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31DC0" w14:textId="77777777" w:rsidR="008441FE" w:rsidRPr="00627817" w:rsidRDefault="008441FE" w:rsidP="00627817">
      <w:pPr>
        <w:pStyle w:val="af5"/>
        <w:ind w:firstLineChars="0" w:firstLine="0"/>
        <w:rPr>
          <w:b/>
          <w:sz w:val="28"/>
        </w:rPr>
      </w:pPr>
      <w:bookmarkStart w:id="0" w:name="_Toc41030572"/>
      <w:bookmarkStart w:id="1" w:name="_Toc453570841"/>
      <w:bookmarkStart w:id="2" w:name="_Toc491762474"/>
      <w:bookmarkStart w:id="3" w:name="_Toc494220259"/>
      <w:bookmarkStart w:id="4" w:name="_Toc494219985"/>
      <w:bookmarkStart w:id="5" w:name="_Toc494220359"/>
      <w:bookmarkStart w:id="6" w:name="_Toc494220191"/>
      <w:bookmarkStart w:id="7" w:name="_Toc453570853"/>
      <w:bookmarkStart w:id="8" w:name="_Toc491762487"/>
      <w:bookmarkStart w:id="9" w:name="_Toc491762486"/>
      <w:bookmarkStart w:id="10" w:name="_Toc453570852"/>
      <w:bookmarkStart w:id="11" w:name="_Toc482370021"/>
      <w:bookmarkStart w:id="12" w:name="_Toc482350896"/>
    </w:p>
    <w:p w14:paraId="4B432D0B" w14:textId="77777777" w:rsidR="00627817" w:rsidRPr="00627817" w:rsidRDefault="00627817" w:rsidP="00627817">
      <w:pPr>
        <w:pStyle w:val="af5"/>
        <w:ind w:firstLineChars="0" w:firstLine="0"/>
        <w:rPr>
          <w:b/>
          <w:sz w:val="28"/>
        </w:rPr>
      </w:pPr>
    </w:p>
    <w:p w14:paraId="0FED18D0" w14:textId="77777777" w:rsidR="00627817" w:rsidRPr="00627817" w:rsidRDefault="00627817" w:rsidP="00627817">
      <w:pPr>
        <w:pStyle w:val="af5"/>
        <w:ind w:firstLineChars="0" w:firstLine="0"/>
        <w:jc w:val="center"/>
        <w:rPr>
          <w:b/>
          <w:sz w:val="28"/>
        </w:rPr>
      </w:pPr>
    </w:p>
    <w:p w14:paraId="0938E308" w14:textId="77777777" w:rsidR="00627817" w:rsidRPr="00627817" w:rsidRDefault="00627817" w:rsidP="00627817">
      <w:pPr>
        <w:pStyle w:val="af5"/>
        <w:ind w:firstLineChars="0" w:firstLine="0"/>
        <w:jc w:val="center"/>
        <w:rPr>
          <w:b/>
          <w:sz w:val="28"/>
        </w:rPr>
      </w:pPr>
    </w:p>
    <w:p w14:paraId="666A7090" w14:textId="77777777" w:rsidR="00627817" w:rsidRPr="00627817" w:rsidRDefault="00627817" w:rsidP="00627817">
      <w:pPr>
        <w:pStyle w:val="af5"/>
        <w:ind w:firstLineChars="0" w:firstLine="0"/>
        <w:jc w:val="center"/>
        <w:rPr>
          <w:b/>
          <w:sz w:val="28"/>
        </w:rPr>
      </w:pPr>
    </w:p>
    <w:p w14:paraId="36800B0C" w14:textId="49EFBD47" w:rsidR="00627817" w:rsidRPr="00627817" w:rsidRDefault="00627817" w:rsidP="00627817">
      <w:pPr>
        <w:pStyle w:val="af5"/>
        <w:ind w:firstLineChars="0" w:firstLine="0"/>
        <w:jc w:val="center"/>
        <w:rPr>
          <w:b/>
          <w:sz w:val="44"/>
        </w:rPr>
      </w:pPr>
      <w:r w:rsidRPr="00627817">
        <w:rPr>
          <w:b/>
          <w:sz w:val="44"/>
        </w:rPr>
        <w:t>安徽池州高新技术产业开发区（东部园区）</w:t>
      </w:r>
    </w:p>
    <w:p w14:paraId="1C6D292B" w14:textId="6934A7AB" w:rsidR="00627817" w:rsidRPr="00627817" w:rsidRDefault="00627817" w:rsidP="00627817">
      <w:pPr>
        <w:pStyle w:val="af5"/>
        <w:ind w:firstLineChars="0" w:firstLine="0"/>
        <w:jc w:val="center"/>
        <w:rPr>
          <w:b/>
          <w:sz w:val="44"/>
        </w:rPr>
      </w:pPr>
      <w:r w:rsidRPr="00627817">
        <w:rPr>
          <w:b/>
          <w:sz w:val="44"/>
        </w:rPr>
        <w:t>环境影响区域评估报告</w:t>
      </w:r>
    </w:p>
    <w:p w14:paraId="22D11CD5" w14:textId="77777777" w:rsidR="00627817" w:rsidRPr="00627817" w:rsidRDefault="00627817" w:rsidP="00627817">
      <w:pPr>
        <w:pStyle w:val="af5"/>
        <w:ind w:firstLineChars="0" w:firstLine="0"/>
        <w:jc w:val="center"/>
        <w:rPr>
          <w:b/>
          <w:sz w:val="28"/>
        </w:rPr>
      </w:pPr>
    </w:p>
    <w:p w14:paraId="4B4BD26C" w14:textId="77777777" w:rsidR="00627817" w:rsidRPr="00627817" w:rsidRDefault="00627817" w:rsidP="00627817">
      <w:pPr>
        <w:pStyle w:val="af5"/>
        <w:ind w:firstLineChars="0" w:firstLine="0"/>
        <w:jc w:val="center"/>
        <w:rPr>
          <w:b/>
          <w:sz w:val="28"/>
        </w:rPr>
      </w:pPr>
    </w:p>
    <w:p w14:paraId="36D4582B" w14:textId="77777777" w:rsidR="00627817" w:rsidRPr="00627817" w:rsidRDefault="00627817" w:rsidP="00627817">
      <w:pPr>
        <w:pStyle w:val="af5"/>
        <w:ind w:firstLineChars="0" w:firstLine="0"/>
        <w:jc w:val="center"/>
        <w:rPr>
          <w:b/>
          <w:sz w:val="28"/>
        </w:rPr>
      </w:pPr>
    </w:p>
    <w:p w14:paraId="15DDAE0B" w14:textId="77777777" w:rsidR="00627817" w:rsidRPr="00627817" w:rsidRDefault="00627817" w:rsidP="00721092">
      <w:pPr>
        <w:pStyle w:val="af5"/>
        <w:ind w:firstLine="562"/>
        <w:rPr>
          <w:b/>
          <w:sz w:val="28"/>
        </w:rPr>
      </w:pPr>
    </w:p>
    <w:p w14:paraId="746AA499" w14:textId="77777777" w:rsidR="00627817" w:rsidRPr="00627817" w:rsidRDefault="00627817" w:rsidP="00721092">
      <w:pPr>
        <w:pStyle w:val="af5"/>
        <w:ind w:firstLine="562"/>
        <w:rPr>
          <w:b/>
          <w:sz w:val="28"/>
        </w:rPr>
      </w:pPr>
    </w:p>
    <w:p w14:paraId="3A398229" w14:textId="77777777" w:rsidR="00627817" w:rsidRPr="00627817" w:rsidRDefault="00627817" w:rsidP="00721092">
      <w:pPr>
        <w:pStyle w:val="af5"/>
        <w:ind w:firstLine="562"/>
        <w:rPr>
          <w:b/>
          <w:sz w:val="28"/>
        </w:rPr>
      </w:pPr>
    </w:p>
    <w:p w14:paraId="634357B7" w14:textId="77777777" w:rsidR="00627817" w:rsidRPr="00627817" w:rsidRDefault="00627817" w:rsidP="00721092">
      <w:pPr>
        <w:pStyle w:val="af5"/>
        <w:ind w:firstLine="562"/>
        <w:rPr>
          <w:b/>
          <w:sz w:val="28"/>
        </w:rPr>
      </w:pPr>
    </w:p>
    <w:p w14:paraId="7B7CADFC" w14:textId="77777777" w:rsidR="00627817" w:rsidRPr="00627817" w:rsidRDefault="00627817" w:rsidP="00721092">
      <w:pPr>
        <w:pStyle w:val="af5"/>
        <w:ind w:firstLine="562"/>
        <w:rPr>
          <w:b/>
          <w:sz w:val="28"/>
        </w:rPr>
      </w:pPr>
    </w:p>
    <w:p w14:paraId="3863091C" w14:textId="77777777" w:rsidR="00627817" w:rsidRPr="00627817" w:rsidRDefault="00627817" w:rsidP="00627817">
      <w:pPr>
        <w:pStyle w:val="af5"/>
        <w:ind w:firstLineChars="0" w:firstLine="0"/>
        <w:rPr>
          <w:b/>
          <w:sz w:val="28"/>
        </w:rPr>
      </w:pPr>
    </w:p>
    <w:p w14:paraId="42B5F6F7" w14:textId="77777777" w:rsidR="00627817" w:rsidRPr="00627817" w:rsidRDefault="00627817" w:rsidP="00627817">
      <w:pPr>
        <w:pStyle w:val="af5"/>
        <w:ind w:firstLineChars="0" w:firstLine="0"/>
        <w:rPr>
          <w:b/>
          <w:sz w:val="28"/>
        </w:rPr>
      </w:pPr>
    </w:p>
    <w:p w14:paraId="7E56D746" w14:textId="77777777" w:rsidR="00627817" w:rsidRPr="00627817" w:rsidRDefault="00627817" w:rsidP="00627817">
      <w:pPr>
        <w:pStyle w:val="af5"/>
        <w:ind w:firstLineChars="0" w:firstLine="0"/>
        <w:rPr>
          <w:b/>
          <w:sz w:val="28"/>
        </w:rPr>
        <w:sectPr w:rsidR="00627817" w:rsidRPr="00627817" w:rsidSect="002F1F69">
          <w:pgSz w:w="11906" w:h="16838"/>
          <w:pgMar w:top="1588" w:right="1588" w:bottom="1588" w:left="1588" w:header="1134" w:footer="1134" w:gutter="0"/>
          <w:cols w:space="0"/>
          <w:docGrid w:type="lines" w:linePitch="312"/>
        </w:sectPr>
      </w:pPr>
    </w:p>
    <w:p w14:paraId="59D036C6" w14:textId="640A6879" w:rsidR="00627817" w:rsidRPr="00627817" w:rsidRDefault="00627817" w:rsidP="00627817">
      <w:pPr>
        <w:pStyle w:val="af5"/>
        <w:ind w:firstLineChars="0" w:firstLine="0"/>
        <w:rPr>
          <w:b/>
          <w:sz w:val="28"/>
        </w:rPr>
      </w:pPr>
    </w:p>
    <w:p w14:paraId="559DE580" w14:textId="77777777" w:rsidR="00627817" w:rsidRPr="00627817" w:rsidRDefault="00627817" w:rsidP="00627817">
      <w:pPr>
        <w:pStyle w:val="af5"/>
        <w:ind w:firstLineChars="0" w:firstLine="0"/>
        <w:rPr>
          <w:b/>
          <w:sz w:val="28"/>
        </w:rPr>
      </w:pPr>
    </w:p>
    <w:p w14:paraId="5BCB9DBA" w14:textId="5FBDC361"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节选自《</w:t>
      </w:r>
      <w:r w:rsidRPr="00627817">
        <w:rPr>
          <w:rFonts w:ascii="Times New Roman" w:hAnsi="Times New Roman" w:cs="Times New Roman" w:hint="eastAsia"/>
          <w:bCs/>
          <w:sz w:val="32"/>
        </w:rPr>
        <w:t>安徽池州高新技术产业开发区（东部园区）总体规划环境影响跟踪评价报告书</w:t>
      </w:r>
      <w:r w:rsidRPr="00627817">
        <w:rPr>
          <w:rFonts w:ascii="Times New Roman" w:hAnsi="Times New Roman" w:cs="Times New Roman"/>
          <w:bCs/>
          <w:sz w:val="32"/>
        </w:rPr>
        <w:t>》</w:t>
      </w:r>
    </w:p>
    <w:p w14:paraId="2D6EC88E" w14:textId="7C7E85B7"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主体单位：</w:t>
      </w:r>
      <w:r w:rsidRPr="00627817">
        <w:rPr>
          <w:rFonts w:ascii="Times New Roman" w:hAnsi="Times New Roman" w:cs="Times New Roman" w:hint="eastAsia"/>
          <w:bCs/>
          <w:sz w:val="32"/>
        </w:rPr>
        <w:t>安徽池州高新技术产业开发区管理委员会</w:t>
      </w:r>
    </w:p>
    <w:p w14:paraId="0E10BD37" w14:textId="1EBDD916"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编制单位：</w:t>
      </w:r>
      <w:r>
        <w:rPr>
          <w:rFonts w:ascii="Times New Roman" w:hAnsi="Times New Roman" w:cs="Times New Roman" w:hint="eastAsia"/>
          <w:bCs/>
          <w:sz w:val="32"/>
        </w:rPr>
        <w:t>安徽皖欣</w:t>
      </w:r>
      <w:r>
        <w:rPr>
          <w:rFonts w:ascii="Times New Roman" w:hAnsi="Times New Roman" w:cs="Times New Roman"/>
          <w:bCs/>
          <w:sz w:val="32"/>
        </w:rPr>
        <w:t>环境科技</w:t>
      </w:r>
      <w:r w:rsidRPr="00627817">
        <w:rPr>
          <w:rFonts w:ascii="Times New Roman" w:hAnsi="Times New Roman" w:cs="Times New Roman"/>
          <w:bCs/>
          <w:sz w:val="32"/>
        </w:rPr>
        <w:t>有限公司</w:t>
      </w:r>
    </w:p>
    <w:p w14:paraId="3337A15A" w14:textId="646D1550"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审查单位：</w:t>
      </w:r>
      <w:proofErr w:type="gramStart"/>
      <w:r w:rsidRPr="00627817">
        <w:rPr>
          <w:rFonts w:ascii="Times New Roman" w:hAnsi="Times New Roman" w:cs="Times New Roman" w:hint="eastAsia"/>
          <w:bCs/>
          <w:sz w:val="32"/>
        </w:rPr>
        <w:t>池州市</w:t>
      </w:r>
      <w:proofErr w:type="gramEnd"/>
      <w:r w:rsidRPr="00627817">
        <w:rPr>
          <w:rFonts w:ascii="Times New Roman" w:hAnsi="Times New Roman" w:cs="Times New Roman" w:hint="eastAsia"/>
          <w:bCs/>
          <w:sz w:val="32"/>
        </w:rPr>
        <w:t>生态环境局</w:t>
      </w:r>
    </w:p>
    <w:p w14:paraId="7835C046" w14:textId="3D894E3C"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批复文号：</w:t>
      </w:r>
      <w:proofErr w:type="gramStart"/>
      <w:r w:rsidRPr="00627817">
        <w:rPr>
          <w:rFonts w:ascii="Times New Roman" w:hAnsi="Times New Roman" w:cs="Times New Roman" w:hint="eastAsia"/>
          <w:bCs/>
          <w:sz w:val="32"/>
        </w:rPr>
        <w:t>池环函</w:t>
      </w:r>
      <w:proofErr w:type="gramEnd"/>
      <w:r w:rsidRPr="00627817">
        <w:rPr>
          <w:rFonts w:ascii="Times New Roman" w:hAnsi="Times New Roman" w:cs="Times New Roman" w:hint="eastAsia"/>
          <w:bCs/>
          <w:sz w:val="32"/>
        </w:rPr>
        <w:t>〔</w:t>
      </w:r>
      <w:r w:rsidRPr="00627817">
        <w:rPr>
          <w:rFonts w:ascii="Times New Roman" w:hAnsi="Times New Roman" w:cs="Times New Roman" w:hint="eastAsia"/>
          <w:bCs/>
          <w:sz w:val="32"/>
        </w:rPr>
        <w:t>2020</w:t>
      </w:r>
      <w:r w:rsidRPr="00627817">
        <w:rPr>
          <w:rFonts w:ascii="Times New Roman" w:hAnsi="Times New Roman" w:cs="Times New Roman" w:hint="eastAsia"/>
          <w:bCs/>
          <w:sz w:val="32"/>
        </w:rPr>
        <w:t>〕</w:t>
      </w:r>
      <w:r w:rsidRPr="00627817">
        <w:rPr>
          <w:rFonts w:ascii="Times New Roman" w:hAnsi="Times New Roman" w:cs="Times New Roman" w:hint="eastAsia"/>
          <w:bCs/>
          <w:sz w:val="32"/>
        </w:rPr>
        <w:t>173</w:t>
      </w:r>
      <w:r w:rsidRPr="00627817">
        <w:rPr>
          <w:rFonts w:ascii="Times New Roman" w:hAnsi="Times New Roman" w:cs="Times New Roman" w:hint="eastAsia"/>
          <w:bCs/>
          <w:sz w:val="32"/>
        </w:rPr>
        <w:t>号</w:t>
      </w:r>
    </w:p>
    <w:p w14:paraId="257A318C" w14:textId="450CF0ED"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批复日期：</w:t>
      </w:r>
      <w:r w:rsidRPr="00627817">
        <w:rPr>
          <w:rFonts w:ascii="Times New Roman" w:hAnsi="Times New Roman" w:cs="Times New Roman"/>
          <w:bCs/>
          <w:sz w:val="32"/>
        </w:rPr>
        <w:t>2020</w:t>
      </w:r>
      <w:r w:rsidRPr="00627817">
        <w:rPr>
          <w:rFonts w:ascii="Times New Roman" w:hAnsi="Times New Roman" w:cs="Times New Roman"/>
          <w:bCs/>
          <w:sz w:val="32"/>
        </w:rPr>
        <w:t>年</w:t>
      </w:r>
      <w:r w:rsidRPr="00627817">
        <w:rPr>
          <w:rFonts w:ascii="Times New Roman" w:hAnsi="Times New Roman" w:cs="Times New Roman"/>
          <w:bCs/>
          <w:sz w:val="32"/>
        </w:rPr>
        <w:t>7</w:t>
      </w:r>
      <w:r w:rsidRPr="00627817">
        <w:rPr>
          <w:rFonts w:ascii="Times New Roman" w:hAnsi="Times New Roman" w:cs="Times New Roman"/>
          <w:bCs/>
          <w:sz w:val="32"/>
        </w:rPr>
        <w:t>月</w:t>
      </w:r>
      <w:r w:rsidRPr="00627817">
        <w:rPr>
          <w:rFonts w:ascii="Times New Roman" w:hAnsi="Times New Roman" w:cs="Times New Roman"/>
          <w:bCs/>
          <w:sz w:val="32"/>
        </w:rPr>
        <w:t>29</w:t>
      </w:r>
      <w:r w:rsidRPr="00627817">
        <w:rPr>
          <w:rFonts w:ascii="Times New Roman" w:hAnsi="Times New Roman" w:cs="Times New Roman"/>
          <w:bCs/>
          <w:sz w:val="32"/>
        </w:rPr>
        <w:t>日</w:t>
      </w:r>
    </w:p>
    <w:p w14:paraId="648D9928" w14:textId="77777777" w:rsidR="00627817" w:rsidRPr="00627817" w:rsidRDefault="00627817" w:rsidP="00627817">
      <w:pPr>
        <w:pStyle w:val="af5"/>
        <w:ind w:firstLineChars="0" w:firstLine="0"/>
        <w:rPr>
          <w:b/>
          <w:sz w:val="28"/>
        </w:rPr>
      </w:pPr>
    </w:p>
    <w:p w14:paraId="6DF416F4" w14:textId="77777777" w:rsidR="00627817" w:rsidRPr="00627817" w:rsidRDefault="00627817" w:rsidP="00627817">
      <w:pPr>
        <w:pStyle w:val="af5"/>
        <w:ind w:firstLineChars="0" w:firstLine="0"/>
        <w:rPr>
          <w:b/>
          <w:sz w:val="28"/>
        </w:rPr>
        <w:sectPr w:rsidR="00627817" w:rsidRPr="00627817" w:rsidSect="002F1F69">
          <w:pgSz w:w="11906" w:h="16838"/>
          <w:pgMar w:top="1588" w:right="1588" w:bottom="1588" w:left="1588" w:header="1134" w:footer="1134" w:gutter="0"/>
          <w:cols w:space="0"/>
          <w:docGrid w:type="lines" w:linePitch="312"/>
        </w:sectPr>
      </w:pPr>
    </w:p>
    <w:p w14:paraId="181BF0D3" w14:textId="2C23A169" w:rsidR="00627817" w:rsidRPr="00627817" w:rsidRDefault="00627817" w:rsidP="00627817">
      <w:pPr>
        <w:pStyle w:val="af5"/>
        <w:ind w:firstLineChars="0" w:firstLine="0"/>
        <w:rPr>
          <w:b/>
          <w:sz w:val="28"/>
        </w:rPr>
      </w:pPr>
    </w:p>
    <w:p w14:paraId="48218F5E" w14:textId="77777777" w:rsidR="00627817" w:rsidRPr="00627817" w:rsidRDefault="00627817" w:rsidP="00627817">
      <w:pPr>
        <w:pStyle w:val="af5"/>
        <w:ind w:firstLineChars="0" w:firstLine="0"/>
        <w:rPr>
          <w:b/>
          <w:sz w:val="28"/>
        </w:rPr>
      </w:pPr>
    </w:p>
    <w:p w14:paraId="0DBDD172" w14:textId="77777777" w:rsidR="00627817" w:rsidRPr="00627817" w:rsidRDefault="00627817" w:rsidP="00627817">
      <w:pPr>
        <w:jc w:val="center"/>
        <w:rPr>
          <w:rFonts w:ascii="Times New Roman" w:hAnsi="Times New Roman" w:cs="Times New Roman"/>
          <w:sz w:val="36"/>
          <w:szCs w:val="36"/>
        </w:rPr>
      </w:pPr>
      <w:r w:rsidRPr="00627817">
        <w:rPr>
          <w:rFonts w:ascii="Times New Roman" w:hAnsi="Times New Roman" w:cs="Times New Roman"/>
          <w:sz w:val="36"/>
          <w:szCs w:val="36"/>
        </w:rPr>
        <w:t>目</w:t>
      </w:r>
      <w:r w:rsidRPr="00627817">
        <w:rPr>
          <w:rFonts w:ascii="Times New Roman" w:hAnsi="Times New Roman" w:cs="Times New Roman"/>
          <w:sz w:val="36"/>
          <w:szCs w:val="36"/>
        </w:rPr>
        <w:t xml:space="preserve">  </w:t>
      </w:r>
      <w:r w:rsidRPr="00627817">
        <w:rPr>
          <w:rFonts w:ascii="Times New Roman" w:hAnsi="Times New Roman" w:cs="Times New Roman"/>
          <w:sz w:val="36"/>
          <w:szCs w:val="36"/>
        </w:rPr>
        <w:t>录</w:t>
      </w:r>
    </w:p>
    <w:p w14:paraId="4618CB05" w14:textId="77777777" w:rsidR="00627817" w:rsidRPr="00627817" w:rsidRDefault="00627817" w:rsidP="00627817">
      <w:pPr>
        <w:pStyle w:val="af6"/>
      </w:pPr>
    </w:p>
    <w:p w14:paraId="40315908" w14:textId="77777777" w:rsidR="00627817" w:rsidRPr="00627817" w:rsidRDefault="00627817" w:rsidP="00627817">
      <w:pPr>
        <w:pStyle w:val="af6"/>
      </w:pPr>
    </w:p>
    <w:p w14:paraId="4031560F" w14:textId="6B21EA12" w:rsidR="00627817" w:rsidRPr="00627817" w:rsidRDefault="00627817" w:rsidP="00627817">
      <w:pPr>
        <w:ind w:firstLineChars="200" w:firstLine="560"/>
        <w:rPr>
          <w:rFonts w:ascii="Times New Roman" w:eastAsiaTheme="majorEastAsia" w:hAnsi="Times New Roman" w:cs="Times New Roman"/>
          <w:sz w:val="28"/>
          <w:szCs w:val="28"/>
        </w:rPr>
      </w:pPr>
      <w:r w:rsidRPr="00627817">
        <w:rPr>
          <w:rFonts w:ascii="Times New Roman" w:eastAsiaTheme="majorEastAsia" w:hAnsi="Times New Roman" w:cs="Times New Roman"/>
          <w:sz w:val="28"/>
          <w:szCs w:val="28"/>
        </w:rPr>
        <w:t>1</w:t>
      </w:r>
      <w:r w:rsidR="00E41D9A">
        <w:rPr>
          <w:rFonts w:ascii="Times New Roman" w:eastAsiaTheme="majorEastAsia" w:hAnsi="Times New Roman" w:cs="Times New Roman"/>
          <w:sz w:val="28"/>
          <w:szCs w:val="28"/>
        </w:rPr>
        <w:t xml:space="preserve"> </w:t>
      </w:r>
      <w:r w:rsidRPr="00627817">
        <w:rPr>
          <w:rFonts w:ascii="Times New Roman" w:eastAsiaTheme="majorEastAsia" w:hAnsi="Times New Roman" w:cs="Times New Roman"/>
          <w:sz w:val="28"/>
          <w:szCs w:val="28"/>
        </w:rPr>
        <w:t>开发区简介（包括四至与主导产业）</w:t>
      </w:r>
      <w:r w:rsidRPr="00627817">
        <w:rPr>
          <w:rFonts w:ascii="Times New Roman" w:eastAsiaTheme="majorEastAsia" w:hAnsi="Times New Roman" w:cs="Times New Roman"/>
          <w:sz w:val="28"/>
          <w:szCs w:val="28"/>
        </w:rPr>
        <w:t>……</w:t>
      </w:r>
      <w:proofErr w:type="gramStart"/>
      <w:r w:rsidRPr="00627817">
        <w:rPr>
          <w:rFonts w:ascii="Times New Roman" w:eastAsiaTheme="majorEastAsia" w:hAnsi="Times New Roman" w:cs="Times New Roman"/>
          <w:sz w:val="28"/>
          <w:szCs w:val="28"/>
        </w:rPr>
        <w:t>…</w:t>
      </w:r>
      <w:r w:rsidR="00E41D9A" w:rsidRPr="00627817">
        <w:rPr>
          <w:rFonts w:ascii="Times New Roman" w:eastAsiaTheme="majorEastAsia" w:hAnsi="Times New Roman" w:cs="Times New Roman"/>
          <w:sz w:val="28"/>
          <w:szCs w:val="28"/>
        </w:rPr>
        <w:t>…</w:t>
      </w:r>
      <w:r w:rsidRPr="00627817">
        <w:rPr>
          <w:rFonts w:ascii="Times New Roman" w:eastAsiaTheme="majorEastAsia" w:hAnsi="Times New Roman" w:cs="Times New Roman"/>
          <w:sz w:val="28"/>
          <w:szCs w:val="28"/>
        </w:rPr>
        <w:t>………………</w:t>
      </w:r>
      <w:proofErr w:type="gramEnd"/>
      <w:r w:rsidR="00E41D9A">
        <w:rPr>
          <w:rFonts w:ascii="Times New Roman" w:eastAsiaTheme="majorEastAsia" w:hAnsi="Times New Roman" w:cs="Times New Roman"/>
          <w:sz w:val="28"/>
          <w:szCs w:val="28"/>
        </w:rPr>
        <w:t>1</w:t>
      </w:r>
    </w:p>
    <w:p w14:paraId="3FBF423C" w14:textId="77777777" w:rsidR="00627817" w:rsidRPr="00627817" w:rsidRDefault="00627817" w:rsidP="00627817">
      <w:pPr>
        <w:pStyle w:val="af6"/>
        <w:ind w:firstLine="560"/>
        <w:rPr>
          <w:rFonts w:eastAsiaTheme="majorEastAsia"/>
          <w:sz w:val="28"/>
          <w:szCs w:val="28"/>
        </w:rPr>
      </w:pPr>
    </w:p>
    <w:p w14:paraId="275CC7E6" w14:textId="0F1DAB7E" w:rsidR="00627817" w:rsidRPr="00627817" w:rsidRDefault="00627817" w:rsidP="00627817">
      <w:pPr>
        <w:pStyle w:val="af6"/>
        <w:ind w:firstLineChars="200" w:firstLine="560"/>
        <w:jc w:val="both"/>
        <w:rPr>
          <w:rFonts w:eastAsiaTheme="majorEastAsia"/>
          <w:sz w:val="28"/>
          <w:szCs w:val="28"/>
        </w:rPr>
      </w:pPr>
      <w:r w:rsidRPr="00627817">
        <w:rPr>
          <w:rFonts w:eastAsiaTheme="majorEastAsia"/>
          <w:sz w:val="28"/>
          <w:szCs w:val="28"/>
        </w:rPr>
        <w:t>2</w:t>
      </w:r>
      <w:r w:rsidR="00E41D9A">
        <w:rPr>
          <w:rFonts w:eastAsiaTheme="majorEastAsia"/>
          <w:sz w:val="28"/>
          <w:szCs w:val="28"/>
        </w:rPr>
        <w:t xml:space="preserve"> </w:t>
      </w:r>
      <w:r w:rsidRPr="00627817">
        <w:rPr>
          <w:rFonts w:eastAsiaTheme="majorEastAsia"/>
          <w:sz w:val="28"/>
          <w:szCs w:val="28"/>
        </w:rPr>
        <w:t>区域环境质量评价标准</w:t>
      </w:r>
      <w:r w:rsidRPr="00627817">
        <w:rPr>
          <w:rFonts w:eastAsiaTheme="majorEastAsia"/>
          <w:sz w:val="28"/>
          <w:szCs w:val="28"/>
        </w:rPr>
        <w:t>……</w:t>
      </w:r>
      <w:proofErr w:type="gramStart"/>
      <w:r w:rsidRPr="00627817">
        <w:rPr>
          <w:rFonts w:eastAsiaTheme="majorEastAsia"/>
          <w:sz w:val="28"/>
          <w:szCs w:val="28"/>
        </w:rPr>
        <w:t>………………</w:t>
      </w:r>
      <w:r w:rsidR="00E41D9A" w:rsidRPr="00627817">
        <w:rPr>
          <w:rFonts w:eastAsiaTheme="majorEastAsia"/>
          <w:sz w:val="28"/>
          <w:szCs w:val="28"/>
        </w:rPr>
        <w:t>…</w:t>
      </w:r>
      <w:r w:rsidRPr="00627817">
        <w:rPr>
          <w:rFonts w:eastAsiaTheme="majorEastAsia"/>
          <w:sz w:val="28"/>
          <w:szCs w:val="28"/>
        </w:rPr>
        <w:t>…………………</w:t>
      </w:r>
      <w:proofErr w:type="gramEnd"/>
      <w:r w:rsidR="00E41D9A">
        <w:rPr>
          <w:rFonts w:eastAsiaTheme="majorEastAsia"/>
          <w:sz w:val="28"/>
          <w:szCs w:val="28"/>
        </w:rPr>
        <w:t>3</w:t>
      </w:r>
    </w:p>
    <w:p w14:paraId="2D6D7CB3" w14:textId="77777777" w:rsidR="00627817" w:rsidRPr="00627817" w:rsidRDefault="00627817" w:rsidP="00627817">
      <w:pPr>
        <w:pStyle w:val="af6"/>
        <w:ind w:firstLine="560"/>
        <w:rPr>
          <w:rFonts w:eastAsiaTheme="majorEastAsia"/>
          <w:sz w:val="28"/>
          <w:szCs w:val="28"/>
        </w:rPr>
      </w:pPr>
    </w:p>
    <w:p w14:paraId="5C55B711" w14:textId="1F0A0A76" w:rsidR="00627817" w:rsidRPr="00627817" w:rsidRDefault="00627817" w:rsidP="00627817">
      <w:pPr>
        <w:pStyle w:val="af6"/>
        <w:ind w:firstLineChars="200" w:firstLine="560"/>
        <w:jc w:val="both"/>
        <w:rPr>
          <w:rFonts w:eastAsiaTheme="majorEastAsia"/>
          <w:sz w:val="28"/>
          <w:szCs w:val="28"/>
        </w:rPr>
      </w:pPr>
      <w:r w:rsidRPr="00627817">
        <w:rPr>
          <w:rFonts w:eastAsiaTheme="majorEastAsia"/>
          <w:sz w:val="28"/>
          <w:szCs w:val="28"/>
        </w:rPr>
        <w:t>3</w:t>
      </w:r>
      <w:r w:rsidR="00E41D9A">
        <w:rPr>
          <w:rFonts w:eastAsiaTheme="majorEastAsia"/>
          <w:sz w:val="28"/>
          <w:szCs w:val="28"/>
        </w:rPr>
        <w:t xml:space="preserve"> </w:t>
      </w:r>
      <w:r w:rsidRPr="00627817">
        <w:rPr>
          <w:rFonts w:eastAsiaTheme="majorEastAsia"/>
          <w:sz w:val="28"/>
          <w:szCs w:val="28"/>
        </w:rPr>
        <w:t>环境质量现状评价</w:t>
      </w:r>
      <w:r w:rsidRPr="00627817">
        <w:rPr>
          <w:rFonts w:eastAsiaTheme="majorEastAsia"/>
          <w:sz w:val="28"/>
          <w:szCs w:val="28"/>
        </w:rPr>
        <w:t>……</w:t>
      </w:r>
      <w:proofErr w:type="gramStart"/>
      <w:r w:rsidRPr="00627817">
        <w:rPr>
          <w:rFonts w:eastAsiaTheme="majorEastAsia"/>
          <w:sz w:val="28"/>
          <w:szCs w:val="28"/>
        </w:rPr>
        <w:t>…………………</w:t>
      </w:r>
      <w:r w:rsidR="00E41D9A" w:rsidRPr="00627817">
        <w:rPr>
          <w:rFonts w:eastAsiaTheme="majorEastAsia"/>
          <w:sz w:val="28"/>
          <w:szCs w:val="28"/>
        </w:rPr>
        <w:t>…</w:t>
      </w:r>
      <w:r w:rsidRPr="00627817">
        <w:rPr>
          <w:rFonts w:eastAsiaTheme="majorEastAsia"/>
          <w:sz w:val="28"/>
          <w:szCs w:val="28"/>
        </w:rPr>
        <w:t>……………………</w:t>
      </w:r>
      <w:proofErr w:type="gramEnd"/>
      <w:r w:rsidR="00BB276E">
        <w:rPr>
          <w:rFonts w:eastAsiaTheme="majorEastAsia"/>
          <w:sz w:val="28"/>
          <w:szCs w:val="28"/>
        </w:rPr>
        <w:t>4</w:t>
      </w:r>
    </w:p>
    <w:p w14:paraId="5F5CF16C" w14:textId="5AB34B9D" w:rsidR="00627817" w:rsidRPr="00627817" w:rsidRDefault="00E41D9A" w:rsidP="00627817">
      <w:pPr>
        <w:pStyle w:val="af6"/>
        <w:ind w:firstLine="560"/>
        <w:jc w:val="both"/>
        <w:rPr>
          <w:rFonts w:eastAsiaTheme="majorEastAsia"/>
          <w:sz w:val="28"/>
          <w:szCs w:val="28"/>
        </w:rPr>
      </w:pPr>
      <w:r>
        <w:rPr>
          <w:rFonts w:eastAsiaTheme="majorEastAsia" w:hint="eastAsia"/>
          <w:sz w:val="28"/>
          <w:szCs w:val="28"/>
        </w:rPr>
        <w:t>（</w:t>
      </w:r>
      <w:r w:rsidR="00627817" w:rsidRPr="00627817">
        <w:rPr>
          <w:rFonts w:eastAsiaTheme="majorEastAsia"/>
          <w:sz w:val="28"/>
          <w:szCs w:val="28"/>
        </w:rPr>
        <w:t>附监测点位图</w:t>
      </w:r>
      <w:r>
        <w:rPr>
          <w:rFonts w:eastAsiaTheme="majorEastAsia" w:hint="eastAsia"/>
          <w:sz w:val="28"/>
          <w:szCs w:val="28"/>
        </w:rPr>
        <w:t>）</w:t>
      </w:r>
    </w:p>
    <w:p w14:paraId="0BA6ABCE" w14:textId="77777777" w:rsidR="00627817" w:rsidRPr="00627817" w:rsidRDefault="00627817" w:rsidP="00627817">
      <w:pPr>
        <w:pStyle w:val="af6"/>
        <w:ind w:firstLine="560"/>
        <w:rPr>
          <w:rFonts w:eastAsiaTheme="majorEastAsia"/>
          <w:sz w:val="28"/>
          <w:szCs w:val="28"/>
        </w:rPr>
      </w:pPr>
    </w:p>
    <w:p w14:paraId="4A85E563" w14:textId="1762B738" w:rsidR="00627817" w:rsidRPr="00627817" w:rsidRDefault="00627817" w:rsidP="00627817">
      <w:pPr>
        <w:pStyle w:val="af5"/>
        <w:ind w:firstLine="560"/>
        <w:rPr>
          <w:b/>
          <w:sz w:val="28"/>
        </w:rPr>
      </w:pPr>
      <w:r w:rsidRPr="00627817">
        <w:rPr>
          <w:rFonts w:eastAsiaTheme="majorEastAsia"/>
          <w:sz w:val="28"/>
          <w:szCs w:val="28"/>
        </w:rPr>
        <w:t>附件</w:t>
      </w:r>
      <w:r w:rsidRPr="00627817">
        <w:rPr>
          <w:rFonts w:eastAsiaTheme="majorEastAsia"/>
          <w:sz w:val="28"/>
          <w:szCs w:val="28"/>
        </w:rPr>
        <w:t xml:space="preserve">  </w:t>
      </w:r>
      <w:r w:rsidR="00E41D9A">
        <w:rPr>
          <w:rFonts w:eastAsiaTheme="majorEastAsia" w:hint="eastAsia"/>
          <w:sz w:val="28"/>
          <w:szCs w:val="28"/>
        </w:rPr>
        <w:t>环境质量现状</w:t>
      </w:r>
      <w:r w:rsidRPr="00627817">
        <w:rPr>
          <w:rFonts w:eastAsiaTheme="majorEastAsia"/>
          <w:sz w:val="28"/>
          <w:szCs w:val="28"/>
        </w:rPr>
        <w:t>监测报告</w:t>
      </w:r>
    </w:p>
    <w:p w14:paraId="02F27FF6" w14:textId="77777777" w:rsidR="00627817" w:rsidRDefault="00627817" w:rsidP="00627817">
      <w:pPr>
        <w:pStyle w:val="af5"/>
        <w:ind w:firstLineChars="0" w:firstLine="0"/>
        <w:rPr>
          <w:rFonts w:hint="eastAsia"/>
          <w:b/>
          <w:sz w:val="28"/>
        </w:rPr>
      </w:pPr>
    </w:p>
    <w:p w14:paraId="18F80A41" w14:textId="77777777" w:rsidR="00627817" w:rsidRDefault="00627817" w:rsidP="00721092">
      <w:pPr>
        <w:pStyle w:val="af5"/>
        <w:ind w:firstLine="562"/>
        <w:rPr>
          <w:rFonts w:hint="eastAsia"/>
          <w:b/>
          <w:sz w:val="28"/>
        </w:rPr>
        <w:sectPr w:rsidR="00627817" w:rsidSect="002F1F69">
          <w:pgSz w:w="11906" w:h="16838"/>
          <w:pgMar w:top="1588" w:right="1588" w:bottom="1588" w:left="1588" w:header="1134" w:footer="1134" w:gutter="0"/>
          <w:cols w:space="0"/>
          <w:docGrid w:type="lines" w:linePitch="312"/>
        </w:sectPr>
      </w:pPr>
    </w:p>
    <w:p w14:paraId="644DCF5E" w14:textId="5517DFAF" w:rsidR="00627817" w:rsidRPr="00627817" w:rsidRDefault="00627817" w:rsidP="00627817">
      <w:pPr>
        <w:pStyle w:val="10"/>
        <w:numPr>
          <w:ilvl w:val="0"/>
          <w:numId w:val="0"/>
        </w:numPr>
        <w:rPr>
          <w:rFonts w:ascii="Times New Roman" w:hAnsi="Times New Roman" w:cs="Times New Roman"/>
          <w:color w:val="000000" w:themeColor="text1"/>
        </w:rPr>
      </w:pPr>
      <w:r w:rsidRPr="00627817">
        <w:rPr>
          <w:rFonts w:ascii="Times New Roman" w:hAnsi="Times New Roman" w:cs="Times New Roman" w:hint="eastAsia"/>
          <w:color w:val="000000" w:themeColor="text1"/>
        </w:rPr>
        <w:lastRenderedPageBreak/>
        <w:t>1</w:t>
      </w:r>
      <w:r>
        <w:rPr>
          <w:rFonts w:ascii="Times New Roman" w:hAnsi="Times New Roman" w:cs="Times New Roman"/>
          <w:color w:val="000000" w:themeColor="text1"/>
        </w:rPr>
        <w:t xml:space="preserve"> </w:t>
      </w:r>
      <w:r w:rsidRPr="00627817">
        <w:rPr>
          <w:rFonts w:ascii="Times New Roman" w:hAnsi="Times New Roman" w:cs="Times New Roman" w:hint="eastAsia"/>
          <w:color w:val="000000" w:themeColor="text1"/>
        </w:rPr>
        <w:t>开发区简介</w:t>
      </w:r>
    </w:p>
    <w:p w14:paraId="3152038A" w14:textId="77777777" w:rsidR="00627817" w:rsidRPr="00770D05" w:rsidRDefault="00627817" w:rsidP="00627817">
      <w:pPr>
        <w:spacing w:line="360" w:lineRule="auto"/>
        <w:ind w:firstLine="480"/>
        <w:rPr>
          <w:rFonts w:ascii="Times New Roman" w:hAnsi="Times New Roman" w:cs="Times New Roman"/>
          <w:color w:val="000000" w:themeColor="text1"/>
          <w:sz w:val="24"/>
        </w:rPr>
      </w:pPr>
      <w:bookmarkStart w:id="13" w:name="_Hlk513538939"/>
      <w:r w:rsidRPr="00770D05">
        <w:rPr>
          <w:rFonts w:ascii="Times New Roman" w:hAnsi="Times New Roman" w:cs="Times New Roman" w:hint="eastAsia"/>
          <w:color w:val="000000" w:themeColor="text1"/>
          <w:sz w:val="24"/>
        </w:rPr>
        <w:t>安徽池州高新技术产业开发区（东部园区）（原安徽贵池工业园区）于</w:t>
      </w:r>
      <w:r w:rsidRPr="00770D05">
        <w:rPr>
          <w:rFonts w:ascii="Times New Roman" w:hAnsi="Times New Roman" w:cs="Times New Roman" w:hint="eastAsia"/>
          <w:color w:val="000000" w:themeColor="text1"/>
          <w:sz w:val="24"/>
        </w:rPr>
        <w:t>2006</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2</w:t>
      </w:r>
      <w:r w:rsidRPr="00770D05">
        <w:rPr>
          <w:rFonts w:ascii="Times New Roman" w:hAnsi="Times New Roman" w:cs="Times New Roman" w:hint="eastAsia"/>
          <w:color w:val="000000" w:themeColor="text1"/>
          <w:sz w:val="24"/>
        </w:rPr>
        <w:t>月由</w:t>
      </w:r>
      <w:r w:rsidRPr="00770D05">
        <w:rPr>
          <w:rFonts w:ascii="Times New Roman" w:hAnsi="Times New Roman" w:cs="Times New Roman"/>
          <w:color w:val="000000" w:themeColor="text1"/>
          <w:sz w:val="24"/>
        </w:rPr>
        <w:t>安徽省人民政府皖政秘</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2006</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22</w:t>
      </w:r>
      <w:r w:rsidRPr="00770D05">
        <w:rPr>
          <w:rFonts w:ascii="Times New Roman" w:hAnsi="Times New Roman" w:cs="Times New Roman"/>
          <w:color w:val="000000" w:themeColor="text1"/>
          <w:sz w:val="24"/>
        </w:rPr>
        <w:t>号文</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安徽省人民政府关于设立合肥庐阳工业园区等省级工业园区的批复</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中同意设立</w:t>
      </w:r>
      <w:r w:rsidRPr="00770D05">
        <w:rPr>
          <w:rFonts w:ascii="Times New Roman" w:hAnsi="Times New Roman" w:cs="Times New Roman" w:hint="eastAsia"/>
          <w:color w:val="000000" w:themeColor="text1"/>
          <w:sz w:val="24"/>
        </w:rPr>
        <w:t>安徽贵池工业园区</w:t>
      </w:r>
      <w:r w:rsidRPr="00770D05">
        <w:rPr>
          <w:rFonts w:ascii="Times New Roman" w:hAnsi="Times New Roman" w:cs="Times New Roman"/>
          <w:color w:val="000000" w:themeColor="text1"/>
          <w:sz w:val="24"/>
        </w:rPr>
        <w:t>，根据国土资源部</w:t>
      </w:r>
      <w:r w:rsidRPr="00770D05">
        <w:rPr>
          <w:rFonts w:ascii="Times New Roman" w:hAnsi="Times New Roman" w:cs="Times New Roman" w:hint="eastAsia"/>
          <w:color w:val="000000" w:themeColor="text1"/>
          <w:sz w:val="24"/>
        </w:rPr>
        <w:t>公告</w:t>
      </w:r>
      <w:r w:rsidRPr="00770D05">
        <w:rPr>
          <w:rFonts w:ascii="Times New Roman" w:hAnsi="Times New Roman" w:cs="Times New Roman" w:hint="eastAsia"/>
          <w:color w:val="000000" w:themeColor="text1"/>
          <w:sz w:val="24"/>
        </w:rPr>
        <w:t>2006</w:t>
      </w:r>
      <w:r w:rsidRPr="00770D05">
        <w:rPr>
          <w:rFonts w:ascii="Times New Roman" w:hAnsi="Times New Roman" w:cs="Times New Roman" w:hint="eastAsia"/>
          <w:color w:val="000000" w:themeColor="text1"/>
          <w:sz w:val="24"/>
        </w:rPr>
        <w:t>年第</w:t>
      </w:r>
      <w:r w:rsidRPr="00770D05">
        <w:rPr>
          <w:rFonts w:ascii="Times New Roman" w:hAnsi="Times New Roman" w:cs="Times New Roman" w:hint="eastAsia"/>
          <w:color w:val="000000" w:themeColor="text1"/>
          <w:sz w:val="24"/>
        </w:rPr>
        <w:t>19</w:t>
      </w:r>
      <w:r w:rsidRPr="00770D05">
        <w:rPr>
          <w:rFonts w:ascii="Times New Roman" w:hAnsi="Times New Roman" w:cs="Times New Roman" w:hint="eastAsia"/>
          <w:color w:val="000000" w:themeColor="text1"/>
          <w:sz w:val="24"/>
        </w:rPr>
        <w:t>号文</w:t>
      </w:r>
      <w:r w:rsidRPr="00770D05">
        <w:rPr>
          <w:rFonts w:ascii="Times New Roman" w:hAnsi="Times New Roman" w:cs="Times New Roman"/>
          <w:color w:val="000000" w:themeColor="text1"/>
          <w:sz w:val="24"/>
        </w:rPr>
        <w:t>，</w:t>
      </w:r>
      <w:r w:rsidRPr="00770D05">
        <w:rPr>
          <w:rFonts w:ascii="Times New Roman" w:hAnsi="Times New Roman" w:cs="Times New Roman" w:hint="eastAsia"/>
          <w:color w:val="000000" w:themeColor="text1"/>
          <w:sz w:val="24"/>
        </w:rPr>
        <w:t>核准</w:t>
      </w:r>
      <w:r w:rsidRPr="00770D05">
        <w:rPr>
          <w:rFonts w:ascii="Times New Roman" w:hAnsi="Times New Roman" w:cs="Times New Roman"/>
          <w:color w:val="000000" w:themeColor="text1"/>
          <w:sz w:val="24"/>
        </w:rPr>
        <w:t>的安徽贵池工业园区面积为</w:t>
      </w:r>
      <w:r w:rsidRPr="00770D05">
        <w:rPr>
          <w:rFonts w:ascii="Times New Roman" w:hAnsi="Times New Roman" w:cs="Times New Roman" w:hint="eastAsia"/>
          <w:color w:val="000000" w:themeColor="text1"/>
          <w:sz w:val="24"/>
        </w:rPr>
        <w:t>1.4 km</w:t>
      </w:r>
      <w:r w:rsidRPr="00770D05">
        <w:rPr>
          <w:rFonts w:ascii="Times New Roman" w:hAnsi="Times New Roman" w:cs="Times New Roman" w:hint="eastAsia"/>
          <w:color w:val="000000" w:themeColor="text1"/>
          <w:sz w:val="24"/>
          <w:vertAlign w:val="superscript"/>
        </w:rPr>
        <w:t>2</w:t>
      </w:r>
      <w:r w:rsidRPr="00770D05">
        <w:rPr>
          <w:rFonts w:ascii="Times New Roman" w:hAnsi="Times New Roman" w:cs="Times New Roman"/>
          <w:color w:val="000000" w:themeColor="text1"/>
          <w:sz w:val="24"/>
        </w:rPr>
        <w:t>。</w:t>
      </w:r>
    </w:p>
    <w:p w14:paraId="325E9934" w14:textId="77777777" w:rsidR="00627817" w:rsidRPr="00770D05" w:rsidRDefault="00627817" w:rsidP="00627817">
      <w:pPr>
        <w:spacing w:line="360" w:lineRule="auto"/>
        <w:ind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rPr>
        <w:t>由于贵池工业园区建设和发展的需要，</w:t>
      </w:r>
      <w:proofErr w:type="gramStart"/>
      <w:r w:rsidRPr="00770D05">
        <w:rPr>
          <w:rFonts w:ascii="Times New Roman" w:hAnsi="Times New Roman" w:cs="Times New Roman" w:hint="eastAsia"/>
          <w:color w:val="000000" w:themeColor="text1"/>
          <w:sz w:val="24"/>
        </w:rPr>
        <w:t>池州市</w:t>
      </w:r>
      <w:proofErr w:type="gramEnd"/>
      <w:r w:rsidRPr="00770D05">
        <w:rPr>
          <w:rFonts w:ascii="Times New Roman" w:hAnsi="Times New Roman" w:cs="Times New Roman" w:hint="eastAsia"/>
          <w:color w:val="000000" w:themeColor="text1"/>
          <w:sz w:val="24"/>
        </w:rPr>
        <w:t>人民政府于</w:t>
      </w:r>
      <w:r w:rsidRPr="00770D05">
        <w:rPr>
          <w:rFonts w:ascii="Times New Roman" w:hAnsi="Times New Roman" w:cs="Times New Roman" w:hint="eastAsia"/>
          <w:color w:val="000000" w:themeColor="text1"/>
          <w:sz w:val="24"/>
        </w:rPr>
        <w:t>2008</w:t>
      </w:r>
      <w:r w:rsidRPr="00770D05">
        <w:rPr>
          <w:rFonts w:ascii="Times New Roman" w:hAnsi="Times New Roman" w:cs="Times New Roman" w:hint="eastAsia"/>
          <w:color w:val="000000" w:themeColor="text1"/>
          <w:sz w:val="24"/>
        </w:rPr>
        <w:t>年提出了《关于调整贵池工业园区建设地点的请示</w:t>
      </w:r>
      <w:r w:rsidRPr="00770D05">
        <w:rPr>
          <w:rFonts w:ascii="Times New Roman" w:hAnsi="Times New Roman" w:cs="Times New Roman"/>
          <w:color w:val="000000" w:themeColor="text1"/>
          <w:sz w:val="24"/>
        </w:rPr>
        <w:t>》</w:t>
      </w:r>
      <w:r w:rsidRPr="00770D05">
        <w:rPr>
          <w:rFonts w:ascii="Times New Roman" w:hAnsi="Times New Roman" w:cs="Times New Roman" w:hint="eastAsia"/>
          <w:color w:val="000000" w:themeColor="text1"/>
          <w:sz w:val="24"/>
        </w:rPr>
        <w:t>（池政</w:t>
      </w:r>
      <w:r w:rsidRPr="00770D05">
        <w:rPr>
          <w:rFonts w:ascii="Times New Roman" w:hAnsi="Times New Roman" w:cs="Times New Roman" w:hint="eastAsia"/>
          <w:color w:val="000000" w:themeColor="text1"/>
          <w:sz w:val="24"/>
        </w:rPr>
        <w:t>[2008]89</w:t>
      </w:r>
      <w:r w:rsidRPr="00770D05">
        <w:rPr>
          <w:rFonts w:ascii="Times New Roman" w:hAnsi="Times New Roman" w:cs="Times New Roman" w:hint="eastAsia"/>
          <w:color w:val="000000" w:themeColor="text1"/>
          <w:sz w:val="24"/>
        </w:rPr>
        <w:t>号文），后于</w:t>
      </w:r>
      <w:r w:rsidRPr="00770D05">
        <w:rPr>
          <w:rFonts w:ascii="Times New Roman" w:hAnsi="Times New Roman" w:cs="Times New Roman" w:hint="eastAsia"/>
          <w:color w:val="000000" w:themeColor="text1"/>
          <w:sz w:val="24"/>
        </w:rPr>
        <w:t>2009</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11</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13</w:t>
      </w:r>
      <w:r w:rsidRPr="00770D05">
        <w:rPr>
          <w:rFonts w:ascii="Times New Roman" w:hAnsi="Times New Roman" w:cs="Times New Roman" w:hint="eastAsia"/>
          <w:color w:val="000000" w:themeColor="text1"/>
          <w:sz w:val="24"/>
        </w:rPr>
        <w:t>日经安徽省人民政府皖政秘</w:t>
      </w:r>
      <w:r w:rsidRPr="00770D05">
        <w:rPr>
          <w:rFonts w:ascii="Times New Roman" w:hAnsi="Times New Roman" w:cs="Times New Roman" w:hint="eastAsia"/>
          <w:color w:val="000000" w:themeColor="text1"/>
          <w:sz w:val="24"/>
        </w:rPr>
        <w:t>[2009]291</w:t>
      </w:r>
      <w:r w:rsidRPr="00770D05">
        <w:rPr>
          <w:rFonts w:ascii="Times New Roman" w:hAnsi="Times New Roman" w:cs="Times New Roman" w:hint="eastAsia"/>
          <w:color w:val="000000" w:themeColor="text1"/>
          <w:sz w:val="24"/>
        </w:rPr>
        <w:t>号文《安徽省人民政府关于贵池工业园区调整建设规划地点的批复</w:t>
      </w:r>
      <w:r w:rsidRPr="00770D05">
        <w:rPr>
          <w:rFonts w:ascii="Times New Roman" w:hAnsi="Times New Roman" w:cs="Times New Roman"/>
          <w:color w:val="000000" w:themeColor="text1"/>
          <w:sz w:val="24"/>
        </w:rPr>
        <w:t>》</w:t>
      </w:r>
      <w:r w:rsidRPr="00770D05">
        <w:rPr>
          <w:rFonts w:ascii="Times New Roman" w:hAnsi="Times New Roman" w:cs="Times New Roman" w:hint="eastAsia"/>
          <w:color w:val="000000" w:themeColor="text1"/>
          <w:sz w:val="24"/>
        </w:rPr>
        <w:t>同意调整该园区建设规划地点，并要求调整后的园区面积不变。</w:t>
      </w:r>
    </w:p>
    <w:p w14:paraId="72283216" w14:textId="77777777" w:rsidR="00627817" w:rsidRPr="00770D05" w:rsidRDefault="00627817" w:rsidP="00627817">
      <w:pPr>
        <w:pStyle w:val="af5"/>
        <w:ind w:firstLine="480"/>
        <w:rPr>
          <w:color w:val="000000" w:themeColor="text1"/>
        </w:rPr>
      </w:pPr>
      <w:r w:rsidRPr="00770D05">
        <w:rPr>
          <w:rFonts w:hint="eastAsia"/>
          <w:color w:val="000000" w:themeColor="text1"/>
        </w:rPr>
        <w:t>安徽池州高新技术产业开发区是</w:t>
      </w:r>
      <w:r w:rsidRPr="00770D05">
        <w:rPr>
          <w:rFonts w:hint="eastAsia"/>
          <w:color w:val="000000" w:themeColor="text1"/>
        </w:rPr>
        <w:t>2010</w:t>
      </w:r>
      <w:r w:rsidRPr="00770D05">
        <w:rPr>
          <w:rFonts w:hint="eastAsia"/>
          <w:color w:val="000000" w:themeColor="text1"/>
        </w:rPr>
        <w:t>年</w:t>
      </w:r>
      <w:r w:rsidRPr="00770D05">
        <w:rPr>
          <w:rFonts w:hint="eastAsia"/>
          <w:color w:val="000000" w:themeColor="text1"/>
        </w:rPr>
        <w:t>4</w:t>
      </w:r>
      <w:r w:rsidRPr="00770D05">
        <w:rPr>
          <w:rFonts w:hint="eastAsia"/>
          <w:color w:val="000000" w:themeColor="text1"/>
        </w:rPr>
        <w:t>月经省政府批准设立的省级高新区，依托省级开发区</w:t>
      </w:r>
      <w:r w:rsidRPr="00770D05">
        <w:rPr>
          <w:color w:val="000000" w:themeColor="text1"/>
        </w:rPr>
        <w:t>——</w:t>
      </w:r>
      <w:r w:rsidRPr="00770D05">
        <w:rPr>
          <w:rFonts w:hint="eastAsia"/>
          <w:color w:val="000000" w:themeColor="text1"/>
        </w:rPr>
        <w:t>安徽贵池工业园区规划建设，是</w:t>
      </w:r>
      <w:proofErr w:type="gramStart"/>
      <w:r w:rsidRPr="00770D05">
        <w:rPr>
          <w:rFonts w:hint="eastAsia"/>
          <w:color w:val="000000" w:themeColor="text1"/>
        </w:rPr>
        <w:t>池州市</w:t>
      </w:r>
      <w:proofErr w:type="gramEnd"/>
      <w:r w:rsidRPr="00770D05">
        <w:rPr>
          <w:rFonts w:hint="eastAsia"/>
          <w:color w:val="000000" w:themeColor="text1"/>
        </w:rPr>
        <w:t>东部经济园区一个组成部分。高新区位于</w:t>
      </w:r>
      <w:proofErr w:type="gramStart"/>
      <w:r w:rsidRPr="00770D05">
        <w:rPr>
          <w:rFonts w:hint="eastAsia"/>
          <w:color w:val="000000" w:themeColor="text1"/>
        </w:rPr>
        <w:t>池州市</w:t>
      </w:r>
      <w:proofErr w:type="gramEnd"/>
      <w:r w:rsidRPr="00770D05">
        <w:rPr>
          <w:rFonts w:hint="eastAsia"/>
          <w:color w:val="000000" w:themeColor="text1"/>
        </w:rPr>
        <w:t>主城区东北，北靠长江，南临</w:t>
      </w:r>
      <w:r w:rsidRPr="00770D05">
        <w:rPr>
          <w:rFonts w:hint="eastAsia"/>
          <w:color w:val="000000" w:themeColor="text1"/>
        </w:rPr>
        <w:t>318</w:t>
      </w:r>
      <w:r w:rsidRPr="00770D05">
        <w:rPr>
          <w:rFonts w:hint="eastAsia"/>
          <w:color w:val="000000" w:themeColor="text1"/>
        </w:rPr>
        <w:t>国道、沿江高速和</w:t>
      </w:r>
      <w:proofErr w:type="gramStart"/>
      <w:r w:rsidRPr="00770D05">
        <w:rPr>
          <w:rFonts w:hint="eastAsia"/>
          <w:color w:val="000000" w:themeColor="text1"/>
        </w:rPr>
        <w:t>铜九</w:t>
      </w:r>
      <w:proofErr w:type="gramEnd"/>
      <w:r w:rsidRPr="00770D05">
        <w:rPr>
          <w:rFonts w:hint="eastAsia"/>
          <w:color w:val="000000" w:themeColor="text1"/>
        </w:rPr>
        <w:t>铁路、宁安城际铁路，东临省管江南集中区。高新区地理位置优越，水陆交通便利，基础设施完善，是安徽省新型工业化产业示范基地，是国家皖江城市带承接产业转移示范区规划的核心区域，是承接长三角、珠三角产业转移首选之地。</w:t>
      </w:r>
    </w:p>
    <w:p w14:paraId="0B1659CD" w14:textId="77777777" w:rsidR="00627817" w:rsidRPr="00770D05" w:rsidRDefault="00627817" w:rsidP="00627817">
      <w:pPr>
        <w:spacing w:line="360" w:lineRule="auto"/>
        <w:ind w:firstLine="480"/>
        <w:rPr>
          <w:rFonts w:ascii="Times New Roman" w:eastAsia="宋体" w:hAnsi="Times New Roman" w:cs="Times New Roman"/>
          <w:color w:val="000000" w:themeColor="text1"/>
          <w:sz w:val="24"/>
          <w:szCs w:val="24"/>
        </w:rPr>
      </w:pPr>
      <w:r w:rsidRPr="00770D05">
        <w:rPr>
          <w:rFonts w:ascii="Times New Roman" w:hAnsi="Times New Roman" w:cs="Times New Roman" w:hint="eastAsia"/>
          <w:color w:val="000000" w:themeColor="text1"/>
          <w:sz w:val="24"/>
        </w:rPr>
        <w:t>贵池工业园区管委会对</w:t>
      </w:r>
      <w:r w:rsidRPr="00770D05">
        <w:rPr>
          <w:rFonts w:ascii="Times New Roman" w:hAnsi="Times New Roman" w:cs="Times New Roman"/>
          <w:color w:val="000000" w:themeColor="text1"/>
          <w:sz w:val="24"/>
        </w:rPr>
        <w:t>规划选址等进行了调整</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2013</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5</w:t>
      </w:r>
      <w:r w:rsidRPr="00770D05">
        <w:rPr>
          <w:rFonts w:ascii="Times New Roman" w:hAnsi="Times New Roman" w:cs="Times New Roman" w:hint="eastAsia"/>
          <w:color w:val="000000" w:themeColor="text1"/>
          <w:sz w:val="24"/>
        </w:rPr>
        <w:t>月</w:t>
      </w:r>
      <w:proofErr w:type="gramStart"/>
      <w:r w:rsidRPr="00770D05">
        <w:rPr>
          <w:rFonts w:ascii="Times New Roman" w:hAnsi="Times New Roman" w:cs="Times New Roman" w:hint="eastAsia"/>
          <w:color w:val="000000" w:themeColor="text1"/>
          <w:sz w:val="24"/>
        </w:rPr>
        <w:t>安徽显闰环境工程</w:t>
      </w:r>
      <w:proofErr w:type="gramEnd"/>
      <w:r w:rsidRPr="00770D05">
        <w:rPr>
          <w:rFonts w:ascii="Times New Roman" w:hAnsi="Times New Roman" w:cs="Times New Roman" w:hint="eastAsia"/>
          <w:color w:val="000000" w:themeColor="text1"/>
          <w:sz w:val="24"/>
        </w:rPr>
        <w:t>有限公司完成了《安徽省贵池工业园区总体发展规划环境影响评价报告书》编制工作，</w:t>
      </w:r>
      <w:r w:rsidRPr="00770D05">
        <w:rPr>
          <w:rFonts w:ascii="Times New Roman" w:hAnsi="Times New Roman" w:cs="Times New Roman" w:hint="eastAsia"/>
          <w:color w:val="000000" w:themeColor="text1"/>
          <w:sz w:val="24"/>
        </w:rPr>
        <w:t>20</w:t>
      </w:r>
      <w:r w:rsidRPr="00770D05">
        <w:rPr>
          <w:rFonts w:ascii="Times New Roman" w:hAnsi="Times New Roman" w:cs="Times New Roman"/>
          <w:color w:val="000000" w:themeColor="text1"/>
          <w:sz w:val="24"/>
        </w:rPr>
        <w:t>13</w:t>
      </w:r>
      <w:r w:rsidRPr="00770D05">
        <w:rPr>
          <w:rFonts w:ascii="Times New Roman" w:hAnsi="Times New Roman" w:cs="Times New Roman" w:hint="eastAsia"/>
          <w:color w:val="000000" w:themeColor="text1"/>
          <w:sz w:val="24"/>
        </w:rPr>
        <w:t>年</w:t>
      </w:r>
      <w:r w:rsidRPr="00770D05">
        <w:rPr>
          <w:rFonts w:ascii="Times New Roman" w:hAnsi="Times New Roman" w:cs="Times New Roman"/>
          <w:color w:val="000000" w:themeColor="text1"/>
          <w:sz w:val="24"/>
        </w:rPr>
        <w:t>5</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20</w:t>
      </w:r>
      <w:r w:rsidRPr="00770D05">
        <w:rPr>
          <w:rFonts w:ascii="Times New Roman" w:hAnsi="Times New Roman" w:cs="Times New Roman" w:hint="eastAsia"/>
          <w:color w:val="000000" w:themeColor="text1"/>
          <w:sz w:val="24"/>
        </w:rPr>
        <w:t>日安徽省环境保护厅以</w:t>
      </w:r>
      <w:proofErr w:type="gramStart"/>
      <w:r w:rsidRPr="00770D05">
        <w:rPr>
          <w:rFonts w:ascii="Times New Roman" w:hAnsi="Times New Roman" w:cs="Times New Roman" w:hint="eastAsia"/>
          <w:color w:val="000000" w:themeColor="text1"/>
          <w:sz w:val="24"/>
        </w:rPr>
        <w:t>皖环函</w:t>
      </w:r>
      <w:proofErr w:type="gramEnd"/>
      <w:r w:rsidRPr="00770D05">
        <w:rPr>
          <w:rFonts w:ascii="Times New Roman" w:hAnsi="Times New Roman" w:cs="Times New Roman" w:hint="eastAsia"/>
          <w:color w:val="000000" w:themeColor="text1"/>
          <w:sz w:val="24"/>
        </w:rPr>
        <w:t>[20</w:t>
      </w:r>
      <w:r w:rsidRPr="00770D05">
        <w:rPr>
          <w:rFonts w:ascii="Times New Roman" w:hAnsi="Times New Roman" w:cs="Times New Roman"/>
          <w:color w:val="000000" w:themeColor="text1"/>
          <w:sz w:val="24"/>
        </w:rPr>
        <w:t>13</w:t>
      </w:r>
      <w:r w:rsidRPr="00770D05">
        <w:rPr>
          <w:rFonts w:ascii="Times New Roman" w:hAnsi="Times New Roman" w:cs="Times New Roman" w:hint="eastAsia"/>
          <w:color w:val="000000" w:themeColor="text1"/>
          <w:sz w:val="24"/>
        </w:rPr>
        <w:t>]</w:t>
      </w:r>
      <w:r w:rsidRPr="00770D05">
        <w:rPr>
          <w:rFonts w:ascii="Times New Roman" w:hAnsi="Times New Roman" w:cs="Times New Roman"/>
          <w:color w:val="000000" w:themeColor="text1"/>
          <w:sz w:val="24"/>
        </w:rPr>
        <w:t>516</w:t>
      </w:r>
      <w:r w:rsidRPr="00770D05">
        <w:rPr>
          <w:rFonts w:ascii="Times New Roman" w:hAnsi="Times New Roman" w:cs="Times New Roman" w:hint="eastAsia"/>
          <w:color w:val="000000" w:themeColor="text1"/>
          <w:sz w:val="24"/>
        </w:rPr>
        <w:t>号文对报告书出具了审查意见。</w:t>
      </w:r>
    </w:p>
    <w:bookmarkEnd w:id="13"/>
    <w:p w14:paraId="737FBED9" w14:textId="77777777" w:rsidR="00627817" w:rsidRPr="00770D05" w:rsidRDefault="00627817" w:rsidP="00627817">
      <w:pPr>
        <w:spacing w:line="360" w:lineRule="auto"/>
        <w:ind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rPr>
        <w:t>根据《安徽贵池工业园区总体发展规划（</w:t>
      </w:r>
      <w:r w:rsidRPr="00770D05">
        <w:rPr>
          <w:rFonts w:ascii="Times New Roman" w:hAnsi="Times New Roman" w:cs="Times New Roman" w:hint="eastAsia"/>
          <w:color w:val="000000" w:themeColor="text1"/>
          <w:sz w:val="24"/>
        </w:rPr>
        <w:t>2012-2020</w:t>
      </w:r>
      <w:r w:rsidRPr="00770D05">
        <w:rPr>
          <w:rFonts w:ascii="Times New Roman" w:hAnsi="Times New Roman" w:cs="Times New Roman" w:hint="eastAsia"/>
          <w:color w:val="000000" w:themeColor="text1"/>
          <w:sz w:val="24"/>
        </w:rPr>
        <w:t>）》，安徽贵池工业园区总面积为</w:t>
      </w:r>
      <w:r w:rsidRPr="00770D05">
        <w:rPr>
          <w:rFonts w:ascii="Times New Roman" w:hAnsi="Times New Roman" w:cs="Times New Roman" w:hint="eastAsia"/>
          <w:color w:val="000000" w:themeColor="text1"/>
          <w:sz w:val="24"/>
        </w:rPr>
        <w:t>8.0km</w:t>
      </w:r>
      <w:r w:rsidRPr="00770D05">
        <w:rPr>
          <w:rFonts w:ascii="Times New Roman" w:hAnsi="Times New Roman" w:cs="Times New Roman" w:hint="eastAsia"/>
          <w:color w:val="000000" w:themeColor="text1"/>
          <w:sz w:val="24"/>
          <w:vertAlign w:val="superscript"/>
        </w:rPr>
        <w:t>2</w:t>
      </w:r>
      <w:r w:rsidRPr="00770D05">
        <w:rPr>
          <w:rFonts w:ascii="Times New Roman" w:hAnsi="Times New Roman" w:cs="Times New Roman" w:hint="eastAsia"/>
          <w:color w:val="000000" w:themeColor="text1"/>
          <w:sz w:val="24"/>
        </w:rPr>
        <w:t>，其中现有建成区面积不变，为原核定的面积</w:t>
      </w:r>
      <w:r w:rsidRPr="00770D05">
        <w:rPr>
          <w:rFonts w:ascii="Times New Roman" w:hAnsi="Times New Roman" w:cs="Times New Roman" w:hint="eastAsia"/>
          <w:color w:val="000000" w:themeColor="text1"/>
          <w:sz w:val="24"/>
        </w:rPr>
        <w:t>1.4 km</w:t>
      </w:r>
      <w:r w:rsidRPr="00770D05">
        <w:rPr>
          <w:rFonts w:ascii="Times New Roman" w:hAnsi="Times New Roman" w:cs="Times New Roman" w:hint="eastAsia"/>
          <w:color w:val="000000" w:themeColor="text1"/>
          <w:sz w:val="24"/>
          <w:vertAlign w:val="superscript"/>
        </w:rPr>
        <w:t>2</w:t>
      </w:r>
      <w:r w:rsidRPr="00770D05">
        <w:rPr>
          <w:rFonts w:ascii="Times New Roman" w:hAnsi="Times New Roman" w:cs="Times New Roman" w:hint="eastAsia"/>
          <w:color w:val="000000" w:themeColor="text1"/>
          <w:sz w:val="24"/>
        </w:rPr>
        <w:t>，扩区面积为</w:t>
      </w:r>
      <w:r w:rsidRPr="00770D05">
        <w:rPr>
          <w:rFonts w:ascii="Times New Roman" w:hAnsi="Times New Roman" w:cs="Times New Roman" w:hint="eastAsia"/>
          <w:color w:val="000000" w:themeColor="text1"/>
          <w:sz w:val="24"/>
        </w:rPr>
        <w:t>6.6km</w:t>
      </w:r>
      <w:r w:rsidRPr="00770D05">
        <w:rPr>
          <w:rFonts w:ascii="Times New Roman" w:hAnsi="Times New Roman" w:cs="Times New Roman" w:hint="eastAsia"/>
          <w:color w:val="000000" w:themeColor="text1"/>
          <w:sz w:val="24"/>
          <w:vertAlign w:val="superscript"/>
        </w:rPr>
        <w:t>2</w:t>
      </w:r>
      <w:r w:rsidRPr="00770D05">
        <w:rPr>
          <w:rFonts w:ascii="Times New Roman" w:hAnsi="Times New Roman" w:cs="Times New Roman" w:hint="eastAsia"/>
          <w:color w:val="000000" w:themeColor="text1"/>
          <w:sz w:val="24"/>
        </w:rPr>
        <w:t>，空间上主要从</w:t>
      </w:r>
      <w:proofErr w:type="gramStart"/>
      <w:r w:rsidRPr="00770D05">
        <w:rPr>
          <w:rFonts w:ascii="Times New Roman" w:hAnsi="Times New Roman" w:cs="Times New Roman" w:hint="eastAsia"/>
          <w:color w:val="000000" w:themeColor="text1"/>
          <w:sz w:val="24"/>
        </w:rPr>
        <w:t>北部园</w:t>
      </w:r>
      <w:proofErr w:type="gramEnd"/>
      <w:r w:rsidRPr="00770D05">
        <w:rPr>
          <w:rFonts w:ascii="Times New Roman" w:hAnsi="Times New Roman" w:cs="Times New Roman" w:hint="eastAsia"/>
          <w:color w:val="000000" w:themeColor="text1"/>
          <w:sz w:val="24"/>
        </w:rPr>
        <w:t>现有建成区基础上向东扩。扩区完成后，</w:t>
      </w:r>
      <w:proofErr w:type="gramStart"/>
      <w:r w:rsidRPr="00770D05">
        <w:rPr>
          <w:rFonts w:ascii="Times New Roman" w:hAnsi="Times New Roman" w:cs="Times New Roman" w:hint="eastAsia"/>
          <w:color w:val="000000" w:themeColor="text1"/>
          <w:sz w:val="24"/>
        </w:rPr>
        <w:t>北部园四</w:t>
      </w:r>
      <w:proofErr w:type="gramEnd"/>
      <w:r w:rsidRPr="00770D05">
        <w:rPr>
          <w:rFonts w:ascii="Times New Roman" w:hAnsi="Times New Roman" w:cs="Times New Roman" w:hint="eastAsia"/>
          <w:color w:val="000000" w:themeColor="text1"/>
          <w:sz w:val="24"/>
        </w:rPr>
        <w:t>至范围为：东至茅坦路、</w:t>
      </w:r>
      <w:proofErr w:type="gramStart"/>
      <w:r w:rsidRPr="00770D05">
        <w:rPr>
          <w:rFonts w:ascii="Times New Roman" w:hAnsi="Times New Roman" w:cs="Times New Roman" w:hint="eastAsia"/>
          <w:color w:val="000000" w:themeColor="text1"/>
          <w:sz w:val="24"/>
        </w:rPr>
        <w:t>西至殷汇</w:t>
      </w:r>
      <w:proofErr w:type="gramEnd"/>
      <w:r w:rsidRPr="00770D05">
        <w:rPr>
          <w:rFonts w:ascii="Times New Roman" w:hAnsi="Times New Roman" w:cs="Times New Roman" w:hint="eastAsia"/>
          <w:color w:val="000000" w:themeColor="text1"/>
          <w:sz w:val="24"/>
        </w:rPr>
        <w:t>大道、南至生态大道、</w:t>
      </w:r>
      <w:proofErr w:type="gramStart"/>
      <w:r w:rsidRPr="00770D05">
        <w:rPr>
          <w:rFonts w:ascii="Times New Roman" w:hAnsi="Times New Roman" w:cs="Times New Roman" w:hint="eastAsia"/>
          <w:color w:val="000000" w:themeColor="text1"/>
          <w:sz w:val="24"/>
        </w:rPr>
        <w:t>北至贵铜公路</w:t>
      </w:r>
      <w:proofErr w:type="gramEnd"/>
      <w:r w:rsidRPr="00770D05">
        <w:rPr>
          <w:rFonts w:ascii="Times New Roman" w:hAnsi="Times New Roman" w:cs="Times New Roman" w:hint="eastAsia"/>
          <w:color w:val="000000" w:themeColor="text1"/>
          <w:sz w:val="24"/>
        </w:rPr>
        <w:t>和江南大道。</w:t>
      </w:r>
    </w:p>
    <w:p w14:paraId="06C97F93" w14:textId="77777777" w:rsidR="00627817" w:rsidRPr="00770D05" w:rsidRDefault="00627817" w:rsidP="00627817">
      <w:pPr>
        <w:spacing w:line="360" w:lineRule="auto"/>
        <w:ind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2018</w:t>
      </w:r>
      <w:r w:rsidRPr="00770D05">
        <w:rPr>
          <w:rFonts w:ascii="Times New Roman" w:eastAsia="宋体" w:hAnsi="Times New Roman" w:cs="Times New Roman" w:hint="eastAsia"/>
          <w:color w:val="000000" w:themeColor="text1"/>
          <w:sz w:val="24"/>
          <w:szCs w:val="24"/>
        </w:rPr>
        <w:t>年</w:t>
      </w:r>
      <w:r w:rsidRPr="00770D05">
        <w:rPr>
          <w:rFonts w:ascii="Times New Roman" w:eastAsia="宋体" w:hAnsi="Times New Roman" w:cs="Times New Roman" w:hint="eastAsia"/>
          <w:color w:val="000000" w:themeColor="text1"/>
          <w:sz w:val="24"/>
          <w:szCs w:val="24"/>
        </w:rPr>
        <w:t>4</w:t>
      </w:r>
      <w:r w:rsidRPr="00770D05">
        <w:rPr>
          <w:rFonts w:ascii="Times New Roman" w:eastAsia="宋体" w:hAnsi="Times New Roman" w:cs="Times New Roman" w:hint="eastAsia"/>
          <w:color w:val="000000" w:themeColor="text1"/>
          <w:sz w:val="24"/>
          <w:szCs w:val="24"/>
        </w:rPr>
        <w:t>月</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hint="eastAsia"/>
          <w:color w:val="000000" w:themeColor="text1"/>
          <w:sz w:val="24"/>
          <w:szCs w:val="24"/>
        </w:rPr>
        <w:t>安徽省人民政府撤销安徽贵池前江工业园区</w:t>
      </w:r>
      <w:r w:rsidRPr="00770D05">
        <w:rPr>
          <w:rFonts w:ascii="Times New Roman" w:eastAsia="宋体" w:hAnsi="Times New Roman" w:cs="Times New Roman" w:hint="eastAsia"/>
          <w:color w:val="000000" w:themeColor="text1"/>
          <w:sz w:val="24"/>
          <w:szCs w:val="24"/>
        </w:rPr>
        <w:t>(</w:t>
      </w:r>
      <w:r w:rsidRPr="00770D05">
        <w:rPr>
          <w:rFonts w:ascii="Times New Roman" w:eastAsia="宋体" w:hAnsi="Times New Roman" w:cs="Times New Roman" w:hint="eastAsia"/>
          <w:color w:val="000000" w:themeColor="text1"/>
          <w:sz w:val="24"/>
          <w:szCs w:val="24"/>
        </w:rPr>
        <w:t>筹</w:t>
      </w:r>
      <w:r w:rsidRPr="00770D05">
        <w:rPr>
          <w:rFonts w:ascii="Times New Roman" w:eastAsia="宋体" w:hAnsi="Times New Roman" w:cs="Times New Roman" w:hint="eastAsia"/>
          <w:color w:val="000000" w:themeColor="text1"/>
          <w:sz w:val="24"/>
          <w:szCs w:val="24"/>
        </w:rPr>
        <w:t>)</w:t>
      </w:r>
      <w:r w:rsidRPr="00770D05">
        <w:rPr>
          <w:rFonts w:ascii="Times New Roman" w:eastAsia="宋体" w:hAnsi="Times New Roman" w:cs="Times New Roman" w:hint="eastAsia"/>
          <w:color w:val="000000" w:themeColor="text1"/>
          <w:sz w:val="24"/>
          <w:szCs w:val="24"/>
        </w:rPr>
        <w:t>，在认真评估基础上，将其符合产业政策、主导产业定位和环境保护标准的部分并入安徽池州高新技术产业开发区。</w:t>
      </w:r>
      <w:r w:rsidRPr="00770D05">
        <w:rPr>
          <w:rFonts w:ascii="Times New Roman" w:eastAsia="宋体" w:hAnsi="Times New Roman" w:cs="Times New Roman"/>
          <w:color w:val="000000" w:themeColor="text1"/>
          <w:sz w:val="24"/>
          <w:szCs w:val="24"/>
        </w:rPr>
        <w:t>本次</w:t>
      </w:r>
      <w:r w:rsidRPr="00770D05">
        <w:rPr>
          <w:rFonts w:ascii="Times New Roman" w:eastAsia="宋体" w:hAnsi="Times New Roman" w:cs="Times New Roman" w:hint="eastAsia"/>
          <w:color w:val="000000" w:themeColor="text1"/>
          <w:sz w:val="24"/>
          <w:szCs w:val="24"/>
        </w:rPr>
        <w:t>跟踪</w:t>
      </w:r>
      <w:r w:rsidRPr="00770D05">
        <w:rPr>
          <w:rFonts w:ascii="Times New Roman" w:eastAsia="宋体" w:hAnsi="Times New Roman" w:cs="Times New Roman"/>
          <w:color w:val="000000" w:themeColor="text1"/>
          <w:sz w:val="24"/>
          <w:szCs w:val="24"/>
        </w:rPr>
        <w:t>评价</w:t>
      </w:r>
      <w:r w:rsidRPr="00770D05">
        <w:rPr>
          <w:rFonts w:ascii="Times New Roman" w:eastAsia="宋体" w:hAnsi="Times New Roman" w:cs="Times New Roman" w:hint="eastAsia"/>
          <w:color w:val="000000" w:themeColor="text1"/>
          <w:sz w:val="24"/>
          <w:szCs w:val="24"/>
        </w:rPr>
        <w:t>是对</w:t>
      </w:r>
      <w:r w:rsidRPr="00770D05">
        <w:rPr>
          <w:rFonts w:ascii="Times New Roman" w:eastAsia="宋体" w:hAnsi="Times New Roman" w:cs="Times New Roman"/>
          <w:color w:val="000000" w:themeColor="text1"/>
          <w:sz w:val="24"/>
          <w:szCs w:val="24"/>
        </w:rPr>
        <w:t>原贵池工业园区</w:t>
      </w:r>
      <w:r w:rsidRPr="00770D05">
        <w:rPr>
          <w:rFonts w:ascii="Times New Roman" w:eastAsia="宋体" w:hAnsi="Times New Roman" w:cs="Times New Roman" w:hint="eastAsia"/>
          <w:color w:val="000000" w:themeColor="text1"/>
          <w:sz w:val="24"/>
          <w:szCs w:val="24"/>
        </w:rPr>
        <w:t>进行回顾</w:t>
      </w:r>
      <w:r w:rsidRPr="00770D05">
        <w:rPr>
          <w:rFonts w:ascii="Times New Roman" w:eastAsia="宋体" w:hAnsi="Times New Roman" w:cs="Times New Roman"/>
          <w:color w:val="000000" w:themeColor="text1"/>
          <w:sz w:val="24"/>
          <w:szCs w:val="24"/>
        </w:rPr>
        <w:t>分析，不包含</w:t>
      </w:r>
      <w:r w:rsidRPr="00770D05">
        <w:rPr>
          <w:rFonts w:ascii="Times New Roman" w:eastAsia="宋体" w:hAnsi="Times New Roman" w:cs="Times New Roman" w:hint="eastAsia"/>
          <w:color w:val="000000" w:themeColor="text1"/>
          <w:sz w:val="24"/>
          <w:szCs w:val="24"/>
        </w:rPr>
        <w:t>安徽池州高新技术产业开发区（西部园区）（即</w:t>
      </w:r>
      <w:r w:rsidRPr="00770D05">
        <w:rPr>
          <w:rFonts w:ascii="Times New Roman" w:eastAsia="宋体" w:hAnsi="Times New Roman" w:cs="Times New Roman"/>
          <w:color w:val="000000" w:themeColor="text1"/>
          <w:sz w:val="24"/>
          <w:szCs w:val="24"/>
        </w:rPr>
        <w:t>原</w:t>
      </w:r>
      <w:r w:rsidRPr="00770D05">
        <w:rPr>
          <w:rFonts w:ascii="Times New Roman" w:eastAsia="宋体" w:hAnsi="Times New Roman" w:cs="Times New Roman" w:hint="eastAsia"/>
          <w:color w:val="000000" w:themeColor="text1"/>
          <w:sz w:val="24"/>
          <w:szCs w:val="24"/>
        </w:rPr>
        <w:t>安徽贵池前江工业园区）。</w:t>
      </w:r>
    </w:p>
    <w:p w14:paraId="7B2FDDE0" w14:textId="77777777" w:rsidR="00627817" w:rsidRPr="00770D05" w:rsidRDefault="00627817" w:rsidP="00627817">
      <w:pPr>
        <w:spacing w:line="360" w:lineRule="auto"/>
        <w:ind w:firstLine="480"/>
        <w:rPr>
          <w:rFonts w:ascii="Times New Roman" w:eastAsia="宋体" w:hAnsi="Times New Roman" w:cs="Times New Roman"/>
          <w:color w:val="000000" w:themeColor="text1"/>
          <w:sz w:val="24"/>
          <w:szCs w:val="24"/>
          <w:highlight w:val="yellow"/>
        </w:rPr>
      </w:pPr>
      <w:r w:rsidRPr="00770D05">
        <w:rPr>
          <w:rFonts w:ascii="Times New Roman" w:eastAsia="宋体" w:hAnsi="Times New Roman" w:cs="Times New Roman"/>
          <w:color w:val="000000" w:themeColor="text1"/>
          <w:sz w:val="24"/>
          <w:szCs w:val="24"/>
        </w:rPr>
        <w:t>历经多年的发展，</w:t>
      </w:r>
      <w:r w:rsidRPr="00770D05">
        <w:rPr>
          <w:rFonts w:ascii="Times New Roman" w:eastAsia="宋体" w:hAnsi="Times New Roman" w:cs="Times New Roman" w:hint="eastAsia"/>
          <w:color w:val="000000" w:themeColor="text1"/>
          <w:sz w:val="24"/>
          <w:szCs w:val="24"/>
        </w:rPr>
        <w:t>池州高新区（东部园区）</w:t>
      </w:r>
      <w:r w:rsidRPr="00770D05">
        <w:rPr>
          <w:rFonts w:ascii="Times New Roman" w:eastAsia="宋体" w:hAnsi="Times New Roman" w:cs="Times New Roman"/>
          <w:color w:val="000000" w:themeColor="text1"/>
          <w:sz w:val="24"/>
          <w:szCs w:val="24"/>
        </w:rPr>
        <w:t>的产业发展已初具规模，形成了以</w:t>
      </w:r>
      <w:r w:rsidRPr="00770D05">
        <w:rPr>
          <w:rFonts w:ascii="Times New Roman" w:eastAsia="宋体" w:hAnsi="Times New Roman" w:cs="Times New Roman" w:hint="eastAsia"/>
          <w:color w:val="000000" w:themeColor="text1"/>
          <w:sz w:val="24"/>
          <w:szCs w:val="24"/>
        </w:rPr>
        <w:lastRenderedPageBreak/>
        <w:t>电子信息、装备制造、新材料</w:t>
      </w:r>
      <w:r w:rsidRPr="00770D05">
        <w:rPr>
          <w:rFonts w:ascii="Times New Roman" w:eastAsia="宋体" w:hAnsi="Times New Roman" w:cs="Times New Roman"/>
          <w:color w:val="000000" w:themeColor="text1"/>
          <w:sz w:val="24"/>
          <w:szCs w:val="24"/>
        </w:rPr>
        <w:t>等为主导的产业格局基本形成</w:t>
      </w:r>
      <w:r w:rsidRPr="00770D05">
        <w:rPr>
          <w:rFonts w:ascii="Times New Roman" w:eastAsia="宋体" w:hAnsi="Times New Roman" w:cs="Times New Roman" w:hint="eastAsia"/>
          <w:color w:val="000000" w:themeColor="text1"/>
          <w:sz w:val="24"/>
          <w:szCs w:val="24"/>
        </w:rPr>
        <w:t>，</w:t>
      </w:r>
      <w:r w:rsidRPr="00770D05">
        <w:rPr>
          <w:rFonts w:ascii="Times New Roman" w:eastAsia="宋体" w:hAnsi="Times New Roman" w:cs="Times New Roman"/>
          <w:color w:val="000000" w:themeColor="text1"/>
          <w:sz w:val="24"/>
          <w:szCs w:val="24"/>
        </w:rPr>
        <w:t>开发区建成区</w:t>
      </w:r>
      <w:r w:rsidRPr="00770D05">
        <w:rPr>
          <w:rFonts w:ascii="Times New Roman" w:eastAsia="宋体" w:hAnsi="Times New Roman" w:cs="Times New Roman" w:hint="eastAsia"/>
          <w:color w:val="000000" w:themeColor="text1"/>
          <w:sz w:val="24"/>
          <w:szCs w:val="24"/>
        </w:rPr>
        <w:t>约</w:t>
      </w:r>
      <w:r w:rsidRPr="00770D05">
        <w:rPr>
          <w:rFonts w:ascii="Times New Roman" w:eastAsia="宋体" w:hAnsi="Times New Roman" w:cs="Times New Roman"/>
          <w:color w:val="000000" w:themeColor="text1"/>
          <w:sz w:val="24"/>
          <w:szCs w:val="24"/>
        </w:rPr>
        <w:t>5</w:t>
      </w:r>
      <w:r w:rsidRPr="00770D05">
        <w:rPr>
          <w:rFonts w:ascii="Times New Roman" w:eastAsia="宋体" w:hAnsi="Times New Roman" w:cs="Times New Roman"/>
          <w:color w:val="000000" w:themeColor="text1"/>
          <w:sz w:val="24"/>
          <w:szCs w:val="24"/>
        </w:rPr>
        <w:t>平方公里</w:t>
      </w:r>
      <w:r w:rsidRPr="00770D05">
        <w:rPr>
          <w:rFonts w:ascii="Times New Roman" w:eastAsia="宋体" w:hAnsi="Times New Roman" w:cs="Times New Roman" w:hint="eastAsia"/>
          <w:color w:val="000000" w:themeColor="text1"/>
          <w:sz w:val="24"/>
          <w:szCs w:val="24"/>
        </w:rPr>
        <w:t>。</w:t>
      </w:r>
      <w:r w:rsidRPr="00770D05">
        <w:rPr>
          <w:rFonts w:ascii="Times New Roman" w:eastAsia="宋体" w:hAnsi="Times New Roman" w:cs="Times New Roman"/>
          <w:color w:val="000000" w:themeColor="text1"/>
          <w:sz w:val="24"/>
          <w:szCs w:val="24"/>
        </w:rPr>
        <w:t>建区以来，园区实施了</w:t>
      </w:r>
      <w:r w:rsidRPr="00770D05">
        <w:rPr>
          <w:rFonts w:ascii="Times New Roman" w:eastAsia="宋体" w:hAnsi="Times New Roman" w:cs="Times New Roman"/>
          <w:color w:val="000000" w:themeColor="text1"/>
          <w:sz w:val="24"/>
          <w:szCs w:val="24"/>
        </w:rPr>
        <w:t>18</w:t>
      </w:r>
      <w:r w:rsidRPr="00770D05">
        <w:rPr>
          <w:rFonts w:ascii="Times New Roman" w:eastAsia="宋体" w:hAnsi="Times New Roman" w:cs="Times New Roman"/>
          <w:color w:val="000000" w:themeColor="text1"/>
          <w:sz w:val="24"/>
          <w:szCs w:val="24"/>
        </w:rPr>
        <w:t>项基础设施工程建设，建成</w:t>
      </w:r>
      <w:r w:rsidRPr="00770D05">
        <w:rPr>
          <w:rFonts w:ascii="Times New Roman" w:eastAsia="宋体" w:hAnsi="Times New Roman" w:cs="Times New Roman"/>
          <w:color w:val="000000" w:themeColor="text1"/>
          <w:sz w:val="24"/>
          <w:szCs w:val="24"/>
        </w:rPr>
        <w:t>35</w:t>
      </w:r>
      <w:r w:rsidRPr="00770D05">
        <w:rPr>
          <w:rFonts w:ascii="Times New Roman" w:eastAsia="宋体" w:hAnsi="Times New Roman" w:cs="Times New Roman"/>
          <w:color w:val="000000" w:themeColor="text1"/>
          <w:sz w:val="24"/>
          <w:szCs w:val="24"/>
        </w:rPr>
        <w:t>公里道路、</w:t>
      </w:r>
      <w:r w:rsidRPr="00770D05">
        <w:rPr>
          <w:rFonts w:ascii="Times New Roman" w:eastAsia="宋体" w:hAnsi="Times New Roman" w:cs="Times New Roman"/>
          <w:color w:val="000000" w:themeColor="text1"/>
          <w:sz w:val="24"/>
          <w:szCs w:val="24"/>
        </w:rPr>
        <w:t>7.5</w:t>
      </w:r>
      <w:r w:rsidRPr="00770D05">
        <w:rPr>
          <w:rFonts w:ascii="Times New Roman" w:eastAsia="宋体" w:hAnsi="Times New Roman" w:cs="Times New Roman"/>
          <w:color w:val="000000" w:themeColor="text1"/>
          <w:sz w:val="24"/>
          <w:szCs w:val="24"/>
        </w:rPr>
        <w:t>公里燃气管网、</w:t>
      </w:r>
      <w:r w:rsidRPr="00770D05">
        <w:rPr>
          <w:rFonts w:ascii="Times New Roman" w:eastAsia="宋体" w:hAnsi="Times New Roman" w:cs="Times New Roman"/>
          <w:color w:val="000000" w:themeColor="text1"/>
          <w:sz w:val="24"/>
          <w:szCs w:val="24"/>
        </w:rPr>
        <w:t>20</w:t>
      </w:r>
      <w:r w:rsidRPr="00770D05">
        <w:rPr>
          <w:rFonts w:ascii="Times New Roman" w:eastAsia="宋体" w:hAnsi="Times New Roman" w:cs="Times New Roman"/>
          <w:color w:val="000000" w:themeColor="text1"/>
          <w:sz w:val="24"/>
          <w:szCs w:val="24"/>
        </w:rPr>
        <w:t>公里供水管网、</w:t>
      </w:r>
      <w:r w:rsidRPr="00770D05">
        <w:rPr>
          <w:rFonts w:ascii="Times New Roman" w:eastAsia="宋体" w:hAnsi="Times New Roman" w:cs="Times New Roman"/>
          <w:color w:val="000000" w:themeColor="text1"/>
          <w:sz w:val="24"/>
          <w:szCs w:val="24"/>
        </w:rPr>
        <w:t>10</w:t>
      </w:r>
      <w:r w:rsidRPr="00770D05">
        <w:rPr>
          <w:rFonts w:ascii="Times New Roman" w:eastAsia="宋体" w:hAnsi="Times New Roman" w:cs="Times New Roman"/>
          <w:color w:val="000000" w:themeColor="text1"/>
          <w:sz w:val="24"/>
          <w:szCs w:val="24"/>
        </w:rPr>
        <w:t>万平米绿化，变电所</w:t>
      </w:r>
      <w:r w:rsidRPr="00770D05">
        <w:rPr>
          <w:rFonts w:ascii="Times New Roman" w:eastAsia="宋体" w:hAnsi="Times New Roman" w:cs="Times New Roman"/>
          <w:color w:val="000000" w:themeColor="text1"/>
          <w:sz w:val="24"/>
          <w:szCs w:val="24"/>
        </w:rPr>
        <w:t>3</w:t>
      </w:r>
      <w:r w:rsidRPr="00770D05">
        <w:rPr>
          <w:rFonts w:ascii="Times New Roman" w:eastAsia="宋体" w:hAnsi="Times New Roman" w:cs="Times New Roman"/>
          <w:color w:val="000000" w:themeColor="text1"/>
          <w:sz w:val="24"/>
          <w:szCs w:val="24"/>
        </w:rPr>
        <w:t>座，污水管网</w:t>
      </w:r>
      <w:r w:rsidRPr="00770D05">
        <w:rPr>
          <w:rFonts w:ascii="Times New Roman" w:eastAsia="宋体" w:hAnsi="Times New Roman" w:cs="Times New Roman"/>
          <w:color w:val="000000" w:themeColor="text1"/>
          <w:sz w:val="24"/>
          <w:szCs w:val="24"/>
        </w:rPr>
        <w:t>3.4</w:t>
      </w:r>
      <w:r w:rsidRPr="00770D05">
        <w:rPr>
          <w:rFonts w:ascii="Times New Roman" w:eastAsia="宋体" w:hAnsi="Times New Roman" w:cs="Times New Roman"/>
          <w:color w:val="000000" w:themeColor="text1"/>
          <w:sz w:val="24"/>
          <w:szCs w:val="24"/>
        </w:rPr>
        <w:t>公里</w:t>
      </w:r>
      <w:bookmarkStart w:id="14" w:name="OLE_LINK2"/>
      <w:r w:rsidRPr="00770D05">
        <w:rPr>
          <w:rFonts w:ascii="Times New Roman" w:eastAsia="宋体" w:hAnsi="Times New Roman" w:cs="Times New Roman"/>
          <w:color w:val="000000" w:themeColor="text1"/>
          <w:sz w:val="24"/>
          <w:szCs w:val="24"/>
        </w:rPr>
        <w:t>，实现供电、供水、排水、道路、燃气、通讯、宽带、有线电视等</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九通一平</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w:t>
      </w:r>
      <w:bookmarkEnd w:id="14"/>
    </w:p>
    <w:p w14:paraId="03B7CDEE" w14:textId="765FD268" w:rsidR="008441FE" w:rsidRDefault="00627817" w:rsidP="00627817">
      <w:pPr>
        <w:pStyle w:val="af5"/>
        <w:ind w:firstLine="480"/>
        <w:rPr>
          <w:b/>
          <w:sz w:val="28"/>
        </w:rPr>
      </w:pPr>
      <w:r w:rsidRPr="00770D05">
        <w:rPr>
          <w:color w:val="000000" w:themeColor="text1"/>
          <w:szCs w:val="24"/>
        </w:rPr>
        <w:t>截止目前，园区企业共</w:t>
      </w:r>
      <w:r w:rsidRPr="00770D05">
        <w:rPr>
          <w:color w:val="000000" w:themeColor="text1"/>
          <w:szCs w:val="24"/>
        </w:rPr>
        <w:t>200</w:t>
      </w:r>
      <w:r w:rsidRPr="00770D05">
        <w:rPr>
          <w:rFonts w:hint="eastAsia"/>
          <w:color w:val="000000" w:themeColor="text1"/>
          <w:szCs w:val="24"/>
        </w:rPr>
        <w:t>余</w:t>
      </w:r>
      <w:r w:rsidRPr="00770D05">
        <w:rPr>
          <w:color w:val="000000" w:themeColor="text1"/>
          <w:szCs w:val="24"/>
        </w:rPr>
        <w:t>家，重点企业</w:t>
      </w:r>
      <w:r w:rsidRPr="00770D05">
        <w:rPr>
          <w:color w:val="000000" w:themeColor="text1"/>
          <w:szCs w:val="24"/>
        </w:rPr>
        <w:t>90</w:t>
      </w:r>
      <w:r w:rsidRPr="00770D05">
        <w:rPr>
          <w:rFonts w:hint="eastAsia"/>
          <w:color w:val="000000" w:themeColor="text1"/>
          <w:szCs w:val="24"/>
        </w:rPr>
        <w:t>余</w:t>
      </w:r>
      <w:r w:rsidRPr="00770D05">
        <w:rPr>
          <w:color w:val="000000" w:themeColor="text1"/>
          <w:szCs w:val="24"/>
        </w:rPr>
        <w:t>家，</w:t>
      </w:r>
      <w:r w:rsidRPr="00770D05">
        <w:rPr>
          <w:color w:val="000000" w:themeColor="text1"/>
          <w:szCs w:val="24"/>
        </w:rPr>
        <w:t>2018</w:t>
      </w:r>
      <w:r w:rsidRPr="00770D05">
        <w:rPr>
          <w:color w:val="000000" w:themeColor="text1"/>
          <w:szCs w:val="24"/>
        </w:rPr>
        <w:t>年全区完成工业总产值</w:t>
      </w:r>
      <w:r w:rsidRPr="00770D05">
        <w:rPr>
          <w:color w:val="000000" w:themeColor="text1"/>
          <w:szCs w:val="24"/>
        </w:rPr>
        <w:t>173.29</w:t>
      </w:r>
      <w:r w:rsidRPr="00770D05">
        <w:rPr>
          <w:color w:val="000000" w:themeColor="text1"/>
          <w:szCs w:val="24"/>
        </w:rPr>
        <w:t>亿元，同比增长</w:t>
      </w:r>
      <w:r w:rsidRPr="00770D05">
        <w:rPr>
          <w:color w:val="000000" w:themeColor="text1"/>
          <w:szCs w:val="24"/>
        </w:rPr>
        <w:t>14.51%</w:t>
      </w:r>
      <w:r w:rsidRPr="00770D05">
        <w:rPr>
          <w:color w:val="000000" w:themeColor="text1"/>
          <w:szCs w:val="24"/>
        </w:rPr>
        <w:t>；</w:t>
      </w:r>
      <w:r w:rsidRPr="00770D05">
        <w:rPr>
          <w:rFonts w:hint="eastAsia"/>
          <w:color w:val="000000" w:themeColor="text1"/>
          <w:szCs w:val="24"/>
        </w:rPr>
        <w:t>财政收入</w:t>
      </w:r>
      <w:r w:rsidRPr="00770D05">
        <w:rPr>
          <w:rFonts w:hint="eastAsia"/>
          <w:color w:val="000000" w:themeColor="text1"/>
          <w:szCs w:val="24"/>
        </w:rPr>
        <w:t>19</w:t>
      </w:r>
      <w:r w:rsidRPr="00770D05">
        <w:rPr>
          <w:color w:val="000000" w:themeColor="text1"/>
          <w:szCs w:val="24"/>
        </w:rPr>
        <w:t>.54</w:t>
      </w:r>
      <w:r w:rsidRPr="00770D05">
        <w:rPr>
          <w:color w:val="000000" w:themeColor="text1"/>
          <w:szCs w:val="24"/>
        </w:rPr>
        <w:t>亿元。</w:t>
      </w:r>
    </w:p>
    <w:p w14:paraId="3D63DAD5" w14:textId="77777777" w:rsidR="008441FE" w:rsidRDefault="008441FE" w:rsidP="00721092">
      <w:pPr>
        <w:pStyle w:val="af5"/>
        <w:ind w:firstLine="562"/>
        <w:rPr>
          <w:b/>
          <w:sz w:val="28"/>
        </w:rPr>
      </w:pPr>
    </w:p>
    <w:p w14:paraId="22C3FDDB" w14:textId="77777777" w:rsidR="00E41D9A" w:rsidRDefault="00E41D9A" w:rsidP="00721092">
      <w:pPr>
        <w:pStyle w:val="af5"/>
        <w:ind w:firstLine="562"/>
        <w:rPr>
          <w:b/>
          <w:sz w:val="28"/>
        </w:rPr>
        <w:sectPr w:rsidR="00E41D9A" w:rsidSect="00E41D9A">
          <w:headerReference w:type="default" r:id="rId9"/>
          <w:footerReference w:type="default" r:id="rId10"/>
          <w:pgSz w:w="11906" w:h="16838"/>
          <w:pgMar w:top="1588" w:right="1588" w:bottom="1588" w:left="1588" w:header="1134" w:footer="1134" w:gutter="0"/>
          <w:pgNumType w:start="1"/>
          <w:cols w:space="0"/>
          <w:docGrid w:type="lines" w:linePitch="312"/>
        </w:sectPr>
      </w:pPr>
    </w:p>
    <w:p w14:paraId="7DC56024" w14:textId="53EE88B5" w:rsidR="00E41D9A" w:rsidRPr="00E41D9A" w:rsidRDefault="00E41D9A" w:rsidP="00E41D9A">
      <w:pPr>
        <w:pStyle w:val="10"/>
        <w:numPr>
          <w:ilvl w:val="0"/>
          <w:numId w:val="0"/>
        </w:numPr>
        <w:rPr>
          <w:rFonts w:ascii="Times New Roman" w:hAnsi="Times New Roman" w:cs="Times New Roman"/>
          <w:color w:val="000000" w:themeColor="text1"/>
        </w:rPr>
      </w:pPr>
      <w:r w:rsidRPr="00E41D9A">
        <w:rPr>
          <w:rFonts w:ascii="Times New Roman" w:hAnsi="Times New Roman" w:cs="Times New Roman"/>
          <w:color w:val="000000" w:themeColor="text1"/>
        </w:rPr>
        <w:lastRenderedPageBreak/>
        <w:t xml:space="preserve">2 </w:t>
      </w:r>
      <w:r w:rsidRPr="00E41D9A">
        <w:rPr>
          <w:rFonts w:ascii="Times New Roman" w:hAnsi="Times New Roman" w:cs="Times New Roman"/>
          <w:color w:val="000000" w:themeColor="text1"/>
        </w:rPr>
        <w:t>区域环境质量评价标准</w:t>
      </w:r>
    </w:p>
    <w:p w14:paraId="208A39E5" w14:textId="77777777"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1</w:t>
      </w:r>
      <w:r w:rsidRPr="00BB276E">
        <w:rPr>
          <w:rFonts w:hint="eastAsia"/>
          <w:color w:val="000000" w:themeColor="text1"/>
          <w:szCs w:val="24"/>
        </w:rPr>
        <w:t>、地表水环境质量标准</w:t>
      </w:r>
    </w:p>
    <w:p w14:paraId="71DBC55A" w14:textId="6331F92E"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区域地表水体长江池州段执行《地表水环境质量标准》</w:t>
      </w:r>
      <w:r w:rsidRPr="00BB276E">
        <w:rPr>
          <w:rFonts w:hint="eastAsia"/>
          <w:color w:val="000000" w:themeColor="text1"/>
          <w:szCs w:val="24"/>
        </w:rPr>
        <w:t>(GB3838-2002)</w:t>
      </w:r>
      <w:r w:rsidRPr="00BB276E">
        <w:rPr>
          <w:rFonts w:hint="eastAsia"/>
          <w:color w:val="000000" w:themeColor="text1"/>
          <w:szCs w:val="24"/>
        </w:rPr>
        <w:t>中Ⅲ类水标准</w:t>
      </w:r>
      <w:r w:rsidRPr="00BB276E">
        <w:rPr>
          <w:rFonts w:hint="eastAsia"/>
          <w:color w:val="000000" w:themeColor="text1"/>
          <w:szCs w:val="24"/>
        </w:rPr>
        <w:t>。</w:t>
      </w:r>
    </w:p>
    <w:p w14:paraId="172F129F" w14:textId="77777777"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2</w:t>
      </w:r>
      <w:r w:rsidRPr="00BB276E">
        <w:rPr>
          <w:rFonts w:hint="eastAsia"/>
          <w:color w:val="000000" w:themeColor="text1"/>
          <w:szCs w:val="24"/>
        </w:rPr>
        <w:t>、地下水环境质量标准</w:t>
      </w:r>
    </w:p>
    <w:p w14:paraId="03EA1A3C" w14:textId="0F397455" w:rsidR="00BB276E" w:rsidRPr="00BB276E" w:rsidRDefault="00BB276E" w:rsidP="00BB276E">
      <w:pPr>
        <w:pStyle w:val="af5"/>
        <w:ind w:firstLine="480"/>
        <w:rPr>
          <w:rFonts w:hint="eastAsia"/>
          <w:color w:val="000000" w:themeColor="text1"/>
          <w:szCs w:val="24"/>
        </w:rPr>
      </w:pPr>
      <w:r>
        <w:rPr>
          <w:rFonts w:hint="eastAsia"/>
          <w:color w:val="000000" w:themeColor="text1"/>
          <w:szCs w:val="24"/>
        </w:rPr>
        <w:t>区域</w:t>
      </w:r>
      <w:r>
        <w:rPr>
          <w:color w:val="000000" w:themeColor="text1"/>
          <w:szCs w:val="24"/>
        </w:rPr>
        <w:t>地下水</w:t>
      </w:r>
      <w:r w:rsidRPr="00BB276E">
        <w:rPr>
          <w:rFonts w:hint="eastAsia"/>
          <w:color w:val="000000" w:themeColor="text1"/>
          <w:szCs w:val="24"/>
        </w:rPr>
        <w:t>执行《地下水质量标准》（</w:t>
      </w:r>
      <w:r w:rsidRPr="00BB276E">
        <w:rPr>
          <w:rFonts w:hint="eastAsia"/>
          <w:color w:val="000000" w:themeColor="text1"/>
          <w:szCs w:val="24"/>
        </w:rPr>
        <w:t>GB/T14848-2017</w:t>
      </w:r>
      <w:r w:rsidRPr="00BB276E">
        <w:rPr>
          <w:rFonts w:hint="eastAsia"/>
          <w:color w:val="000000" w:themeColor="text1"/>
          <w:szCs w:val="24"/>
        </w:rPr>
        <w:t>）中Ⅲ类标准</w:t>
      </w:r>
    </w:p>
    <w:p w14:paraId="46FD1350" w14:textId="77777777"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3</w:t>
      </w:r>
      <w:r w:rsidRPr="00BB276E">
        <w:rPr>
          <w:rFonts w:hint="eastAsia"/>
          <w:color w:val="000000" w:themeColor="text1"/>
          <w:szCs w:val="24"/>
        </w:rPr>
        <w:t>、大气环境质量标准</w:t>
      </w:r>
    </w:p>
    <w:p w14:paraId="75DAC1A5" w14:textId="72833A16" w:rsidR="00BB276E" w:rsidRPr="00BB276E" w:rsidRDefault="00BB276E" w:rsidP="00BB276E">
      <w:pPr>
        <w:pStyle w:val="af5"/>
        <w:ind w:firstLine="480"/>
        <w:rPr>
          <w:rFonts w:hint="eastAsia"/>
          <w:color w:val="000000" w:themeColor="text1"/>
          <w:szCs w:val="24"/>
        </w:rPr>
      </w:pPr>
      <w:r w:rsidRPr="00BB276E">
        <w:rPr>
          <w:color w:val="000000" w:themeColor="text1"/>
          <w:szCs w:val="24"/>
        </w:rPr>
        <w:t>环境空气质量执行《环境空气质量标准》（</w:t>
      </w:r>
      <w:r w:rsidRPr="00BB276E">
        <w:rPr>
          <w:color w:val="000000" w:themeColor="text1"/>
          <w:szCs w:val="24"/>
        </w:rPr>
        <w:t>GB3095-2012</w:t>
      </w:r>
      <w:r w:rsidRPr="00BB276E">
        <w:rPr>
          <w:color w:val="000000" w:themeColor="text1"/>
          <w:szCs w:val="24"/>
        </w:rPr>
        <w:t>）中二级标准，苯、二甲苯、氨、氯化氢、硫化氢参照《环境影响评价技术导则</w:t>
      </w:r>
      <w:r w:rsidRPr="00BB276E">
        <w:rPr>
          <w:color w:val="000000" w:themeColor="text1"/>
          <w:szCs w:val="24"/>
        </w:rPr>
        <w:t>-</w:t>
      </w:r>
      <w:r w:rsidRPr="00BB276E">
        <w:rPr>
          <w:color w:val="000000" w:themeColor="text1"/>
          <w:szCs w:val="24"/>
        </w:rPr>
        <w:t>大气环境》（</w:t>
      </w:r>
      <w:r w:rsidRPr="00BB276E">
        <w:rPr>
          <w:color w:val="000000" w:themeColor="text1"/>
          <w:szCs w:val="24"/>
        </w:rPr>
        <w:t>HJ2.2-2018</w:t>
      </w:r>
      <w:r w:rsidRPr="00BB276E">
        <w:rPr>
          <w:color w:val="000000" w:themeColor="text1"/>
          <w:szCs w:val="24"/>
        </w:rPr>
        <w:t>）中附录</w:t>
      </w:r>
      <w:r w:rsidRPr="00BB276E">
        <w:rPr>
          <w:color w:val="000000" w:themeColor="text1"/>
          <w:szCs w:val="24"/>
        </w:rPr>
        <w:t>D</w:t>
      </w:r>
      <w:r w:rsidRPr="00BB276E">
        <w:rPr>
          <w:color w:val="000000" w:themeColor="text1"/>
          <w:szCs w:val="24"/>
        </w:rPr>
        <w:t>表</w:t>
      </w:r>
      <w:r w:rsidRPr="00BB276E">
        <w:rPr>
          <w:color w:val="000000" w:themeColor="text1"/>
          <w:szCs w:val="24"/>
        </w:rPr>
        <w:t>D1</w:t>
      </w:r>
      <w:r w:rsidRPr="00BB276E">
        <w:rPr>
          <w:color w:val="000000" w:themeColor="text1"/>
          <w:szCs w:val="24"/>
        </w:rPr>
        <w:t>，非甲烷总烃参照执行《大气污染物综合排放标准详解》中非甲烷总烃背景浓度</w:t>
      </w:r>
      <w:r w:rsidRPr="00BB276E">
        <w:rPr>
          <w:color w:val="000000" w:themeColor="text1"/>
          <w:szCs w:val="24"/>
        </w:rPr>
        <w:t>(</w:t>
      </w:r>
      <w:r w:rsidRPr="00BB276E">
        <w:rPr>
          <w:color w:val="000000" w:themeColor="text1"/>
          <w:szCs w:val="24"/>
        </w:rPr>
        <w:t>小时平均浓度</w:t>
      </w:r>
      <w:r w:rsidRPr="00BB276E">
        <w:rPr>
          <w:color w:val="000000" w:themeColor="text1"/>
          <w:szCs w:val="24"/>
        </w:rPr>
        <w:t>≤2.0mg/m</w:t>
      </w:r>
      <w:r w:rsidRPr="00BB276E">
        <w:rPr>
          <w:color w:val="000000" w:themeColor="text1"/>
          <w:szCs w:val="24"/>
          <w:vertAlign w:val="superscript"/>
        </w:rPr>
        <w:t>3</w:t>
      </w:r>
      <w:r w:rsidRPr="00BB276E">
        <w:rPr>
          <w:color w:val="000000" w:themeColor="text1"/>
          <w:szCs w:val="24"/>
        </w:rPr>
        <w:t>)</w:t>
      </w:r>
      <w:r w:rsidRPr="00BB276E">
        <w:rPr>
          <w:color w:val="000000" w:themeColor="text1"/>
          <w:szCs w:val="24"/>
        </w:rPr>
        <w:t>。</w:t>
      </w:r>
    </w:p>
    <w:p w14:paraId="6443D21F" w14:textId="77777777"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4</w:t>
      </w:r>
      <w:r w:rsidRPr="00BB276E">
        <w:rPr>
          <w:rFonts w:hint="eastAsia"/>
          <w:color w:val="000000" w:themeColor="text1"/>
          <w:szCs w:val="24"/>
        </w:rPr>
        <w:t>、声环境质量标准</w:t>
      </w:r>
    </w:p>
    <w:p w14:paraId="18E0E0C8" w14:textId="0F21C244" w:rsidR="00BB276E" w:rsidRPr="00BB276E" w:rsidRDefault="00BB276E" w:rsidP="00BB276E">
      <w:pPr>
        <w:pStyle w:val="af5"/>
        <w:ind w:firstLine="480"/>
        <w:rPr>
          <w:rFonts w:hint="eastAsia"/>
          <w:color w:val="000000" w:themeColor="text1"/>
          <w:szCs w:val="24"/>
        </w:rPr>
      </w:pPr>
      <w:proofErr w:type="gramStart"/>
      <w:r w:rsidRPr="00BB276E">
        <w:rPr>
          <w:color w:val="000000" w:themeColor="text1"/>
          <w:szCs w:val="24"/>
        </w:rPr>
        <w:t>区域声</w:t>
      </w:r>
      <w:proofErr w:type="gramEnd"/>
      <w:r w:rsidRPr="00BB276E">
        <w:rPr>
          <w:color w:val="000000" w:themeColor="text1"/>
          <w:szCs w:val="24"/>
        </w:rPr>
        <w:t>环境执行《声环境质量标准》</w:t>
      </w:r>
      <w:r w:rsidRPr="00BB276E">
        <w:rPr>
          <w:color w:val="000000" w:themeColor="text1"/>
          <w:szCs w:val="24"/>
        </w:rPr>
        <w:t>(GB3096-2008)</w:t>
      </w:r>
      <w:r w:rsidRPr="00BB276E">
        <w:rPr>
          <w:color w:val="000000" w:themeColor="text1"/>
          <w:szCs w:val="24"/>
        </w:rPr>
        <w:t>中标准。其中：居住、商业、工业混杂区域执行</w:t>
      </w:r>
      <w:r w:rsidRPr="00BB276E">
        <w:rPr>
          <w:color w:val="000000" w:themeColor="text1"/>
          <w:szCs w:val="24"/>
        </w:rPr>
        <w:t>2</w:t>
      </w:r>
      <w:r w:rsidRPr="00BB276E">
        <w:rPr>
          <w:color w:val="000000" w:themeColor="text1"/>
          <w:szCs w:val="24"/>
        </w:rPr>
        <w:t>类，工业生产、仓储</w:t>
      </w:r>
      <w:proofErr w:type="gramStart"/>
      <w:r w:rsidRPr="00BB276E">
        <w:rPr>
          <w:color w:val="000000" w:themeColor="text1"/>
          <w:szCs w:val="24"/>
        </w:rPr>
        <w:t>物流区</w:t>
      </w:r>
      <w:proofErr w:type="gramEnd"/>
      <w:r w:rsidRPr="00BB276E">
        <w:rPr>
          <w:color w:val="000000" w:themeColor="text1"/>
          <w:szCs w:val="24"/>
        </w:rPr>
        <w:t>执行</w:t>
      </w:r>
      <w:r w:rsidRPr="00BB276E">
        <w:rPr>
          <w:color w:val="000000" w:themeColor="text1"/>
          <w:szCs w:val="24"/>
        </w:rPr>
        <w:t>3</w:t>
      </w:r>
      <w:r w:rsidRPr="00BB276E">
        <w:rPr>
          <w:color w:val="000000" w:themeColor="text1"/>
          <w:szCs w:val="24"/>
        </w:rPr>
        <w:t>类，规划建设城市快速路、城市主干路、城市次干路两侧一定距离之内</w:t>
      </w:r>
      <w:r w:rsidRPr="00BB276E">
        <w:rPr>
          <w:color w:val="000000" w:themeColor="text1"/>
          <w:szCs w:val="24"/>
        </w:rPr>
        <w:t>(</w:t>
      </w:r>
      <w:r w:rsidRPr="00BB276E">
        <w:rPr>
          <w:color w:val="000000" w:themeColor="text1"/>
          <w:szCs w:val="24"/>
        </w:rPr>
        <w:t>参考</w:t>
      </w:r>
      <w:r w:rsidRPr="00BB276E">
        <w:rPr>
          <w:color w:val="000000" w:themeColor="text1"/>
          <w:szCs w:val="24"/>
        </w:rPr>
        <w:t xml:space="preserve"> GB/T15190</w:t>
      </w:r>
      <w:r w:rsidRPr="00BB276E">
        <w:rPr>
          <w:color w:val="000000" w:themeColor="text1"/>
          <w:szCs w:val="24"/>
        </w:rPr>
        <w:t>第</w:t>
      </w:r>
      <w:r w:rsidRPr="00BB276E">
        <w:rPr>
          <w:color w:val="000000" w:themeColor="text1"/>
          <w:szCs w:val="24"/>
        </w:rPr>
        <w:t>8.3</w:t>
      </w:r>
      <w:r w:rsidRPr="00BB276E">
        <w:rPr>
          <w:color w:val="000000" w:themeColor="text1"/>
          <w:szCs w:val="24"/>
        </w:rPr>
        <w:t>条规定</w:t>
      </w:r>
      <w:r w:rsidRPr="00BB276E">
        <w:rPr>
          <w:color w:val="000000" w:themeColor="text1"/>
          <w:szCs w:val="24"/>
        </w:rPr>
        <w:t>)</w:t>
      </w:r>
      <w:r w:rsidRPr="00BB276E">
        <w:rPr>
          <w:color w:val="000000" w:themeColor="text1"/>
          <w:szCs w:val="24"/>
        </w:rPr>
        <w:t>区域执行</w:t>
      </w:r>
      <w:r w:rsidRPr="00BB276E">
        <w:rPr>
          <w:color w:val="000000" w:themeColor="text1"/>
          <w:szCs w:val="24"/>
        </w:rPr>
        <w:t>4a</w:t>
      </w:r>
      <w:r w:rsidRPr="00BB276E">
        <w:rPr>
          <w:color w:val="000000" w:themeColor="text1"/>
          <w:szCs w:val="24"/>
        </w:rPr>
        <w:t>类标准</w:t>
      </w:r>
      <w:r>
        <w:rPr>
          <w:rFonts w:hint="eastAsia"/>
          <w:color w:val="000000" w:themeColor="text1"/>
          <w:szCs w:val="24"/>
        </w:rPr>
        <w:t>。</w:t>
      </w:r>
    </w:p>
    <w:p w14:paraId="061C1341" w14:textId="77777777" w:rsidR="00BB276E" w:rsidRPr="00BB276E" w:rsidRDefault="00BB276E" w:rsidP="00BB276E">
      <w:pPr>
        <w:pStyle w:val="af5"/>
        <w:ind w:firstLine="480"/>
        <w:rPr>
          <w:rFonts w:hint="eastAsia"/>
          <w:color w:val="000000" w:themeColor="text1"/>
          <w:szCs w:val="24"/>
        </w:rPr>
      </w:pPr>
      <w:r w:rsidRPr="00BB276E">
        <w:rPr>
          <w:rFonts w:hint="eastAsia"/>
          <w:color w:val="000000" w:themeColor="text1"/>
          <w:szCs w:val="24"/>
        </w:rPr>
        <w:t>5</w:t>
      </w:r>
      <w:r w:rsidRPr="00BB276E">
        <w:rPr>
          <w:rFonts w:hint="eastAsia"/>
          <w:color w:val="000000" w:themeColor="text1"/>
          <w:szCs w:val="24"/>
        </w:rPr>
        <w:t>、土壤环境质量标准</w:t>
      </w:r>
    </w:p>
    <w:p w14:paraId="2323DDC2" w14:textId="2C77DD7C" w:rsidR="00E41D9A" w:rsidRDefault="00BB276E" w:rsidP="00721092">
      <w:pPr>
        <w:pStyle w:val="af5"/>
        <w:ind w:firstLine="480"/>
        <w:rPr>
          <w:color w:val="000000" w:themeColor="text1"/>
          <w:szCs w:val="24"/>
        </w:rPr>
      </w:pPr>
      <w:r w:rsidRPr="00BB276E">
        <w:rPr>
          <w:color w:val="000000" w:themeColor="text1"/>
          <w:szCs w:val="24"/>
        </w:rPr>
        <w:t>土壤执行《土壤环境质量</w:t>
      </w:r>
      <w:r w:rsidRPr="00BB276E">
        <w:rPr>
          <w:color w:val="000000" w:themeColor="text1"/>
          <w:szCs w:val="24"/>
        </w:rPr>
        <w:t xml:space="preserve"> </w:t>
      </w:r>
      <w:r w:rsidRPr="00BB276E">
        <w:rPr>
          <w:color w:val="000000" w:themeColor="text1"/>
          <w:szCs w:val="24"/>
        </w:rPr>
        <w:t>建设用地土壤污染风险管控标准（试行）》（</w:t>
      </w:r>
      <w:r w:rsidRPr="00BB276E">
        <w:rPr>
          <w:color w:val="000000" w:themeColor="text1"/>
          <w:szCs w:val="24"/>
        </w:rPr>
        <w:t>GB 36600-2018</w:t>
      </w:r>
      <w:r w:rsidRPr="00BB276E">
        <w:rPr>
          <w:color w:val="000000" w:themeColor="text1"/>
          <w:szCs w:val="24"/>
        </w:rPr>
        <w:t>）</w:t>
      </w:r>
      <w:proofErr w:type="gramStart"/>
      <w:r w:rsidRPr="00BB276E">
        <w:rPr>
          <w:color w:val="000000" w:themeColor="text1"/>
          <w:szCs w:val="24"/>
        </w:rPr>
        <w:t>筛选值第一类</w:t>
      </w:r>
      <w:proofErr w:type="gramEnd"/>
      <w:r w:rsidRPr="00BB276E">
        <w:rPr>
          <w:color w:val="000000" w:themeColor="text1"/>
          <w:szCs w:val="24"/>
        </w:rPr>
        <w:t>用地及第二类用地要求</w:t>
      </w:r>
      <w:r>
        <w:rPr>
          <w:rFonts w:hint="eastAsia"/>
          <w:color w:val="000000" w:themeColor="text1"/>
          <w:szCs w:val="24"/>
        </w:rPr>
        <w:t>。</w:t>
      </w:r>
    </w:p>
    <w:p w14:paraId="68AC8E3C" w14:textId="77777777" w:rsidR="00BB276E" w:rsidRDefault="00BB276E" w:rsidP="00721092">
      <w:pPr>
        <w:pStyle w:val="af5"/>
        <w:ind w:firstLine="480"/>
        <w:rPr>
          <w:rFonts w:hint="eastAsia"/>
          <w:color w:val="000000" w:themeColor="text1"/>
          <w:szCs w:val="24"/>
        </w:rPr>
      </w:pPr>
    </w:p>
    <w:p w14:paraId="0D78A708" w14:textId="77777777" w:rsidR="00BB276E" w:rsidRDefault="00BB276E" w:rsidP="00721092">
      <w:pPr>
        <w:pStyle w:val="af5"/>
        <w:ind w:firstLine="480"/>
        <w:rPr>
          <w:rFonts w:hint="eastAsia"/>
        </w:rPr>
        <w:sectPr w:rsidR="00BB276E" w:rsidSect="00BB276E">
          <w:pgSz w:w="11906" w:h="16838"/>
          <w:pgMar w:top="1588" w:right="1588" w:bottom="1588" w:left="1588" w:header="1134" w:footer="1134" w:gutter="0"/>
          <w:cols w:space="0"/>
          <w:docGrid w:type="lines" w:linePitch="312"/>
        </w:sectPr>
      </w:pPr>
    </w:p>
    <w:p w14:paraId="48E4DAE8" w14:textId="0987F93C" w:rsidR="009F78C2" w:rsidRDefault="009F78C2" w:rsidP="009F78C2">
      <w:pPr>
        <w:pStyle w:val="10"/>
        <w:numPr>
          <w:ilvl w:val="0"/>
          <w:numId w:val="0"/>
        </w:numPr>
        <w:rPr>
          <w:rFonts w:ascii="Times New Roman" w:hAnsi="Times New Roman" w:cs="Times New Roman"/>
          <w:color w:val="000000" w:themeColor="text1"/>
        </w:rPr>
      </w:pPr>
      <w:bookmarkStart w:id="15" w:name="_GoBack"/>
      <w:bookmarkEnd w:id="15"/>
      <w:r w:rsidRPr="008E54BC">
        <w:rPr>
          <w:rFonts w:ascii="Times New Roman" w:hAnsi="Times New Roman" w:cs="Times New Roman"/>
          <w:color w:val="000000" w:themeColor="text1"/>
        </w:rPr>
        <w:lastRenderedPageBreak/>
        <w:t>3</w:t>
      </w:r>
      <w:r w:rsidR="00E41D9A">
        <w:rPr>
          <w:rFonts w:ascii="Times New Roman" w:hAnsi="Times New Roman" w:cs="Times New Roman"/>
          <w:color w:val="000000" w:themeColor="text1"/>
        </w:rPr>
        <w:t xml:space="preserve"> </w:t>
      </w:r>
      <w:r w:rsidR="00E41D9A" w:rsidRPr="00E41D9A">
        <w:rPr>
          <w:rFonts w:ascii="Times New Roman" w:hAnsi="Times New Roman" w:cs="Times New Roman" w:hint="eastAsia"/>
          <w:color w:val="000000" w:themeColor="text1"/>
        </w:rPr>
        <w:t>环境质量现状评价</w:t>
      </w:r>
      <w:bookmarkEnd w:id="0"/>
    </w:p>
    <w:p w14:paraId="4CB16444" w14:textId="77777777" w:rsidR="00E41D9A" w:rsidRPr="008E54BC" w:rsidRDefault="00E41D9A" w:rsidP="00BB276E">
      <w:pPr>
        <w:pStyle w:val="af5"/>
        <w:ind w:firstLineChars="0" w:firstLine="0"/>
        <w:rPr>
          <w:b/>
          <w:sz w:val="28"/>
        </w:rPr>
      </w:pPr>
      <w:r w:rsidRPr="008E54BC">
        <w:rPr>
          <w:b/>
          <w:sz w:val="28"/>
        </w:rPr>
        <w:t>数据说明：</w:t>
      </w:r>
    </w:p>
    <w:p w14:paraId="4C6065F6" w14:textId="77777777" w:rsidR="00E41D9A" w:rsidRPr="008E54BC" w:rsidRDefault="00E41D9A" w:rsidP="00E41D9A">
      <w:pPr>
        <w:pStyle w:val="af5"/>
        <w:ind w:firstLine="480"/>
      </w:pPr>
      <w:r w:rsidRPr="008E54BC">
        <w:t>（</w:t>
      </w:r>
      <w:r w:rsidRPr="008E54BC">
        <w:t>1</w:t>
      </w:r>
      <w:r w:rsidRPr="008E54BC">
        <w:t>）例行监测数据情况</w:t>
      </w:r>
    </w:p>
    <w:p w14:paraId="29345F5E" w14:textId="77777777" w:rsidR="00E41D9A" w:rsidRPr="008E54BC" w:rsidRDefault="00E41D9A" w:rsidP="00E41D9A">
      <w:pPr>
        <w:pStyle w:val="af5"/>
        <w:ind w:firstLine="480"/>
      </w:pPr>
      <w:r w:rsidRPr="008E54BC">
        <w:t>收集了大气及地表水例行监测数据（</w:t>
      </w:r>
      <w:r w:rsidRPr="008E54BC">
        <w:rPr>
          <w:color w:val="000000" w:themeColor="text1"/>
        </w:rPr>
        <w:t>环境空气例行监测数据</w:t>
      </w:r>
      <w:r w:rsidRPr="008E54BC">
        <w:rPr>
          <w:color w:val="000000" w:themeColor="text1"/>
        </w:rPr>
        <w:t>“</w:t>
      </w:r>
      <w:r w:rsidRPr="008E54BC">
        <w:rPr>
          <w:color w:val="000000" w:themeColor="text1"/>
        </w:rPr>
        <w:t>贵池区八中</w:t>
      </w:r>
      <w:r w:rsidRPr="008E54BC">
        <w:rPr>
          <w:color w:val="000000" w:themeColor="text1"/>
        </w:rPr>
        <w:t>”2017</w:t>
      </w:r>
      <w:r w:rsidRPr="008E54BC">
        <w:rPr>
          <w:color w:val="000000" w:themeColor="text1"/>
        </w:rPr>
        <w:t>年</w:t>
      </w:r>
      <w:r w:rsidRPr="008E54BC">
        <w:rPr>
          <w:color w:val="000000" w:themeColor="text1"/>
        </w:rPr>
        <w:t>10</w:t>
      </w:r>
      <w:r w:rsidRPr="008E54BC">
        <w:rPr>
          <w:color w:val="000000" w:themeColor="text1"/>
        </w:rPr>
        <w:t>月</w:t>
      </w:r>
      <w:r w:rsidRPr="008E54BC">
        <w:rPr>
          <w:color w:val="000000" w:themeColor="text1"/>
        </w:rPr>
        <w:t>1</w:t>
      </w:r>
      <w:r w:rsidRPr="008E54BC">
        <w:rPr>
          <w:color w:val="000000" w:themeColor="text1"/>
        </w:rPr>
        <w:t>日</w:t>
      </w:r>
      <w:r w:rsidRPr="008E54BC">
        <w:rPr>
          <w:color w:val="000000" w:themeColor="text1"/>
        </w:rPr>
        <w:t>~2019</w:t>
      </w:r>
      <w:r w:rsidRPr="008E54BC">
        <w:rPr>
          <w:color w:val="000000" w:themeColor="text1"/>
        </w:rPr>
        <w:t>年</w:t>
      </w:r>
      <w:r w:rsidRPr="008E54BC">
        <w:rPr>
          <w:color w:val="000000" w:themeColor="text1"/>
        </w:rPr>
        <w:t>12</w:t>
      </w:r>
      <w:r w:rsidRPr="008E54BC">
        <w:rPr>
          <w:color w:val="000000" w:themeColor="text1"/>
        </w:rPr>
        <w:t>月</w:t>
      </w:r>
      <w:r w:rsidRPr="008E54BC">
        <w:rPr>
          <w:color w:val="000000" w:themeColor="text1"/>
        </w:rPr>
        <w:t>31</w:t>
      </w:r>
      <w:r w:rsidRPr="008E54BC">
        <w:rPr>
          <w:color w:val="000000" w:themeColor="text1"/>
        </w:rPr>
        <w:t>日），长江地表水例行监测数据</w:t>
      </w:r>
      <w:r w:rsidRPr="008E54BC">
        <w:rPr>
          <w:color w:val="000000" w:themeColor="text1"/>
        </w:rPr>
        <w:t>“</w:t>
      </w:r>
      <w:r w:rsidRPr="008E54BC">
        <w:rPr>
          <w:color w:val="000000" w:themeColor="text1"/>
        </w:rPr>
        <w:t>池州水厂</w:t>
      </w:r>
      <w:r w:rsidRPr="008E54BC">
        <w:rPr>
          <w:color w:val="000000" w:themeColor="text1"/>
        </w:rPr>
        <w:t>”</w:t>
      </w:r>
      <w:r w:rsidRPr="008E54BC">
        <w:rPr>
          <w:color w:val="000000" w:themeColor="text1"/>
        </w:rPr>
        <w:t>、</w:t>
      </w:r>
      <w:r w:rsidRPr="008E54BC">
        <w:rPr>
          <w:color w:val="000000" w:themeColor="text1"/>
        </w:rPr>
        <w:t>“</w:t>
      </w:r>
      <w:r w:rsidRPr="008E54BC">
        <w:rPr>
          <w:color w:val="000000" w:themeColor="text1"/>
        </w:rPr>
        <w:t>五步沟</w:t>
      </w:r>
      <w:r w:rsidRPr="008E54BC">
        <w:rPr>
          <w:color w:val="000000" w:themeColor="text1"/>
        </w:rPr>
        <w:t>”</w:t>
      </w:r>
      <w:r w:rsidRPr="008E54BC">
        <w:rPr>
          <w:color w:val="000000" w:themeColor="text1"/>
        </w:rPr>
        <w:t>断面</w:t>
      </w:r>
      <w:r w:rsidRPr="008E54BC">
        <w:rPr>
          <w:color w:val="000000" w:themeColor="text1"/>
        </w:rPr>
        <w:t>2015</w:t>
      </w:r>
      <w:r w:rsidRPr="008E54BC">
        <w:rPr>
          <w:color w:val="000000" w:themeColor="text1"/>
        </w:rPr>
        <w:t>年</w:t>
      </w:r>
      <w:r w:rsidRPr="008E54BC">
        <w:rPr>
          <w:color w:val="000000" w:themeColor="text1"/>
        </w:rPr>
        <w:t>1</w:t>
      </w:r>
      <w:r w:rsidRPr="008E54BC">
        <w:rPr>
          <w:color w:val="000000" w:themeColor="text1"/>
        </w:rPr>
        <w:t>月</w:t>
      </w:r>
      <w:r w:rsidRPr="008E54BC">
        <w:rPr>
          <w:color w:val="000000" w:themeColor="text1"/>
        </w:rPr>
        <w:t>~2019</w:t>
      </w:r>
      <w:r w:rsidRPr="008E54BC">
        <w:rPr>
          <w:color w:val="000000" w:themeColor="text1"/>
        </w:rPr>
        <w:t>年</w:t>
      </w:r>
      <w:r w:rsidRPr="008E54BC">
        <w:rPr>
          <w:color w:val="000000" w:themeColor="text1"/>
        </w:rPr>
        <w:t>12</w:t>
      </w:r>
      <w:r w:rsidRPr="008E54BC">
        <w:rPr>
          <w:color w:val="000000" w:themeColor="text1"/>
        </w:rPr>
        <w:t>月</w:t>
      </w:r>
      <w:r w:rsidRPr="008E54BC">
        <w:t>）。例行监测数据最新的为</w:t>
      </w:r>
      <w:r w:rsidRPr="008E54BC">
        <w:t>2019</w:t>
      </w:r>
      <w:r w:rsidRPr="008E54BC">
        <w:t>年</w:t>
      </w:r>
      <w:r w:rsidRPr="008E54BC">
        <w:t>12</w:t>
      </w:r>
      <w:r w:rsidRPr="008E54BC">
        <w:t>月，三年有效期至</w:t>
      </w:r>
      <w:r w:rsidRPr="008E54BC">
        <w:t>2022</w:t>
      </w:r>
      <w:r w:rsidRPr="008E54BC">
        <w:t>年</w:t>
      </w:r>
      <w:r w:rsidRPr="008E54BC">
        <w:t>12</w:t>
      </w:r>
      <w:r w:rsidRPr="008E54BC">
        <w:t>月。</w:t>
      </w:r>
    </w:p>
    <w:p w14:paraId="593B5A2F" w14:textId="77777777" w:rsidR="00E41D9A" w:rsidRPr="008E54BC" w:rsidRDefault="00E41D9A" w:rsidP="00E41D9A">
      <w:pPr>
        <w:pStyle w:val="af5"/>
        <w:ind w:firstLine="480"/>
      </w:pPr>
      <w:r w:rsidRPr="008E54BC">
        <w:t>（</w:t>
      </w:r>
      <w:r w:rsidRPr="008E54BC">
        <w:t>2</w:t>
      </w:r>
      <w:r w:rsidRPr="008E54BC">
        <w:t>）补充监测数据情况：</w:t>
      </w:r>
    </w:p>
    <w:p w14:paraId="54FFB063" w14:textId="77777777" w:rsidR="00E41D9A" w:rsidRPr="008E54BC" w:rsidRDefault="00E41D9A" w:rsidP="00E41D9A">
      <w:pPr>
        <w:pStyle w:val="af5"/>
        <w:ind w:firstLine="480"/>
      </w:pPr>
      <w:r w:rsidRPr="008E54BC">
        <w:rPr>
          <w:rFonts w:ascii="宋体" w:hAnsi="宋体" w:cs="宋体" w:hint="eastAsia"/>
        </w:rPr>
        <w:t>①</w:t>
      </w:r>
      <w:r w:rsidRPr="008E54BC">
        <w:t>环境空气补充监测时间为</w:t>
      </w:r>
      <w:r w:rsidRPr="008E54BC">
        <w:rPr>
          <w:color w:val="000000" w:themeColor="text1"/>
          <w:szCs w:val="24"/>
        </w:rPr>
        <w:t>2019</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10</w:t>
      </w:r>
      <w:r w:rsidRPr="008E54BC">
        <w:rPr>
          <w:color w:val="000000" w:themeColor="text1"/>
          <w:szCs w:val="24"/>
        </w:rPr>
        <w:t>日</w:t>
      </w:r>
      <w:r w:rsidRPr="008E54BC">
        <w:rPr>
          <w:color w:val="000000" w:themeColor="text1"/>
          <w:szCs w:val="24"/>
        </w:rPr>
        <w:t>~12</w:t>
      </w:r>
      <w:r w:rsidRPr="008E54BC">
        <w:rPr>
          <w:color w:val="000000" w:themeColor="text1"/>
          <w:szCs w:val="24"/>
        </w:rPr>
        <w:t>月</w:t>
      </w:r>
      <w:r w:rsidRPr="008E54BC">
        <w:rPr>
          <w:color w:val="000000" w:themeColor="text1"/>
          <w:szCs w:val="24"/>
        </w:rPr>
        <w:t>16</w:t>
      </w:r>
      <w:r w:rsidRPr="008E54BC">
        <w:rPr>
          <w:color w:val="000000" w:themeColor="text1"/>
          <w:szCs w:val="24"/>
        </w:rPr>
        <w:t>日，三年有效期至</w:t>
      </w:r>
      <w:r w:rsidRPr="008E54BC">
        <w:rPr>
          <w:color w:val="000000" w:themeColor="text1"/>
          <w:szCs w:val="24"/>
        </w:rPr>
        <w:t>2022</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9</w:t>
      </w:r>
      <w:r w:rsidRPr="008E54BC">
        <w:rPr>
          <w:color w:val="000000" w:themeColor="text1"/>
          <w:szCs w:val="24"/>
        </w:rPr>
        <w:t>日；</w:t>
      </w:r>
    </w:p>
    <w:p w14:paraId="701EB4B5" w14:textId="77777777" w:rsidR="00E41D9A" w:rsidRPr="008E54BC" w:rsidRDefault="00E41D9A" w:rsidP="00E41D9A">
      <w:pPr>
        <w:pStyle w:val="af5"/>
        <w:ind w:firstLine="480"/>
      </w:pPr>
      <w:r w:rsidRPr="008E54BC">
        <w:rPr>
          <w:rFonts w:ascii="宋体" w:hAnsi="宋体" w:cs="宋体" w:hint="eastAsia"/>
        </w:rPr>
        <w:t>②</w:t>
      </w:r>
      <w:r w:rsidRPr="008E54BC">
        <w:t>地表水环境补充监测时间为</w:t>
      </w:r>
      <w:r w:rsidRPr="008E54BC">
        <w:rPr>
          <w:color w:val="000000" w:themeColor="text1"/>
          <w:szCs w:val="24"/>
        </w:rPr>
        <w:t>2019</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10</w:t>
      </w:r>
      <w:r w:rsidRPr="008E54BC">
        <w:rPr>
          <w:color w:val="000000" w:themeColor="text1"/>
          <w:szCs w:val="24"/>
        </w:rPr>
        <w:t>日</w:t>
      </w:r>
      <w:r w:rsidRPr="008E54BC">
        <w:rPr>
          <w:color w:val="000000" w:themeColor="text1"/>
          <w:szCs w:val="24"/>
        </w:rPr>
        <w:t>~12</w:t>
      </w:r>
      <w:r w:rsidRPr="008E54BC">
        <w:rPr>
          <w:color w:val="000000" w:themeColor="text1"/>
          <w:szCs w:val="24"/>
        </w:rPr>
        <w:t>月</w:t>
      </w:r>
      <w:r w:rsidRPr="008E54BC">
        <w:rPr>
          <w:color w:val="000000" w:themeColor="text1"/>
          <w:szCs w:val="24"/>
        </w:rPr>
        <w:t>12</w:t>
      </w:r>
      <w:r w:rsidRPr="008E54BC">
        <w:rPr>
          <w:color w:val="000000" w:themeColor="text1"/>
          <w:szCs w:val="24"/>
        </w:rPr>
        <w:t>日，三年有效期至</w:t>
      </w:r>
      <w:r w:rsidRPr="008E54BC">
        <w:rPr>
          <w:color w:val="000000" w:themeColor="text1"/>
          <w:szCs w:val="24"/>
        </w:rPr>
        <w:t>2022</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9</w:t>
      </w:r>
      <w:r w:rsidRPr="008E54BC">
        <w:rPr>
          <w:color w:val="000000" w:themeColor="text1"/>
          <w:szCs w:val="24"/>
        </w:rPr>
        <w:t>日；</w:t>
      </w:r>
    </w:p>
    <w:p w14:paraId="65076F6D" w14:textId="77777777" w:rsidR="00E41D9A" w:rsidRPr="008E54BC" w:rsidRDefault="00E41D9A" w:rsidP="00E41D9A">
      <w:pPr>
        <w:pStyle w:val="af5"/>
        <w:ind w:firstLine="480"/>
      </w:pPr>
      <w:r w:rsidRPr="008E54BC">
        <w:rPr>
          <w:rFonts w:ascii="宋体" w:hAnsi="宋体" w:cs="宋体" w:hint="eastAsia"/>
        </w:rPr>
        <w:t>③</w:t>
      </w:r>
      <w:r w:rsidRPr="008E54BC">
        <w:t>地下水环境补充监测时间为</w:t>
      </w:r>
      <w:r w:rsidRPr="008E54BC">
        <w:rPr>
          <w:color w:val="000000" w:themeColor="text1"/>
          <w:szCs w:val="24"/>
        </w:rPr>
        <w:t>2019</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10</w:t>
      </w:r>
      <w:r w:rsidRPr="008E54BC">
        <w:rPr>
          <w:color w:val="000000" w:themeColor="text1"/>
          <w:szCs w:val="24"/>
        </w:rPr>
        <w:t>日，三年有效期至</w:t>
      </w:r>
      <w:r w:rsidRPr="008E54BC">
        <w:rPr>
          <w:color w:val="000000" w:themeColor="text1"/>
          <w:szCs w:val="24"/>
        </w:rPr>
        <w:t>2022</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9</w:t>
      </w:r>
      <w:r w:rsidRPr="008E54BC">
        <w:rPr>
          <w:color w:val="000000" w:themeColor="text1"/>
          <w:szCs w:val="24"/>
        </w:rPr>
        <w:t>日；</w:t>
      </w:r>
    </w:p>
    <w:p w14:paraId="694A832F" w14:textId="77777777" w:rsidR="00E41D9A" w:rsidRPr="008E54BC" w:rsidRDefault="00E41D9A" w:rsidP="00E41D9A">
      <w:pPr>
        <w:pStyle w:val="af5"/>
        <w:ind w:firstLine="480"/>
      </w:pPr>
      <w:r w:rsidRPr="008E54BC">
        <w:rPr>
          <w:rFonts w:ascii="宋体" w:hAnsi="宋体" w:cs="宋体" w:hint="eastAsia"/>
        </w:rPr>
        <w:t>④</w:t>
      </w:r>
      <w:r w:rsidRPr="008E54BC">
        <w:t>声环境补充监测时间为</w:t>
      </w:r>
      <w:r w:rsidRPr="008E54BC">
        <w:rPr>
          <w:color w:val="000000" w:themeColor="text1"/>
          <w:szCs w:val="24"/>
        </w:rPr>
        <w:t>2019</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10</w:t>
      </w:r>
      <w:r w:rsidRPr="008E54BC">
        <w:rPr>
          <w:color w:val="000000" w:themeColor="text1"/>
          <w:szCs w:val="24"/>
        </w:rPr>
        <w:t>日</w:t>
      </w:r>
      <w:r w:rsidRPr="008E54BC">
        <w:rPr>
          <w:color w:val="000000" w:themeColor="text1"/>
          <w:szCs w:val="24"/>
        </w:rPr>
        <w:t>~12</w:t>
      </w:r>
      <w:r w:rsidRPr="008E54BC">
        <w:rPr>
          <w:color w:val="000000" w:themeColor="text1"/>
          <w:szCs w:val="24"/>
        </w:rPr>
        <w:t>月</w:t>
      </w:r>
      <w:r w:rsidRPr="008E54BC">
        <w:rPr>
          <w:color w:val="000000" w:themeColor="text1"/>
          <w:szCs w:val="24"/>
        </w:rPr>
        <w:t>11</w:t>
      </w:r>
      <w:r w:rsidRPr="008E54BC">
        <w:rPr>
          <w:color w:val="000000" w:themeColor="text1"/>
          <w:szCs w:val="24"/>
        </w:rPr>
        <w:t>日，三年有效期至</w:t>
      </w:r>
      <w:r w:rsidRPr="008E54BC">
        <w:rPr>
          <w:color w:val="000000" w:themeColor="text1"/>
          <w:szCs w:val="24"/>
        </w:rPr>
        <w:t>2022</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9</w:t>
      </w:r>
      <w:r w:rsidRPr="008E54BC">
        <w:rPr>
          <w:color w:val="000000" w:themeColor="text1"/>
          <w:szCs w:val="24"/>
        </w:rPr>
        <w:t>日；</w:t>
      </w:r>
    </w:p>
    <w:p w14:paraId="6A979310" w14:textId="77777777" w:rsidR="00E41D9A" w:rsidRPr="008E54BC" w:rsidRDefault="00E41D9A" w:rsidP="00E41D9A">
      <w:pPr>
        <w:pStyle w:val="af5"/>
        <w:ind w:firstLine="480"/>
        <w:rPr>
          <w:rFonts w:hint="eastAsia"/>
        </w:rPr>
      </w:pPr>
      <w:r w:rsidRPr="008E54BC">
        <w:rPr>
          <w:rFonts w:ascii="宋体" w:hAnsi="宋体" w:cs="宋体" w:hint="eastAsia"/>
        </w:rPr>
        <w:t>⑤</w:t>
      </w:r>
      <w:r w:rsidRPr="008E54BC">
        <w:t>土壤环境补充监测时间为</w:t>
      </w:r>
      <w:r w:rsidRPr="008E54BC">
        <w:rPr>
          <w:color w:val="000000" w:themeColor="text1"/>
          <w:szCs w:val="24"/>
        </w:rPr>
        <w:t>2019</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10</w:t>
      </w:r>
      <w:r w:rsidRPr="008E54BC">
        <w:rPr>
          <w:color w:val="000000" w:themeColor="text1"/>
          <w:szCs w:val="24"/>
        </w:rPr>
        <w:t>日，三年有效期至</w:t>
      </w:r>
      <w:r w:rsidRPr="008E54BC">
        <w:rPr>
          <w:color w:val="000000" w:themeColor="text1"/>
          <w:szCs w:val="24"/>
        </w:rPr>
        <w:t>2022</w:t>
      </w:r>
      <w:r w:rsidRPr="008E54BC">
        <w:rPr>
          <w:color w:val="000000" w:themeColor="text1"/>
          <w:szCs w:val="24"/>
        </w:rPr>
        <w:t>年</w:t>
      </w:r>
      <w:r w:rsidRPr="008E54BC">
        <w:rPr>
          <w:color w:val="000000" w:themeColor="text1"/>
          <w:szCs w:val="24"/>
        </w:rPr>
        <w:t>12</w:t>
      </w:r>
      <w:r w:rsidRPr="008E54BC">
        <w:rPr>
          <w:color w:val="000000" w:themeColor="text1"/>
          <w:szCs w:val="24"/>
        </w:rPr>
        <w:t>月</w:t>
      </w:r>
      <w:r w:rsidRPr="008E54BC">
        <w:rPr>
          <w:color w:val="000000" w:themeColor="text1"/>
          <w:szCs w:val="24"/>
        </w:rPr>
        <w:t>9</w:t>
      </w:r>
      <w:r w:rsidRPr="008E54BC">
        <w:rPr>
          <w:color w:val="000000" w:themeColor="text1"/>
          <w:szCs w:val="24"/>
        </w:rPr>
        <w:t>日。</w:t>
      </w:r>
    </w:p>
    <w:p w14:paraId="3E045F83" w14:textId="53F1C9B8" w:rsidR="00E41D9A" w:rsidRPr="00E41D9A" w:rsidRDefault="00E41D9A" w:rsidP="00E41D9A">
      <w:pPr>
        <w:pStyle w:val="af5"/>
        <w:ind w:firstLine="480"/>
        <w:rPr>
          <w:rFonts w:hint="eastAsia"/>
        </w:rPr>
      </w:pPr>
      <w:r w:rsidRPr="008E54BC">
        <w:t>以下是池州高新技术产业开发区（东部园区）总体规划环境影响跟踪评价中环境质量现状具体数据及相关分析：</w:t>
      </w:r>
    </w:p>
    <w:p w14:paraId="662FEAD4" w14:textId="51B78AA9" w:rsidR="009F78C2" w:rsidRPr="00BB276E" w:rsidRDefault="009F78C2" w:rsidP="00BB276E">
      <w:pPr>
        <w:pStyle w:val="af5"/>
        <w:ind w:firstLineChars="0" w:firstLine="0"/>
        <w:rPr>
          <w:b/>
          <w:sz w:val="28"/>
        </w:rPr>
      </w:pPr>
      <w:bookmarkStart w:id="16" w:name="_Toc41030574"/>
      <w:bookmarkStart w:id="17" w:name="_Toc491762506"/>
      <w:r w:rsidRPr="00BB276E">
        <w:rPr>
          <w:b/>
          <w:sz w:val="28"/>
        </w:rPr>
        <w:t>规划实施以来环境质量变化趋势及成因分析</w:t>
      </w:r>
      <w:bookmarkEnd w:id="16"/>
    </w:p>
    <w:p w14:paraId="5750B383"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按照环境影响评价技术导则的要求，进行各环境要素的环境质量现状调查。环境现状监测布点和监测项目充分考虑选用开发区规划环评时的点位和项目，并结合开发区规划执行状况和污染源评价结果增加必要的点位和项目（主要为特征因子指标）。根据现状监测资料和历史监测资料对比分析开发区内环境质量的变化趋势。</w:t>
      </w:r>
    </w:p>
    <w:p w14:paraId="4CD2240D" w14:textId="250301C5" w:rsidR="00E47C90" w:rsidRPr="00770D05" w:rsidRDefault="009A418A"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rPr>
        <w:t>评价充分利用区域环境质量例行监测数据，收集到高新区周边环境空气例行监测数据（贵池区八中</w:t>
      </w:r>
      <w:r w:rsidRPr="00770D05">
        <w:rPr>
          <w:rFonts w:ascii="Times New Roman" w:hAnsi="Times New Roman" w:cs="Times New Roman" w:hint="eastAsia"/>
          <w:color w:val="000000" w:themeColor="text1"/>
          <w:sz w:val="24"/>
        </w:rPr>
        <w:t>2017</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10</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1</w:t>
      </w:r>
      <w:r w:rsidRPr="00770D05">
        <w:rPr>
          <w:rFonts w:ascii="Times New Roman" w:hAnsi="Times New Roman" w:cs="Times New Roman" w:hint="eastAsia"/>
          <w:color w:val="000000" w:themeColor="text1"/>
          <w:sz w:val="24"/>
        </w:rPr>
        <w:t>日</w:t>
      </w:r>
      <w:r w:rsidRPr="00770D05">
        <w:rPr>
          <w:rFonts w:ascii="Times New Roman" w:hAnsi="Times New Roman" w:cs="Times New Roman" w:hint="eastAsia"/>
          <w:color w:val="000000" w:themeColor="text1"/>
          <w:sz w:val="24"/>
        </w:rPr>
        <w:t>~2019</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12</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31</w:t>
      </w:r>
      <w:r w:rsidR="00721092">
        <w:rPr>
          <w:rFonts w:ascii="Times New Roman" w:hAnsi="Times New Roman" w:cs="Times New Roman" w:hint="eastAsia"/>
          <w:color w:val="000000" w:themeColor="text1"/>
          <w:sz w:val="24"/>
        </w:rPr>
        <w:t>日）、长江地表水例行监测数据（</w:t>
      </w:r>
      <w:r w:rsidRPr="00770D05">
        <w:rPr>
          <w:rFonts w:ascii="Times New Roman" w:hAnsi="Times New Roman" w:cs="Times New Roman" w:hint="eastAsia"/>
          <w:color w:val="000000" w:themeColor="text1"/>
          <w:sz w:val="24"/>
        </w:rPr>
        <w:t>池州水厂、五步沟断面</w:t>
      </w:r>
      <w:r w:rsidRPr="00770D05">
        <w:rPr>
          <w:rFonts w:ascii="Times New Roman" w:hAnsi="Times New Roman" w:cs="Times New Roman" w:hint="eastAsia"/>
          <w:color w:val="000000" w:themeColor="text1"/>
          <w:sz w:val="24"/>
        </w:rPr>
        <w:t>2015</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~2019</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12</w:t>
      </w:r>
      <w:r w:rsidRPr="00770D05">
        <w:rPr>
          <w:rFonts w:ascii="Times New Roman" w:hAnsi="Times New Roman" w:cs="Times New Roman" w:hint="eastAsia"/>
          <w:color w:val="000000" w:themeColor="text1"/>
          <w:sz w:val="24"/>
        </w:rPr>
        <w:t>月）。</w:t>
      </w:r>
    </w:p>
    <w:p w14:paraId="4E038307" w14:textId="69B9BEAB" w:rsidR="009F78C2" w:rsidRPr="00770D05" w:rsidRDefault="00E47C90"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rPr>
        <w:lastRenderedPageBreak/>
        <w:t>同时本次评价</w:t>
      </w:r>
      <w:r w:rsidR="009F78C2" w:rsidRPr="00770D05">
        <w:rPr>
          <w:rFonts w:ascii="Times New Roman" w:hAnsi="Times New Roman" w:cs="Times New Roman"/>
          <w:color w:val="000000" w:themeColor="text1"/>
          <w:sz w:val="24"/>
        </w:rPr>
        <w:t>监测委托安徽省分</w:t>
      </w:r>
      <w:proofErr w:type="gramStart"/>
      <w:r w:rsidR="009F78C2" w:rsidRPr="00770D05">
        <w:rPr>
          <w:rFonts w:ascii="Times New Roman" w:hAnsi="Times New Roman" w:cs="Times New Roman"/>
          <w:color w:val="000000" w:themeColor="text1"/>
          <w:sz w:val="24"/>
        </w:rPr>
        <w:t>众分析</w:t>
      </w:r>
      <w:proofErr w:type="gramEnd"/>
      <w:r w:rsidR="009F78C2" w:rsidRPr="00770D05">
        <w:rPr>
          <w:rFonts w:ascii="Times New Roman" w:hAnsi="Times New Roman" w:cs="Times New Roman"/>
          <w:color w:val="000000" w:themeColor="text1"/>
          <w:sz w:val="24"/>
        </w:rPr>
        <w:t>测试技术有限公司</w:t>
      </w:r>
      <w:r w:rsidRPr="00770D05">
        <w:rPr>
          <w:rFonts w:ascii="Times New Roman" w:hAnsi="Times New Roman" w:cs="Times New Roman"/>
          <w:color w:val="000000" w:themeColor="text1"/>
          <w:sz w:val="24"/>
        </w:rPr>
        <w:t>对区域内的环境质量现状进行</w:t>
      </w:r>
      <w:r w:rsidR="009F78C2" w:rsidRPr="00770D05">
        <w:rPr>
          <w:rFonts w:ascii="Times New Roman" w:hAnsi="Times New Roman" w:cs="Times New Roman"/>
          <w:color w:val="000000" w:themeColor="text1"/>
          <w:sz w:val="24"/>
        </w:rPr>
        <w:t>监测，监测点位及监测项目均</w:t>
      </w:r>
      <w:r w:rsidRPr="00770D05">
        <w:rPr>
          <w:rFonts w:ascii="Times New Roman" w:hAnsi="Times New Roman" w:cs="Times New Roman" w:hint="eastAsia"/>
          <w:color w:val="000000" w:themeColor="text1"/>
          <w:sz w:val="24"/>
        </w:rPr>
        <w:t>以</w:t>
      </w:r>
      <w:r w:rsidR="009F78C2" w:rsidRPr="00770D05">
        <w:rPr>
          <w:rFonts w:ascii="Times New Roman" w:hAnsi="Times New Roman" w:cs="Times New Roman"/>
          <w:color w:val="000000" w:themeColor="text1"/>
          <w:sz w:val="24"/>
        </w:rPr>
        <w:t>原规划环评监测点位及监测项目的</w:t>
      </w:r>
      <w:r w:rsidRPr="00770D05">
        <w:rPr>
          <w:rFonts w:ascii="Times New Roman" w:hAnsi="Times New Roman" w:cs="Times New Roman" w:hint="eastAsia"/>
          <w:color w:val="000000" w:themeColor="text1"/>
          <w:sz w:val="24"/>
        </w:rPr>
        <w:t>为</w:t>
      </w:r>
      <w:r w:rsidR="009F78C2" w:rsidRPr="00770D05">
        <w:rPr>
          <w:rFonts w:ascii="Times New Roman" w:hAnsi="Times New Roman" w:cs="Times New Roman"/>
          <w:color w:val="000000" w:themeColor="text1"/>
          <w:sz w:val="24"/>
        </w:rPr>
        <w:t>基础。</w:t>
      </w:r>
      <w:proofErr w:type="gramStart"/>
      <w:r w:rsidR="009F78C2" w:rsidRPr="00770D05">
        <w:rPr>
          <w:rFonts w:ascii="Times New Roman" w:hAnsi="Times New Roman" w:cs="Times New Roman"/>
          <w:color w:val="000000" w:themeColor="text1"/>
          <w:sz w:val="24"/>
        </w:rPr>
        <w:t>本评价</w:t>
      </w:r>
      <w:proofErr w:type="gramEnd"/>
      <w:r w:rsidR="009F78C2" w:rsidRPr="00770D05">
        <w:rPr>
          <w:rFonts w:ascii="Times New Roman" w:hAnsi="Times New Roman" w:cs="Times New Roman"/>
          <w:color w:val="000000" w:themeColor="text1"/>
          <w:sz w:val="24"/>
        </w:rPr>
        <w:t>根据现状监测资料和历史监测资料对比分析开发区内环境质量的变化趋势。</w:t>
      </w:r>
    </w:p>
    <w:p w14:paraId="77C68698" w14:textId="7959F58F" w:rsidR="009F78C2" w:rsidRPr="00770D05" w:rsidRDefault="00BB276E" w:rsidP="00BB276E">
      <w:pPr>
        <w:keepNext/>
        <w:keepLines/>
        <w:spacing w:line="360" w:lineRule="auto"/>
        <w:jc w:val="left"/>
        <w:outlineLvl w:val="1"/>
        <w:rPr>
          <w:rFonts w:ascii="Times New Roman" w:eastAsia="黑体" w:hAnsi="Times New Roman" w:cs="Times New Roman"/>
          <w:bCs/>
          <w:color w:val="000000" w:themeColor="text1"/>
          <w:sz w:val="30"/>
          <w:szCs w:val="30"/>
        </w:rPr>
      </w:pPr>
      <w:bookmarkStart w:id="18" w:name="_Toc501351724"/>
      <w:r>
        <w:rPr>
          <w:rFonts w:ascii="Times New Roman" w:eastAsia="黑体" w:hAnsi="Times New Roman" w:cs="Times New Roman"/>
          <w:bCs/>
          <w:color w:val="000000" w:themeColor="text1"/>
          <w:sz w:val="28"/>
          <w:szCs w:val="32"/>
        </w:rPr>
        <w:t>3</w:t>
      </w:r>
      <w:r w:rsidR="009F78C2" w:rsidRPr="00770D05">
        <w:rPr>
          <w:rFonts w:ascii="Times New Roman" w:eastAsia="黑体" w:hAnsi="Times New Roman" w:cs="Times New Roman"/>
          <w:bCs/>
          <w:color w:val="000000" w:themeColor="text1"/>
          <w:sz w:val="28"/>
          <w:szCs w:val="32"/>
        </w:rPr>
        <w:t>.1</w:t>
      </w:r>
      <w:bookmarkEnd w:id="18"/>
      <w:r w:rsidR="00C66654" w:rsidRPr="00770D05">
        <w:rPr>
          <w:rFonts w:ascii="Times New Roman" w:eastAsia="黑体" w:hAnsi="Times New Roman" w:cs="Times New Roman"/>
          <w:bCs/>
          <w:color w:val="000000" w:themeColor="text1"/>
          <w:sz w:val="28"/>
          <w:szCs w:val="32"/>
        </w:rPr>
        <w:t xml:space="preserve"> </w:t>
      </w:r>
      <w:r w:rsidR="009F78C2" w:rsidRPr="00770D05">
        <w:rPr>
          <w:rFonts w:ascii="Times New Roman" w:eastAsia="黑体" w:hAnsi="Times New Roman" w:cs="Times New Roman"/>
          <w:bCs/>
          <w:color w:val="000000" w:themeColor="text1"/>
          <w:sz w:val="28"/>
          <w:szCs w:val="32"/>
        </w:rPr>
        <w:t>环境空气质量变化趋势及成因</w:t>
      </w:r>
    </w:p>
    <w:p w14:paraId="1EE949BA" w14:textId="0DAB51F5" w:rsidR="00E47C90" w:rsidRPr="00770D05" w:rsidRDefault="00E47C90" w:rsidP="00E47C90">
      <w:pPr>
        <w:pStyle w:val="af5"/>
        <w:ind w:firstLine="480"/>
        <w:rPr>
          <w:color w:val="000000" w:themeColor="text1"/>
        </w:rPr>
      </w:pPr>
      <w:r w:rsidRPr="00770D05">
        <w:rPr>
          <w:color w:val="000000" w:themeColor="text1"/>
        </w:rPr>
        <w:t>根据《环境影响评价技术导则</w:t>
      </w:r>
      <w:r w:rsidRPr="00770D05">
        <w:rPr>
          <w:color w:val="000000" w:themeColor="text1"/>
        </w:rPr>
        <w:t xml:space="preserve"> </w:t>
      </w:r>
      <w:r w:rsidRPr="00770D05">
        <w:rPr>
          <w:color w:val="000000" w:themeColor="text1"/>
        </w:rPr>
        <w:t>大气环境》（</w:t>
      </w:r>
      <w:r w:rsidRPr="00770D05">
        <w:rPr>
          <w:color w:val="000000" w:themeColor="text1"/>
        </w:rPr>
        <w:t>HJ2.2-2018</w:t>
      </w:r>
      <w:r w:rsidRPr="00770D05">
        <w:rPr>
          <w:color w:val="000000" w:themeColor="text1"/>
        </w:rPr>
        <w:t>），项目所在区域达标判定优先采用国家或地方生态环境主管部门公开发布的评价基准年环境质量公告或环境质量报告中的数据或结论。</w:t>
      </w:r>
      <w:r w:rsidR="00F13C86" w:rsidRPr="00770D05">
        <w:rPr>
          <w:rFonts w:hint="eastAsia"/>
          <w:color w:val="000000" w:themeColor="text1"/>
        </w:rPr>
        <w:t>查阅</w:t>
      </w:r>
      <w:r w:rsidRPr="00770D05">
        <w:rPr>
          <w:color w:val="000000" w:themeColor="text1"/>
        </w:rPr>
        <w:t>《</w:t>
      </w:r>
      <w:r w:rsidRPr="00770D05">
        <w:rPr>
          <w:color w:val="000000" w:themeColor="text1"/>
        </w:rPr>
        <w:t>2018</w:t>
      </w:r>
      <w:r w:rsidRPr="00770D05">
        <w:rPr>
          <w:color w:val="000000" w:themeColor="text1"/>
        </w:rPr>
        <w:t>年池州市环境质量状况公报》，环境空气质量达标情况评价指标为</w:t>
      </w: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r w:rsidRPr="00770D05">
        <w:rPr>
          <w:color w:val="000000" w:themeColor="text1"/>
        </w:rPr>
        <w:t>、</w:t>
      </w:r>
      <w:r w:rsidRPr="00770D05">
        <w:rPr>
          <w:color w:val="000000" w:themeColor="text1"/>
        </w:rPr>
        <w:t>PM</w:t>
      </w:r>
      <w:r w:rsidRPr="00770D05">
        <w:rPr>
          <w:color w:val="000000" w:themeColor="text1"/>
          <w:vertAlign w:val="subscript"/>
        </w:rPr>
        <w:t>10</w:t>
      </w:r>
      <w:r w:rsidRPr="00770D05">
        <w:rPr>
          <w:color w:val="000000" w:themeColor="text1"/>
        </w:rPr>
        <w:t>、</w:t>
      </w:r>
      <w:r w:rsidRPr="00770D05">
        <w:rPr>
          <w:color w:val="000000" w:themeColor="text1"/>
        </w:rPr>
        <w:t>PM</w:t>
      </w:r>
      <w:r w:rsidRPr="00770D05">
        <w:rPr>
          <w:color w:val="000000" w:themeColor="text1"/>
          <w:vertAlign w:val="subscript"/>
        </w:rPr>
        <w:t>2.5</w:t>
      </w:r>
      <w:r w:rsidRPr="00770D05">
        <w:rPr>
          <w:color w:val="000000" w:themeColor="text1"/>
        </w:rPr>
        <w:t>、</w:t>
      </w:r>
      <w:r w:rsidRPr="00770D05">
        <w:rPr>
          <w:color w:val="000000" w:themeColor="text1"/>
        </w:rPr>
        <w:t>CO</w:t>
      </w:r>
      <w:r w:rsidRPr="00770D05">
        <w:rPr>
          <w:color w:val="000000" w:themeColor="text1"/>
        </w:rPr>
        <w:t>和</w:t>
      </w:r>
      <w:r w:rsidRPr="00770D05">
        <w:rPr>
          <w:color w:val="000000" w:themeColor="text1"/>
        </w:rPr>
        <w:t>O</w:t>
      </w:r>
      <w:r w:rsidRPr="00770D05">
        <w:rPr>
          <w:color w:val="000000" w:themeColor="text1"/>
          <w:vertAlign w:val="subscript"/>
        </w:rPr>
        <w:t>3</w:t>
      </w:r>
      <w:r w:rsidRPr="00770D05">
        <w:rPr>
          <w:color w:val="000000" w:themeColor="text1"/>
        </w:rPr>
        <w:t>，除</w:t>
      </w:r>
      <w:r w:rsidRPr="00770D05">
        <w:rPr>
          <w:color w:val="000000" w:themeColor="text1"/>
        </w:rPr>
        <w:t>PM</w:t>
      </w:r>
      <w:r w:rsidRPr="00770D05">
        <w:rPr>
          <w:color w:val="000000" w:themeColor="text1"/>
          <w:vertAlign w:val="subscript"/>
        </w:rPr>
        <w:t>2.5</w:t>
      </w:r>
      <w:r w:rsidRPr="00770D05">
        <w:rPr>
          <w:color w:val="000000" w:themeColor="text1"/>
        </w:rPr>
        <w:t>外其余污染物均达标，</w:t>
      </w:r>
      <w:proofErr w:type="gramStart"/>
      <w:r w:rsidRPr="00770D05">
        <w:rPr>
          <w:color w:val="000000" w:themeColor="text1"/>
        </w:rPr>
        <w:t>池州市</w:t>
      </w:r>
      <w:proofErr w:type="gramEnd"/>
      <w:r w:rsidRPr="00770D05">
        <w:rPr>
          <w:color w:val="000000" w:themeColor="text1"/>
        </w:rPr>
        <w:t>为非达标区域。项目所在区域空气质量现在评价结果见下表。</w:t>
      </w:r>
    </w:p>
    <w:p w14:paraId="76BE241B" w14:textId="000704B3" w:rsidR="00E47C90" w:rsidRPr="00770D05" w:rsidRDefault="00E47C90" w:rsidP="00E47C90">
      <w:pPr>
        <w:pStyle w:val="afffffffffffffff1"/>
        <w:rPr>
          <w:color w:val="000000" w:themeColor="text1"/>
        </w:rPr>
      </w:pPr>
      <w:r w:rsidRPr="00770D05">
        <w:rPr>
          <w:color w:val="000000" w:themeColor="text1"/>
        </w:rPr>
        <w:t>表</w:t>
      </w:r>
      <w:r w:rsidRPr="00770D05">
        <w:rPr>
          <w:color w:val="000000" w:themeColor="text1"/>
        </w:rPr>
        <w:t xml:space="preserve">3-2-1.1  </w:t>
      </w:r>
      <w:r w:rsidRPr="00770D05">
        <w:rPr>
          <w:color w:val="000000" w:themeColor="text1"/>
        </w:rPr>
        <w:t>项目所在区域空气质量现在评价结果一览表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2040"/>
        <w:gridCol w:w="1387"/>
        <w:gridCol w:w="1541"/>
        <w:gridCol w:w="1481"/>
        <w:gridCol w:w="1447"/>
      </w:tblGrid>
      <w:tr w:rsidR="00770D05" w:rsidRPr="00770D05" w14:paraId="3A23057D" w14:textId="77777777" w:rsidTr="00E47C90">
        <w:trPr>
          <w:trHeight w:val="340"/>
          <w:jc w:val="center"/>
        </w:trPr>
        <w:tc>
          <w:tcPr>
            <w:tcW w:w="587" w:type="pct"/>
            <w:vAlign w:val="center"/>
          </w:tcPr>
          <w:p w14:paraId="777C2135"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污染物</w:t>
            </w:r>
          </w:p>
        </w:tc>
        <w:tc>
          <w:tcPr>
            <w:tcW w:w="1140" w:type="pct"/>
            <w:vAlign w:val="center"/>
          </w:tcPr>
          <w:p w14:paraId="7012E2C4"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proofErr w:type="gramStart"/>
            <w:r w:rsidRPr="00770D05">
              <w:rPr>
                <w:rFonts w:ascii="Times New Roman" w:hAnsi="Times New Roman" w:cs="Times New Roman"/>
                <w:color w:val="000000" w:themeColor="text1"/>
                <w:sz w:val="18"/>
                <w:szCs w:val="18"/>
              </w:rPr>
              <w:t>年评价</w:t>
            </w:r>
            <w:proofErr w:type="gramEnd"/>
            <w:r w:rsidRPr="00770D05">
              <w:rPr>
                <w:rFonts w:ascii="Times New Roman" w:hAnsi="Times New Roman" w:cs="Times New Roman"/>
                <w:color w:val="000000" w:themeColor="text1"/>
                <w:sz w:val="18"/>
                <w:szCs w:val="18"/>
              </w:rPr>
              <w:t>指标</w:t>
            </w:r>
          </w:p>
        </w:tc>
        <w:tc>
          <w:tcPr>
            <w:tcW w:w="775" w:type="pct"/>
            <w:vAlign w:val="center"/>
          </w:tcPr>
          <w:p w14:paraId="1F92646E"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现状浓度</w:t>
            </w:r>
          </w:p>
        </w:tc>
        <w:tc>
          <w:tcPr>
            <w:tcW w:w="861" w:type="pct"/>
            <w:vAlign w:val="center"/>
          </w:tcPr>
          <w:p w14:paraId="4E2380BD"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标准值</w:t>
            </w:r>
          </w:p>
        </w:tc>
        <w:tc>
          <w:tcPr>
            <w:tcW w:w="828" w:type="pct"/>
            <w:vAlign w:val="center"/>
          </w:tcPr>
          <w:p w14:paraId="430EB604"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占标率</w:t>
            </w:r>
            <w:r w:rsidRPr="00770D05">
              <w:rPr>
                <w:rFonts w:ascii="Times New Roman" w:hAnsi="Times New Roman" w:cs="Times New Roman"/>
                <w:color w:val="000000" w:themeColor="text1"/>
                <w:sz w:val="18"/>
                <w:szCs w:val="18"/>
              </w:rPr>
              <w:t>(%)</w:t>
            </w:r>
          </w:p>
        </w:tc>
        <w:tc>
          <w:tcPr>
            <w:tcW w:w="809" w:type="pct"/>
            <w:vAlign w:val="center"/>
          </w:tcPr>
          <w:p w14:paraId="26698BC0"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达标情况</w:t>
            </w:r>
          </w:p>
        </w:tc>
      </w:tr>
      <w:tr w:rsidR="00770D05" w:rsidRPr="00770D05" w14:paraId="4380AE4B" w14:textId="77777777" w:rsidTr="00E47C90">
        <w:trPr>
          <w:trHeight w:val="340"/>
          <w:jc w:val="center"/>
        </w:trPr>
        <w:tc>
          <w:tcPr>
            <w:tcW w:w="587" w:type="pct"/>
            <w:vAlign w:val="center"/>
          </w:tcPr>
          <w:p w14:paraId="6C9663D9"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SO</w:t>
            </w:r>
            <w:r w:rsidRPr="00770D05">
              <w:rPr>
                <w:rFonts w:ascii="Times New Roman" w:hAnsi="Times New Roman" w:cs="Times New Roman"/>
                <w:color w:val="000000" w:themeColor="text1"/>
                <w:sz w:val="18"/>
                <w:szCs w:val="18"/>
                <w:vertAlign w:val="subscript"/>
              </w:rPr>
              <w:t>2</w:t>
            </w:r>
          </w:p>
        </w:tc>
        <w:tc>
          <w:tcPr>
            <w:tcW w:w="1140" w:type="pct"/>
            <w:vAlign w:val="center"/>
          </w:tcPr>
          <w:p w14:paraId="60817B0F"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年平均质量浓度</w:t>
            </w:r>
          </w:p>
        </w:tc>
        <w:tc>
          <w:tcPr>
            <w:tcW w:w="775" w:type="pct"/>
            <w:vAlign w:val="center"/>
          </w:tcPr>
          <w:p w14:paraId="625AD8C5"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12μg/m</w:t>
            </w:r>
            <w:r w:rsidRPr="00770D05">
              <w:rPr>
                <w:rFonts w:ascii="Times New Roman" w:hAnsi="Times New Roman" w:cs="Times New Roman"/>
                <w:color w:val="000000" w:themeColor="text1"/>
                <w:sz w:val="18"/>
                <w:szCs w:val="18"/>
                <w:vertAlign w:val="superscript"/>
              </w:rPr>
              <w:t>3</w:t>
            </w:r>
          </w:p>
        </w:tc>
        <w:tc>
          <w:tcPr>
            <w:tcW w:w="861" w:type="pct"/>
            <w:vAlign w:val="center"/>
          </w:tcPr>
          <w:p w14:paraId="523AF41A"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60μg/m</w:t>
            </w:r>
            <w:r w:rsidRPr="00770D05">
              <w:rPr>
                <w:rFonts w:ascii="Times New Roman" w:hAnsi="Times New Roman" w:cs="Times New Roman"/>
                <w:color w:val="000000" w:themeColor="text1"/>
                <w:sz w:val="18"/>
                <w:szCs w:val="18"/>
                <w:vertAlign w:val="superscript"/>
              </w:rPr>
              <w:t>3</w:t>
            </w:r>
          </w:p>
        </w:tc>
        <w:tc>
          <w:tcPr>
            <w:tcW w:w="828" w:type="pct"/>
            <w:vAlign w:val="center"/>
          </w:tcPr>
          <w:p w14:paraId="3AB370EC"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20.00</w:t>
            </w:r>
          </w:p>
        </w:tc>
        <w:tc>
          <w:tcPr>
            <w:tcW w:w="809" w:type="pct"/>
            <w:vAlign w:val="center"/>
          </w:tcPr>
          <w:p w14:paraId="10FFE1A8"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w:t>
            </w:r>
          </w:p>
        </w:tc>
      </w:tr>
      <w:tr w:rsidR="00770D05" w:rsidRPr="00770D05" w14:paraId="4315EFBC" w14:textId="77777777" w:rsidTr="00E47C90">
        <w:trPr>
          <w:trHeight w:val="340"/>
          <w:jc w:val="center"/>
        </w:trPr>
        <w:tc>
          <w:tcPr>
            <w:tcW w:w="587" w:type="pct"/>
            <w:vAlign w:val="center"/>
          </w:tcPr>
          <w:p w14:paraId="3AAB38EE"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NO</w:t>
            </w:r>
            <w:r w:rsidRPr="00770D05">
              <w:rPr>
                <w:rFonts w:ascii="Times New Roman" w:hAnsi="Times New Roman" w:cs="Times New Roman"/>
                <w:color w:val="000000" w:themeColor="text1"/>
                <w:sz w:val="18"/>
                <w:szCs w:val="18"/>
                <w:vertAlign w:val="subscript"/>
              </w:rPr>
              <w:t>2</w:t>
            </w:r>
          </w:p>
        </w:tc>
        <w:tc>
          <w:tcPr>
            <w:tcW w:w="1140" w:type="pct"/>
            <w:vAlign w:val="center"/>
          </w:tcPr>
          <w:p w14:paraId="55B3D974"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年平均质量浓度</w:t>
            </w:r>
          </w:p>
        </w:tc>
        <w:tc>
          <w:tcPr>
            <w:tcW w:w="775" w:type="pct"/>
            <w:vAlign w:val="center"/>
          </w:tcPr>
          <w:p w14:paraId="6FAA0C8E"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35μg/m</w:t>
            </w:r>
            <w:r w:rsidRPr="00770D05">
              <w:rPr>
                <w:rFonts w:ascii="Times New Roman" w:hAnsi="Times New Roman" w:cs="Times New Roman"/>
                <w:color w:val="000000" w:themeColor="text1"/>
                <w:sz w:val="18"/>
                <w:szCs w:val="18"/>
                <w:vertAlign w:val="superscript"/>
              </w:rPr>
              <w:t>3</w:t>
            </w:r>
          </w:p>
        </w:tc>
        <w:tc>
          <w:tcPr>
            <w:tcW w:w="861" w:type="pct"/>
            <w:vAlign w:val="center"/>
          </w:tcPr>
          <w:p w14:paraId="69B0A67C"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40μg/m</w:t>
            </w:r>
            <w:r w:rsidRPr="00770D05">
              <w:rPr>
                <w:rFonts w:ascii="Times New Roman" w:hAnsi="Times New Roman" w:cs="Times New Roman"/>
                <w:color w:val="000000" w:themeColor="text1"/>
                <w:sz w:val="18"/>
                <w:szCs w:val="18"/>
                <w:vertAlign w:val="superscript"/>
              </w:rPr>
              <w:t>3</w:t>
            </w:r>
          </w:p>
        </w:tc>
        <w:tc>
          <w:tcPr>
            <w:tcW w:w="828" w:type="pct"/>
            <w:vAlign w:val="center"/>
          </w:tcPr>
          <w:p w14:paraId="38EFC979"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87.50</w:t>
            </w:r>
          </w:p>
        </w:tc>
        <w:tc>
          <w:tcPr>
            <w:tcW w:w="809" w:type="pct"/>
            <w:vAlign w:val="center"/>
          </w:tcPr>
          <w:p w14:paraId="62110C68"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w:t>
            </w:r>
          </w:p>
        </w:tc>
      </w:tr>
      <w:tr w:rsidR="00770D05" w:rsidRPr="00770D05" w14:paraId="2E938763" w14:textId="77777777" w:rsidTr="00E47C90">
        <w:trPr>
          <w:trHeight w:val="340"/>
          <w:jc w:val="center"/>
        </w:trPr>
        <w:tc>
          <w:tcPr>
            <w:tcW w:w="587" w:type="pct"/>
            <w:vAlign w:val="center"/>
          </w:tcPr>
          <w:p w14:paraId="3B9AE619"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CO</w:t>
            </w:r>
          </w:p>
        </w:tc>
        <w:tc>
          <w:tcPr>
            <w:tcW w:w="1140" w:type="pct"/>
            <w:vAlign w:val="center"/>
          </w:tcPr>
          <w:p w14:paraId="407A2F03"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24</w:t>
            </w:r>
            <w:r w:rsidRPr="00770D05">
              <w:rPr>
                <w:rFonts w:ascii="Times New Roman" w:hAnsi="Times New Roman" w:cs="Times New Roman"/>
                <w:color w:val="000000" w:themeColor="text1"/>
                <w:sz w:val="18"/>
                <w:szCs w:val="18"/>
              </w:rPr>
              <w:t>小时平均质量浓度</w:t>
            </w:r>
          </w:p>
        </w:tc>
        <w:tc>
          <w:tcPr>
            <w:tcW w:w="775" w:type="pct"/>
            <w:vAlign w:val="center"/>
          </w:tcPr>
          <w:p w14:paraId="2A6A6F71"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1.4*mg/m</w:t>
            </w:r>
            <w:r w:rsidRPr="00770D05">
              <w:rPr>
                <w:rFonts w:ascii="Times New Roman" w:hAnsi="Times New Roman" w:cs="Times New Roman"/>
                <w:color w:val="000000" w:themeColor="text1"/>
                <w:sz w:val="18"/>
                <w:szCs w:val="18"/>
                <w:vertAlign w:val="superscript"/>
              </w:rPr>
              <w:t>3</w:t>
            </w:r>
          </w:p>
        </w:tc>
        <w:tc>
          <w:tcPr>
            <w:tcW w:w="861" w:type="pct"/>
            <w:vAlign w:val="center"/>
          </w:tcPr>
          <w:p w14:paraId="5042045D"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4mg/m</w:t>
            </w:r>
            <w:r w:rsidRPr="00770D05">
              <w:rPr>
                <w:rFonts w:ascii="Times New Roman" w:hAnsi="Times New Roman" w:cs="Times New Roman"/>
                <w:color w:val="000000" w:themeColor="text1"/>
                <w:sz w:val="18"/>
                <w:szCs w:val="18"/>
                <w:vertAlign w:val="superscript"/>
              </w:rPr>
              <w:t>3</w:t>
            </w:r>
          </w:p>
        </w:tc>
        <w:tc>
          <w:tcPr>
            <w:tcW w:w="828" w:type="pct"/>
            <w:vAlign w:val="center"/>
          </w:tcPr>
          <w:p w14:paraId="0FAE341D"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35.00</w:t>
            </w:r>
          </w:p>
        </w:tc>
        <w:tc>
          <w:tcPr>
            <w:tcW w:w="809" w:type="pct"/>
            <w:vAlign w:val="center"/>
          </w:tcPr>
          <w:p w14:paraId="2911E539"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w:t>
            </w:r>
          </w:p>
        </w:tc>
      </w:tr>
      <w:tr w:rsidR="00770D05" w:rsidRPr="00770D05" w14:paraId="5B2BCF34" w14:textId="77777777" w:rsidTr="00E47C90">
        <w:trPr>
          <w:trHeight w:val="340"/>
          <w:jc w:val="center"/>
        </w:trPr>
        <w:tc>
          <w:tcPr>
            <w:tcW w:w="587" w:type="pct"/>
            <w:vAlign w:val="center"/>
          </w:tcPr>
          <w:p w14:paraId="6CBDA5F9"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O</w:t>
            </w:r>
            <w:r w:rsidRPr="00770D05">
              <w:rPr>
                <w:rFonts w:ascii="Times New Roman" w:hAnsi="Times New Roman" w:cs="Times New Roman"/>
                <w:color w:val="000000" w:themeColor="text1"/>
                <w:sz w:val="18"/>
                <w:szCs w:val="18"/>
                <w:vertAlign w:val="subscript"/>
              </w:rPr>
              <w:t>3</w:t>
            </w:r>
          </w:p>
        </w:tc>
        <w:tc>
          <w:tcPr>
            <w:tcW w:w="1140" w:type="pct"/>
            <w:vAlign w:val="center"/>
          </w:tcPr>
          <w:p w14:paraId="42952676"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日最大</w:t>
            </w:r>
            <w:r w:rsidRPr="00770D05">
              <w:rPr>
                <w:rFonts w:ascii="Times New Roman" w:hAnsi="Times New Roman" w:cs="Times New Roman"/>
                <w:color w:val="000000" w:themeColor="text1"/>
                <w:sz w:val="18"/>
                <w:szCs w:val="18"/>
              </w:rPr>
              <w:t>8</w:t>
            </w:r>
            <w:r w:rsidRPr="00770D05">
              <w:rPr>
                <w:rFonts w:ascii="Times New Roman" w:hAnsi="Times New Roman" w:cs="Times New Roman"/>
                <w:color w:val="000000" w:themeColor="text1"/>
                <w:sz w:val="18"/>
                <w:szCs w:val="18"/>
              </w:rPr>
              <w:t>小时平均</w:t>
            </w:r>
          </w:p>
        </w:tc>
        <w:tc>
          <w:tcPr>
            <w:tcW w:w="775" w:type="pct"/>
            <w:vAlign w:val="center"/>
          </w:tcPr>
          <w:p w14:paraId="6EF15102"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158**μg/m</w:t>
            </w:r>
            <w:r w:rsidRPr="00770D05">
              <w:rPr>
                <w:rFonts w:ascii="Times New Roman" w:hAnsi="Times New Roman" w:cs="Times New Roman"/>
                <w:color w:val="000000" w:themeColor="text1"/>
                <w:sz w:val="18"/>
                <w:szCs w:val="18"/>
                <w:vertAlign w:val="superscript"/>
              </w:rPr>
              <w:t>3</w:t>
            </w:r>
          </w:p>
        </w:tc>
        <w:tc>
          <w:tcPr>
            <w:tcW w:w="861" w:type="pct"/>
            <w:vAlign w:val="center"/>
          </w:tcPr>
          <w:p w14:paraId="3ABDB941"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160μg/m</w:t>
            </w:r>
            <w:r w:rsidRPr="00770D05">
              <w:rPr>
                <w:rFonts w:ascii="Times New Roman" w:hAnsi="Times New Roman" w:cs="Times New Roman"/>
                <w:color w:val="000000" w:themeColor="text1"/>
                <w:sz w:val="18"/>
                <w:szCs w:val="18"/>
                <w:vertAlign w:val="superscript"/>
              </w:rPr>
              <w:t>3</w:t>
            </w:r>
          </w:p>
        </w:tc>
        <w:tc>
          <w:tcPr>
            <w:tcW w:w="828" w:type="pct"/>
            <w:vAlign w:val="center"/>
          </w:tcPr>
          <w:p w14:paraId="1B78D273"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98.75</w:t>
            </w:r>
          </w:p>
        </w:tc>
        <w:tc>
          <w:tcPr>
            <w:tcW w:w="809" w:type="pct"/>
            <w:vAlign w:val="center"/>
          </w:tcPr>
          <w:p w14:paraId="052E4578"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w:t>
            </w:r>
          </w:p>
        </w:tc>
      </w:tr>
      <w:tr w:rsidR="00770D05" w:rsidRPr="00770D05" w14:paraId="7A2AEF59" w14:textId="77777777" w:rsidTr="00E47C90">
        <w:trPr>
          <w:trHeight w:val="340"/>
          <w:jc w:val="center"/>
        </w:trPr>
        <w:tc>
          <w:tcPr>
            <w:tcW w:w="587" w:type="pct"/>
            <w:vAlign w:val="center"/>
          </w:tcPr>
          <w:p w14:paraId="3AB8EA16"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PM</w:t>
            </w:r>
            <w:r w:rsidRPr="00770D05">
              <w:rPr>
                <w:rFonts w:ascii="Times New Roman" w:hAnsi="Times New Roman" w:cs="Times New Roman"/>
                <w:color w:val="000000" w:themeColor="text1"/>
                <w:sz w:val="18"/>
                <w:szCs w:val="18"/>
                <w:vertAlign w:val="subscript"/>
              </w:rPr>
              <w:t>10</w:t>
            </w:r>
          </w:p>
        </w:tc>
        <w:tc>
          <w:tcPr>
            <w:tcW w:w="1140" w:type="pct"/>
            <w:vAlign w:val="center"/>
          </w:tcPr>
          <w:p w14:paraId="62F932EB"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年平均质量浓度</w:t>
            </w:r>
          </w:p>
        </w:tc>
        <w:tc>
          <w:tcPr>
            <w:tcW w:w="775" w:type="pct"/>
            <w:vAlign w:val="center"/>
          </w:tcPr>
          <w:p w14:paraId="0D2354EA"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67μg/m</w:t>
            </w:r>
            <w:r w:rsidRPr="00770D05">
              <w:rPr>
                <w:rFonts w:ascii="Times New Roman" w:hAnsi="Times New Roman" w:cs="Times New Roman"/>
                <w:color w:val="000000" w:themeColor="text1"/>
                <w:sz w:val="18"/>
                <w:szCs w:val="18"/>
                <w:vertAlign w:val="superscript"/>
              </w:rPr>
              <w:t>3</w:t>
            </w:r>
          </w:p>
        </w:tc>
        <w:tc>
          <w:tcPr>
            <w:tcW w:w="861" w:type="pct"/>
            <w:vAlign w:val="center"/>
          </w:tcPr>
          <w:p w14:paraId="1F7D4BEF"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70μg/m</w:t>
            </w:r>
            <w:r w:rsidRPr="00770D05">
              <w:rPr>
                <w:rFonts w:ascii="Times New Roman" w:hAnsi="Times New Roman" w:cs="Times New Roman"/>
                <w:color w:val="000000" w:themeColor="text1"/>
                <w:sz w:val="18"/>
                <w:szCs w:val="18"/>
                <w:vertAlign w:val="superscript"/>
              </w:rPr>
              <w:t>3</w:t>
            </w:r>
          </w:p>
        </w:tc>
        <w:tc>
          <w:tcPr>
            <w:tcW w:w="828" w:type="pct"/>
            <w:vAlign w:val="center"/>
          </w:tcPr>
          <w:p w14:paraId="24D6C8C6"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95.71</w:t>
            </w:r>
          </w:p>
        </w:tc>
        <w:tc>
          <w:tcPr>
            <w:tcW w:w="809" w:type="pct"/>
            <w:vAlign w:val="center"/>
          </w:tcPr>
          <w:p w14:paraId="5EE10934"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达标</w:t>
            </w:r>
          </w:p>
        </w:tc>
      </w:tr>
      <w:tr w:rsidR="00770D05" w:rsidRPr="00770D05" w14:paraId="3413FAE3" w14:textId="77777777" w:rsidTr="00E47C90">
        <w:trPr>
          <w:trHeight w:val="340"/>
          <w:jc w:val="center"/>
        </w:trPr>
        <w:tc>
          <w:tcPr>
            <w:tcW w:w="587" w:type="pct"/>
            <w:vAlign w:val="center"/>
          </w:tcPr>
          <w:p w14:paraId="5C2D12E8"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PM</w:t>
            </w:r>
            <w:r w:rsidRPr="00770D05">
              <w:rPr>
                <w:rFonts w:ascii="Times New Roman" w:hAnsi="Times New Roman" w:cs="Times New Roman"/>
                <w:color w:val="000000" w:themeColor="text1"/>
                <w:sz w:val="18"/>
                <w:szCs w:val="18"/>
                <w:vertAlign w:val="subscript"/>
              </w:rPr>
              <w:t>2.5</w:t>
            </w:r>
          </w:p>
        </w:tc>
        <w:tc>
          <w:tcPr>
            <w:tcW w:w="1140" w:type="pct"/>
            <w:vAlign w:val="center"/>
          </w:tcPr>
          <w:p w14:paraId="483B2593"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年平均质量浓度</w:t>
            </w:r>
          </w:p>
        </w:tc>
        <w:tc>
          <w:tcPr>
            <w:tcW w:w="775" w:type="pct"/>
            <w:vAlign w:val="center"/>
          </w:tcPr>
          <w:p w14:paraId="201D4355"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44μg/m</w:t>
            </w:r>
            <w:r w:rsidRPr="00770D05">
              <w:rPr>
                <w:rFonts w:ascii="Times New Roman" w:hAnsi="Times New Roman" w:cs="Times New Roman"/>
                <w:color w:val="000000" w:themeColor="text1"/>
                <w:sz w:val="18"/>
                <w:szCs w:val="18"/>
                <w:vertAlign w:val="superscript"/>
              </w:rPr>
              <w:t>3</w:t>
            </w:r>
          </w:p>
        </w:tc>
        <w:tc>
          <w:tcPr>
            <w:tcW w:w="861" w:type="pct"/>
            <w:vAlign w:val="center"/>
          </w:tcPr>
          <w:p w14:paraId="1DACDFEF"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35μg/m</w:t>
            </w:r>
            <w:r w:rsidRPr="00770D05">
              <w:rPr>
                <w:rFonts w:ascii="Times New Roman" w:hAnsi="Times New Roman" w:cs="Times New Roman"/>
                <w:color w:val="000000" w:themeColor="text1"/>
                <w:sz w:val="18"/>
                <w:szCs w:val="18"/>
                <w:vertAlign w:val="superscript"/>
              </w:rPr>
              <w:t>3</w:t>
            </w:r>
          </w:p>
        </w:tc>
        <w:tc>
          <w:tcPr>
            <w:tcW w:w="828" w:type="pct"/>
            <w:vAlign w:val="center"/>
          </w:tcPr>
          <w:p w14:paraId="0C179551"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125.71</w:t>
            </w:r>
          </w:p>
        </w:tc>
        <w:tc>
          <w:tcPr>
            <w:tcW w:w="809" w:type="pct"/>
            <w:vAlign w:val="center"/>
          </w:tcPr>
          <w:p w14:paraId="7FC7EE75" w14:textId="77777777" w:rsidR="00E47C90" w:rsidRPr="00770D05" w:rsidRDefault="00E47C90" w:rsidP="00E47C90">
            <w:pPr>
              <w:adjustRightInd w:val="0"/>
              <w:snapToGrid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不达标</w:t>
            </w:r>
          </w:p>
        </w:tc>
      </w:tr>
    </w:tbl>
    <w:p w14:paraId="16971191" w14:textId="2CAA02B2" w:rsidR="00E47C90" w:rsidRPr="00770D05" w:rsidRDefault="00E47C90" w:rsidP="00E47C90">
      <w:pPr>
        <w:adjustRightInd w:val="0"/>
        <w:snapToGrid w:val="0"/>
        <w:rPr>
          <w:rFonts w:ascii="Times New Roman" w:hAnsi="Times New Roman" w:cs="Times New Roman"/>
          <w:color w:val="000000" w:themeColor="text1"/>
          <w:sz w:val="15"/>
          <w:szCs w:val="15"/>
        </w:rPr>
      </w:pPr>
      <w:r w:rsidRPr="00770D05">
        <w:rPr>
          <w:rFonts w:ascii="Times New Roman" w:hAnsi="Times New Roman" w:cs="Times New Roman"/>
          <w:color w:val="000000" w:themeColor="text1"/>
          <w:sz w:val="15"/>
          <w:szCs w:val="15"/>
        </w:rPr>
        <w:t>*</w:t>
      </w:r>
      <w:r w:rsidRPr="00770D05">
        <w:rPr>
          <w:rFonts w:ascii="Times New Roman" w:hAnsi="Times New Roman" w:cs="Times New Roman"/>
          <w:color w:val="000000" w:themeColor="text1"/>
          <w:sz w:val="15"/>
          <w:szCs w:val="15"/>
        </w:rPr>
        <w:t>为空气中臭氧日最大</w:t>
      </w:r>
      <w:r w:rsidRPr="00770D05">
        <w:rPr>
          <w:rFonts w:ascii="Times New Roman" w:hAnsi="Times New Roman" w:cs="Times New Roman"/>
          <w:color w:val="000000" w:themeColor="text1"/>
          <w:sz w:val="15"/>
          <w:szCs w:val="15"/>
        </w:rPr>
        <w:t>8</w:t>
      </w:r>
      <w:r w:rsidRPr="00770D05">
        <w:rPr>
          <w:rFonts w:ascii="Times New Roman" w:hAnsi="Times New Roman" w:cs="Times New Roman"/>
          <w:color w:val="000000" w:themeColor="text1"/>
          <w:sz w:val="15"/>
          <w:szCs w:val="15"/>
        </w:rPr>
        <w:t>小时滑动平均第</w:t>
      </w:r>
      <w:r w:rsidRPr="00770D05">
        <w:rPr>
          <w:rFonts w:ascii="Times New Roman" w:hAnsi="Times New Roman" w:cs="Times New Roman"/>
          <w:color w:val="000000" w:themeColor="text1"/>
          <w:sz w:val="15"/>
          <w:szCs w:val="15"/>
        </w:rPr>
        <w:t>90</w:t>
      </w:r>
      <w:proofErr w:type="gramStart"/>
      <w:r w:rsidRPr="00770D05">
        <w:rPr>
          <w:rFonts w:ascii="Times New Roman" w:hAnsi="Times New Roman" w:cs="Times New Roman"/>
          <w:color w:val="000000" w:themeColor="text1"/>
          <w:sz w:val="15"/>
          <w:szCs w:val="15"/>
        </w:rPr>
        <w:t>百</w:t>
      </w:r>
      <w:proofErr w:type="gramEnd"/>
      <w:r w:rsidRPr="00770D05">
        <w:rPr>
          <w:rFonts w:ascii="Times New Roman" w:hAnsi="Times New Roman" w:cs="Times New Roman"/>
          <w:color w:val="000000" w:themeColor="text1"/>
          <w:sz w:val="15"/>
          <w:szCs w:val="15"/>
        </w:rPr>
        <w:t>分位数浓度值</w:t>
      </w:r>
      <w:r w:rsidR="00B03432" w:rsidRPr="00770D05">
        <w:rPr>
          <w:rFonts w:ascii="Times New Roman" w:hAnsi="Times New Roman" w:cs="Times New Roman" w:hint="eastAsia"/>
          <w:color w:val="000000" w:themeColor="text1"/>
          <w:sz w:val="15"/>
          <w:szCs w:val="15"/>
        </w:rPr>
        <w:t>，</w:t>
      </w:r>
      <w:r w:rsidRPr="00770D05">
        <w:rPr>
          <w:rFonts w:ascii="Times New Roman" w:hAnsi="Times New Roman" w:cs="Times New Roman"/>
          <w:color w:val="000000" w:themeColor="text1"/>
          <w:sz w:val="15"/>
          <w:szCs w:val="15"/>
        </w:rPr>
        <w:t>**</w:t>
      </w:r>
      <w:r w:rsidRPr="00770D05">
        <w:rPr>
          <w:rFonts w:ascii="Times New Roman" w:hAnsi="Times New Roman" w:cs="Times New Roman"/>
          <w:color w:val="000000" w:themeColor="text1"/>
          <w:sz w:val="15"/>
          <w:szCs w:val="15"/>
        </w:rPr>
        <w:t>为空气中一氧化碳日均第</w:t>
      </w:r>
      <w:r w:rsidRPr="00770D05">
        <w:rPr>
          <w:rFonts w:ascii="Times New Roman" w:hAnsi="Times New Roman" w:cs="Times New Roman"/>
          <w:color w:val="000000" w:themeColor="text1"/>
          <w:sz w:val="15"/>
          <w:szCs w:val="15"/>
        </w:rPr>
        <w:t>95</w:t>
      </w:r>
      <w:proofErr w:type="gramStart"/>
      <w:r w:rsidRPr="00770D05">
        <w:rPr>
          <w:rFonts w:ascii="Times New Roman" w:hAnsi="Times New Roman" w:cs="Times New Roman"/>
          <w:color w:val="000000" w:themeColor="text1"/>
          <w:sz w:val="15"/>
          <w:szCs w:val="15"/>
        </w:rPr>
        <w:t>百</w:t>
      </w:r>
      <w:proofErr w:type="gramEnd"/>
      <w:r w:rsidRPr="00770D05">
        <w:rPr>
          <w:rFonts w:ascii="Times New Roman" w:hAnsi="Times New Roman" w:cs="Times New Roman"/>
          <w:color w:val="000000" w:themeColor="text1"/>
          <w:sz w:val="15"/>
          <w:szCs w:val="15"/>
        </w:rPr>
        <w:t>分位数浓度值</w:t>
      </w:r>
    </w:p>
    <w:p w14:paraId="3C89A2F2" w14:textId="77777777" w:rsidR="00E47C90" w:rsidRPr="00770D05" w:rsidRDefault="00E47C90" w:rsidP="00E47C90">
      <w:pPr>
        <w:pStyle w:val="af5"/>
        <w:spacing w:beforeLines="50" w:before="156"/>
        <w:ind w:firstLine="480"/>
        <w:rPr>
          <w:color w:val="000000" w:themeColor="text1"/>
        </w:rPr>
      </w:pPr>
      <w:r w:rsidRPr="00770D05">
        <w:rPr>
          <w:color w:val="000000" w:themeColor="text1"/>
        </w:rPr>
        <w:t>由上表可知，项目所在区域基准年（</w:t>
      </w:r>
      <w:r w:rsidRPr="00770D05">
        <w:rPr>
          <w:color w:val="000000" w:themeColor="text1"/>
        </w:rPr>
        <w:t>2018</w:t>
      </w:r>
      <w:r w:rsidRPr="00770D05">
        <w:rPr>
          <w:color w:val="000000" w:themeColor="text1"/>
        </w:rPr>
        <w:t>年）</w:t>
      </w: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r w:rsidRPr="00770D05">
        <w:rPr>
          <w:color w:val="000000" w:themeColor="text1"/>
        </w:rPr>
        <w:t>、</w:t>
      </w:r>
      <w:r w:rsidRPr="00770D05">
        <w:rPr>
          <w:color w:val="000000" w:themeColor="text1"/>
        </w:rPr>
        <w:t>CO</w:t>
      </w:r>
      <w:r w:rsidRPr="00770D05">
        <w:rPr>
          <w:color w:val="000000" w:themeColor="text1"/>
        </w:rPr>
        <w:t>、</w:t>
      </w:r>
      <w:r w:rsidRPr="00770D05">
        <w:rPr>
          <w:color w:val="000000" w:themeColor="text1"/>
        </w:rPr>
        <w:t>O</w:t>
      </w:r>
      <w:r w:rsidRPr="00770D05">
        <w:rPr>
          <w:color w:val="000000" w:themeColor="text1"/>
          <w:vertAlign w:val="subscript"/>
        </w:rPr>
        <w:t>3</w:t>
      </w:r>
      <w:r w:rsidRPr="00770D05">
        <w:rPr>
          <w:color w:val="000000" w:themeColor="text1"/>
        </w:rPr>
        <w:t>和</w:t>
      </w:r>
      <w:r w:rsidRPr="00770D05">
        <w:rPr>
          <w:color w:val="000000" w:themeColor="text1"/>
        </w:rPr>
        <w:t>PM</w:t>
      </w:r>
      <w:r w:rsidRPr="00770D05">
        <w:rPr>
          <w:color w:val="000000" w:themeColor="text1"/>
          <w:vertAlign w:val="subscript"/>
        </w:rPr>
        <w:t>10</w:t>
      </w:r>
      <w:r w:rsidRPr="00770D05">
        <w:rPr>
          <w:color w:val="000000" w:themeColor="text1"/>
        </w:rPr>
        <w:t>污染物年均及相应百分位数</w:t>
      </w:r>
      <w:r w:rsidRPr="00770D05">
        <w:rPr>
          <w:color w:val="000000" w:themeColor="text1"/>
        </w:rPr>
        <w:t>24</w:t>
      </w:r>
      <w:r w:rsidRPr="00770D05">
        <w:rPr>
          <w:color w:val="000000" w:themeColor="text1"/>
        </w:rPr>
        <w:t>小时平均及</w:t>
      </w:r>
      <w:r w:rsidRPr="00770D05">
        <w:rPr>
          <w:color w:val="000000" w:themeColor="text1"/>
        </w:rPr>
        <w:t>8</w:t>
      </w:r>
      <w:r w:rsidRPr="00770D05">
        <w:rPr>
          <w:color w:val="000000" w:themeColor="text1"/>
        </w:rPr>
        <w:t>小时平均质量浓度均满足</w:t>
      </w:r>
      <w:r w:rsidRPr="00770D05">
        <w:rPr>
          <w:color w:val="000000" w:themeColor="text1"/>
        </w:rPr>
        <w:t>GB3095</w:t>
      </w:r>
      <w:r w:rsidRPr="00770D05">
        <w:rPr>
          <w:color w:val="000000" w:themeColor="text1"/>
        </w:rPr>
        <w:t>中的浓度限值要求，项目所在地区</w:t>
      </w:r>
      <w:r w:rsidRPr="00770D05">
        <w:rPr>
          <w:color w:val="000000" w:themeColor="text1"/>
        </w:rPr>
        <w:t>PM</w:t>
      </w:r>
      <w:r w:rsidRPr="00770D05">
        <w:rPr>
          <w:color w:val="000000" w:themeColor="text1"/>
          <w:vertAlign w:val="subscript"/>
        </w:rPr>
        <w:t>2.5</w:t>
      </w:r>
      <w:r w:rsidRPr="00770D05">
        <w:rPr>
          <w:color w:val="000000" w:themeColor="text1"/>
        </w:rPr>
        <w:t>年均值环境质量不达标。</w:t>
      </w:r>
    </w:p>
    <w:p w14:paraId="16267A5F" w14:textId="6B8E1AF2" w:rsidR="009F78C2" w:rsidRPr="00770D05" w:rsidRDefault="00BB276E" w:rsidP="00BB276E">
      <w:pPr>
        <w:keepNext/>
        <w:keepLines/>
        <w:spacing w:line="360" w:lineRule="auto"/>
        <w:outlineLvl w:val="2"/>
        <w:rPr>
          <w:rFonts w:ascii="Times New Roman" w:eastAsia="黑体" w:hAnsi="Times New Roman" w:cs="Times New Roman"/>
          <w:bCs/>
          <w:color w:val="000000" w:themeColor="text1"/>
          <w:sz w:val="28"/>
          <w:szCs w:val="32"/>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1.1</w:t>
      </w:r>
      <w:r w:rsidR="009F78C2" w:rsidRPr="00770D05">
        <w:rPr>
          <w:rFonts w:ascii="Times New Roman" w:eastAsia="宋体" w:hAnsi="Times New Roman" w:cs="Times New Roman"/>
          <w:bCs/>
          <w:color w:val="000000" w:themeColor="text1"/>
          <w:sz w:val="24"/>
          <w:szCs w:val="24"/>
        </w:rPr>
        <w:t>监测点位</w:t>
      </w:r>
    </w:p>
    <w:p w14:paraId="39D22B6E" w14:textId="7F4FB84D" w:rsidR="00E47C90" w:rsidRPr="00770D05" w:rsidRDefault="00E47C90" w:rsidP="00E47C90">
      <w:pPr>
        <w:pStyle w:val="af5"/>
        <w:ind w:firstLine="480"/>
        <w:rPr>
          <w:color w:val="000000" w:themeColor="text1"/>
        </w:rPr>
      </w:pPr>
      <w:r w:rsidRPr="00770D05">
        <w:rPr>
          <w:rFonts w:hint="eastAsia"/>
          <w:color w:val="000000" w:themeColor="text1"/>
        </w:rPr>
        <w:t>池州高新技术产业开发区区域环境例行</w:t>
      </w:r>
      <w:proofErr w:type="gramStart"/>
      <w:r w:rsidRPr="00770D05">
        <w:rPr>
          <w:rFonts w:hint="eastAsia"/>
          <w:color w:val="000000" w:themeColor="text1"/>
        </w:rPr>
        <w:t>监测</w:t>
      </w:r>
      <w:r w:rsidRPr="00770D05">
        <w:rPr>
          <w:color w:val="000000" w:themeColor="text1"/>
        </w:rPr>
        <w:t>共</w:t>
      </w:r>
      <w:proofErr w:type="gramEnd"/>
      <w:r w:rsidRPr="00770D05">
        <w:rPr>
          <w:color w:val="000000" w:themeColor="text1"/>
        </w:rPr>
        <w:t>布设</w:t>
      </w:r>
      <w:r w:rsidRPr="00770D05">
        <w:rPr>
          <w:rFonts w:hint="eastAsia"/>
          <w:color w:val="000000" w:themeColor="text1"/>
        </w:rPr>
        <w:t>5</w:t>
      </w:r>
      <w:r w:rsidRPr="00770D05">
        <w:rPr>
          <w:color w:val="000000" w:themeColor="text1"/>
        </w:rPr>
        <w:t>个监测点</w:t>
      </w:r>
      <w:r w:rsidRPr="00770D05">
        <w:rPr>
          <w:rFonts w:hint="eastAsia"/>
          <w:color w:val="000000" w:themeColor="text1"/>
        </w:rPr>
        <w:t>，</w:t>
      </w:r>
      <w:r w:rsidRPr="00770D05">
        <w:rPr>
          <w:color w:val="000000" w:themeColor="text1"/>
        </w:rPr>
        <w:t>布点同时兼顾开发区内、外和边界，敏感目标及上下风向等因素。</w:t>
      </w:r>
    </w:p>
    <w:p w14:paraId="4ED8E909" w14:textId="383A2514" w:rsidR="00E47C90" w:rsidRPr="00770D05" w:rsidRDefault="00E47C90" w:rsidP="00E47C90">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1.2  </w:t>
      </w:r>
      <w:r w:rsidRPr="00770D05">
        <w:rPr>
          <w:color w:val="000000" w:themeColor="text1"/>
        </w:rPr>
        <w:t>环境空气质量现状监测布点一览表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81"/>
        <w:gridCol w:w="3087"/>
        <w:gridCol w:w="1501"/>
        <w:gridCol w:w="1227"/>
        <w:gridCol w:w="1745"/>
      </w:tblGrid>
      <w:tr w:rsidR="00770D05" w:rsidRPr="00770D05" w14:paraId="399EFA5A" w14:textId="77777777" w:rsidTr="00E47C90">
        <w:trPr>
          <w:trHeight w:val="312"/>
          <w:jc w:val="center"/>
        </w:trPr>
        <w:tc>
          <w:tcPr>
            <w:tcW w:w="724" w:type="pct"/>
            <w:vMerge w:val="restart"/>
            <w:tcMar>
              <w:left w:w="0" w:type="dxa"/>
              <w:right w:w="0" w:type="dxa"/>
            </w:tcMar>
            <w:vAlign w:val="center"/>
          </w:tcPr>
          <w:p w14:paraId="7270E272" w14:textId="77777777" w:rsidR="00E47C90" w:rsidRPr="00770D05" w:rsidRDefault="00E47C90" w:rsidP="00E47C90">
            <w:pPr>
              <w:pStyle w:val="afffffffffffffff4"/>
              <w:rPr>
                <w:color w:val="000000" w:themeColor="text1"/>
              </w:rPr>
            </w:pPr>
            <w:r w:rsidRPr="00770D05">
              <w:rPr>
                <w:color w:val="000000" w:themeColor="text1"/>
              </w:rPr>
              <w:t>点位编号</w:t>
            </w:r>
          </w:p>
        </w:tc>
        <w:tc>
          <w:tcPr>
            <w:tcW w:w="1745" w:type="pct"/>
            <w:vMerge w:val="restart"/>
            <w:tcMar>
              <w:left w:w="0" w:type="dxa"/>
              <w:right w:w="0" w:type="dxa"/>
            </w:tcMar>
            <w:vAlign w:val="center"/>
          </w:tcPr>
          <w:p w14:paraId="6FAC29FF" w14:textId="77777777" w:rsidR="00E47C90" w:rsidRPr="00770D05" w:rsidRDefault="00E47C90" w:rsidP="00E47C90">
            <w:pPr>
              <w:pStyle w:val="afffffffffffffff4"/>
              <w:rPr>
                <w:color w:val="000000" w:themeColor="text1"/>
              </w:rPr>
            </w:pPr>
            <w:r w:rsidRPr="00770D05">
              <w:rPr>
                <w:color w:val="000000" w:themeColor="text1"/>
              </w:rPr>
              <w:t>名称</w:t>
            </w:r>
          </w:p>
        </w:tc>
        <w:tc>
          <w:tcPr>
            <w:tcW w:w="1543" w:type="pct"/>
            <w:gridSpan w:val="2"/>
            <w:vAlign w:val="center"/>
          </w:tcPr>
          <w:p w14:paraId="3AD3FBC5" w14:textId="77777777" w:rsidR="00E47C90" w:rsidRPr="00770D05" w:rsidRDefault="00E47C90" w:rsidP="00E47C90">
            <w:pPr>
              <w:pStyle w:val="afffffffffffffff4"/>
              <w:rPr>
                <w:color w:val="000000" w:themeColor="text1"/>
              </w:rPr>
            </w:pPr>
            <w:r w:rsidRPr="00770D05">
              <w:rPr>
                <w:color w:val="000000" w:themeColor="text1"/>
              </w:rPr>
              <w:t>常规因子</w:t>
            </w:r>
          </w:p>
        </w:tc>
        <w:tc>
          <w:tcPr>
            <w:tcW w:w="987" w:type="pct"/>
            <w:vAlign w:val="center"/>
          </w:tcPr>
          <w:p w14:paraId="716E9033" w14:textId="77777777" w:rsidR="00E47C90" w:rsidRPr="00770D05" w:rsidRDefault="00E47C90" w:rsidP="00E47C90">
            <w:pPr>
              <w:pStyle w:val="afffffffffffffff4"/>
              <w:rPr>
                <w:color w:val="000000" w:themeColor="text1"/>
              </w:rPr>
            </w:pPr>
            <w:r w:rsidRPr="00770D05">
              <w:rPr>
                <w:color w:val="000000" w:themeColor="text1"/>
              </w:rPr>
              <w:t>特征污染因子）</w:t>
            </w:r>
          </w:p>
        </w:tc>
      </w:tr>
      <w:tr w:rsidR="00770D05" w:rsidRPr="00770D05" w14:paraId="2A81F9AB" w14:textId="77777777" w:rsidTr="00E47C90">
        <w:trPr>
          <w:trHeight w:val="312"/>
          <w:jc w:val="center"/>
        </w:trPr>
        <w:tc>
          <w:tcPr>
            <w:tcW w:w="724" w:type="pct"/>
            <w:vMerge/>
            <w:tcMar>
              <w:left w:w="0" w:type="dxa"/>
              <w:right w:w="0" w:type="dxa"/>
            </w:tcMar>
            <w:vAlign w:val="center"/>
          </w:tcPr>
          <w:p w14:paraId="22F7120F" w14:textId="77777777" w:rsidR="00E47C90" w:rsidRPr="00770D05" w:rsidRDefault="00E47C90" w:rsidP="00E47C90">
            <w:pPr>
              <w:pStyle w:val="afffffffffffffff4"/>
              <w:rPr>
                <w:color w:val="000000" w:themeColor="text1"/>
              </w:rPr>
            </w:pPr>
          </w:p>
        </w:tc>
        <w:tc>
          <w:tcPr>
            <w:tcW w:w="1745" w:type="pct"/>
            <w:vMerge/>
            <w:tcMar>
              <w:left w:w="0" w:type="dxa"/>
              <w:right w:w="0" w:type="dxa"/>
            </w:tcMar>
            <w:vAlign w:val="center"/>
          </w:tcPr>
          <w:p w14:paraId="7B7C883C" w14:textId="77777777" w:rsidR="00E47C90" w:rsidRPr="00770D05" w:rsidRDefault="00E47C90" w:rsidP="00E47C90">
            <w:pPr>
              <w:pStyle w:val="afffffffffffffff4"/>
              <w:rPr>
                <w:color w:val="000000" w:themeColor="text1"/>
              </w:rPr>
            </w:pPr>
          </w:p>
        </w:tc>
        <w:tc>
          <w:tcPr>
            <w:tcW w:w="849" w:type="pct"/>
            <w:vAlign w:val="center"/>
          </w:tcPr>
          <w:p w14:paraId="73836E3D" w14:textId="77777777" w:rsidR="00E47C90" w:rsidRPr="00770D05" w:rsidRDefault="00E47C90" w:rsidP="00E47C90">
            <w:pPr>
              <w:pStyle w:val="afffffffffffffff4"/>
              <w:rPr>
                <w:color w:val="000000" w:themeColor="text1"/>
              </w:rPr>
            </w:pPr>
            <w:r w:rsidRPr="00770D05">
              <w:rPr>
                <w:color w:val="000000" w:themeColor="text1"/>
              </w:rPr>
              <w:t>日均值</w:t>
            </w:r>
          </w:p>
        </w:tc>
        <w:tc>
          <w:tcPr>
            <w:tcW w:w="694" w:type="pct"/>
            <w:vAlign w:val="center"/>
          </w:tcPr>
          <w:p w14:paraId="14291186" w14:textId="77777777" w:rsidR="00E47C90" w:rsidRPr="00770D05" w:rsidRDefault="00E47C90" w:rsidP="00E47C90">
            <w:pPr>
              <w:pStyle w:val="afffffffffffffff4"/>
              <w:rPr>
                <w:color w:val="000000" w:themeColor="text1"/>
              </w:rPr>
            </w:pPr>
            <w:r w:rsidRPr="00770D05">
              <w:rPr>
                <w:color w:val="000000" w:themeColor="text1"/>
              </w:rPr>
              <w:t>小时均值</w:t>
            </w:r>
          </w:p>
        </w:tc>
        <w:tc>
          <w:tcPr>
            <w:tcW w:w="987" w:type="pct"/>
            <w:vAlign w:val="center"/>
          </w:tcPr>
          <w:p w14:paraId="069202CC" w14:textId="77777777" w:rsidR="00E47C90" w:rsidRPr="00770D05" w:rsidRDefault="00E47C90" w:rsidP="00E47C90">
            <w:pPr>
              <w:pStyle w:val="afffffffffffffff4"/>
              <w:rPr>
                <w:color w:val="000000" w:themeColor="text1"/>
              </w:rPr>
            </w:pPr>
            <w:r w:rsidRPr="00770D05">
              <w:rPr>
                <w:color w:val="000000" w:themeColor="text1"/>
              </w:rPr>
              <w:t>一次值</w:t>
            </w:r>
          </w:p>
        </w:tc>
      </w:tr>
      <w:tr w:rsidR="00770D05" w:rsidRPr="00770D05" w14:paraId="47B591B1" w14:textId="77777777" w:rsidTr="00E47C90">
        <w:trPr>
          <w:trHeight w:val="312"/>
          <w:jc w:val="center"/>
        </w:trPr>
        <w:tc>
          <w:tcPr>
            <w:tcW w:w="724" w:type="pct"/>
            <w:tcMar>
              <w:left w:w="0" w:type="dxa"/>
              <w:right w:w="0" w:type="dxa"/>
            </w:tcMar>
            <w:vAlign w:val="center"/>
          </w:tcPr>
          <w:p w14:paraId="5753D961" w14:textId="55B1CFEE" w:rsidR="00E47C90" w:rsidRPr="00770D05" w:rsidRDefault="00B94B63" w:rsidP="00E47C90">
            <w:pPr>
              <w:pStyle w:val="afffffffffffffff4"/>
              <w:rPr>
                <w:color w:val="000000" w:themeColor="text1"/>
              </w:rPr>
            </w:pPr>
            <w:r w:rsidRPr="00770D05">
              <w:rPr>
                <w:color w:val="000000" w:themeColor="text1"/>
              </w:rPr>
              <w:t>G</w:t>
            </w:r>
            <w:r w:rsidR="00E47C90" w:rsidRPr="00770D05">
              <w:rPr>
                <w:color w:val="000000" w:themeColor="text1"/>
              </w:rPr>
              <w:t>1</w:t>
            </w:r>
          </w:p>
        </w:tc>
        <w:tc>
          <w:tcPr>
            <w:tcW w:w="1745" w:type="pct"/>
            <w:tcMar>
              <w:left w:w="0" w:type="dxa"/>
              <w:right w:w="0" w:type="dxa"/>
            </w:tcMar>
            <w:vAlign w:val="center"/>
          </w:tcPr>
          <w:p w14:paraId="46C74A49" w14:textId="7CD5AD69" w:rsidR="00E47C90" w:rsidRPr="00770D05" w:rsidRDefault="00E47C90" w:rsidP="00E47C90">
            <w:pPr>
              <w:pStyle w:val="afffffffffffffff4"/>
              <w:rPr>
                <w:color w:val="000000" w:themeColor="text1"/>
              </w:rPr>
            </w:pPr>
            <w:r w:rsidRPr="00770D05">
              <w:rPr>
                <w:rFonts w:hint="eastAsia"/>
                <w:color w:val="000000" w:themeColor="text1"/>
                <w:szCs w:val="21"/>
              </w:rPr>
              <w:t>政务新区</w:t>
            </w:r>
          </w:p>
        </w:tc>
        <w:tc>
          <w:tcPr>
            <w:tcW w:w="849" w:type="pct"/>
            <w:vMerge w:val="restart"/>
            <w:vAlign w:val="center"/>
          </w:tcPr>
          <w:p w14:paraId="6679A982" w14:textId="77777777" w:rsidR="00E47C90" w:rsidRPr="00770D05" w:rsidRDefault="00E47C90" w:rsidP="00E47C90">
            <w:pPr>
              <w:pStyle w:val="afffffffffffffff4"/>
              <w:rPr>
                <w:color w:val="000000" w:themeColor="text1"/>
              </w:rPr>
            </w:pP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r w:rsidRPr="00770D05">
              <w:rPr>
                <w:color w:val="000000" w:themeColor="text1"/>
              </w:rPr>
              <w:t>、</w:t>
            </w:r>
            <w:r w:rsidRPr="00770D05">
              <w:rPr>
                <w:color w:val="000000" w:themeColor="text1"/>
              </w:rPr>
              <w:t>PM</w:t>
            </w:r>
            <w:r w:rsidRPr="00770D05">
              <w:rPr>
                <w:color w:val="000000" w:themeColor="text1"/>
                <w:vertAlign w:val="subscript"/>
              </w:rPr>
              <w:t>10</w:t>
            </w:r>
            <w:r w:rsidRPr="00770D05">
              <w:rPr>
                <w:color w:val="000000" w:themeColor="text1"/>
              </w:rPr>
              <w:t>、</w:t>
            </w:r>
            <w:r w:rsidRPr="00770D05">
              <w:rPr>
                <w:color w:val="000000" w:themeColor="text1"/>
              </w:rPr>
              <w:t>TSP</w:t>
            </w:r>
          </w:p>
        </w:tc>
        <w:tc>
          <w:tcPr>
            <w:tcW w:w="694" w:type="pct"/>
            <w:vMerge w:val="restart"/>
            <w:vAlign w:val="center"/>
          </w:tcPr>
          <w:p w14:paraId="6468DC02" w14:textId="77777777" w:rsidR="00E47C90" w:rsidRPr="00770D05" w:rsidRDefault="00E47C90" w:rsidP="00E47C90">
            <w:pPr>
              <w:pStyle w:val="afffffffffffffff4"/>
              <w:rPr>
                <w:color w:val="000000" w:themeColor="text1"/>
              </w:rPr>
            </w:pP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p>
        </w:tc>
        <w:tc>
          <w:tcPr>
            <w:tcW w:w="987" w:type="pct"/>
            <w:vMerge w:val="restart"/>
            <w:vAlign w:val="center"/>
          </w:tcPr>
          <w:p w14:paraId="25CD1544" w14:textId="77777777" w:rsidR="00E47C90" w:rsidRPr="00770D05" w:rsidRDefault="00E47C90" w:rsidP="00E47C90">
            <w:pPr>
              <w:pStyle w:val="afffffffffffffff4"/>
              <w:rPr>
                <w:color w:val="000000" w:themeColor="text1"/>
              </w:rPr>
            </w:pPr>
            <w:r w:rsidRPr="00770D05">
              <w:rPr>
                <w:rFonts w:hint="eastAsia"/>
                <w:color w:val="000000" w:themeColor="text1"/>
              </w:rPr>
              <w:t>氨气、硫化氢、</w:t>
            </w:r>
            <w:r w:rsidRPr="00770D05">
              <w:rPr>
                <w:color w:val="000000" w:themeColor="text1"/>
              </w:rPr>
              <w:t>二甲苯、非甲烷总烃</w:t>
            </w:r>
          </w:p>
        </w:tc>
      </w:tr>
      <w:tr w:rsidR="00770D05" w:rsidRPr="00770D05" w14:paraId="4C31C388" w14:textId="77777777" w:rsidTr="00E47C90">
        <w:trPr>
          <w:trHeight w:val="312"/>
          <w:jc w:val="center"/>
        </w:trPr>
        <w:tc>
          <w:tcPr>
            <w:tcW w:w="724" w:type="pct"/>
            <w:tcMar>
              <w:left w:w="0" w:type="dxa"/>
              <w:right w:w="0" w:type="dxa"/>
            </w:tcMar>
            <w:vAlign w:val="center"/>
          </w:tcPr>
          <w:p w14:paraId="1BA311CA" w14:textId="2D82A4DF" w:rsidR="00E47C90" w:rsidRPr="00770D05" w:rsidRDefault="00B94B63" w:rsidP="00E47C90">
            <w:pPr>
              <w:pStyle w:val="afffffffffffffff4"/>
              <w:rPr>
                <w:color w:val="000000" w:themeColor="text1"/>
              </w:rPr>
            </w:pPr>
            <w:r w:rsidRPr="00770D05">
              <w:rPr>
                <w:color w:val="000000" w:themeColor="text1"/>
              </w:rPr>
              <w:t>G</w:t>
            </w:r>
            <w:r w:rsidR="00E47C90" w:rsidRPr="00770D05">
              <w:rPr>
                <w:color w:val="000000" w:themeColor="text1"/>
              </w:rPr>
              <w:t>2</w:t>
            </w:r>
          </w:p>
        </w:tc>
        <w:tc>
          <w:tcPr>
            <w:tcW w:w="1745" w:type="pct"/>
            <w:tcMar>
              <w:left w:w="0" w:type="dxa"/>
              <w:right w:w="0" w:type="dxa"/>
            </w:tcMar>
            <w:vAlign w:val="center"/>
          </w:tcPr>
          <w:p w14:paraId="59EE27BB" w14:textId="0CBD0E04" w:rsidR="00E47C90" w:rsidRPr="00770D05" w:rsidRDefault="00E47C90" w:rsidP="00E47C90">
            <w:pPr>
              <w:pStyle w:val="afffffffffffffff4"/>
              <w:rPr>
                <w:color w:val="000000" w:themeColor="text1"/>
              </w:rPr>
            </w:pPr>
            <w:r w:rsidRPr="00770D05">
              <w:rPr>
                <w:rFonts w:hint="eastAsia"/>
                <w:color w:val="000000" w:themeColor="text1"/>
                <w:szCs w:val="21"/>
              </w:rPr>
              <w:t>南部园内</w:t>
            </w:r>
          </w:p>
        </w:tc>
        <w:tc>
          <w:tcPr>
            <w:tcW w:w="849" w:type="pct"/>
            <w:vMerge/>
            <w:vAlign w:val="center"/>
          </w:tcPr>
          <w:p w14:paraId="2077175D" w14:textId="77777777" w:rsidR="00E47C90" w:rsidRPr="00770D05" w:rsidRDefault="00E47C90" w:rsidP="00E47C90">
            <w:pPr>
              <w:pStyle w:val="afffffffffffffff4"/>
              <w:rPr>
                <w:color w:val="000000" w:themeColor="text1"/>
              </w:rPr>
            </w:pPr>
          </w:p>
        </w:tc>
        <w:tc>
          <w:tcPr>
            <w:tcW w:w="694" w:type="pct"/>
            <w:vMerge/>
            <w:vAlign w:val="center"/>
          </w:tcPr>
          <w:p w14:paraId="13C809E1" w14:textId="77777777" w:rsidR="00E47C90" w:rsidRPr="00770D05" w:rsidRDefault="00E47C90" w:rsidP="00E47C90">
            <w:pPr>
              <w:pStyle w:val="afffffffffffffff4"/>
              <w:rPr>
                <w:color w:val="000000" w:themeColor="text1"/>
              </w:rPr>
            </w:pPr>
          </w:p>
        </w:tc>
        <w:tc>
          <w:tcPr>
            <w:tcW w:w="987" w:type="pct"/>
            <w:vMerge/>
            <w:vAlign w:val="center"/>
          </w:tcPr>
          <w:p w14:paraId="7C2FADF6" w14:textId="77777777" w:rsidR="00E47C90" w:rsidRPr="00770D05" w:rsidRDefault="00E47C90" w:rsidP="00E47C90">
            <w:pPr>
              <w:pStyle w:val="afffffffffffffff4"/>
              <w:rPr>
                <w:color w:val="000000" w:themeColor="text1"/>
              </w:rPr>
            </w:pPr>
          </w:p>
        </w:tc>
      </w:tr>
      <w:tr w:rsidR="00770D05" w:rsidRPr="00770D05" w14:paraId="4E2AC11D" w14:textId="77777777" w:rsidTr="00E47C90">
        <w:trPr>
          <w:trHeight w:val="312"/>
          <w:jc w:val="center"/>
        </w:trPr>
        <w:tc>
          <w:tcPr>
            <w:tcW w:w="724" w:type="pct"/>
            <w:tcMar>
              <w:left w:w="0" w:type="dxa"/>
              <w:right w:w="0" w:type="dxa"/>
            </w:tcMar>
            <w:vAlign w:val="center"/>
          </w:tcPr>
          <w:p w14:paraId="2C271A57" w14:textId="629B81CC" w:rsidR="00E47C90" w:rsidRPr="00770D05" w:rsidRDefault="00B94B63" w:rsidP="00E47C90">
            <w:pPr>
              <w:pStyle w:val="afffffffffffffff4"/>
              <w:rPr>
                <w:color w:val="000000" w:themeColor="text1"/>
              </w:rPr>
            </w:pPr>
            <w:r w:rsidRPr="00770D05">
              <w:rPr>
                <w:color w:val="000000" w:themeColor="text1"/>
              </w:rPr>
              <w:t>G</w:t>
            </w:r>
            <w:r w:rsidR="00E47C90" w:rsidRPr="00770D05">
              <w:rPr>
                <w:color w:val="000000" w:themeColor="text1"/>
              </w:rPr>
              <w:t>3</w:t>
            </w:r>
          </w:p>
        </w:tc>
        <w:tc>
          <w:tcPr>
            <w:tcW w:w="1745" w:type="pct"/>
            <w:tcMar>
              <w:left w:w="0" w:type="dxa"/>
              <w:right w:w="0" w:type="dxa"/>
            </w:tcMar>
            <w:vAlign w:val="center"/>
          </w:tcPr>
          <w:p w14:paraId="732A3E97" w14:textId="6DE23854" w:rsidR="00E47C90" w:rsidRPr="00770D05" w:rsidRDefault="00E47C90" w:rsidP="00E47C90">
            <w:pPr>
              <w:pStyle w:val="afffffffffffffff4"/>
              <w:rPr>
                <w:color w:val="000000" w:themeColor="text1"/>
              </w:rPr>
            </w:pPr>
            <w:r w:rsidRPr="00770D05">
              <w:rPr>
                <w:rFonts w:hint="eastAsia"/>
                <w:color w:val="000000" w:themeColor="text1"/>
                <w:szCs w:val="21"/>
              </w:rPr>
              <w:t>市二院东部区</w:t>
            </w:r>
          </w:p>
        </w:tc>
        <w:tc>
          <w:tcPr>
            <w:tcW w:w="849" w:type="pct"/>
            <w:vMerge/>
            <w:vAlign w:val="center"/>
          </w:tcPr>
          <w:p w14:paraId="36B00F88" w14:textId="77777777" w:rsidR="00E47C90" w:rsidRPr="00770D05" w:rsidRDefault="00E47C90" w:rsidP="00E47C90">
            <w:pPr>
              <w:pStyle w:val="afffffffffffffff4"/>
              <w:rPr>
                <w:color w:val="000000" w:themeColor="text1"/>
              </w:rPr>
            </w:pPr>
          </w:p>
        </w:tc>
        <w:tc>
          <w:tcPr>
            <w:tcW w:w="694" w:type="pct"/>
            <w:vMerge/>
            <w:vAlign w:val="center"/>
          </w:tcPr>
          <w:p w14:paraId="1B50A4CF" w14:textId="77777777" w:rsidR="00E47C90" w:rsidRPr="00770D05" w:rsidRDefault="00E47C90" w:rsidP="00E47C90">
            <w:pPr>
              <w:pStyle w:val="afffffffffffffff4"/>
              <w:rPr>
                <w:color w:val="000000" w:themeColor="text1"/>
              </w:rPr>
            </w:pPr>
          </w:p>
        </w:tc>
        <w:tc>
          <w:tcPr>
            <w:tcW w:w="987" w:type="pct"/>
            <w:vMerge/>
            <w:vAlign w:val="center"/>
          </w:tcPr>
          <w:p w14:paraId="7FCF48DA" w14:textId="77777777" w:rsidR="00E47C90" w:rsidRPr="00770D05" w:rsidRDefault="00E47C90" w:rsidP="00E47C90">
            <w:pPr>
              <w:pStyle w:val="afffffffffffffff4"/>
              <w:rPr>
                <w:color w:val="000000" w:themeColor="text1"/>
              </w:rPr>
            </w:pPr>
          </w:p>
        </w:tc>
      </w:tr>
      <w:tr w:rsidR="00770D05" w:rsidRPr="00770D05" w14:paraId="1CA81452" w14:textId="77777777" w:rsidTr="00E47C90">
        <w:trPr>
          <w:trHeight w:val="312"/>
          <w:jc w:val="center"/>
        </w:trPr>
        <w:tc>
          <w:tcPr>
            <w:tcW w:w="724" w:type="pct"/>
            <w:tcMar>
              <w:left w:w="0" w:type="dxa"/>
              <w:right w:w="0" w:type="dxa"/>
            </w:tcMar>
            <w:vAlign w:val="center"/>
          </w:tcPr>
          <w:p w14:paraId="593F615B" w14:textId="69617394" w:rsidR="00E47C90" w:rsidRPr="00770D05" w:rsidRDefault="00B94B63" w:rsidP="00E47C90">
            <w:pPr>
              <w:pStyle w:val="afffffffffffffff4"/>
              <w:rPr>
                <w:color w:val="000000" w:themeColor="text1"/>
              </w:rPr>
            </w:pPr>
            <w:r w:rsidRPr="00770D05">
              <w:rPr>
                <w:color w:val="000000" w:themeColor="text1"/>
              </w:rPr>
              <w:t>G</w:t>
            </w:r>
            <w:r w:rsidR="00E47C90" w:rsidRPr="00770D05">
              <w:rPr>
                <w:color w:val="000000" w:themeColor="text1"/>
              </w:rPr>
              <w:t>4</w:t>
            </w:r>
          </w:p>
        </w:tc>
        <w:tc>
          <w:tcPr>
            <w:tcW w:w="1745" w:type="pct"/>
            <w:tcMar>
              <w:left w:w="0" w:type="dxa"/>
              <w:right w:w="0" w:type="dxa"/>
            </w:tcMar>
            <w:vAlign w:val="center"/>
          </w:tcPr>
          <w:p w14:paraId="6F86C882" w14:textId="509CC6CD" w:rsidR="00E47C90" w:rsidRPr="00770D05" w:rsidRDefault="00E47C90" w:rsidP="00E47C90">
            <w:pPr>
              <w:pStyle w:val="afffffffffffffff4"/>
              <w:rPr>
                <w:color w:val="000000" w:themeColor="text1"/>
              </w:rPr>
            </w:pPr>
            <w:r w:rsidRPr="00770D05">
              <w:rPr>
                <w:rFonts w:hint="eastAsia"/>
                <w:color w:val="000000" w:themeColor="text1"/>
                <w:szCs w:val="21"/>
              </w:rPr>
              <w:t>北部园内</w:t>
            </w:r>
          </w:p>
        </w:tc>
        <w:tc>
          <w:tcPr>
            <w:tcW w:w="849" w:type="pct"/>
            <w:vMerge/>
            <w:vAlign w:val="center"/>
          </w:tcPr>
          <w:p w14:paraId="20C70503" w14:textId="77777777" w:rsidR="00E47C90" w:rsidRPr="00770D05" w:rsidRDefault="00E47C90" w:rsidP="00E47C90">
            <w:pPr>
              <w:pStyle w:val="afffffffffffffff4"/>
              <w:rPr>
                <w:color w:val="000000" w:themeColor="text1"/>
              </w:rPr>
            </w:pPr>
          </w:p>
        </w:tc>
        <w:tc>
          <w:tcPr>
            <w:tcW w:w="694" w:type="pct"/>
            <w:vMerge/>
            <w:vAlign w:val="center"/>
          </w:tcPr>
          <w:p w14:paraId="0E17F938" w14:textId="77777777" w:rsidR="00E47C90" w:rsidRPr="00770D05" w:rsidRDefault="00E47C90" w:rsidP="00E47C90">
            <w:pPr>
              <w:pStyle w:val="afffffffffffffff4"/>
              <w:rPr>
                <w:color w:val="000000" w:themeColor="text1"/>
              </w:rPr>
            </w:pPr>
          </w:p>
        </w:tc>
        <w:tc>
          <w:tcPr>
            <w:tcW w:w="987" w:type="pct"/>
            <w:vMerge/>
            <w:vAlign w:val="center"/>
          </w:tcPr>
          <w:p w14:paraId="48C08481" w14:textId="77777777" w:rsidR="00E47C90" w:rsidRPr="00770D05" w:rsidRDefault="00E47C90" w:rsidP="00E47C90">
            <w:pPr>
              <w:pStyle w:val="afffffffffffffff4"/>
              <w:rPr>
                <w:color w:val="000000" w:themeColor="text1"/>
              </w:rPr>
            </w:pPr>
          </w:p>
        </w:tc>
      </w:tr>
      <w:tr w:rsidR="00770D05" w:rsidRPr="00770D05" w14:paraId="3FB0DE5F" w14:textId="77777777" w:rsidTr="00E47C90">
        <w:trPr>
          <w:trHeight w:val="312"/>
          <w:jc w:val="center"/>
        </w:trPr>
        <w:tc>
          <w:tcPr>
            <w:tcW w:w="724" w:type="pct"/>
            <w:tcMar>
              <w:left w:w="0" w:type="dxa"/>
              <w:right w:w="0" w:type="dxa"/>
            </w:tcMar>
            <w:vAlign w:val="center"/>
          </w:tcPr>
          <w:p w14:paraId="77203DE4" w14:textId="2AFDC32F" w:rsidR="00E47C90" w:rsidRPr="00770D05" w:rsidRDefault="00B94B63" w:rsidP="00E47C90">
            <w:pPr>
              <w:pStyle w:val="afffffffffffffff4"/>
              <w:rPr>
                <w:color w:val="000000" w:themeColor="text1"/>
              </w:rPr>
            </w:pPr>
            <w:r w:rsidRPr="00770D05">
              <w:rPr>
                <w:color w:val="000000" w:themeColor="text1"/>
              </w:rPr>
              <w:t>G</w:t>
            </w:r>
            <w:r w:rsidR="00E47C90" w:rsidRPr="00770D05">
              <w:rPr>
                <w:color w:val="000000" w:themeColor="text1"/>
              </w:rPr>
              <w:t>5</w:t>
            </w:r>
          </w:p>
        </w:tc>
        <w:tc>
          <w:tcPr>
            <w:tcW w:w="1745" w:type="pct"/>
            <w:tcMar>
              <w:left w:w="0" w:type="dxa"/>
              <w:right w:w="0" w:type="dxa"/>
            </w:tcMar>
            <w:vAlign w:val="center"/>
          </w:tcPr>
          <w:p w14:paraId="2AF34532" w14:textId="35FAE1EF" w:rsidR="00E47C90" w:rsidRPr="00770D05" w:rsidRDefault="00E47C90" w:rsidP="00E47C90">
            <w:pPr>
              <w:pStyle w:val="afffffffffffffff4"/>
              <w:rPr>
                <w:color w:val="000000" w:themeColor="text1"/>
              </w:rPr>
            </w:pPr>
            <w:proofErr w:type="gramStart"/>
            <w:r w:rsidRPr="00770D05">
              <w:rPr>
                <w:rFonts w:hint="eastAsia"/>
                <w:color w:val="000000" w:themeColor="text1"/>
                <w:szCs w:val="21"/>
              </w:rPr>
              <w:t>池州八</w:t>
            </w:r>
            <w:proofErr w:type="gramEnd"/>
            <w:r w:rsidRPr="00770D05">
              <w:rPr>
                <w:rFonts w:hint="eastAsia"/>
                <w:color w:val="000000" w:themeColor="text1"/>
                <w:szCs w:val="21"/>
              </w:rPr>
              <w:t>中</w:t>
            </w:r>
          </w:p>
        </w:tc>
        <w:tc>
          <w:tcPr>
            <w:tcW w:w="849" w:type="pct"/>
            <w:vMerge/>
            <w:vAlign w:val="center"/>
          </w:tcPr>
          <w:p w14:paraId="51B26242" w14:textId="77777777" w:rsidR="00E47C90" w:rsidRPr="00770D05" w:rsidRDefault="00E47C90" w:rsidP="00E47C90">
            <w:pPr>
              <w:pStyle w:val="afffffffffffffff4"/>
              <w:rPr>
                <w:color w:val="000000" w:themeColor="text1"/>
              </w:rPr>
            </w:pPr>
          </w:p>
        </w:tc>
        <w:tc>
          <w:tcPr>
            <w:tcW w:w="694" w:type="pct"/>
            <w:vMerge/>
            <w:vAlign w:val="center"/>
          </w:tcPr>
          <w:p w14:paraId="437068AD" w14:textId="77777777" w:rsidR="00E47C90" w:rsidRPr="00770D05" w:rsidRDefault="00E47C90" w:rsidP="00E47C90">
            <w:pPr>
              <w:pStyle w:val="afffffffffffffff4"/>
              <w:rPr>
                <w:color w:val="000000" w:themeColor="text1"/>
              </w:rPr>
            </w:pPr>
          </w:p>
        </w:tc>
        <w:tc>
          <w:tcPr>
            <w:tcW w:w="987" w:type="pct"/>
            <w:vMerge/>
            <w:vAlign w:val="center"/>
          </w:tcPr>
          <w:p w14:paraId="4A6C8180" w14:textId="77777777" w:rsidR="00E47C90" w:rsidRPr="00770D05" w:rsidRDefault="00E47C90" w:rsidP="00E47C90">
            <w:pPr>
              <w:pStyle w:val="afffffffffffffff4"/>
              <w:rPr>
                <w:color w:val="000000" w:themeColor="text1"/>
              </w:rPr>
            </w:pPr>
          </w:p>
        </w:tc>
      </w:tr>
    </w:tbl>
    <w:p w14:paraId="5D313972" w14:textId="5D2043B4" w:rsidR="009F78C2" w:rsidRPr="00770D05" w:rsidRDefault="009F78C2" w:rsidP="00E47C90">
      <w:pPr>
        <w:pStyle w:val="afffffffffffffb"/>
        <w:ind w:firstLine="360"/>
        <w:rPr>
          <w:rFonts w:hint="default"/>
          <w:color w:val="000000" w:themeColor="text1"/>
        </w:rPr>
      </w:pPr>
    </w:p>
    <w:p w14:paraId="3B88F42C" w14:textId="0E016C94"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1.2</w:t>
      </w:r>
      <w:r w:rsidR="009F78C2" w:rsidRPr="00770D05">
        <w:rPr>
          <w:rFonts w:ascii="Times New Roman" w:eastAsia="宋体" w:hAnsi="Times New Roman" w:cs="Times New Roman"/>
          <w:bCs/>
          <w:color w:val="000000" w:themeColor="text1"/>
          <w:sz w:val="24"/>
          <w:szCs w:val="24"/>
        </w:rPr>
        <w:t>监测因子及分析方法</w:t>
      </w:r>
    </w:p>
    <w:p w14:paraId="6C031227" w14:textId="77777777" w:rsidR="00E47C90" w:rsidRPr="00770D05" w:rsidRDefault="00E47C90" w:rsidP="00E47C90">
      <w:pPr>
        <w:pStyle w:val="af5"/>
        <w:ind w:firstLine="480"/>
        <w:rPr>
          <w:color w:val="000000" w:themeColor="text1"/>
        </w:rPr>
      </w:pPr>
      <w:r w:rsidRPr="00770D05">
        <w:rPr>
          <w:color w:val="000000" w:themeColor="text1"/>
        </w:rPr>
        <w:t>（</w:t>
      </w:r>
      <w:r w:rsidRPr="00770D05">
        <w:rPr>
          <w:color w:val="000000" w:themeColor="text1"/>
        </w:rPr>
        <w:t>1</w:t>
      </w:r>
      <w:r w:rsidRPr="00770D05">
        <w:rPr>
          <w:color w:val="000000" w:themeColor="text1"/>
        </w:rPr>
        <w:t>）监测因子</w:t>
      </w:r>
    </w:p>
    <w:p w14:paraId="4CDC53E9" w14:textId="77777777" w:rsidR="00E47C90" w:rsidRPr="00770D05" w:rsidRDefault="00E47C90" w:rsidP="00E47C90">
      <w:pPr>
        <w:pStyle w:val="af5"/>
        <w:ind w:firstLine="480"/>
        <w:rPr>
          <w:color w:val="000000" w:themeColor="text1"/>
        </w:rPr>
      </w:pP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r w:rsidRPr="00770D05">
        <w:rPr>
          <w:rFonts w:hint="eastAsia"/>
          <w:color w:val="000000" w:themeColor="text1"/>
        </w:rPr>
        <w:t>、</w:t>
      </w:r>
      <w:r w:rsidRPr="00770D05">
        <w:rPr>
          <w:color w:val="000000" w:themeColor="text1"/>
        </w:rPr>
        <w:t>PM</w:t>
      </w:r>
      <w:r w:rsidRPr="00770D05">
        <w:rPr>
          <w:color w:val="000000" w:themeColor="text1"/>
          <w:vertAlign w:val="subscript"/>
        </w:rPr>
        <w:t>10</w:t>
      </w:r>
      <w:r w:rsidRPr="00770D05">
        <w:rPr>
          <w:color w:val="000000" w:themeColor="text1"/>
        </w:rPr>
        <w:t>、</w:t>
      </w:r>
      <w:r w:rsidRPr="00770D05">
        <w:rPr>
          <w:rFonts w:hint="eastAsia"/>
          <w:color w:val="000000" w:themeColor="text1"/>
        </w:rPr>
        <w:t>T</w:t>
      </w:r>
      <w:r w:rsidRPr="00770D05">
        <w:rPr>
          <w:color w:val="000000" w:themeColor="text1"/>
        </w:rPr>
        <w:t>SP</w:t>
      </w:r>
      <w:r w:rsidRPr="00770D05">
        <w:rPr>
          <w:rFonts w:hint="eastAsia"/>
          <w:color w:val="000000" w:themeColor="text1"/>
        </w:rPr>
        <w:t>、氨气、硫化氢、二甲苯、非甲烷总烃等</w:t>
      </w:r>
      <w:r w:rsidRPr="00770D05">
        <w:rPr>
          <w:color w:val="000000" w:themeColor="text1"/>
        </w:rPr>
        <w:t>。</w:t>
      </w:r>
    </w:p>
    <w:p w14:paraId="3B8BE14B" w14:textId="77777777" w:rsidR="00E47C90" w:rsidRPr="00770D05" w:rsidRDefault="00E47C90" w:rsidP="00E47C90">
      <w:pPr>
        <w:pStyle w:val="af5"/>
        <w:ind w:firstLine="480"/>
        <w:rPr>
          <w:color w:val="000000" w:themeColor="text1"/>
        </w:rPr>
      </w:pPr>
      <w:r w:rsidRPr="00770D05">
        <w:rPr>
          <w:color w:val="000000" w:themeColor="text1"/>
        </w:rPr>
        <w:t>（</w:t>
      </w:r>
      <w:r w:rsidRPr="00770D05">
        <w:rPr>
          <w:color w:val="000000" w:themeColor="text1"/>
        </w:rPr>
        <w:t>2</w:t>
      </w:r>
      <w:r w:rsidRPr="00770D05">
        <w:rPr>
          <w:color w:val="000000" w:themeColor="text1"/>
        </w:rPr>
        <w:t>）分析方法</w:t>
      </w:r>
    </w:p>
    <w:p w14:paraId="004ED750" w14:textId="32F6D51A" w:rsidR="00E47C90" w:rsidRPr="00770D05" w:rsidRDefault="00E47C90" w:rsidP="00E47C90">
      <w:pPr>
        <w:pStyle w:val="af5"/>
        <w:ind w:firstLine="480"/>
        <w:rPr>
          <w:color w:val="000000" w:themeColor="text1"/>
        </w:rPr>
      </w:pPr>
      <w:r w:rsidRPr="00770D05">
        <w:rPr>
          <w:color w:val="000000" w:themeColor="text1"/>
        </w:rPr>
        <w:t>监测分析方法、依据及检出限见</w:t>
      </w:r>
      <w:r w:rsidRPr="00770D05">
        <w:rPr>
          <w:rFonts w:hint="eastAsia"/>
          <w:color w:val="000000" w:themeColor="text1"/>
        </w:rPr>
        <w:t>下表</w:t>
      </w:r>
      <w:r w:rsidRPr="00770D05">
        <w:rPr>
          <w:color w:val="000000" w:themeColor="text1"/>
        </w:rPr>
        <w:t>。</w:t>
      </w:r>
    </w:p>
    <w:p w14:paraId="6BA6BC1A" w14:textId="79A18CBA" w:rsidR="00E47C90" w:rsidRPr="00770D05" w:rsidRDefault="00E47C90" w:rsidP="00E47C90">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1.3  </w:t>
      </w:r>
      <w:r w:rsidRPr="00770D05">
        <w:rPr>
          <w:color w:val="000000" w:themeColor="text1"/>
        </w:rPr>
        <w:t>监测分析方法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4335"/>
        <w:gridCol w:w="3238"/>
      </w:tblGrid>
      <w:tr w:rsidR="00770D05" w:rsidRPr="00770D05" w14:paraId="2509FD3B" w14:textId="77777777" w:rsidTr="00E47C90">
        <w:trPr>
          <w:trHeight w:val="340"/>
          <w:jc w:val="center"/>
        </w:trPr>
        <w:tc>
          <w:tcPr>
            <w:tcW w:w="767" w:type="pct"/>
            <w:vAlign w:val="center"/>
          </w:tcPr>
          <w:p w14:paraId="768B1972" w14:textId="77777777" w:rsidR="00E47C90" w:rsidRPr="00770D05" w:rsidRDefault="00E47C90" w:rsidP="00E47C90">
            <w:pPr>
              <w:pStyle w:val="afffffffffffffff4"/>
              <w:rPr>
                <w:color w:val="000000" w:themeColor="text1"/>
              </w:rPr>
            </w:pPr>
            <w:r w:rsidRPr="00770D05">
              <w:rPr>
                <w:color w:val="000000" w:themeColor="text1"/>
              </w:rPr>
              <w:t>项目名称</w:t>
            </w:r>
          </w:p>
        </w:tc>
        <w:tc>
          <w:tcPr>
            <w:tcW w:w="2422" w:type="pct"/>
            <w:vAlign w:val="center"/>
          </w:tcPr>
          <w:p w14:paraId="515C1722" w14:textId="77777777" w:rsidR="00E47C90" w:rsidRPr="00770D05" w:rsidRDefault="00E47C90" w:rsidP="00E47C90">
            <w:pPr>
              <w:pStyle w:val="afffffffffffffff4"/>
              <w:rPr>
                <w:color w:val="000000" w:themeColor="text1"/>
              </w:rPr>
            </w:pPr>
            <w:r w:rsidRPr="00770D05">
              <w:rPr>
                <w:color w:val="000000" w:themeColor="text1"/>
              </w:rPr>
              <w:t>分析方法</w:t>
            </w:r>
          </w:p>
        </w:tc>
        <w:tc>
          <w:tcPr>
            <w:tcW w:w="1809" w:type="pct"/>
            <w:vAlign w:val="center"/>
          </w:tcPr>
          <w:p w14:paraId="54F062C5" w14:textId="77777777" w:rsidR="00E47C90" w:rsidRPr="00770D05" w:rsidRDefault="00E47C90" w:rsidP="00E47C90">
            <w:pPr>
              <w:pStyle w:val="afffffffffffffff4"/>
              <w:rPr>
                <w:color w:val="000000" w:themeColor="text1"/>
              </w:rPr>
            </w:pPr>
            <w:r w:rsidRPr="00770D05">
              <w:rPr>
                <w:color w:val="000000" w:themeColor="text1"/>
              </w:rPr>
              <w:t>方法检出限（</w:t>
            </w:r>
            <w:r w:rsidRPr="00770D05">
              <w:rPr>
                <w:color w:val="000000" w:themeColor="text1"/>
              </w:rPr>
              <w:t>mg/m</w:t>
            </w:r>
            <w:r w:rsidRPr="00770D05">
              <w:rPr>
                <w:color w:val="000000" w:themeColor="text1"/>
                <w:vertAlign w:val="superscript"/>
              </w:rPr>
              <w:t>3</w:t>
            </w:r>
            <w:r w:rsidRPr="00770D05">
              <w:rPr>
                <w:color w:val="000000" w:themeColor="text1"/>
              </w:rPr>
              <w:t>）</w:t>
            </w:r>
          </w:p>
        </w:tc>
      </w:tr>
      <w:tr w:rsidR="00770D05" w:rsidRPr="00770D05" w14:paraId="53DCAC6C" w14:textId="77777777" w:rsidTr="00E47C90">
        <w:trPr>
          <w:trHeight w:val="340"/>
          <w:jc w:val="center"/>
        </w:trPr>
        <w:tc>
          <w:tcPr>
            <w:tcW w:w="767" w:type="pct"/>
            <w:vAlign w:val="center"/>
          </w:tcPr>
          <w:p w14:paraId="0B4475DC" w14:textId="77777777" w:rsidR="00E47C90" w:rsidRPr="00770D05" w:rsidRDefault="00E47C90" w:rsidP="00E47C90">
            <w:pPr>
              <w:pStyle w:val="afffffffffffffff4"/>
              <w:rPr>
                <w:color w:val="000000" w:themeColor="text1"/>
                <w:vertAlign w:val="subscript"/>
              </w:rPr>
            </w:pPr>
            <w:r w:rsidRPr="00770D05">
              <w:rPr>
                <w:color w:val="000000" w:themeColor="text1"/>
              </w:rPr>
              <w:t>SO</w:t>
            </w:r>
            <w:r w:rsidRPr="00770D05">
              <w:rPr>
                <w:color w:val="000000" w:themeColor="text1"/>
                <w:vertAlign w:val="subscript"/>
              </w:rPr>
              <w:t>2</w:t>
            </w:r>
          </w:p>
        </w:tc>
        <w:tc>
          <w:tcPr>
            <w:tcW w:w="2422" w:type="pct"/>
            <w:vAlign w:val="center"/>
          </w:tcPr>
          <w:p w14:paraId="5C6A3FF4" w14:textId="77777777" w:rsidR="00E47C90" w:rsidRPr="00770D05" w:rsidRDefault="00E47C90" w:rsidP="00E47C90">
            <w:pPr>
              <w:pStyle w:val="afffffffffffffff4"/>
              <w:rPr>
                <w:color w:val="000000" w:themeColor="text1"/>
              </w:rPr>
            </w:pPr>
            <w:r w:rsidRPr="00770D05">
              <w:rPr>
                <w:color w:val="000000" w:themeColor="text1"/>
              </w:rPr>
              <w:t>甲醛吸收</w:t>
            </w:r>
            <w:r w:rsidRPr="00770D05">
              <w:rPr>
                <w:color w:val="000000" w:themeColor="text1"/>
              </w:rPr>
              <w:t>-</w:t>
            </w:r>
            <w:r w:rsidRPr="00770D05">
              <w:rPr>
                <w:color w:val="000000" w:themeColor="text1"/>
              </w:rPr>
              <w:t>副玫瑰苯胺分光光度法</w:t>
            </w:r>
            <w:r w:rsidRPr="00770D05">
              <w:rPr>
                <w:color w:val="000000" w:themeColor="text1"/>
              </w:rPr>
              <w:t>HJ 482-2009</w:t>
            </w:r>
          </w:p>
        </w:tc>
        <w:tc>
          <w:tcPr>
            <w:tcW w:w="1809" w:type="pct"/>
            <w:vAlign w:val="center"/>
          </w:tcPr>
          <w:p w14:paraId="732454F8" w14:textId="77777777" w:rsidR="00E47C90" w:rsidRPr="00770D05" w:rsidRDefault="00E47C90" w:rsidP="00E47C90">
            <w:pPr>
              <w:pStyle w:val="afffffffffffffff4"/>
              <w:rPr>
                <w:color w:val="000000" w:themeColor="text1"/>
              </w:rPr>
            </w:pPr>
            <w:r w:rsidRPr="00770D05">
              <w:rPr>
                <w:color w:val="000000" w:themeColor="text1"/>
              </w:rPr>
              <w:t>小时值：</w:t>
            </w:r>
            <w:r w:rsidRPr="00770D05">
              <w:rPr>
                <w:color w:val="000000" w:themeColor="text1"/>
              </w:rPr>
              <w:t>0.007</w:t>
            </w:r>
            <w:r w:rsidRPr="00770D05">
              <w:rPr>
                <w:color w:val="000000" w:themeColor="text1"/>
              </w:rPr>
              <w:t>；日均值：</w:t>
            </w:r>
            <w:r w:rsidRPr="00770D05">
              <w:rPr>
                <w:color w:val="000000" w:themeColor="text1"/>
              </w:rPr>
              <w:t>0.004</w:t>
            </w:r>
          </w:p>
        </w:tc>
      </w:tr>
      <w:tr w:rsidR="00770D05" w:rsidRPr="00770D05" w14:paraId="5202C6ED" w14:textId="77777777" w:rsidTr="00E47C90">
        <w:trPr>
          <w:trHeight w:val="340"/>
          <w:jc w:val="center"/>
        </w:trPr>
        <w:tc>
          <w:tcPr>
            <w:tcW w:w="767" w:type="pct"/>
            <w:vAlign w:val="center"/>
          </w:tcPr>
          <w:p w14:paraId="53CF8EAA" w14:textId="77777777" w:rsidR="00E47C90" w:rsidRPr="00770D05" w:rsidRDefault="00E47C90" w:rsidP="00E47C90">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2422" w:type="pct"/>
            <w:vAlign w:val="center"/>
          </w:tcPr>
          <w:p w14:paraId="5CA0EB05" w14:textId="77777777" w:rsidR="00E47C90" w:rsidRPr="00770D05" w:rsidRDefault="00E47C90" w:rsidP="00E47C90">
            <w:pPr>
              <w:pStyle w:val="afffffffffffffff4"/>
              <w:rPr>
                <w:color w:val="000000" w:themeColor="text1"/>
              </w:rPr>
            </w:pPr>
            <w:r w:rsidRPr="00770D05">
              <w:rPr>
                <w:color w:val="000000" w:themeColor="text1"/>
              </w:rPr>
              <w:t>盐酸</w:t>
            </w:r>
            <w:proofErr w:type="gramStart"/>
            <w:r w:rsidRPr="00770D05">
              <w:rPr>
                <w:color w:val="000000" w:themeColor="text1"/>
              </w:rPr>
              <w:t>萘</w:t>
            </w:r>
            <w:proofErr w:type="gramEnd"/>
            <w:r w:rsidRPr="00770D05">
              <w:rPr>
                <w:color w:val="000000" w:themeColor="text1"/>
              </w:rPr>
              <w:t>乙二胺分光光度法</w:t>
            </w:r>
            <w:r w:rsidRPr="00770D05">
              <w:rPr>
                <w:color w:val="000000" w:themeColor="text1"/>
              </w:rPr>
              <w:t xml:space="preserve">   HJ 479-2009</w:t>
            </w:r>
          </w:p>
        </w:tc>
        <w:tc>
          <w:tcPr>
            <w:tcW w:w="1809" w:type="pct"/>
            <w:vAlign w:val="center"/>
          </w:tcPr>
          <w:p w14:paraId="246501CC" w14:textId="77777777" w:rsidR="00E47C90" w:rsidRPr="00770D05" w:rsidRDefault="00E47C90" w:rsidP="00E47C90">
            <w:pPr>
              <w:pStyle w:val="afffffffffffffff4"/>
              <w:rPr>
                <w:color w:val="000000" w:themeColor="text1"/>
              </w:rPr>
            </w:pPr>
            <w:r w:rsidRPr="00770D05">
              <w:rPr>
                <w:color w:val="000000" w:themeColor="text1"/>
              </w:rPr>
              <w:t>小时值：</w:t>
            </w:r>
            <w:r w:rsidRPr="00770D05">
              <w:rPr>
                <w:color w:val="000000" w:themeColor="text1"/>
              </w:rPr>
              <w:t>0.005</w:t>
            </w:r>
            <w:r w:rsidRPr="00770D05">
              <w:rPr>
                <w:color w:val="000000" w:themeColor="text1"/>
              </w:rPr>
              <w:t>；日均值：</w:t>
            </w:r>
            <w:r w:rsidRPr="00770D05">
              <w:rPr>
                <w:color w:val="000000" w:themeColor="text1"/>
              </w:rPr>
              <w:t>0.003</w:t>
            </w:r>
          </w:p>
        </w:tc>
      </w:tr>
      <w:tr w:rsidR="00770D05" w:rsidRPr="00770D05" w14:paraId="605D6B1F" w14:textId="77777777" w:rsidTr="00E47C90">
        <w:trPr>
          <w:trHeight w:val="340"/>
          <w:jc w:val="center"/>
        </w:trPr>
        <w:tc>
          <w:tcPr>
            <w:tcW w:w="767" w:type="pct"/>
            <w:vAlign w:val="center"/>
          </w:tcPr>
          <w:p w14:paraId="4F964771" w14:textId="77777777" w:rsidR="00E47C90" w:rsidRPr="00770D05" w:rsidRDefault="00E47C90" w:rsidP="00E47C90">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2422" w:type="pct"/>
            <w:vAlign w:val="center"/>
          </w:tcPr>
          <w:p w14:paraId="533F8F9E" w14:textId="77777777" w:rsidR="00E47C90" w:rsidRPr="00770D05" w:rsidRDefault="00E47C90" w:rsidP="00E47C90">
            <w:pPr>
              <w:pStyle w:val="afffffffffffffff4"/>
              <w:rPr>
                <w:color w:val="000000" w:themeColor="text1"/>
              </w:rPr>
            </w:pPr>
            <w:r w:rsidRPr="00770D05">
              <w:rPr>
                <w:color w:val="000000" w:themeColor="text1"/>
              </w:rPr>
              <w:t>重量法</w:t>
            </w:r>
            <w:r w:rsidRPr="00770D05">
              <w:rPr>
                <w:color w:val="000000" w:themeColor="text1"/>
              </w:rPr>
              <w:t xml:space="preserve"> HJ 618-2011</w:t>
            </w:r>
          </w:p>
        </w:tc>
        <w:tc>
          <w:tcPr>
            <w:tcW w:w="1809" w:type="pct"/>
            <w:vAlign w:val="center"/>
          </w:tcPr>
          <w:p w14:paraId="48758ADF" w14:textId="77777777" w:rsidR="00E47C90" w:rsidRPr="00770D05" w:rsidRDefault="00E47C90" w:rsidP="00E47C90">
            <w:pPr>
              <w:pStyle w:val="afffffffffffffff4"/>
              <w:rPr>
                <w:color w:val="000000" w:themeColor="text1"/>
              </w:rPr>
            </w:pPr>
            <w:r w:rsidRPr="00770D05">
              <w:rPr>
                <w:color w:val="000000" w:themeColor="text1"/>
              </w:rPr>
              <w:t>0.010</w:t>
            </w:r>
          </w:p>
        </w:tc>
      </w:tr>
      <w:tr w:rsidR="00770D05" w:rsidRPr="00770D05" w14:paraId="130CB074" w14:textId="77777777" w:rsidTr="00E47C90">
        <w:trPr>
          <w:trHeight w:val="340"/>
          <w:jc w:val="center"/>
        </w:trPr>
        <w:tc>
          <w:tcPr>
            <w:tcW w:w="767" w:type="pct"/>
            <w:vAlign w:val="center"/>
          </w:tcPr>
          <w:p w14:paraId="7AE3637E" w14:textId="77777777" w:rsidR="00E47C90" w:rsidRPr="00770D05" w:rsidRDefault="00E47C90" w:rsidP="00E47C90">
            <w:pPr>
              <w:pStyle w:val="afffffffffffffff4"/>
              <w:rPr>
                <w:color w:val="000000" w:themeColor="text1"/>
              </w:rPr>
            </w:pPr>
            <w:r w:rsidRPr="00770D05">
              <w:rPr>
                <w:color w:val="000000" w:themeColor="text1"/>
              </w:rPr>
              <w:t>TSP</w:t>
            </w:r>
          </w:p>
        </w:tc>
        <w:tc>
          <w:tcPr>
            <w:tcW w:w="2422" w:type="pct"/>
            <w:vAlign w:val="center"/>
          </w:tcPr>
          <w:p w14:paraId="006CD3CF" w14:textId="77777777" w:rsidR="00E47C90" w:rsidRPr="00770D05" w:rsidRDefault="00E47C90" w:rsidP="00E47C90">
            <w:pPr>
              <w:pStyle w:val="afffffffffffffff4"/>
              <w:rPr>
                <w:color w:val="000000" w:themeColor="text1"/>
              </w:rPr>
            </w:pPr>
            <w:r w:rsidRPr="00770D05">
              <w:rPr>
                <w:color w:val="000000" w:themeColor="text1"/>
              </w:rPr>
              <w:t>重量法</w:t>
            </w:r>
            <w:r w:rsidRPr="00770D05">
              <w:rPr>
                <w:color w:val="000000" w:themeColor="text1"/>
              </w:rPr>
              <w:t>GB/T 15432-1995</w:t>
            </w:r>
          </w:p>
        </w:tc>
        <w:tc>
          <w:tcPr>
            <w:tcW w:w="1809" w:type="pct"/>
            <w:vAlign w:val="center"/>
          </w:tcPr>
          <w:p w14:paraId="6A066990" w14:textId="77777777" w:rsidR="00E47C90" w:rsidRPr="00770D05" w:rsidRDefault="00E47C90" w:rsidP="00E47C90">
            <w:pPr>
              <w:pStyle w:val="afffffffffffffff4"/>
              <w:rPr>
                <w:color w:val="000000" w:themeColor="text1"/>
              </w:rPr>
            </w:pPr>
            <w:r w:rsidRPr="00770D05">
              <w:rPr>
                <w:color w:val="000000" w:themeColor="text1"/>
              </w:rPr>
              <w:t>0.001</w:t>
            </w:r>
          </w:p>
        </w:tc>
      </w:tr>
      <w:tr w:rsidR="00770D05" w:rsidRPr="00770D05" w14:paraId="757202D6" w14:textId="77777777" w:rsidTr="00E47C90">
        <w:trPr>
          <w:trHeight w:val="340"/>
          <w:jc w:val="center"/>
        </w:trPr>
        <w:tc>
          <w:tcPr>
            <w:tcW w:w="767" w:type="pct"/>
            <w:vAlign w:val="center"/>
          </w:tcPr>
          <w:p w14:paraId="68DA09BC" w14:textId="77777777" w:rsidR="00E47C90" w:rsidRPr="00770D05" w:rsidRDefault="00E47C90" w:rsidP="00E47C90">
            <w:pPr>
              <w:pStyle w:val="afffffffffffffff4"/>
              <w:rPr>
                <w:color w:val="000000" w:themeColor="text1"/>
              </w:rPr>
            </w:pPr>
            <w:r w:rsidRPr="00770D05">
              <w:rPr>
                <w:rFonts w:hint="eastAsia"/>
                <w:color w:val="000000" w:themeColor="text1"/>
              </w:rPr>
              <w:t>氨气</w:t>
            </w:r>
          </w:p>
        </w:tc>
        <w:tc>
          <w:tcPr>
            <w:tcW w:w="2422" w:type="pct"/>
            <w:vAlign w:val="center"/>
          </w:tcPr>
          <w:p w14:paraId="0FB468F6" w14:textId="77777777" w:rsidR="00E47C90" w:rsidRPr="00770D05" w:rsidRDefault="00E47C90" w:rsidP="00E47C90">
            <w:pPr>
              <w:pStyle w:val="afffffffffffffff4"/>
              <w:rPr>
                <w:color w:val="000000" w:themeColor="text1"/>
              </w:rPr>
            </w:pPr>
            <w:r w:rsidRPr="00770D05">
              <w:rPr>
                <w:color w:val="000000" w:themeColor="text1"/>
              </w:rPr>
              <w:t>纳氏试剂分光光度法</w:t>
            </w:r>
            <w:r w:rsidRPr="00770D05">
              <w:rPr>
                <w:color w:val="000000" w:themeColor="text1"/>
              </w:rPr>
              <w:t xml:space="preserve">  HJ 533-2009</w:t>
            </w:r>
          </w:p>
        </w:tc>
        <w:tc>
          <w:tcPr>
            <w:tcW w:w="1809" w:type="pct"/>
            <w:vAlign w:val="center"/>
          </w:tcPr>
          <w:p w14:paraId="172B5BEB" w14:textId="77777777" w:rsidR="00E47C90" w:rsidRPr="00770D05" w:rsidRDefault="00E47C90" w:rsidP="00E47C90">
            <w:pPr>
              <w:pStyle w:val="afffffffffffffff4"/>
              <w:rPr>
                <w:color w:val="000000" w:themeColor="text1"/>
              </w:rPr>
            </w:pPr>
            <w:r w:rsidRPr="00770D05">
              <w:rPr>
                <w:color w:val="000000" w:themeColor="text1"/>
              </w:rPr>
              <w:t>0.01</w:t>
            </w:r>
          </w:p>
        </w:tc>
      </w:tr>
      <w:tr w:rsidR="00770D05" w:rsidRPr="00770D05" w14:paraId="55795FEB" w14:textId="77777777" w:rsidTr="00E47C90">
        <w:trPr>
          <w:trHeight w:val="340"/>
          <w:jc w:val="center"/>
        </w:trPr>
        <w:tc>
          <w:tcPr>
            <w:tcW w:w="767" w:type="pct"/>
            <w:vAlign w:val="center"/>
          </w:tcPr>
          <w:p w14:paraId="31E3BBFC" w14:textId="77777777" w:rsidR="00E47C90" w:rsidRPr="00770D05" w:rsidRDefault="00E47C90" w:rsidP="00E47C90">
            <w:pPr>
              <w:pStyle w:val="afffffffffffffff4"/>
              <w:rPr>
                <w:color w:val="000000" w:themeColor="text1"/>
              </w:rPr>
            </w:pPr>
            <w:r w:rsidRPr="00770D05">
              <w:rPr>
                <w:rFonts w:hint="eastAsia"/>
                <w:color w:val="000000" w:themeColor="text1"/>
              </w:rPr>
              <w:t>硫化氢</w:t>
            </w:r>
          </w:p>
        </w:tc>
        <w:tc>
          <w:tcPr>
            <w:tcW w:w="2422" w:type="pct"/>
            <w:vAlign w:val="center"/>
          </w:tcPr>
          <w:p w14:paraId="08AF9049" w14:textId="77777777" w:rsidR="00E47C90" w:rsidRPr="00770D05" w:rsidRDefault="00E47C90" w:rsidP="00E47C90">
            <w:pPr>
              <w:pStyle w:val="afffffffffffffff4"/>
              <w:rPr>
                <w:color w:val="000000" w:themeColor="text1"/>
              </w:rPr>
            </w:pPr>
            <w:r w:rsidRPr="00770D05">
              <w:rPr>
                <w:rFonts w:hint="eastAsia"/>
                <w:color w:val="000000" w:themeColor="text1"/>
              </w:rPr>
              <w:t>亚甲基蓝分光光度法</w:t>
            </w:r>
            <w:r w:rsidRPr="00770D05">
              <w:rPr>
                <w:rFonts w:hint="eastAsia"/>
                <w:color w:val="000000" w:themeColor="text1"/>
              </w:rPr>
              <w:t xml:space="preserve"> </w:t>
            </w:r>
            <w:r w:rsidRPr="00770D05">
              <w:rPr>
                <w:rFonts w:hint="eastAsia"/>
                <w:color w:val="000000" w:themeColor="text1"/>
              </w:rPr>
              <w:t>《空气和废气监测分析方法》</w:t>
            </w:r>
            <w:r w:rsidRPr="00770D05">
              <w:rPr>
                <w:color w:val="000000" w:themeColor="text1"/>
              </w:rPr>
              <w:t>（第四版）</w:t>
            </w:r>
          </w:p>
        </w:tc>
        <w:tc>
          <w:tcPr>
            <w:tcW w:w="1809" w:type="pct"/>
            <w:vAlign w:val="center"/>
          </w:tcPr>
          <w:p w14:paraId="523EFCE9" w14:textId="77777777" w:rsidR="00E47C90" w:rsidRPr="00770D05" w:rsidRDefault="00E47C90" w:rsidP="00E47C90">
            <w:pPr>
              <w:pStyle w:val="afffffffffffffff4"/>
              <w:rPr>
                <w:color w:val="000000" w:themeColor="text1"/>
              </w:rPr>
            </w:pPr>
            <w:r w:rsidRPr="00770D05">
              <w:rPr>
                <w:color w:val="000000" w:themeColor="text1"/>
              </w:rPr>
              <w:t>0.001</w:t>
            </w:r>
          </w:p>
        </w:tc>
      </w:tr>
      <w:tr w:rsidR="00770D05" w:rsidRPr="00770D05" w14:paraId="7AAE35F1" w14:textId="77777777" w:rsidTr="00E47C90">
        <w:trPr>
          <w:trHeight w:val="323"/>
          <w:jc w:val="center"/>
        </w:trPr>
        <w:tc>
          <w:tcPr>
            <w:tcW w:w="767" w:type="pct"/>
            <w:vAlign w:val="center"/>
          </w:tcPr>
          <w:p w14:paraId="2C619C14" w14:textId="77777777" w:rsidR="00E47C90" w:rsidRPr="00770D05" w:rsidRDefault="00E47C90" w:rsidP="00E47C90">
            <w:pPr>
              <w:pStyle w:val="afffffffffffffff4"/>
              <w:rPr>
                <w:color w:val="000000" w:themeColor="text1"/>
              </w:rPr>
            </w:pPr>
            <w:r w:rsidRPr="00770D05">
              <w:rPr>
                <w:color w:val="000000" w:themeColor="text1"/>
              </w:rPr>
              <w:t>甲苯</w:t>
            </w:r>
          </w:p>
        </w:tc>
        <w:tc>
          <w:tcPr>
            <w:tcW w:w="2422" w:type="pct"/>
            <w:vMerge w:val="restart"/>
            <w:vAlign w:val="center"/>
          </w:tcPr>
          <w:p w14:paraId="37AD7FB6" w14:textId="77777777" w:rsidR="00E47C90" w:rsidRPr="00770D05" w:rsidRDefault="00E47C90" w:rsidP="00E47C90">
            <w:pPr>
              <w:pStyle w:val="afffffffffffffff4"/>
              <w:rPr>
                <w:color w:val="000000" w:themeColor="text1"/>
              </w:rPr>
            </w:pPr>
            <w:r w:rsidRPr="00770D05">
              <w:rPr>
                <w:rFonts w:eastAsiaTheme="minorEastAsia" w:hint="eastAsia"/>
                <w:color w:val="000000" w:themeColor="text1"/>
                <w:kern w:val="2"/>
              </w:rPr>
              <w:t>气相色谱法</w:t>
            </w:r>
            <w:r w:rsidRPr="00770D05">
              <w:rPr>
                <w:rFonts w:eastAsiaTheme="minorEastAsia" w:hint="eastAsia"/>
                <w:color w:val="000000" w:themeColor="text1"/>
                <w:kern w:val="2"/>
              </w:rPr>
              <w:t xml:space="preserve"> HJ 584-2010</w:t>
            </w:r>
          </w:p>
        </w:tc>
        <w:tc>
          <w:tcPr>
            <w:tcW w:w="1809" w:type="pct"/>
            <w:vAlign w:val="center"/>
          </w:tcPr>
          <w:p w14:paraId="160937CB" w14:textId="77777777" w:rsidR="00E47C90" w:rsidRPr="00770D05" w:rsidRDefault="00E47C90" w:rsidP="00E47C90">
            <w:pPr>
              <w:pStyle w:val="afffffffffffffff4"/>
              <w:rPr>
                <w:color w:val="000000" w:themeColor="text1"/>
              </w:rPr>
            </w:pPr>
            <w:r w:rsidRPr="00770D05">
              <w:rPr>
                <w:color w:val="000000" w:themeColor="text1"/>
              </w:rPr>
              <w:t>0.0015</w:t>
            </w:r>
          </w:p>
        </w:tc>
      </w:tr>
      <w:tr w:rsidR="00770D05" w:rsidRPr="00770D05" w14:paraId="251BECC3" w14:textId="77777777" w:rsidTr="00E47C90">
        <w:trPr>
          <w:trHeight w:val="263"/>
          <w:jc w:val="center"/>
        </w:trPr>
        <w:tc>
          <w:tcPr>
            <w:tcW w:w="767" w:type="pct"/>
            <w:vAlign w:val="center"/>
          </w:tcPr>
          <w:p w14:paraId="08585E88" w14:textId="77777777" w:rsidR="00E47C90" w:rsidRPr="00770D05" w:rsidRDefault="00E47C90" w:rsidP="00E47C90">
            <w:pPr>
              <w:pStyle w:val="afffffffffffffff4"/>
              <w:rPr>
                <w:color w:val="000000" w:themeColor="text1"/>
              </w:rPr>
            </w:pPr>
            <w:r w:rsidRPr="00770D05">
              <w:rPr>
                <w:rFonts w:hint="eastAsia"/>
                <w:color w:val="000000" w:themeColor="text1"/>
              </w:rPr>
              <w:t>二甲苯</w:t>
            </w:r>
          </w:p>
        </w:tc>
        <w:tc>
          <w:tcPr>
            <w:tcW w:w="2422" w:type="pct"/>
            <w:vMerge/>
            <w:vAlign w:val="center"/>
          </w:tcPr>
          <w:p w14:paraId="412F442C" w14:textId="77777777" w:rsidR="00E47C90" w:rsidRPr="00770D05" w:rsidRDefault="00E47C90" w:rsidP="00E47C90">
            <w:pPr>
              <w:pStyle w:val="afffffffffffffff4"/>
              <w:rPr>
                <w:color w:val="000000" w:themeColor="text1"/>
              </w:rPr>
            </w:pPr>
          </w:p>
        </w:tc>
        <w:tc>
          <w:tcPr>
            <w:tcW w:w="1809" w:type="pct"/>
            <w:vAlign w:val="center"/>
          </w:tcPr>
          <w:p w14:paraId="4D5731BD" w14:textId="77777777" w:rsidR="00E47C90" w:rsidRPr="00770D05" w:rsidRDefault="00E47C90" w:rsidP="00E47C90">
            <w:pPr>
              <w:pStyle w:val="afffffffffffffff4"/>
              <w:rPr>
                <w:color w:val="000000" w:themeColor="text1"/>
              </w:rPr>
            </w:pPr>
            <w:r w:rsidRPr="00770D05">
              <w:rPr>
                <w:rFonts w:hint="eastAsia"/>
                <w:color w:val="000000" w:themeColor="text1"/>
              </w:rPr>
              <w:t>0.0015</w:t>
            </w:r>
          </w:p>
        </w:tc>
      </w:tr>
      <w:tr w:rsidR="00E47C90" w:rsidRPr="00770D05" w14:paraId="36BE7B78" w14:textId="77777777" w:rsidTr="00E47C90">
        <w:trPr>
          <w:trHeight w:val="340"/>
          <w:jc w:val="center"/>
        </w:trPr>
        <w:tc>
          <w:tcPr>
            <w:tcW w:w="767" w:type="pct"/>
            <w:vAlign w:val="center"/>
          </w:tcPr>
          <w:p w14:paraId="3B56CB28" w14:textId="77777777" w:rsidR="00E47C90" w:rsidRPr="00770D05" w:rsidRDefault="00E47C90" w:rsidP="00E47C90">
            <w:pPr>
              <w:pStyle w:val="afffffffffffffff4"/>
              <w:rPr>
                <w:color w:val="000000" w:themeColor="text1"/>
              </w:rPr>
            </w:pPr>
            <w:r w:rsidRPr="00770D05">
              <w:rPr>
                <w:color w:val="000000" w:themeColor="text1"/>
              </w:rPr>
              <w:t>非甲烷总烃</w:t>
            </w:r>
          </w:p>
        </w:tc>
        <w:tc>
          <w:tcPr>
            <w:tcW w:w="2422" w:type="pct"/>
            <w:vAlign w:val="center"/>
          </w:tcPr>
          <w:p w14:paraId="0BBCA0F7" w14:textId="77777777" w:rsidR="00E47C90" w:rsidRPr="00770D05" w:rsidRDefault="00E47C90" w:rsidP="00E47C90">
            <w:pPr>
              <w:pStyle w:val="afffffffffffffff4"/>
              <w:rPr>
                <w:color w:val="000000" w:themeColor="text1"/>
              </w:rPr>
            </w:pPr>
            <w:r w:rsidRPr="00770D05">
              <w:rPr>
                <w:color w:val="000000" w:themeColor="text1"/>
              </w:rPr>
              <w:t>气相色谱法</w:t>
            </w:r>
            <w:r w:rsidRPr="00770D05">
              <w:rPr>
                <w:color w:val="000000" w:themeColor="text1"/>
              </w:rPr>
              <w:t xml:space="preserve">  HJ/T 38 -1999</w:t>
            </w:r>
          </w:p>
        </w:tc>
        <w:tc>
          <w:tcPr>
            <w:tcW w:w="1809" w:type="pct"/>
            <w:vAlign w:val="center"/>
          </w:tcPr>
          <w:p w14:paraId="5E77D8A1" w14:textId="77777777" w:rsidR="00E47C90" w:rsidRPr="00770D05" w:rsidRDefault="00E47C90" w:rsidP="00E47C90">
            <w:pPr>
              <w:pStyle w:val="afffffffffffffff4"/>
              <w:rPr>
                <w:color w:val="000000" w:themeColor="text1"/>
              </w:rPr>
            </w:pPr>
            <w:r w:rsidRPr="00770D05">
              <w:rPr>
                <w:color w:val="000000" w:themeColor="text1"/>
              </w:rPr>
              <w:t>0.04</w:t>
            </w:r>
          </w:p>
        </w:tc>
      </w:tr>
    </w:tbl>
    <w:p w14:paraId="44938269" w14:textId="77777777" w:rsidR="00E47C90" w:rsidRPr="00770D05" w:rsidRDefault="00E47C90" w:rsidP="00E47C90">
      <w:pPr>
        <w:pStyle w:val="afffffffffffffb"/>
        <w:ind w:firstLine="360"/>
        <w:rPr>
          <w:rFonts w:hint="default"/>
          <w:color w:val="000000" w:themeColor="text1"/>
          <w:highlight w:val="yellow"/>
        </w:rPr>
      </w:pPr>
    </w:p>
    <w:p w14:paraId="12493129" w14:textId="4699A752"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1.3</w:t>
      </w:r>
      <w:r w:rsidR="009F78C2" w:rsidRPr="00770D05">
        <w:rPr>
          <w:rFonts w:ascii="Times New Roman" w:eastAsia="宋体" w:hAnsi="Times New Roman" w:cs="Times New Roman"/>
          <w:bCs/>
          <w:color w:val="000000" w:themeColor="text1"/>
          <w:sz w:val="24"/>
          <w:szCs w:val="24"/>
        </w:rPr>
        <w:t>监测时间及频次</w:t>
      </w:r>
    </w:p>
    <w:p w14:paraId="1CEFBB7A" w14:textId="6564C966" w:rsidR="009F78C2" w:rsidRPr="00770D05" w:rsidRDefault="00E47C90"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hint="eastAsia"/>
          <w:color w:val="000000" w:themeColor="text1"/>
          <w:sz w:val="24"/>
          <w:szCs w:val="24"/>
        </w:rPr>
        <w:t>监测时间为</w:t>
      </w:r>
      <w:r w:rsidRPr="00770D05">
        <w:rPr>
          <w:rFonts w:ascii="Times New Roman" w:hAnsi="Times New Roman" w:cs="Times New Roman" w:hint="eastAsia"/>
          <w:color w:val="000000" w:themeColor="text1"/>
          <w:sz w:val="24"/>
          <w:szCs w:val="24"/>
        </w:rPr>
        <w:t>2019</w:t>
      </w:r>
      <w:r w:rsidRPr="00770D05">
        <w:rPr>
          <w:rFonts w:ascii="Times New Roman" w:hAnsi="Times New Roman" w:cs="Times New Roman" w:hint="eastAsia"/>
          <w:color w:val="000000" w:themeColor="text1"/>
          <w:sz w:val="24"/>
          <w:szCs w:val="24"/>
        </w:rPr>
        <w:t>年</w:t>
      </w:r>
      <w:r w:rsidRPr="00770D05">
        <w:rPr>
          <w:rFonts w:ascii="Times New Roman" w:hAnsi="Times New Roman" w:cs="Times New Roman" w:hint="eastAsia"/>
          <w:color w:val="000000" w:themeColor="text1"/>
          <w:sz w:val="24"/>
          <w:szCs w:val="24"/>
        </w:rPr>
        <w:t>12</w:t>
      </w:r>
      <w:r w:rsidRPr="00770D05">
        <w:rPr>
          <w:rFonts w:ascii="Times New Roman" w:hAnsi="Times New Roman" w:cs="Times New Roman" w:hint="eastAsia"/>
          <w:color w:val="000000" w:themeColor="text1"/>
          <w:sz w:val="24"/>
          <w:szCs w:val="24"/>
        </w:rPr>
        <w:t>月</w:t>
      </w:r>
      <w:r w:rsidRPr="00770D05">
        <w:rPr>
          <w:rFonts w:ascii="Times New Roman" w:hAnsi="Times New Roman" w:cs="Times New Roman" w:hint="eastAsia"/>
          <w:color w:val="000000" w:themeColor="text1"/>
          <w:sz w:val="24"/>
          <w:szCs w:val="24"/>
        </w:rPr>
        <w:t>10</w:t>
      </w:r>
      <w:r w:rsidRPr="00770D05">
        <w:rPr>
          <w:rFonts w:ascii="Times New Roman" w:hAnsi="Times New Roman" w:cs="Times New Roman" w:hint="eastAsia"/>
          <w:color w:val="000000" w:themeColor="text1"/>
          <w:sz w:val="24"/>
          <w:szCs w:val="24"/>
        </w:rPr>
        <w:t>日</w:t>
      </w:r>
      <w:r w:rsidRPr="00770D05">
        <w:rPr>
          <w:rFonts w:ascii="Times New Roman" w:hAnsi="Times New Roman" w:cs="Times New Roman" w:hint="eastAsia"/>
          <w:color w:val="000000" w:themeColor="text1"/>
          <w:sz w:val="24"/>
          <w:szCs w:val="24"/>
        </w:rPr>
        <w:t>~12</w:t>
      </w:r>
      <w:r w:rsidRPr="00770D05">
        <w:rPr>
          <w:rFonts w:ascii="Times New Roman" w:hAnsi="Times New Roman" w:cs="Times New Roman" w:hint="eastAsia"/>
          <w:color w:val="000000" w:themeColor="text1"/>
          <w:sz w:val="24"/>
          <w:szCs w:val="24"/>
        </w:rPr>
        <w:t>月</w:t>
      </w:r>
      <w:r w:rsidRPr="00770D05">
        <w:rPr>
          <w:rFonts w:ascii="Times New Roman" w:hAnsi="Times New Roman" w:cs="Times New Roman" w:hint="eastAsia"/>
          <w:color w:val="000000" w:themeColor="text1"/>
          <w:sz w:val="24"/>
          <w:szCs w:val="24"/>
        </w:rPr>
        <w:t>16</w:t>
      </w:r>
      <w:r w:rsidRPr="00770D05">
        <w:rPr>
          <w:rFonts w:ascii="Times New Roman" w:hAnsi="Times New Roman" w:cs="Times New Roman" w:hint="eastAsia"/>
          <w:color w:val="000000" w:themeColor="text1"/>
          <w:sz w:val="24"/>
          <w:szCs w:val="24"/>
        </w:rPr>
        <w:t>日，各指标相应时段均连续监测</w:t>
      </w:r>
      <w:r w:rsidRPr="00770D05">
        <w:rPr>
          <w:rFonts w:ascii="Times New Roman" w:hAnsi="Times New Roman" w:cs="Times New Roman" w:hint="eastAsia"/>
          <w:color w:val="000000" w:themeColor="text1"/>
          <w:sz w:val="24"/>
          <w:szCs w:val="24"/>
        </w:rPr>
        <w:t>7</w:t>
      </w:r>
      <w:r w:rsidRPr="00770D05">
        <w:rPr>
          <w:rFonts w:ascii="Times New Roman" w:hAnsi="Times New Roman" w:cs="Times New Roman" w:hint="eastAsia"/>
          <w:color w:val="000000" w:themeColor="text1"/>
          <w:sz w:val="24"/>
          <w:szCs w:val="24"/>
        </w:rPr>
        <w:t>天。</w:t>
      </w:r>
    </w:p>
    <w:p w14:paraId="33F7F909" w14:textId="3EEF33AE" w:rsidR="009F78C2" w:rsidRPr="00770D05" w:rsidRDefault="009F78C2" w:rsidP="005E2A54">
      <w:pPr>
        <w:pStyle w:val="afffffffffffffff1"/>
        <w:rPr>
          <w:color w:val="000000" w:themeColor="text1"/>
        </w:rPr>
      </w:pPr>
      <w:r w:rsidRPr="00770D05">
        <w:rPr>
          <w:color w:val="000000" w:themeColor="text1"/>
        </w:rPr>
        <w:t>表</w:t>
      </w:r>
      <w:r w:rsidR="00BB276E">
        <w:rPr>
          <w:color w:val="000000" w:themeColor="text1"/>
        </w:rPr>
        <w:t>3-</w:t>
      </w:r>
      <w:r w:rsidR="005E2A54" w:rsidRPr="00770D05">
        <w:rPr>
          <w:color w:val="000000" w:themeColor="text1"/>
        </w:rPr>
        <w:t>1.4</w:t>
      </w:r>
      <w:r w:rsidRPr="00770D05">
        <w:rPr>
          <w:color w:val="000000" w:themeColor="text1"/>
        </w:rPr>
        <w:t xml:space="preserve">  </w:t>
      </w:r>
      <w:r w:rsidRPr="00770D05">
        <w:rPr>
          <w:color w:val="000000" w:themeColor="text1"/>
        </w:rPr>
        <w:t>环境空气监测时间及频次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4"/>
        <w:gridCol w:w="1936"/>
        <w:gridCol w:w="1786"/>
        <w:gridCol w:w="4040"/>
      </w:tblGrid>
      <w:tr w:rsidR="00770D05" w:rsidRPr="00770D05" w14:paraId="28DBCC17" w14:textId="77777777" w:rsidTr="002F1F69">
        <w:trPr>
          <w:trHeight w:val="340"/>
          <w:tblHeader/>
          <w:jc w:val="center"/>
        </w:trPr>
        <w:tc>
          <w:tcPr>
            <w:tcW w:w="662" w:type="pct"/>
            <w:vAlign w:val="center"/>
          </w:tcPr>
          <w:p w14:paraId="4B198D35" w14:textId="77777777" w:rsidR="009F78C2" w:rsidRPr="00770D05" w:rsidRDefault="009F78C2" w:rsidP="005E2A54">
            <w:pPr>
              <w:pStyle w:val="afffffffffffffff4"/>
              <w:rPr>
                <w:color w:val="000000" w:themeColor="text1"/>
              </w:rPr>
            </w:pPr>
            <w:r w:rsidRPr="00770D05">
              <w:rPr>
                <w:color w:val="000000" w:themeColor="text1"/>
              </w:rPr>
              <w:t>点位</w:t>
            </w:r>
          </w:p>
        </w:tc>
        <w:tc>
          <w:tcPr>
            <w:tcW w:w="1082" w:type="pct"/>
            <w:vAlign w:val="center"/>
          </w:tcPr>
          <w:p w14:paraId="2E4B1A46" w14:textId="77777777" w:rsidR="009F78C2" w:rsidRPr="00770D05" w:rsidRDefault="009F78C2" w:rsidP="005E2A54">
            <w:pPr>
              <w:pStyle w:val="afffffffffffffff4"/>
              <w:rPr>
                <w:color w:val="000000" w:themeColor="text1"/>
              </w:rPr>
            </w:pPr>
            <w:r w:rsidRPr="00770D05">
              <w:rPr>
                <w:color w:val="000000" w:themeColor="text1"/>
              </w:rPr>
              <w:t>监测因子</w:t>
            </w:r>
          </w:p>
        </w:tc>
        <w:tc>
          <w:tcPr>
            <w:tcW w:w="998" w:type="pct"/>
            <w:vAlign w:val="center"/>
          </w:tcPr>
          <w:p w14:paraId="123BB81D" w14:textId="77777777" w:rsidR="009F78C2" w:rsidRPr="00770D05" w:rsidRDefault="009F78C2" w:rsidP="005E2A54">
            <w:pPr>
              <w:pStyle w:val="afffffffffffffff4"/>
              <w:rPr>
                <w:color w:val="000000" w:themeColor="text1"/>
              </w:rPr>
            </w:pPr>
            <w:r w:rsidRPr="00770D05">
              <w:rPr>
                <w:color w:val="000000" w:themeColor="text1"/>
              </w:rPr>
              <w:t>监测项目</w:t>
            </w:r>
          </w:p>
        </w:tc>
        <w:tc>
          <w:tcPr>
            <w:tcW w:w="2258" w:type="pct"/>
            <w:vAlign w:val="center"/>
          </w:tcPr>
          <w:p w14:paraId="1812EB5B" w14:textId="77777777" w:rsidR="009F78C2" w:rsidRPr="00770D05" w:rsidRDefault="009F78C2" w:rsidP="005E2A54">
            <w:pPr>
              <w:pStyle w:val="afffffffffffffff4"/>
              <w:rPr>
                <w:color w:val="000000" w:themeColor="text1"/>
              </w:rPr>
            </w:pPr>
            <w:r w:rsidRPr="00770D05">
              <w:rPr>
                <w:color w:val="000000" w:themeColor="text1"/>
              </w:rPr>
              <w:t>监测时间及频次</w:t>
            </w:r>
          </w:p>
        </w:tc>
      </w:tr>
      <w:tr w:rsidR="00770D05" w:rsidRPr="00770D05" w14:paraId="566E4BAD" w14:textId="77777777" w:rsidTr="002F1F69">
        <w:trPr>
          <w:trHeight w:val="340"/>
          <w:jc w:val="center"/>
        </w:trPr>
        <w:tc>
          <w:tcPr>
            <w:tcW w:w="662" w:type="pct"/>
            <w:vMerge w:val="restart"/>
            <w:vAlign w:val="center"/>
          </w:tcPr>
          <w:p w14:paraId="13315384" w14:textId="77777777" w:rsidR="009F78C2" w:rsidRPr="00770D05" w:rsidRDefault="009F78C2" w:rsidP="005E2A54">
            <w:pPr>
              <w:pStyle w:val="afffffffffffffff4"/>
              <w:rPr>
                <w:color w:val="000000" w:themeColor="text1"/>
              </w:rPr>
            </w:pPr>
            <w:proofErr w:type="gramStart"/>
            <w:r w:rsidRPr="00770D05">
              <w:rPr>
                <w:color w:val="000000" w:themeColor="text1"/>
              </w:rPr>
              <w:t>所有点位</w:t>
            </w:r>
            <w:proofErr w:type="gramEnd"/>
          </w:p>
        </w:tc>
        <w:tc>
          <w:tcPr>
            <w:tcW w:w="1082" w:type="pct"/>
            <w:vAlign w:val="center"/>
          </w:tcPr>
          <w:p w14:paraId="665DBB87" w14:textId="09158684" w:rsidR="009F78C2" w:rsidRPr="00770D05" w:rsidRDefault="009F78C2" w:rsidP="00CD5A73">
            <w:pPr>
              <w:pStyle w:val="afffffffffffffff4"/>
              <w:rPr>
                <w:color w:val="000000" w:themeColor="text1"/>
              </w:rPr>
            </w:pP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p>
        </w:tc>
        <w:tc>
          <w:tcPr>
            <w:tcW w:w="998" w:type="pct"/>
            <w:vAlign w:val="center"/>
          </w:tcPr>
          <w:p w14:paraId="34F01C4F" w14:textId="77777777" w:rsidR="009F78C2" w:rsidRPr="00770D05" w:rsidRDefault="009F78C2" w:rsidP="005E2A54">
            <w:pPr>
              <w:pStyle w:val="afffffffffffffff4"/>
              <w:rPr>
                <w:color w:val="000000" w:themeColor="text1"/>
              </w:rPr>
            </w:pPr>
            <w:r w:rsidRPr="00770D05">
              <w:rPr>
                <w:color w:val="000000" w:themeColor="text1"/>
              </w:rPr>
              <w:t>小时值</w:t>
            </w:r>
          </w:p>
        </w:tc>
        <w:tc>
          <w:tcPr>
            <w:tcW w:w="2258" w:type="pct"/>
            <w:vAlign w:val="center"/>
          </w:tcPr>
          <w:p w14:paraId="7A7ADC9C" w14:textId="77777777" w:rsidR="009F78C2" w:rsidRPr="00770D05" w:rsidRDefault="009F78C2" w:rsidP="005E2A54">
            <w:pPr>
              <w:pStyle w:val="afffffffffffffff4"/>
              <w:rPr>
                <w:color w:val="000000" w:themeColor="text1"/>
              </w:rPr>
            </w:pPr>
            <w:r w:rsidRPr="00770D05">
              <w:rPr>
                <w:color w:val="000000" w:themeColor="text1"/>
              </w:rPr>
              <w:t>连续监测</w:t>
            </w:r>
            <w:r w:rsidRPr="00770D05">
              <w:rPr>
                <w:color w:val="000000" w:themeColor="text1"/>
              </w:rPr>
              <w:t>7</w:t>
            </w:r>
            <w:r w:rsidRPr="00770D05">
              <w:rPr>
                <w:color w:val="000000" w:themeColor="text1"/>
              </w:rPr>
              <w:t>天，每天采样时间为</w:t>
            </w:r>
            <w:r w:rsidRPr="00770D05">
              <w:rPr>
                <w:color w:val="000000" w:themeColor="text1"/>
              </w:rPr>
              <w:t>02</w:t>
            </w:r>
            <w:r w:rsidRPr="00770D05">
              <w:rPr>
                <w:color w:val="000000" w:themeColor="text1"/>
              </w:rPr>
              <w:t>、</w:t>
            </w:r>
            <w:r w:rsidRPr="00770D05">
              <w:rPr>
                <w:color w:val="000000" w:themeColor="text1"/>
              </w:rPr>
              <w:t>08</w:t>
            </w:r>
            <w:r w:rsidRPr="00770D05">
              <w:rPr>
                <w:color w:val="000000" w:themeColor="text1"/>
              </w:rPr>
              <w:t>、</w:t>
            </w:r>
            <w:r w:rsidRPr="00770D05">
              <w:rPr>
                <w:color w:val="000000" w:themeColor="text1"/>
              </w:rPr>
              <w:t>14</w:t>
            </w:r>
            <w:r w:rsidRPr="00770D05">
              <w:rPr>
                <w:color w:val="000000" w:themeColor="text1"/>
              </w:rPr>
              <w:t>、</w:t>
            </w:r>
            <w:r w:rsidRPr="00770D05">
              <w:rPr>
                <w:color w:val="000000" w:themeColor="text1"/>
              </w:rPr>
              <w:t>20</w:t>
            </w:r>
            <w:r w:rsidRPr="00770D05">
              <w:rPr>
                <w:color w:val="000000" w:themeColor="text1"/>
              </w:rPr>
              <w:t>时，每小时至少采样时间</w:t>
            </w:r>
            <w:r w:rsidRPr="00770D05">
              <w:rPr>
                <w:color w:val="000000" w:themeColor="text1"/>
              </w:rPr>
              <w:t>45min</w:t>
            </w:r>
          </w:p>
        </w:tc>
      </w:tr>
      <w:tr w:rsidR="00770D05" w:rsidRPr="00770D05" w14:paraId="026D291F" w14:textId="77777777" w:rsidTr="002F1F69">
        <w:trPr>
          <w:trHeight w:val="340"/>
          <w:jc w:val="center"/>
        </w:trPr>
        <w:tc>
          <w:tcPr>
            <w:tcW w:w="662" w:type="pct"/>
            <w:vMerge/>
            <w:vAlign w:val="center"/>
          </w:tcPr>
          <w:p w14:paraId="605A0130" w14:textId="77777777" w:rsidR="009F78C2" w:rsidRPr="00770D05" w:rsidRDefault="009F78C2" w:rsidP="005E2A54">
            <w:pPr>
              <w:pStyle w:val="afffffffffffffff4"/>
              <w:rPr>
                <w:color w:val="000000" w:themeColor="text1"/>
              </w:rPr>
            </w:pPr>
          </w:p>
        </w:tc>
        <w:tc>
          <w:tcPr>
            <w:tcW w:w="1082" w:type="pct"/>
            <w:vAlign w:val="center"/>
          </w:tcPr>
          <w:p w14:paraId="77EC8A5E" w14:textId="2B7963C2" w:rsidR="009F78C2" w:rsidRPr="00770D05" w:rsidRDefault="009F78C2" w:rsidP="00CD5A73">
            <w:pPr>
              <w:pStyle w:val="afffffffffffffff4"/>
              <w:rPr>
                <w:color w:val="000000" w:themeColor="text1"/>
              </w:rPr>
            </w:pP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NO</w:t>
            </w:r>
            <w:r w:rsidRPr="00770D05">
              <w:rPr>
                <w:color w:val="000000" w:themeColor="text1"/>
                <w:vertAlign w:val="subscript"/>
              </w:rPr>
              <w:t>2</w:t>
            </w:r>
            <w:r w:rsidRPr="00770D05">
              <w:rPr>
                <w:color w:val="000000" w:themeColor="text1"/>
              </w:rPr>
              <w:t>、</w:t>
            </w:r>
            <w:r w:rsidRPr="00770D05">
              <w:rPr>
                <w:color w:val="000000" w:themeColor="text1"/>
              </w:rPr>
              <w:t>PM</w:t>
            </w:r>
            <w:r w:rsidRPr="00770D05">
              <w:rPr>
                <w:color w:val="000000" w:themeColor="text1"/>
                <w:vertAlign w:val="subscript"/>
              </w:rPr>
              <w:t>10</w:t>
            </w:r>
            <w:r w:rsidRPr="00770D05">
              <w:rPr>
                <w:color w:val="000000" w:themeColor="text1"/>
              </w:rPr>
              <w:t>、</w:t>
            </w:r>
            <w:r w:rsidRPr="00770D05">
              <w:rPr>
                <w:color w:val="000000" w:themeColor="text1"/>
              </w:rPr>
              <w:t>TSP</w:t>
            </w:r>
          </w:p>
        </w:tc>
        <w:tc>
          <w:tcPr>
            <w:tcW w:w="998" w:type="pct"/>
            <w:vAlign w:val="center"/>
          </w:tcPr>
          <w:p w14:paraId="4885229F" w14:textId="77777777" w:rsidR="009F78C2" w:rsidRPr="00770D05" w:rsidRDefault="009F78C2" w:rsidP="005E2A54">
            <w:pPr>
              <w:pStyle w:val="afffffffffffffff4"/>
              <w:rPr>
                <w:color w:val="000000" w:themeColor="text1"/>
              </w:rPr>
            </w:pPr>
            <w:r w:rsidRPr="00770D05">
              <w:rPr>
                <w:color w:val="000000" w:themeColor="text1"/>
              </w:rPr>
              <w:t>日均值</w:t>
            </w:r>
          </w:p>
        </w:tc>
        <w:tc>
          <w:tcPr>
            <w:tcW w:w="2258" w:type="pct"/>
            <w:vAlign w:val="center"/>
          </w:tcPr>
          <w:p w14:paraId="368E0BF3" w14:textId="77777777" w:rsidR="009F78C2" w:rsidRPr="00770D05" w:rsidRDefault="009F78C2" w:rsidP="005E2A54">
            <w:pPr>
              <w:pStyle w:val="afffffffffffffff4"/>
              <w:rPr>
                <w:color w:val="000000" w:themeColor="text1"/>
              </w:rPr>
            </w:pPr>
            <w:r w:rsidRPr="00770D05">
              <w:rPr>
                <w:color w:val="000000" w:themeColor="text1"/>
              </w:rPr>
              <w:t>连续监测</w:t>
            </w:r>
            <w:r w:rsidRPr="00770D05">
              <w:rPr>
                <w:color w:val="000000" w:themeColor="text1"/>
              </w:rPr>
              <w:t>7</w:t>
            </w:r>
            <w:r w:rsidRPr="00770D05">
              <w:rPr>
                <w:color w:val="000000" w:themeColor="text1"/>
              </w:rPr>
              <w:t>天，每天连续采样时间</w:t>
            </w:r>
            <w:r w:rsidRPr="00770D05">
              <w:rPr>
                <w:color w:val="000000" w:themeColor="text1"/>
              </w:rPr>
              <w:t>24h</w:t>
            </w:r>
          </w:p>
        </w:tc>
      </w:tr>
      <w:tr w:rsidR="009F78C2" w:rsidRPr="00770D05" w14:paraId="7585238F" w14:textId="77777777" w:rsidTr="002F1F69">
        <w:trPr>
          <w:trHeight w:val="340"/>
          <w:jc w:val="center"/>
        </w:trPr>
        <w:tc>
          <w:tcPr>
            <w:tcW w:w="662" w:type="pct"/>
            <w:vMerge/>
            <w:vAlign w:val="center"/>
          </w:tcPr>
          <w:p w14:paraId="1500BC78" w14:textId="77777777" w:rsidR="009F78C2" w:rsidRPr="00770D05" w:rsidRDefault="009F78C2" w:rsidP="005E2A54">
            <w:pPr>
              <w:pStyle w:val="afffffffffffffff4"/>
              <w:rPr>
                <w:color w:val="000000" w:themeColor="text1"/>
              </w:rPr>
            </w:pPr>
          </w:p>
        </w:tc>
        <w:tc>
          <w:tcPr>
            <w:tcW w:w="1082" w:type="pct"/>
            <w:vAlign w:val="center"/>
          </w:tcPr>
          <w:p w14:paraId="584AFB4B" w14:textId="45E30F69" w:rsidR="009F78C2" w:rsidRPr="00770D05" w:rsidRDefault="009F78C2" w:rsidP="005E2A54">
            <w:pPr>
              <w:pStyle w:val="afffffffffffffff4"/>
              <w:rPr>
                <w:color w:val="000000" w:themeColor="text1"/>
              </w:rPr>
            </w:pPr>
            <w:r w:rsidRPr="00770D05">
              <w:rPr>
                <w:color w:val="000000" w:themeColor="text1"/>
              </w:rPr>
              <w:t>氨、硫化氢、非甲烷总烃、甲苯、二甲苯</w:t>
            </w:r>
          </w:p>
        </w:tc>
        <w:tc>
          <w:tcPr>
            <w:tcW w:w="998" w:type="pct"/>
            <w:vAlign w:val="center"/>
          </w:tcPr>
          <w:p w14:paraId="4F9752D3" w14:textId="77777777" w:rsidR="009F78C2" w:rsidRPr="00770D05" w:rsidRDefault="009F78C2" w:rsidP="005E2A54">
            <w:pPr>
              <w:pStyle w:val="afffffffffffffff4"/>
              <w:rPr>
                <w:color w:val="000000" w:themeColor="text1"/>
              </w:rPr>
            </w:pPr>
            <w:r w:rsidRPr="00770D05">
              <w:rPr>
                <w:color w:val="000000" w:themeColor="text1"/>
              </w:rPr>
              <w:t>小时值或一次值</w:t>
            </w:r>
          </w:p>
        </w:tc>
        <w:tc>
          <w:tcPr>
            <w:tcW w:w="2258" w:type="pct"/>
            <w:vAlign w:val="center"/>
          </w:tcPr>
          <w:p w14:paraId="7B5135AD" w14:textId="77777777" w:rsidR="009F78C2" w:rsidRPr="00770D05" w:rsidRDefault="009F78C2" w:rsidP="005E2A54">
            <w:pPr>
              <w:pStyle w:val="afffffffffffffff4"/>
              <w:rPr>
                <w:color w:val="000000" w:themeColor="text1"/>
              </w:rPr>
            </w:pPr>
            <w:r w:rsidRPr="00770D05">
              <w:rPr>
                <w:color w:val="000000" w:themeColor="text1"/>
              </w:rPr>
              <w:t>连续监测</w:t>
            </w:r>
            <w:r w:rsidRPr="00770D05">
              <w:rPr>
                <w:color w:val="000000" w:themeColor="text1"/>
              </w:rPr>
              <w:t>7</w:t>
            </w:r>
            <w:r w:rsidRPr="00770D05">
              <w:rPr>
                <w:color w:val="000000" w:themeColor="text1"/>
              </w:rPr>
              <w:t>天，每天采样时间为</w:t>
            </w:r>
            <w:r w:rsidRPr="00770D05">
              <w:rPr>
                <w:color w:val="000000" w:themeColor="text1"/>
              </w:rPr>
              <w:t>02</w:t>
            </w:r>
            <w:r w:rsidRPr="00770D05">
              <w:rPr>
                <w:color w:val="000000" w:themeColor="text1"/>
              </w:rPr>
              <w:t>、</w:t>
            </w:r>
            <w:r w:rsidRPr="00770D05">
              <w:rPr>
                <w:color w:val="000000" w:themeColor="text1"/>
              </w:rPr>
              <w:t>08</w:t>
            </w:r>
            <w:r w:rsidRPr="00770D05">
              <w:rPr>
                <w:color w:val="000000" w:themeColor="text1"/>
              </w:rPr>
              <w:t>、</w:t>
            </w:r>
            <w:r w:rsidRPr="00770D05">
              <w:rPr>
                <w:color w:val="000000" w:themeColor="text1"/>
              </w:rPr>
              <w:t>14</w:t>
            </w:r>
            <w:r w:rsidRPr="00770D05">
              <w:rPr>
                <w:color w:val="000000" w:themeColor="text1"/>
              </w:rPr>
              <w:t>、</w:t>
            </w:r>
            <w:r w:rsidRPr="00770D05">
              <w:rPr>
                <w:color w:val="000000" w:themeColor="text1"/>
              </w:rPr>
              <w:t>20</w:t>
            </w:r>
            <w:r w:rsidRPr="00770D05">
              <w:rPr>
                <w:color w:val="000000" w:themeColor="text1"/>
              </w:rPr>
              <w:t>时，每小时采样时间</w:t>
            </w:r>
            <w:r w:rsidRPr="00770D05">
              <w:rPr>
                <w:color w:val="000000" w:themeColor="text1"/>
              </w:rPr>
              <w:t xml:space="preserve">60min </w:t>
            </w:r>
          </w:p>
        </w:tc>
      </w:tr>
    </w:tbl>
    <w:p w14:paraId="3C994556" w14:textId="48A8564B" w:rsidR="009F78C2" w:rsidRPr="00770D05" w:rsidRDefault="009F78C2" w:rsidP="005E2A54">
      <w:pPr>
        <w:pStyle w:val="afffffffffffffb"/>
        <w:ind w:firstLine="360"/>
        <w:rPr>
          <w:rFonts w:hint="default"/>
          <w:color w:val="000000" w:themeColor="text1"/>
        </w:rPr>
      </w:pPr>
    </w:p>
    <w:p w14:paraId="72D3C85B" w14:textId="77777777" w:rsidR="005E2A54" w:rsidRPr="00770D05" w:rsidRDefault="005E2A54" w:rsidP="009F78C2">
      <w:pPr>
        <w:snapToGrid w:val="0"/>
        <w:spacing w:line="360" w:lineRule="auto"/>
        <w:ind w:leftChars="-200" w:left="-420" w:rightChars="-200" w:right="-420"/>
        <w:jc w:val="center"/>
        <w:rPr>
          <w:rFonts w:ascii="Times New Roman" w:eastAsia="黑体" w:hAnsi="Times New Roman" w:cs="Times New Roman"/>
          <w:color w:val="000000" w:themeColor="text1"/>
          <w:spacing w:val="4"/>
          <w:sz w:val="24"/>
          <w:szCs w:val="24"/>
        </w:rPr>
        <w:sectPr w:rsidR="005E2A54" w:rsidRPr="00770D05" w:rsidSect="00BB276E">
          <w:pgSz w:w="11906" w:h="16838"/>
          <w:pgMar w:top="1588" w:right="1588" w:bottom="1588" w:left="1588" w:header="1134" w:footer="1134" w:gutter="0"/>
          <w:cols w:space="0"/>
          <w:docGrid w:type="lines" w:linePitch="312"/>
        </w:sectPr>
      </w:pPr>
    </w:p>
    <w:p w14:paraId="5F157EB5" w14:textId="61D7D61E" w:rsidR="005E2A54" w:rsidRPr="00770D05" w:rsidRDefault="00B03432" w:rsidP="009F78C2">
      <w:pPr>
        <w:snapToGrid w:val="0"/>
        <w:spacing w:line="360" w:lineRule="auto"/>
        <w:ind w:leftChars="-200" w:left="-420" w:rightChars="-200" w:right="-420"/>
        <w:jc w:val="center"/>
        <w:rPr>
          <w:rFonts w:ascii="Times New Roman" w:eastAsia="黑体" w:hAnsi="Times New Roman" w:cs="Times New Roman"/>
          <w:color w:val="000000" w:themeColor="text1"/>
          <w:spacing w:val="4"/>
          <w:sz w:val="24"/>
          <w:szCs w:val="24"/>
        </w:rPr>
      </w:pPr>
      <w:r w:rsidRPr="00770D05">
        <w:rPr>
          <w:rFonts w:ascii="Times New Roman" w:eastAsia="黑体" w:hAnsi="Times New Roman" w:cs="Times New Roman"/>
          <w:noProof/>
          <w:color w:val="000000" w:themeColor="text1"/>
          <w:spacing w:val="4"/>
          <w:sz w:val="24"/>
          <w:szCs w:val="24"/>
          <w:bdr w:val="single" w:sz="8" w:space="0" w:color="auto"/>
        </w:rPr>
        <w:lastRenderedPageBreak/>
        <w:drawing>
          <wp:inline distT="0" distB="0" distL="0" distR="0" wp14:anchorId="1B6A69B4" wp14:editId="4639ACA9">
            <wp:extent cx="7130207" cy="5580000"/>
            <wp:effectExtent l="0" t="0" r="0" b="1905"/>
            <wp:docPr id="21" name="图片 21" descr="L:\皖欣-2019\池州高新区跟踪评价（20191118）\现状监测\池州高新区跟踪评价监测图-2020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皖欣-2019\池州高新区跟踪评价（20191118）\现状监测\池州高新区跟踪评价监测图-2020041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30207" cy="5580000"/>
                    </a:xfrm>
                    <a:prstGeom prst="rect">
                      <a:avLst/>
                    </a:prstGeom>
                    <a:noFill/>
                    <a:ln>
                      <a:noFill/>
                    </a:ln>
                  </pic:spPr>
                </pic:pic>
              </a:graphicData>
            </a:graphic>
          </wp:inline>
        </w:drawing>
      </w:r>
    </w:p>
    <w:p w14:paraId="4DD60C0B" w14:textId="4D081D37" w:rsidR="005E2A54" w:rsidRPr="00770D05" w:rsidRDefault="009F78C2" w:rsidP="005E2A54">
      <w:pPr>
        <w:pStyle w:val="afffffffffffffff1"/>
        <w:rPr>
          <w:color w:val="000000" w:themeColor="text1"/>
        </w:rPr>
      </w:pPr>
      <w:r w:rsidRPr="00770D05">
        <w:rPr>
          <w:color w:val="000000" w:themeColor="text1"/>
        </w:rPr>
        <w:t>图</w:t>
      </w:r>
      <w:r w:rsidR="00BB276E">
        <w:rPr>
          <w:color w:val="000000" w:themeColor="text1"/>
        </w:rPr>
        <w:t>3-</w:t>
      </w:r>
      <w:r w:rsidR="005E2A54" w:rsidRPr="00770D05">
        <w:rPr>
          <w:color w:val="000000" w:themeColor="text1"/>
        </w:rPr>
        <w:t>1.</w:t>
      </w:r>
      <w:r w:rsidRPr="00770D05">
        <w:rPr>
          <w:color w:val="000000" w:themeColor="text1"/>
        </w:rPr>
        <w:t xml:space="preserve">1  </w:t>
      </w:r>
      <w:r w:rsidRPr="00770D05">
        <w:rPr>
          <w:color w:val="000000" w:themeColor="text1"/>
        </w:rPr>
        <w:t>现状</w:t>
      </w:r>
      <w:proofErr w:type="gramStart"/>
      <w:r w:rsidRPr="00770D05">
        <w:rPr>
          <w:color w:val="000000" w:themeColor="text1"/>
        </w:rPr>
        <w:t>监测监测</w:t>
      </w:r>
      <w:proofErr w:type="gramEnd"/>
      <w:r w:rsidRPr="00770D05">
        <w:rPr>
          <w:color w:val="000000" w:themeColor="text1"/>
        </w:rPr>
        <w:t>图</w:t>
      </w:r>
    </w:p>
    <w:p w14:paraId="2798F35D" w14:textId="77777777" w:rsidR="005E2A54" w:rsidRPr="00770D05" w:rsidRDefault="005E2A54" w:rsidP="009F78C2">
      <w:pPr>
        <w:snapToGrid w:val="0"/>
        <w:spacing w:line="360" w:lineRule="auto"/>
        <w:ind w:leftChars="-200" w:left="-420" w:rightChars="-200" w:right="-420"/>
        <w:jc w:val="center"/>
        <w:rPr>
          <w:rFonts w:ascii="Times New Roman" w:eastAsia="黑体" w:hAnsi="Times New Roman" w:cs="Times New Roman"/>
          <w:color w:val="000000" w:themeColor="text1"/>
          <w:spacing w:val="4"/>
          <w:sz w:val="24"/>
          <w:szCs w:val="24"/>
        </w:rPr>
        <w:sectPr w:rsidR="005E2A54" w:rsidRPr="00770D05" w:rsidSect="005E2A54">
          <w:pgSz w:w="16838" w:h="11906" w:orient="landscape"/>
          <w:pgMar w:top="1247" w:right="1247" w:bottom="1134" w:left="1134" w:header="851" w:footer="850" w:gutter="0"/>
          <w:cols w:space="0"/>
          <w:docGrid w:type="lines" w:linePitch="312"/>
        </w:sectPr>
      </w:pPr>
    </w:p>
    <w:p w14:paraId="697B694C" w14:textId="27679CA7"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1.4</w:t>
      </w:r>
      <w:r w:rsidR="009F78C2" w:rsidRPr="00770D05">
        <w:rPr>
          <w:rFonts w:ascii="Times New Roman" w:eastAsia="宋体" w:hAnsi="Times New Roman" w:cs="Times New Roman"/>
          <w:bCs/>
          <w:color w:val="000000" w:themeColor="text1"/>
          <w:sz w:val="24"/>
          <w:szCs w:val="24"/>
        </w:rPr>
        <w:t>评价标准</w:t>
      </w:r>
    </w:p>
    <w:p w14:paraId="3E838AFC" w14:textId="73418F19"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环境空气质量现状评价标准见</w:t>
      </w:r>
      <w:r w:rsidR="00CD5A73" w:rsidRPr="00770D05">
        <w:rPr>
          <w:rFonts w:ascii="Times New Roman" w:hAnsi="Times New Roman" w:cs="Times New Roman" w:hint="eastAsia"/>
          <w:color w:val="000000" w:themeColor="text1"/>
          <w:sz w:val="24"/>
        </w:rPr>
        <w:t>下表</w:t>
      </w:r>
      <w:r w:rsidRPr="00770D05">
        <w:rPr>
          <w:rFonts w:ascii="Times New Roman" w:hAnsi="Times New Roman" w:cs="Times New Roman"/>
          <w:color w:val="000000" w:themeColor="text1"/>
          <w:sz w:val="24"/>
        </w:rPr>
        <w:t>。</w:t>
      </w:r>
    </w:p>
    <w:p w14:paraId="5777C17C" w14:textId="30AB1715" w:rsidR="009F78C2" w:rsidRPr="00770D05" w:rsidRDefault="009F78C2" w:rsidP="009F78C2">
      <w:pPr>
        <w:spacing w:line="360" w:lineRule="auto"/>
        <w:ind w:firstLineChars="200" w:firstLine="480"/>
        <w:jc w:val="center"/>
        <w:rPr>
          <w:rFonts w:ascii="Times New Roman" w:eastAsia="黑体" w:hAnsi="Times New Roman" w:cs="Times New Roman"/>
          <w:color w:val="000000" w:themeColor="text1"/>
          <w:sz w:val="24"/>
          <w:szCs w:val="21"/>
        </w:rPr>
      </w:pPr>
      <w:r w:rsidRPr="00770D05">
        <w:rPr>
          <w:rFonts w:ascii="Times New Roman" w:eastAsia="黑体" w:hAnsi="Times New Roman" w:cs="Times New Roman"/>
          <w:color w:val="000000" w:themeColor="text1"/>
          <w:sz w:val="24"/>
          <w:szCs w:val="21"/>
        </w:rPr>
        <w:t>表</w:t>
      </w:r>
      <w:r w:rsidR="00BB276E">
        <w:rPr>
          <w:rFonts w:ascii="Times New Roman" w:eastAsia="黑体" w:hAnsi="Times New Roman" w:cs="Times New Roman"/>
          <w:color w:val="000000" w:themeColor="text1"/>
          <w:sz w:val="24"/>
          <w:szCs w:val="21"/>
        </w:rPr>
        <w:t>3-</w:t>
      </w:r>
      <w:r w:rsidR="00CD5A73" w:rsidRPr="00770D05">
        <w:rPr>
          <w:rFonts w:ascii="Times New Roman" w:eastAsia="黑体" w:hAnsi="Times New Roman" w:cs="Times New Roman"/>
          <w:color w:val="000000" w:themeColor="text1"/>
          <w:sz w:val="24"/>
          <w:szCs w:val="21"/>
        </w:rPr>
        <w:t>1.5</w:t>
      </w:r>
      <w:r w:rsidRPr="00770D05">
        <w:rPr>
          <w:rFonts w:ascii="Times New Roman" w:eastAsia="黑体" w:hAnsi="Times New Roman" w:cs="Times New Roman"/>
          <w:color w:val="000000" w:themeColor="text1"/>
          <w:sz w:val="24"/>
          <w:szCs w:val="21"/>
        </w:rPr>
        <w:t xml:space="preserve">  </w:t>
      </w:r>
      <w:r w:rsidRPr="00770D05">
        <w:rPr>
          <w:rFonts w:ascii="Times New Roman" w:eastAsia="黑体" w:hAnsi="Times New Roman" w:cs="Times New Roman"/>
          <w:color w:val="000000" w:themeColor="text1"/>
          <w:sz w:val="24"/>
          <w:szCs w:val="21"/>
        </w:rPr>
        <w:t>环境空气质量现状评价标准</w:t>
      </w:r>
    </w:p>
    <w:tbl>
      <w:tblPr>
        <w:tblStyle w:val="1f3"/>
        <w:tblW w:w="5000" w:type="pct"/>
        <w:jc w:val="center"/>
        <w:tblLook w:val="04A0" w:firstRow="1" w:lastRow="0" w:firstColumn="1" w:lastColumn="0" w:noHBand="0" w:noVBand="1"/>
      </w:tblPr>
      <w:tblGrid>
        <w:gridCol w:w="858"/>
        <w:gridCol w:w="1376"/>
        <w:gridCol w:w="1134"/>
        <w:gridCol w:w="1276"/>
        <w:gridCol w:w="1276"/>
        <w:gridCol w:w="3026"/>
      </w:tblGrid>
      <w:tr w:rsidR="00770D05" w:rsidRPr="00770D05" w14:paraId="6B3E2909" w14:textId="77777777" w:rsidTr="002F1F69">
        <w:trPr>
          <w:trHeight w:val="340"/>
          <w:jc w:val="center"/>
        </w:trPr>
        <w:tc>
          <w:tcPr>
            <w:tcW w:w="480" w:type="pct"/>
            <w:vMerge w:val="restart"/>
            <w:vAlign w:val="center"/>
          </w:tcPr>
          <w:p w14:paraId="28468704"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序号</w:t>
            </w:r>
          </w:p>
        </w:tc>
        <w:tc>
          <w:tcPr>
            <w:tcW w:w="769" w:type="pct"/>
            <w:vMerge w:val="restart"/>
            <w:vAlign w:val="center"/>
          </w:tcPr>
          <w:p w14:paraId="34B67D8B"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项目</w:t>
            </w:r>
          </w:p>
        </w:tc>
        <w:tc>
          <w:tcPr>
            <w:tcW w:w="2060" w:type="pct"/>
            <w:gridSpan w:val="3"/>
            <w:vAlign w:val="center"/>
          </w:tcPr>
          <w:p w14:paraId="57FB163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限值</w:t>
            </w:r>
          </w:p>
        </w:tc>
        <w:tc>
          <w:tcPr>
            <w:tcW w:w="1691" w:type="pct"/>
            <w:vMerge w:val="restart"/>
            <w:vAlign w:val="center"/>
          </w:tcPr>
          <w:p w14:paraId="568FF1DA"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标准来源</w:t>
            </w:r>
          </w:p>
        </w:tc>
      </w:tr>
      <w:tr w:rsidR="00770D05" w:rsidRPr="00770D05" w14:paraId="0F4B1172" w14:textId="77777777" w:rsidTr="002F1F69">
        <w:trPr>
          <w:trHeight w:val="340"/>
          <w:jc w:val="center"/>
        </w:trPr>
        <w:tc>
          <w:tcPr>
            <w:tcW w:w="480" w:type="pct"/>
            <w:vMerge/>
            <w:vAlign w:val="center"/>
          </w:tcPr>
          <w:p w14:paraId="4AB92D3D" w14:textId="77777777" w:rsidR="009F78C2" w:rsidRPr="00770D05" w:rsidRDefault="009F78C2" w:rsidP="009F78C2">
            <w:pPr>
              <w:jc w:val="center"/>
              <w:rPr>
                <w:rFonts w:ascii="Times New Roman" w:hAnsi="Times New Roman" w:cs="Times New Roman"/>
                <w:color w:val="000000" w:themeColor="text1"/>
                <w:sz w:val="18"/>
                <w:szCs w:val="18"/>
              </w:rPr>
            </w:pPr>
          </w:p>
        </w:tc>
        <w:tc>
          <w:tcPr>
            <w:tcW w:w="769" w:type="pct"/>
            <w:vMerge/>
            <w:vAlign w:val="center"/>
          </w:tcPr>
          <w:p w14:paraId="3D095773" w14:textId="77777777" w:rsidR="009F78C2" w:rsidRPr="00770D05" w:rsidRDefault="009F78C2" w:rsidP="009F78C2">
            <w:pPr>
              <w:jc w:val="center"/>
              <w:rPr>
                <w:rFonts w:ascii="Times New Roman" w:hAnsi="Times New Roman" w:cs="Times New Roman"/>
                <w:color w:val="000000" w:themeColor="text1"/>
                <w:sz w:val="18"/>
                <w:szCs w:val="18"/>
              </w:rPr>
            </w:pPr>
          </w:p>
        </w:tc>
        <w:tc>
          <w:tcPr>
            <w:tcW w:w="634" w:type="pct"/>
            <w:vAlign w:val="center"/>
          </w:tcPr>
          <w:p w14:paraId="2A6CABE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小时均值</w:t>
            </w:r>
          </w:p>
        </w:tc>
        <w:tc>
          <w:tcPr>
            <w:tcW w:w="713" w:type="pct"/>
            <w:vAlign w:val="center"/>
          </w:tcPr>
          <w:p w14:paraId="260B5738"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日均值</w:t>
            </w:r>
          </w:p>
        </w:tc>
        <w:tc>
          <w:tcPr>
            <w:tcW w:w="713" w:type="pct"/>
            <w:vAlign w:val="center"/>
          </w:tcPr>
          <w:p w14:paraId="1C1DCFD2"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年均值</w:t>
            </w:r>
          </w:p>
        </w:tc>
        <w:tc>
          <w:tcPr>
            <w:tcW w:w="1691" w:type="pct"/>
            <w:vMerge/>
            <w:vAlign w:val="center"/>
          </w:tcPr>
          <w:p w14:paraId="3EBA61EA"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297F5DB8" w14:textId="77777777" w:rsidTr="002F1F69">
        <w:trPr>
          <w:trHeight w:val="340"/>
          <w:jc w:val="center"/>
        </w:trPr>
        <w:tc>
          <w:tcPr>
            <w:tcW w:w="480" w:type="pct"/>
            <w:vAlign w:val="center"/>
          </w:tcPr>
          <w:p w14:paraId="4DE9082C"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w:t>
            </w:r>
          </w:p>
        </w:tc>
        <w:tc>
          <w:tcPr>
            <w:tcW w:w="769" w:type="pct"/>
            <w:vAlign w:val="center"/>
          </w:tcPr>
          <w:p w14:paraId="7FEB5DF1"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SO</w:t>
            </w:r>
            <w:r w:rsidRPr="00770D05">
              <w:rPr>
                <w:rFonts w:ascii="Times New Roman" w:hAnsi="Times New Roman" w:cs="Times New Roman"/>
                <w:color w:val="000000" w:themeColor="text1"/>
                <w:sz w:val="18"/>
                <w:szCs w:val="18"/>
                <w:vertAlign w:val="subscript"/>
              </w:rPr>
              <w:t>2</w:t>
            </w:r>
          </w:p>
        </w:tc>
        <w:tc>
          <w:tcPr>
            <w:tcW w:w="634" w:type="pct"/>
            <w:vAlign w:val="center"/>
          </w:tcPr>
          <w:p w14:paraId="037FDE37"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0.5</w:t>
            </w:r>
          </w:p>
        </w:tc>
        <w:tc>
          <w:tcPr>
            <w:tcW w:w="713" w:type="pct"/>
            <w:vAlign w:val="center"/>
          </w:tcPr>
          <w:p w14:paraId="5B7C9A9A"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0.15</w:t>
            </w:r>
          </w:p>
        </w:tc>
        <w:tc>
          <w:tcPr>
            <w:tcW w:w="713" w:type="pct"/>
            <w:vAlign w:val="center"/>
          </w:tcPr>
          <w:p w14:paraId="5643EFBE"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0.06</w:t>
            </w:r>
          </w:p>
        </w:tc>
        <w:tc>
          <w:tcPr>
            <w:tcW w:w="1691" w:type="pct"/>
            <w:vMerge w:val="restart"/>
            <w:vAlign w:val="center"/>
          </w:tcPr>
          <w:p w14:paraId="0751382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《环境空气质量标准》（</w:t>
            </w:r>
            <w:r w:rsidRPr="00770D05">
              <w:rPr>
                <w:rFonts w:ascii="Times New Roman" w:hAnsi="Times New Roman" w:cs="Times New Roman"/>
                <w:color w:val="000000" w:themeColor="text1"/>
                <w:sz w:val="18"/>
                <w:szCs w:val="18"/>
              </w:rPr>
              <w:t>GB3095-2012</w:t>
            </w:r>
            <w:r w:rsidRPr="00770D05">
              <w:rPr>
                <w:rFonts w:ascii="Times New Roman" w:hAnsi="Times New Roman" w:cs="Times New Roman"/>
                <w:color w:val="000000" w:themeColor="text1"/>
                <w:sz w:val="18"/>
                <w:szCs w:val="18"/>
              </w:rPr>
              <w:t>）</w:t>
            </w:r>
          </w:p>
          <w:p w14:paraId="51E3C167"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二级标准</w:t>
            </w:r>
          </w:p>
        </w:tc>
      </w:tr>
      <w:tr w:rsidR="00770D05" w:rsidRPr="00770D05" w14:paraId="5E8F8DFD" w14:textId="77777777" w:rsidTr="002F1F69">
        <w:trPr>
          <w:trHeight w:val="340"/>
          <w:jc w:val="center"/>
        </w:trPr>
        <w:tc>
          <w:tcPr>
            <w:tcW w:w="480" w:type="pct"/>
            <w:vAlign w:val="center"/>
          </w:tcPr>
          <w:p w14:paraId="163B1265"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w:t>
            </w:r>
          </w:p>
        </w:tc>
        <w:tc>
          <w:tcPr>
            <w:tcW w:w="769" w:type="pct"/>
            <w:vAlign w:val="center"/>
          </w:tcPr>
          <w:p w14:paraId="733D6928"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NO</w:t>
            </w:r>
            <w:r w:rsidRPr="00770D05">
              <w:rPr>
                <w:rFonts w:ascii="Times New Roman" w:hAnsi="Times New Roman" w:cs="Times New Roman"/>
                <w:color w:val="000000" w:themeColor="text1"/>
                <w:sz w:val="18"/>
                <w:szCs w:val="18"/>
                <w:vertAlign w:val="subscript"/>
              </w:rPr>
              <w:t>2</w:t>
            </w:r>
          </w:p>
        </w:tc>
        <w:tc>
          <w:tcPr>
            <w:tcW w:w="634" w:type="pct"/>
            <w:vAlign w:val="center"/>
          </w:tcPr>
          <w:p w14:paraId="15F813C7"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0.2</w:t>
            </w:r>
          </w:p>
        </w:tc>
        <w:tc>
          <w:tcPr>
            <w:tcW w:w="713" w:type="pct"/>
            <w:vAlign w:val="center"/>
          </w:tcPr>
          <w:p w14:paraId="691B70AA"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0.08</w:t>
            </w:r>
          </w:p>
        </w:tc>
        <w:tc>
          <w:tcPr>
            <w:tcW w:w="713" w:type="pct"/>
            <w:vAlign w:val="center"/>
          </w:tcPr>
          <w:p w14:paraId="5CBE0C83"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0.04</w:t>
            </w:r>
          </w:p>
        </w:tc>
        <w:tc>
          <w:tcPr>
            <w:tcW w:w="1691" w:type="pct"/>
            <w:vMerge/>
            <w:vAlign w:val="center"/>
          </w:tcPr>
          <w:p w14:paraId="01F2E6DE"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322A373C" w14:textId="77777777" w:rsidTr="002F1F69">
        <w:trPr>
          <w:trHeight w:val="340"/>
          <w:jc w:val="center"/>
        </w:trPr>
        <w:tc>
          <w:tcPr>
            <w:tcW w:w="480" w:type="pct"/>
            <w:vAlign w:val="center"/>
          </w:tcPr>
          <w:p w14:paraId="44471DB8"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w:t>
            </w:r>
          </w:p>
        </w:tc>
        <w:tc>
          <w:tcPr>
            <w:tcW w:w="769" w:type="pct"/>
            <w:vAlign w:val="center"/>
          </w:tcPr>
          <w:p w14:paraId="774C0185"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PM</w:t>
            </w:r>
            <w:r w:rsidRPr="00770D05">
              <w:rPr>
                <w:rFonts w:ascii="Times New Roman" w:hAnsi="Times New Roman" w:cs="Times New Roman"/>
                <w:color w:val="000000" w:themeColor="text1"/>
                <w:sz w:val="18"/>
                <w:szCs w:val="18"/>
                <w:vertAlign w:val="subscript"/>
              </w:rPr>
              <w:t>10</w:t>
            </w:r>
          </w:p>
        </w:tc>
        <w:tc>
          <w:tcPr>
            <w:tcW w:w="634" w:type="pct"/>
            <w:vAlign w:val="center"/>
          </w:tcPr>
          <w:p w14:paraId="39E337D0"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5CE10100"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0.15</w:t>
            </w:r>
          </w:p>
        </w:tc>
        <w:tc>
          <w:tcPr>
            <w:tcW w:w="713" w:type="pct"/>
            <w:vAlign w:val="center"/>
          </w:tcPr>
          <w:p w14:paraId="3EF0400E"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0.07</w:t>
            </w:r>
          </w:p>
        </w:tc>
        <w:tc>
          <w:tcPr>
            <w:tcW w:w="1691" w:type="pct"/>
            <w:vMerge/>
            <w:vAlign w:val="center"/>
          </w:tcPr>
          <w:p w14:paraId="21D637DF"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2013E201" w14:textId="77777777" w:rsidTr="002F1F69">
        <w:trPr>
          <w:trHeight w:val="340"/>
          <w:jc w:val="center"/>
        </w:trPr>
        <w:tc>
          <w:tcPr>
            <w:tcW w:w="480" w:type="pct"/>
            <w:vAlign w:val="center"/>
          </w:tcPr>
          <w:p w14:paraId="1895CEBE"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w:t>
            </w:r>
          </w:p>
        </w:tc>
        <w:tc>
          <w:tcPr>
            <w:tcW w:w="769" w:type="pct"/>
            <w:vAlign w:val="center"/>
          </w:tcPr>
          <w:p w14:paraId="46290F9D"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TSP</w:t>
            </w:r>
          </w:p>
        </w:tc>
        <w:tc>
          <w:tcPr>
            <w:tcW w:w="634" w:type="pct"/>
            <w:vAlign w:val="center"/>
          </w:tcPr>
          <w:p w14:paraId="3048C38B"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7282663D"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0.3</w:t>
            </w:r>
          </w:p>
        </w:tc>
        <w:tc>
          <w:tcPr>
            <w:tcW w:w="713" w:type="pct"/>
            <w:vAlign w:val="center"/>
          </w:tcPr>
          <w:p w14:paraId="0F991B9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0.2</w:t>
            </w:r>
          </w:p>
        </w:tc>
        <w:tc>
          <w:tcPr>
            <w:tcW w:w="1691" w:type="pct"/>
            <w:vMerge/>
            <w:vAlign w:val="center"/>
          </w:tcPr>
          <w:p w14:paraId="7FC412D8"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4CC5551B" w14:textId="77777777" w:rsidTr="002F1F69">
        <w:trPr>
          <w:trHeight w:val="340"/>
          <w:jc w:val="center"/>
        </w:trPr>
        <w:tc>
          <w:tcPr>
            <w:tcW w:w="480" w:type="pct"/>
            <w:vAlign w:val="center"/>
          </w:tcPr>
          <w:p w14:paraId="4D464145" w14:textId="2F25913F" w:rsidR="009F78C2" w:rsidRPr="00770D05" w:rsidRDefault="00CD5A73" w:rsidP="009F78C2">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5</w:t>
            </w:r>
          </w:p>
        </w:tc>
        <w:tc>
          <w:tcPr>
            <w:tcW w:w="769" w:type="pct"/>
            <w:vAlign w:val="center"/>
          </w:tcPr>
          <w:p w14:paraId="1B42C4D7"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氨</w:t>
            </w:r>
          </w:p>
        </w:tc>
        <w:tc>
          <w:tcPr>
            <w:tcW w:w="634" w:type="pct"/>
            <w:vAlign w:val="center"/>
          </w:tcPr>
          <w:p w14:paraId="6B863E99"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0.2</w:t>
            </w:r>
          </w:p>
        </w:tc>
        <w:tc>
          <w:tcPr>
            <w:tcW w:w="713" w:type="pct"/>
            <w:vAlign w:val="center"/>
          </w:tcPr>
          <w:p w14:paraId="181C7343"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167E9899"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1691" w:type="pct"/>
            <w:vMerge w:val="restart"/>
            <w:vAlign w:val="center"/>
          </w:tcPr>
          <w:p w14:paraId="11B0F575"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《环境影响评价技术导则</w:t>
            </w:r>
            <w:r w:rsidRPr="00770D05">
              <w:rPr>
                <w:rFonts w:ascii="Times New Roman" w:hAnsi="Times New Roman" w:cs="Times New Roman"/>
                <w:color w:val="000000" w:themeColor="text1"/>
                <w:sz w:val="18"/>
                <w:szCs w:val="18"/>
              </w:rPr>
              <w:t xml:space="preserve"> </w:t>
            </w:r>
            <w:r w:rsidRPr="00770D05">
              <w:rPr>
                <w:rFonts w:ascii="Times New Roman" w:hAnsi="Times New Roman" w:cs="Times New Roman"/>
                <w:color w:val="000000" w:themeColor="text1"/>
                <w:sz w:val="18"/>
                <w:szCs w:val="18"/>
              </w:rPr>
              <w:t>大气环境》（</w:t>
            </w:r>
            <w:r w:rsidRPr="00770D05">
              <w:rPr>
                <w:rFonts w:ascii="Times New Roman" w:hAnsi="Times New Roman" w:cs="Times New Roman"/>
                <w:color w:val="000000" w:themeColor="text1"/>
                <w:sz w:val="18"/>
                <w:szCs w:val="18"/>
              </w:rPr>
              <w:t>HJ2.2-2018</w:t>
            </w:r>
            <w:r w:rsidRPr="00770D05">
              <w:rPr>
                <w:rFonts w:ascii="Times New Roman" w:hAnsi="Times New Roman" w:cs="Times New Roman"/>
                <w:color w:val="000000" w:themeColor="text1"/>
                <w:sz w:val="18"/>
                <w:szCs w:val="18"/>
              </w:rPr>
              <w:t>）附录</w:t>
            </w:r>
            <w:r w:rsidRPr="00770D05">
              <w:rPr>
                <w:rFonts w:ascii="Times New Roman" w:hAnsi="Times New Roman" w:cs="Times New Roman"/>
                <w:color w:val="000000" w:themeColor="text1"/>
                <w:sz w:val="18"/>
                <w:szCs w:val="18"/>
              </w:rPr>
              <w:t>D</w:t>
            </w:r>
          </w:p>
        </w:tc>
      </w:tr>
      <w:tr w:rsidR="00770D05" w:rsidRPr="00770D05" w14:paraId="1E27243D" w14:textId="77777777" w:rsidTr="002F1F69">
        <w:trPr>
          <w:trHeight w:val="340"/>
          <w:jc w:val="center"/>
        </w:trPr>
        <w:tc>
          <w:tcPr>
            <w:tcW w:w="480" w:type="pct"/>
            <w:vAlign w:val="center"/>
          </w:tcPr>
          <w:p w14:paraId="495ED136" w14:textId="4F41F7CD" w:rsidR="009F78C2" w:rsidRPr="00770D05" w:rsidRDefault="00CD5A73" w:rsidP="009F78C2">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6</w:t>
            </w:r>
          </w:p>
        </w:tc>
        <w:tc>
          <w:tcPr>
            <w:tcW w:w="769" w:type="pct"/>
            <w:vAlign w:val="center"/>
          </w:tcPr>
          <w:p w14:paraId="558CEDBE"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硫化氢</w:t>
            </w:r>
          </w:p>
        </w:tc>
        <w:tc>
          <w:tcPr>
            <w:tcW w:w="634" w:type="pct"/>
            <w:vAlign w:val="center"/>
          </w:tcPr>
          <w:p w14:paraId="1A8965CC"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0.01</w:t>
            </w:r>
          </w:p>
        </w:tc>
        <w:tc>
          <w:tcPr>
            <w:tcW w:w="713" w:type="pct"/>
            <w:vAlign w:val="center"/>
          </w:tcPr>
          <w:p w14:paraId="2412F96F"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06F7E541"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1691" w:type="pct"/>
            <w:vMerge/>
            <w:vAlign w:val="center"/>
          </w:tcPr>
          <w:p w14:paraId="6F229E7D"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46DD1691" w14:textId="77777777" w:rsidTr="002F1F69">
        <w:trPr>
          <w:trHeight w:val="340"/>
          <w:jc w:val="center"/>
        </w:trPr>
        <w:tc>
          <w:tcPr>
            <w:tcW w:w="480" w:type="pct"/>
            <w:vAlign w:val="center"/>
          </w:tcPr>
          <w:p w14:paraId="066B24F0" w14:textId="30CC4C1D" w:rsidR="009F78C2" w:rsidRPr="00770D05" w:rsidRDefault="00CD5A73" w:rsidP="009F78C2">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7</w:t>
            </w:r>
          </w:p>
        </w:tc>
        <w:tc>
          <w:tcPr>
            <w:tcW w:w="769" w:type="pct"/>
            <w:vAlign w:val="center"/>
          </w:tcPr>
          <w:p w14:paraId="5774B692"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二甲苯</w:t>
            </w:r>
          </w:p>
        </w:tc>
        <w:tc>
          <w:tcPr>
            <w:tcW w:w="634" w:type="pct"/>
            <w:vAlign w:val="center"/>
          </w:tcPr>
          <w:p w14:paraId="338CDF6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0.2</w:t>
            </w:r>
          </w:p>
        </w:tc>
        <w:tc>
          <w:tcPr>
            <w:tcW w:w="713" w:type="pct"/>
            <w:vAlign w:val="center"/>
          </w:tcPr>
          <w:p w14:paraId="3E631629"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7A55EF05"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1691" w:type="pct"/>
            <w:vMerge/>
            <w:vAlign w:val="center"/>
          </w:tcPr>
          <w:p w14:paraId="4DBF81A3" w14:textId="77777777" w:rsidR="009F78C2" w:rsidRPr="00770D05" w:rsidRDefault="009F78C2" w:rsidP="009F78C2">
            <w:pPr>
              <w:jc w:val="center"/>
              <w:rPr>
                <w:rFonts w:ascii="Times New Roman" w:hAnsi="Times New Roman" w:cs="Times New Roman"/>
                <w:color w:val="000000" w:themeColor="text1"/>
                <w:sz w:val="18"/>
                <w:szCs w:val="18"/>
              </w:rPr>
            </w:pPr>
          </w:p>
        </w:tc>
      </w:tr>
      <w:tr w:rsidR="00770D05" w:rsidRPr="00770D05" w14:paraId="662EDE65" w14:textId="77777777" w:rsidTr="002F1F69">
        <w:trPr>
          <w:trHeight w:val="340"/>
          <w:jc w:val="center"/>
        </w:trPr>
        <w:tc>
          <w:tcPr>
            <w:tcW w:w="480" w:type="pct"/>
            <w:vAlign w:val="center"/>
          </w:tcPr>
          <w:p w14:paraId="2AB7960A" w14:textId="2890C9CE" w:rsidR="009F78C2" w:rsidRPr="00770D05" w:rsidRDefault="00CD5A73" w:rsidP="009F78C2">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8</w:t>
            </w:r>
          </w:p>
        </w:tc>
        <w:tc>
          <w:tcPr>
            <w:tcW w:w="769" w:type="pct"/>
            <w:vAlign w:val="center"/>
          </w:tcPr>
          <w:p w14:paraId="6003BD8C"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甲苯</w:t>
            </w:r>
          </w:p>
        </w:tc>
        <w:tc>
          <w:tcPr>
            <w:tcW w:w="634" w:type="pct"/>
            <w:vAlign w:val="center"/>
          </w:tcPr>
          <w:p w14:paraId="0A8B7B61"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0.2</w:t>
            </w:r>
          </w:p>
        </w:tc>
        <w:tc>
          <w:tcPr>
            <w:tcW w:w="713" w:type="pct"/>
            <w:vAlign w:val="center"/>
          </w:tcPr>
          <w:p w14:paraId="2408F1B6"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062D92CF"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1691" w:type="pct"/>
            <w:vMerge/>
            <w:vAlign w:val="center"/>
          </w:tcPr>
          <w:p w14:paraId="1D65D1D0" w14:textId="77777777" w:rsidR="009F78C2" w:rsidRPr="00770D05" w:rsidRDefault="009F78C2" w:rsidP="009F78C2">
            <w:pPr>
              <w:jc w:val="center"/>
              <w:rPr>
                <w:rFonts w:ascii="Times New Roman" w:hAnsi="Times New Roman" w:cs="Times New Roman"/>
                <w:color w:val="000000" w:themeColor="text1"/>
                <w:sz w:val="18"/>
                <w:szCs w:val="18"/>
              </w:rPr>
            </w:pPr>
          </w:p>
        </w:tc>
      </w:tr>
      <w:tr w:rsidR="00167C59" w:rsidRPr="00770D05" w14:paraId="21BE7E63" w14:textId="77777777" w:rsidTr="002F1F69">
        <w:trPr>
          <w:trHeight w:val="340"/>
          <w:jc w:val="center"/>
        </w:trPr>
        <w:tc>
          <w:tcPr>
            <w:tcW w:w="480" w:type="pct"/>
            <w:vAlign w:val="center"/>
          </w:tcPr>
          <w:p w14:paraId="2F16AD9F" w14:textId="559AB26F" w:rsidR="009F78C2" w:rsidRPr="00770D05" w:rsidRDefault="00CD5A73" w:rsidP="009F78C2">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9</w:t>
            </w:r>
          </w:p>
        </w:tc>
        <w:tc>
          <w:tcPr>
            <w:tcW w:w="769" w:type="pct"/>
            <w:vAlign w:val="center"/>
          </w:tcPr>
          <w:p w14:paraId="140F79F1"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非甲烷总烃</w:t>
            </w:r>
          </w:p>
        </w:tc>
        <w:tc>
          <w:tcPr>
            <w:tcW w:w="634" w:type="pct"/>
            <w:vAlign w:val="center"/>
          </w:tcPr>
          <w:p w14:paraId="30C5C979"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2.0</w:t>
            </w:r>
          </w:p>
        </w:tc>
        <w:tc>
          <w:tcPr>
            <w:tcW w:w="713" w:type="pct"/>
            <w:vAlign w:val="center"/>
          </w:tcPr>
          <w:p w14:paraId="2ECF0644"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713" w:type="pct"/>
            <w:vAlign w:val="center"/>
          </w:tcPr>
          <w:p w14:paraId="57303A57" w14:textId="77777777" w:rsidR="009F78C2" w:rsidRPr="00770D05" w:rsidRDefault="009F78C2" w:rsidP="009F78C2">
            <w:pPr>
              <w:autoSpaceDE w:val="0"/>
              <w:autoSpaceDN w:val="0"/>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w:t>
            </w:r>
          </w:p>
        </w:tc>
        <w:tc>
          <w:tcPr>
            <w:tcW w:w="1691" w:type="pct"/>
            <w:vAlign w:val="center"/>
          </w:tcPr>
          <w:p w14:paraId="703AFB10"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《大气污染物综合排放标准详解》</w:t>
            </w:r>
          </w:p>
        </w:tc>
      </w:tr>
    </w:tbl>
    <w:p w14:paraId="2ABC3AEC" w14:textId="77777777" w:rsidR="00CD5A73" w:rsidRPr="00770D05" w:rsidRDefault="00CD5A73" w:rsidP="00CD5A73">
      <w:pPr>
        <w:pStyle w:val="afffffffffffffb"/>
        <w:ind w:firstLine="360"/>
        <w:rPr>
          <w:rFonts w:hint="default"/>
          <w:color w:val="000000" w:themeColor="text1"/>
        </w:rPr>
      </w:pPr>
    </w:p>
    <w:p w14:paraId="24037342" w14:textId="665DEECA"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1.5</w:t>
      </w:r>
      <w:r w:rsidR="009F78C2" w:rsidRPr="00770D05">
        <w:rPr>
          <w:rFonts w:ascii="Times New Roman" w:eastAsia="宋体" w:hAnsi="Times New Roman" w:cs="Times New Roman"/>
          <w:bCs/>
          <w:color w:val="000000" w:themeColor="text1"/>
          <w:sz w:val="24"/>
          <w:szCs w:val="24"/>
        </w:rPr>
        <w:t>评价方法</w:t>
      </w:r>
    </w:p>
    <w:p w14:paraId="336975E8" w14:textId="77777777" w:rsidR="009F78C2" w:rsidRPr="00770D05" w:rsidRDefault="009F78C2" w:rsidP="009F78C2">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t>环境空气质量现状评价采用单因子标准指数加超标率法进行评价法。</w:t>
      </w:r>
    </w:p>
    <w:p w14:paraId="6FDD1155" w14:textId="77777777" w:rsidR="009F78C2" w:rsidRPr="00770D05" w:rsidRDefault="009F78C2" w:rsidP="009F78C2">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t>评价指数：</w:t>
      </w:r>
    </w:p>
    <w:p w14:paraId="0EEED1BC" w14:textId="77777777" w:rsidR="009F78C2" w:rsidRPr="00770D05" w:rsidRDefault="009F78C2" w:rsidP="009F78C2">
      <w:pPr>
        <w:spacing w:line="360" w:lineRule="auto"/>
        <w:jc w:val="center"/>
        <w:rPr>
          <w:rFonts w:ascii="Times New Roman" w:hAnsi="Times New Roman" w:cs="Times New Roman"/>
          <w:color w:val="000000" w:themeColor="text1"/>
          <w:kern w:val="24"/>
          <w:sz w:val="24"/>
          <w:szCs w:val="24"/>
        </w:rPr>
      </w:pPr>
      <w:r w:rsidRPr="00770D05">
        <w:rPr>
          <w:rFonts w:ascii="Times New Roman" w:hAnsi="Times New Roman" w:cs="Times New Roman"/>
          <w:noProof/>
          <w:color w:val="000000" w:themeColor="text1"/>
          <w:kern w:val="24"/>
          <w:sz w:val="24"/>
          <w:szCs w:val="24"/>
        </w:rPr>
        <w:drawing>
          <wp:inline distT="0" distB="0" distL="0" distR="0" wp14:anchorId="4FE86542" wp14:editId="21817004">
            <wp:extent cx="539750" cy="431800"/>
            <wp:effectExtent l="0" t="0" r="0"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40000" cy="432000"/>
                    </a:xfrm>
                    <a:prstGeom prst="rect">
                      <a:avLst/>
                    </a:prstGeom>
                    <a:noFill/>
                    <a:ln w="9525">
                      <a:noFill/>
                      <a:miter lim="800000"/>
                      <a:headEnd/>
                      <a:tailEnd/>
                    </a:ln>
                  </pic:spPr>
                </pic:pic>
              </a:graphicData>
            </a:graphic>
          </wp:inline>
        </w:drawing>
      </w:r>
    </w:p>
    <w:p w14:paraId="7AF0C37A" w14:textId="77777777" w:rsidR="009F78C2" w:rsidRPr="00770D05" w:rsidRDefault="009F78C2" w:rsidP="009F78C2">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t>式中：</w:t>
      </w:r>
      <w:r w:rsidRPr="00770D05">
        <w:rPr>
          <w:rFonts w:ascii="Times New Roman" w:hAnsi="Times New Roman" w:cs="Times New Roman"/>
          <w:i/>
          <w:color w:val="000000" w:themeColor="text1"/>
          <w:kern w:val="24"/>
          <w:sz w:val="24"/>
          <w:szCs w:val="24"/>
        </w:rPr>
        <w:t>I</w:t>
      </w:r>
      <w:r w:rsidRPr="00770D05">
        <w:rPr>
          <w:rFonts w:ascii="Times New Roman" w:hAnsi="Times New Roman" w:cs="Times New Roman"/>
          <w:i/>
          <w:color w:val="000000" w:themeColor="text1"/>
          <w:kern w:val="24"/>
          <w:sz w:val="24"/>
          <w:szCs w:val="24"/>
          <w:vertAlign w:val="subscript"/>
        </w:rPr>
        <w:t>i</w:t>
      </w:r>
      <w:r w:rsidRPr="00770D05">
        <w:rPr>
          <w:rFonts w:ascii="Times New Roman" w:hAnsi="Times New Roman" w:cs="Times New Roman"/>
          <w:color w:val="000000" w:themeColor="text1"/>
          <w:kern w:val="24"/>
          <w:sz w:val="24"/>
          <w:szCs w:val="24"/>
        </w:rPr>
        <w:t>─</w:t>
      </w:r>
      <w:r w:rsidRPr="00770D05">
        <w:rPr>
          <w:rFonts w:ascii="Times New Roman" w:hAnsi="Times New Roman" w:cs="Times New Roman"/>
          <w:color w:val="000000" w:themeColor="text1"/>
          <w:kern w:val="24"/>
          <w:sz w:val="24"/>
          <w:szCs w:val="24"/>
        </w:rPr>
        <w:t>某种污染物的污染指数；</w:t>
      </w:r>
    </w:p>
    <w:p w14:paraId="018829A4" w14:textId="77777777" w:rsidR="009F78C2" w:rsidRPr="00770D05" w:rsidRDefault="009F78C2" w:rsidP="009F78C2">
      <w:pPr>
        <w:spacing w:line="360" w:lineRule="auto"/>
        <w:ind w:firstLineChars="500" w:firstLine="1200"/>
        <w:rPr>
          <w:rFonts w:ascii="Times New Roman" w:hAnsi="Times New Roman" w:cs="Times New Roman"/>
          <w:color w:val="000000" w:themeColor="text1"/>
          <w:kern w:val="24"/>
          <w:sz w:val="24"/>
          <w:szCs w:val="24"/>
        </w:rPr>
      </w:pPr>
      <w:r w:rsidRPr="00770D05">
        <w:rPr>
          <w:rFonts w:ascii="Times New Roman" w:hAnsi="Times New Roman" w:cs="Times New Roman"/>
          <w:i/>
          <w:color w:val="000000" w:themeColor="text1"/>
          <w:kern w:val="24"/>
          <w:sz w:val="24"/>
          <w:szCs w:val="24"/>
        </w:rPr>
        <w:t>C</w:t>
      </w:r>
      <w:r w:rsidRPr="00770D05">
        <w:rPr>
          <w:rFonts w:ascii="Times New Roman" w:hAnsi="Times New Roman" w:cs="Times New Roman"/>
          <w:i/>
          <w:color w:val="000000" w:themeColor="text1"/>
          <w:kern w:val="24"/>
          <w:sz w:val="24"/>
          <w:szCs w:val="24"/>
          <w:vertAlign w:val="subscript"/>
        </w:rPr>
        <w:t>i</w:t>
      </w:r>
      <w:r w:rsidRPr="00770D05">
        <w:rPr>
          <w:rFonts w:ascii="Times New Roman" w:hAnsi="Times New Roman" w:cs="Times New Roman"/>
          <w:color w:val="000000" w:themeColor="text1"/>
          <w:kern w:val="24"/>
          <w:sz w:val="24"/>
          <w:szCs w:val="24"/>
        </w:rPr>
        <w:t>─</w:t>
      </w:r>
      <w:r w:rsidRPr="00770D05">
        <w:rPr>
          <w:rFonts w:ascii="Times New Roman" w:hAnsi="Times New Roman" w:cs="Times New Roman"/>
          <w:color w:val="000000" w:themeColor="text1"/>
          <w:kern w:val="24"/>
          <w:sz w:val="24"/>
          <w:szCs w:val="24"/>
        </w:rPr>
        <w:t>某种污染因子不同取样时间的浓度监测值，</w:t>
      </w:r>
      <w:r w:rsidRPr="00770D05">
        <w:rPr>
          <w:rFonts w:ascii="Times New Roman" w:hAnsi="Times New Roman" w:cs="Times New Roman"/>
          <w:color w:val="000000" w:themeColor="text1"/>
          <w:kern w:val="24"/>
          <w:sz w:val="24"/>
          <w:szCs w:val="24"/>
        </w:rPr>
        <w:t>mg/m</w:t>
      </w:r>
      <w:r w:rsidRPr="00770D05">
        <w:rPr>
          <w:rFonts w:ascii="Times New Roman" w:hAnsi="Times New Roman" w:cs="Times New Roman"/>
          <w:color w:val="000000" w:themeColor="text1"/>
          <w:kern w:val="24"/>
          <w:sz w:val="24"/>
          <w:szCs w:val="24"/>
          <w:vertAlign w:val="superscript"/>
        </w:rPr>
        <w:t>3</w:t>
      </w:r>
      <w:r w:rsidRPr="00770D05">
        <w:rPr>
          <w:rFonts w:ascii="Times New Roman" w:hAnsi="Times New Roman" w:cs="Times New Roman"/>
          <w:color w:val="000000" w:themeColor="text1"/>
          <w:kern w:val="24"/>
          <w:sz w:val="24"/>
          <w:szCs w:val="24"/>
        </w:rPr>
        <w:t>；</w:t>
      </w:r>
    </w:p>
    <w:p w14:paraId="5FB2380A" w14:textId="77777777" w:rsidR="009F78C2" w:rsidRPr="00770D05" w:rsidRDefault="009F78C2" w:rsidP="009F78C2">
      <w:pPr>
        <w:spacing w:line="360" w:lineRule="auto"/>
        <w:ind w:firstLineChars="500" w:firstLine="1200"/>
        <w:rPr>
          <w:rFonts w:ascii="Times New Roman" w:hAnsi="Times New Roman" w:cs="Times New Roman"/>
          <w:color w:val="000000" w:themeColor="text1"/>
          <w:kern w:val="24"/>
          <w:sz w:val="24"/>
          <w:szCs w:val="24"/>
        </w:rPr>
      </w:pPr>
      <w:r w:rsidRPr="00770D05">
        <w:rPr>
          <w:rFonts w:ascii="Times New Roman" w:hAnsi="Times New Roman" w:cs="Times New Roman"/>
          <w:i/>
          <w:color w:val="000000" w:themeColor="text1"/>
          <w:kern w:val="24"/>
          <w:sz w:val="24"/>
          <w:szCs w:val="24"/>
        </w:rPr>
        <w:t>C</w:t>
      </w:r>
      <w:r w:rsidRPr="00770D05">
        <w:rPr>
          <w:rFonts w:ascii="Times New Roman" w:hAnsi="Times New Roman" w:cs="Times New Roman"/>
          <w:i/>
          <w:color w:val="000000" w:themeColor="text1"/>
          <w:kern w:val="24"/>
          <w:sz w:val="24"/>
          <w:szCs w:val="24"/>
          <w:vertAlign w:val="subscript"/>
        </w:rPr>
        <w:t>0i</w:t>
      </w:r>
      <w:r w:rsidRPr="00770D05">
        <w:rPr>
          <w:rFonts w:ascii="Times New Roman" w:hAnsi="Times New Roman" w:cs="Times New Roman"/>
          <w:color w:val="000000" w:themeColor="text1"/>
          <w:kern w:val="24"/>
          <w:sz w:val="24"/>
          <w:szCs w:val="24"/>
        </w:rPr>
        <w:t>─</w:t>
      </w:r>
      <w:r w:rsidRPr="00770D05">
        <w:rPr>
          <w:rFonts w:ascii="Times New Roman" w:hAnsi="Times New Roman" w:cs="Times New Roman"/>
          <w:color w:val="000000" w:themeColor="text1"/>
          <w:kern w:val="24"/>
          <w:sz w:val="24"/>
          <w:szCs w:val="24"/>
        </w:rPr>
        <w:t>环境空气质量标准值，</w:t>
      </w:r>
      <w:r w:rsidRPr="00770D05">
        <w:rPr>
          <w:rFonts w:ascii="Times New Roman" w:hAnsi="Times New Roman" w:cs="Times New Roman"/>
          <w:color w:val="000000" w:themeColor="text1"/>
          <w:kern w:val="24"/>
          <w:sz w:val="24"/>
          <w:szCs w:val="24"/>
        </w:rPr>
        <w:t>mg/m</w:t>
      </w:r>
      <w:r w:rsidRPr="00770D05">
        <w:rPr>
          <w:rFonts w:ascii="Times New Roman" w:hAnsi="Times New Roman" w:cs="Times New Roman"/>
          <w:color w:val="000000" w:themeColor="text1"/>
          <w:kern w:val="24"/>
          <w:sz w:val="24"/>
          <w:szCs w:val="24"/>
          <w:vertAlign w:val="superscript"/>
        </w:rPr>
        <w:t>3</w:t>
      </w:r>
      <w:r w:rsidRPr="00770D05">
        <w:rPr>
          <w:rFonts w:ascii="Times New Roman" w:hAnsi="Times New Roman" w:cs="Times New Roman"/>
          <w:color w:val="000000" w:themeColor="text1"/>
          <w:kern w:val="24"/>
          <w:sz w:val="24"/>
          <w:szCs w:val="24"/>
        </w:rPr>
        <w:t>。</w:t>
      </w:r>
    </w:p>
    <w:p w14:paraId="531CD211" w14:textId="77777777" w:rsidR="009F78C2" w:rsidRPr="00770D05" w:rsidRDefault="009F78C2" w:rsidP="009F78C2">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iCs/>
          <w:color w:val="000000" w:themeColor="text1"/>
          <w:kern w:val="24"/>
          <w:sz w:val="24"/>
          <w:szCs w:val="24"/>
        </w:rPr>
        <w:t>当评价指标</w:t>
      </w:r>
      <w:r w:rsidRPr="00770D05">
        <w:rPr>
          <w:rFonts w:ascii="Times New Roman" w:hAnsi="Times New Roman" w:cs="Times New Roman"/>
          <w:i/>
          <w:color w:val="000000" w:themeColor="text1"/>
          <w:kern w:val="24"/>
          <w:sz w:val="24"/>
          <w:szCs w:val="24"/>
        </w:rPr>
        <w:t>I</w:t>
      </w:r>
      <w:r w:rsidRPr="00770D05">
        <w:rPr>
          <w:rFonts w:ascii="Times New Roman" w:hAnsi="Times New Roman" w:cs="Times New Roman"/>
          <w:i/>
          <w:color w:val="000000" w:themeColor="text1"/>
          <w:kern w:val="24"/>
          <w:sz w:val="24"/>
          <w:szCs w:val="24"/>
          <w:vertAlign w:val="subscript"/>
        </w:rPr>
        <w:t xml:space="preserve"> i</w:t>
      </w:r>
      <w:r w:rsidRPr="00770D05">
        <w:rPr>
          <w:rFonts w:ascii="Times New Roman" w:hAnsi="Times New Roman" w:cs="Times New Roman"/>
          <w:color w:val="000000" w:themeColor="text1"/>
          <w:kern w:val="24"/>
          <w:sz w:val="24"/>
          <w:szCs w:val="24"/>
        </w:rPr>
        <w:t xml:space="preserve"> ≥1</w:t>
      </w:r>
      <w:r w:rsidRPr="00770D05">
        <w:rPr>
          <w:rFonts w:ascii="Times New Roman" w:hAnsi="Times New Roman" w:cs="Times New Roman"/>
          <w:color w:val="000000" w:themeColor="text1"/>
          <w:kern w:val="24"/>
          <w:sz w:val="24"/>
          <w:szCs w:val="24"/>
        </w:rPr>
        <w:t>为超标，否则为未超标。</w:t>
      </w:r>
    </w:p>
    <w:p w14:paraId="13B3B3D7" w14:textId="2D78BEBB"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1.6</w:t>
      </w:r>
      <w:r w:rsidR="009F78C2" w:rsidRPr="00770D05">
        <w:rPr>
          <w:rFonts w:ascii="Times New Roman" w:eastAsia="宋体" w:hAnsi="Times New Roman" w:cs="Times New Roman"/>
          <w:bCs/>
          <w:color w:val="000000" w:themeColor="text1"/>
          <w:sz w:val="24"/>
          <w:szCs w:val="24"/>
        </w:rPr>
        <w:t>监测及评价结果</w:t>
      </w:r>
    </w:p>
    <w:p w14:paraId="7006F487" w14:textId="69421990"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kern w:val="24"/>
          <w:sz w:val="24"/>
          <w:szCs w:val="24"/>
        </w:rPr>
        <w:t>本次环境空气监测期间</w:t>
      </w:r>
      <w:r w:rsidRPr="00770D05">
        <w:rPr>
          <w:rFonts w:ascii="Times New Roman" w:hAnsi="Times New Roman" w:cs="Times New Roman"/>
          <w:color w:val="000000" w:themeColor="text1"/>
          <w:sz w:val="24"/>
          <w:szCs w:val="24"/>
        </w:rPr>
        <w:t>常规地面气象观测资料</w:t>
      </w:r>
      <w:r w:rsidRPr="00770D05">
        <w:rPr>
          <w:rFonts w:ascii="Times New Roman" w:hAnsi="Times New Roman" w:cs="Times New Roman"/>
          <w:color w:val="000000" w:themeColor="text1"/>
          <w:kern w:val="24"/>
          <w:sz w:val="24"/>
          <w:szCs w:val="24"/>
        </w:rPr>
        <w:t>见</w:t>
      </w:r>
      <w:r w:rsidR="00CD5A73" w:rsidRPr="00770D05">
        <w:rPr>
          <w:rFonts w:ascii="Times New Roman" w:hAnsi="Times New Roman" w:cs="Times New Roman" w:hint="eastAsia"/>
          <w:color w:val="000000" w:themeColor="text1"/>
          <w:kern w:val="24"/>
          <w:sz w:val="24"/>
          <w:szCs w:val="24"/>
        </w:rPr>
        <w:t>下表</w:t>
      </w:r>
      <w:r w:rsidRPr="00770D05">
        <w:rPr>
          <w:rFonts w:ascii="Times New Roman" w:hAnsi="Times New Roman" w:cs="Times New Roman"/>
          <w:color w:val="000000" w:themeColor="text1"/>
          <w:sz w:val="24"/>
          <w:szCs w:val="24"/>
        </w:rPr>
        <w:t>。</w:t>
      </w:r>
    </w:p>
    <w:p w14:paraId="25A16EBA" w14:textId="7B192D4D" w:rsidR="00CD5A73" w:rsidRPr="00770D05" w:rsidRDefault="00CD5A73" w:rsidP="00CD5A73">
      <w:pPr>
        <w:pStyle w:val="afffffffffffffff1"/>
        <w:rPr>
          <w:color w:val="000000" w:themeColor="text1"/>
        </w:rPr>
      </w:pPr>
      <w:r w:rsidRPr="00770D05">
        <w:rPr>
          <w:color w:val="000000" w:themeColor="text1"/>
        </w:rPr>
        <w:t>表</w:t>
      </w:r>
      <w:r w:rsidR="00BB276E">
        <w:rPr>
          <w:color w:val="000000" w:themeColor="text1"/>
          <w:szCs w:val="21"/>
        </w:rPr>
        <w:t>3-</w:t>
      </w:r>
      <w:r w:rsidRPr="00770D05">
        <w:rPr>
          <w:color w:val="000000" w:themeColor="text1"/>
          <w:szCs w:val="21"/>
        </w:rPr>
        <w:t>1.6</w:t>
      </w:r>
      <w:r w:rsidRPr="00770D05">
        <w:rPr>
          <w:color w:val="000000" w:themeColor="text1"/>
        </w:rPr>
        <w:t xml:space="preserve">  </w:t>
      </w:r>
      <w:r w:rsidRPr="00770D05">
        <w:rPr>
          <w:color w:val="000000" w:themeColor="text1"/>
        </w:rPr>
        <w:t>环境空气监测期间参数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1564"/>
        <w:gridCol w:w="1431"/>
        <w:gridCol w:w="1583"/>
        <w:gridCol w:w="1483"/>
        <w:gridCol w:w="1483"/>
      </w:tblGrid>
      <w:tr w:rsidR="00770D05" w:rsidRPr="00770D05" w14:paraId="4485358A" w14:textId="77777777" w:rsidTr="00CD5A73">
        <w:trPr>
          <w:trHeight w:val="340"/>
          <w:tblHeader/>
          <w:jc w:val="center"/>
        </w:trPr>
        <w:tc>
          <w:tcPr>
            <w:tcW w:w="783" w:type="pct"/>
            <w:vAlign w:val="center"/>
          </w:tcPr>
          <w:p w14:paraId="3D218E71" w14:textId="77777777" w:rsidR="00CD5A73" w:rsidRPr="00770D05" w:rsidRDefault="00CD5A73" w:rsidP="00CD5A73">
            <w:pPr>
              <w:pStyle w:val="afffffffffffffff4"/>
              <w:rPr>
                <w:color w:val="000000" w:themeColor="text1"/>
                <w:szCs w:val="18"/>
              </w:rPr>
            </w:pPr>
            <w:r w:rsidRPr="00770D05">
              <w:rPr>
                <w:color w:val="000000" w:themeColor="text1"/>
              </w:rPr>
              <w:t>采样日期</w:t>
            </w:r>
          </w:p>
        </w:tc>
        <w:tc>
          <w:tcPr>
            <w:tcW w:w="874" w:type="pct"/>
            <w:vAlign w:val="center"/>
          </w:tcPr>
          <w:p w14:paraId="4B6259B8" w14:textId="77777777" w:rsidR="00CD5A73" w:rsidRPr="00770D05" w:rsidRDefault="00CD5A73" w:rsidP="00CD5A73">
            <w:pPr>
              <w:pStyle w:val="afffffffffffffff4"/>
              <w:rPr>
                <w:color w:val="000000" w:themeColor="text1"/>
                <w:szCs w:val="18"/>
              </w:rPr>
            </w:pPr>
            <w:r w:rsidRPr="00770D05">
              <w:rPr>
                <w:color w:val="000000" w:themeColor="text1"/>
              </w:rPr>
              <w:t>风速（</w:t>
            </w:r>
            <w:r w:rsidRPr="00770D05">
              <w:rPr>
                <w:color w:val="000000" w:themeColor="text1"/>
              </w:rPr>
              <w:t>m/s</w:t>
            </w:r>
            <w:r w:rsidRPr="00770D05">
              <w:rPr>
                <w:color w:val="000000" w:themeColor="text1"/>
              </w:rPr>
              <w:t>）</w:t>
            </w:r>
          </w:p>
        </w:tc>
        <w:tc>
          <w:tcPr>
            <w:tcW w:w="800" w:type="pct"/>
            <w:vAlign w:val="center"/>
          </w:tcPr>
          <w:p w14:paraId="1718CB6D" w14:textId="77777777" w:rsidR="00CD5A73" w:rsidRPr="00770D05" w:rsidRDefault="00CD5A73" w:rsidP="00CD5A73">
            <w:pPr>
              <w:pStyle w:val="afffffffffffffff4"/>
              <w:rPr>
                <w:color w:val="000000" w:themeColor="text1"/>
                <w:szCs w:val="18"/>
              </w:rPr>
            </w:pPr>
            <w:r w:rsidRPr="00770D05">
              <w:rPr>
                <w:color w:val="000000" w:themeColor="text1"/>
              </w:rPr>
              <w:t>风向</w:t>
            </w:r>
          </w:p>
        </w:tc>
        <w:tc>
          <w:tcPr>
            <w:tcW w:w="885" w:type="pct"/>
            <w:vAlign w:val="center"/>
          </w:tcPr>
          <w:p w14:paraId="2D40D76F" w14:textId="77777777" w:rsidR="00CD5A73" w:rsidRPr="00770D05" w:rsidRDefault="00CD5A73" w:rsidP="00CD5A73">
            <w:pPr>
              <w:pStyle w:val="afffffffffffffff4"/>
              <w:rPr>
                <w:color w:val="000000" w:themeColor="text1"/>
                <w:szCs w:val="18"/>
              </w:rPr>
            </w:pPr>
            <w:r w:rsidRPr="00770D05">
              <w:rPr>
                <w:color w:val="000000" w:themeColor="text1"/>
              </w:rPr>
              <w:t>气压（</w:t>
            </w:r>
            <w:r w:rsidRPr="00770D05">
              <w:rPr>
                <w:color w:val="000000" w:themeColor="text1"/>
              </w:rPr>
              <w:t>Kpa</w:t>
            </w:r>
            <w:r w:rsidRPr="00770D05">
              <w:rPr>
                <w:color w:val="000000" w:themeColor="text1"/>
              </w:rPr>
              <w:t>）</w:t>
            </w:r>
          </w:p>
        </w:tc>
        <w:tc>
          <w:tcPr>
            <w:tcW w:w="829" w:type="pct"/>
            <w:vAlign w:val="center"/>
          </w:tcPr>
          <w:p w14:paraId="2B959810" w14:textId="77777777" w:rsidR="00CD5A73" w:rsidRPr="00770D05" w:rsidRDefault="00CD5A73" w:rsidP="00CD5A73">
            <w:pPr>
              <w:pStyle w:val="afffffffffffffff4"/>
              <w:rPr>
                <w:color w:val="000000" w:themeColor="text1"/>
                <w:szCs w:val="18"/>
              </w:rPr>
            </w:pPr>
            <w:r w:rsidRPr="00770D05">
              <w:rPr>
                <w:color w:val="000000" w:themeColor="text1"/>
              </w:rPr>
              <w:t>气温（</w:t>
            </w:r>
            <w:r w:rsidRPr="00770D05">
              <w:rPr>
                <w:rFonts w:ascii="宋体" w:hAnsi="宋体" w:cs="宋体" w:hint="eastAsia"/>
                <w:color w:val="000000" w:themeColor="text1"/>
              </w:rPr>
              <w:t>℃</w:t>
            </w:r>
            <w:r w:rsidRPr="00770D05">
              <w:rPr>
                <w:color w:val="000000" w:themeColor="text1"/>
              </w:rPr>
              <w:t>）</w:t>
            </w:r>
          </w:p>
        </w:tc>
        <w:tc>
          <w:tcPr>
            <w:tcW w:w="829" w:type="pct"/>
            <w:vAlign w:val="center"/>
          </w:tcPr>
          <w:p w14:paraId="24F77661" w14:textId="77777777" w:rsidR="00CD5A73" w:rsidRPr="00770D05" w:rsidRDefault="00CD5A73" w:rsidP="00CD5A73">
            <w:pPr>
              <w:pStyle w:val="afffffffffffffff4"/>
              <w:rPr>
                <w:color w:val="000000" w:themeColor="text1"/>
                <w:szCs w:val="18"/>
              </w:rPr>
            </w:pPr>
            <w:r w:rsidRPr="00770D05">
              <w:rPr>
                <w:color w:val="000000" w:themeColor="text1"/>
              </w:rPr>
              <w:t>天气状况</w:t>
            </w:r>
          </w:p>
        </w:tc>
      </w:tr>
      <w:tr w:rsidR="00770D05" w:rsidRPr="00770D05" w14:paraId="2E85A9E4" w14:textId="77777777" w:rsidTr="00CD5A73">
        <w:trPr>
          <w:trHeight w:val="340"/>
          <w:jc w:val="center"/>
        </w:trPr>
        <w:tc>
          <w:tcPr>
            <w:tcW w:w="783" w:type="pct"/>
            <w:vAlign w:val="center"/>
          </w:tcPr>
          <w:p w14:paraId="4563C1DB"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2019.12.10</w:t>
            </w:r>
          </w:p>
        </w:tc>
        <w:tc>
          <w:tcPr>
            <w:tcW w:w="874" w:type="pct"/>
            <w:vAlign w:val="center"/>
          </w:tcPr>
          <w:p w14:paraId="1F10B66B"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1.2~1.5</w:t>
            </w:r>
          </w:p>
        </w:tc>
        <w:tc>
          <w:tcPr>
            <w:tcW w:w="800" w:type="pct"/>
            <w:vAlign w:val="center"/>
          </w:tcPr>
          <w:p w14:paraId="5F32E1C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西南</w:t>
            </w:r>
          </w:p>
        </w:tc>
        <w:tc>
          <w:tcPr>
            <w:tcW w:w="885" w:type="pct"/>
            <w:vAlign w:val="center"/>
          </w:tcPr>
          <w:p w14:paraId="3E0BED3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102.0~102.8</w:t>
            </w:r>
          </w:p>
        </w:tc>
        <w:tc>
          <w:tcPr>
            <w:tcW w:w="829" w:type="pct"/>
            <w:vAlign w:val="center"/>
          </w:tcPr>
          <w:p w14:paraId="6A97A4ED"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6~18</w:t>
            </w:r>
          </w:p>
        </w:tc>
        <w:tc>
          <w:tcPr>
            <w:tcW w:w="829" w:type="pct"/>
            <w:vAlign w:val="center"/>
          </w:tcPr>
          <w:p w14:paraId="569F0B69"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晴</w:t>
            </w:r>
          </w:p>
        </w:tc>
      </w:tr>
      <w:tr w:rsidR="00770D05" w:rsidRPr="00770D05" w14:paraId="0BF49FA1" w14:textId="77777777" w:rsidTr="00CD5A73">
        <w:trPr>
          <w:trHeight w:val="340"/>
          <w:jc w:val="center"/>
        </w:trPr>
        <w:tc>
          <w:tcPr>
            <w:tcW w:w="783" w:type="pct"/>
            <w:vAlign w:val="center"/>
          </w:tcPr>
          <w:p w14:paraId="58D3552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2019.12.11</w:t>
            </w:r>
          </w:p>
        </w:tc>
        <w:tc>
          <w:tcPr>
            <w:tcW w:w="874" w:type="pct"/>
            <w:vAlign w:val="center"/>
          </w:tcPr>
          <w:p w14:paraId="3E75FA3B"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1.4~1.6</w:t>
            </w:r>
          </w:p>
        </w:tc>
        <w:tc>
          <w:tcPr>
            <w:tcW w:w="800" w:type="pct"/>
            <w:vAlign w:val="center"/>
          </w:tcPr>
          <w:p w14:paraId="4F0D6D18"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东北</w:t>
            </w:r>
          </w:p>
        </w:tc>
        <w:tc>
          <w:tcPr>
            <w:tcW w:w="885" w:type="pct"/>
            <w:vAlign w:val="center"/>
          </w:tcPr>
          <w:p w14:paraId="511F0C62"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102.3~102.8</w:t>
            </w:r>
          </w:p>
        </w:tc>
        <w:tc>
          <w:tcPr>
            <w:tcW w:w="829" w:type="pct"/>
            <w:vAlign w:val="center"/>
          </w:tcPr>
          <w:p w14:paraId="2F2ADD3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4~14</w:t>
            </w:r>
          </w:p>
        </w:tc>
        <w:tc>
          <w:tcPr>
            <w:tcW w:w="829" w:type="pct"/>
            <w:vAlign w:val="center"/>
          </w:tcPr>
          <w:p w14:paraId="1A74BFF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晴</w:t>
            </w:r>
          </w:p>
        </w:tc>
      </w:tr>
      <w:tr w:rsidR="00770D05" w:rsidRPr="00770D05" w14:paraId="5F7A584C" w14:textId="77777777" w:rsidTr="00CD5A73">
        <w:trPr>
          <w:trHeight w:val="340"/>
          <w:jc w:val="center"/>
        </w:trPr>
        <w:tc>
          <w:tcPr>
            <w:tcW w:w="783" w:type="pct"/>
            <w:vAlign w:val="center"/>
          </w:tcPr>
          <w:p w14:paraId="429C8881"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2019.12.12</w:t>
            </w:r>
          </w:p>
        </w:tc>
        <w:tc>
          <w:tcPr>
            <w:tcW w:w="874" w:type="pct"/>
            <w:vAlign w:val="center"/>
          </w:tcPr>
          <w:p w14:paraId="0A2D8C5E"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2.3~2.5</w:t>
            </w:r>
          </w:p>
        </w:tc>
        <w:tc>
          <w:tcPr>
            <w:tcW w:w="800" w:type="pct"/>
            <w:vAlign w:val="center"/>
          </w:tcPr>
          <w:p w14:paraId="106E9AEA"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东北</w:t>
            </w:r>
          </w:p>
        </w:tc>
        <w:tc>
          <w:tcPr>
            <w:tcW w:w="885" w:type="pct"/>
            <w:vAlign w:val="center"/>
          </w:tcPr>
          <w:p w14:paraId="7E39AF49"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102.3~102.9</w:t>
            </w:r>
          </w:p>
        </w:tc>
        <w:tc>
          <w:tcPr>
            <w:tcW w:w="829" w:type="pct"/>
            <w:vAlign w:val="center"/>
          </w:tcPr>
          <w:p w14:paraId="0606912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2~15</w:t>
            </w:r>
          </w:p>
        </w:tc>
        <w:tc>
          <w:tcPr>
            <w:tcW w:w="829" w:type="pct"/>
            <w:vAlign w:val="center"/>
          </w:tcPr>
          <w:p w14:paraId="44FAAAE1"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多云</w:t>
            </w:r>
          </w:p>
        </w:tc>
      </w:tr>
      <w:tr w:rsidR="00770D05" w:rsidRPr="00770D05" w14:paraId="68EB92E7" w14:textId="77777777" w:rsidTr="00CD5A73">
        <w:trPr>
          <w:trHeight w:val="340"/>
          <w:jc w:val="center"/>
        </w:trPr>
        <w:tc>
          <w:tcPr>
            <w:tcW w:w="783" w:type="pct"/>
            <w:vAlign w:val="center"/>
          </w:tcPr>
          <w:p w14:paraId="739A3E4A"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2019.12.13</w:t>
            </w:r>
          </w:p>
        </w:tc>
        <w:tc>
          <w:tcPr>
            <w:tcW w:w="874" w:type="pct"/>
            <w:vAlign w:val="center"/>
          </w:tcPr>
          <w:p w14:paraId="7F547F2F"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1.0~1.1</w:t>
            </w:r>
          </w:p>
        </w:tc>
        <w:tc>
          <w:tcPr>
            <w:tcW w:w="800" w:type="pct"/>
            <w:vAlign w:val="center"/>
          </w:tcPr>
          <w:p w14:paraId="67A03A4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西南</w:t>
            </w:r>
          </w:p>
        </w:tc>
        <w:tc>
          <w:tcPr>
            <w:tcW w:w="885" w:type="pct"/>
            <w:vAlign w:val="center"/>
          </w:tcPr>
          <w:p w14:paraId="08E816DA"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102.3~102.8</w:t>
            </w:r>
          </w:p>
        </w:tc>
        <w:tc>
          <w:tcPr>
            <w:tcW w:w="829" w:type="pct"/>
            <w:vAlign w:val="center"/>
          </w:tcPr>
          <w:p w14:paraId="4AC15BFF"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5~17</w:t>
            </w:r>
          </w:p>
        </w:tc>
        <w:tc>
          <w:tcPr>
            <w:tcW w:w="829" w:type="pct"/>
            <w:vAlign w:val="center"/>
          </w:tcPr>
          <w:p w14:paraId="76F32551"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多云</w:t>
            </w:r>
          </w:p>
        </w:tc>
      </w:tr>
      <w:tr w:rsidR="00770D05" w:rsidRPr="00770D05" w14:paraId="033B6442" w14:textId="77777777" w:rsidTr="00CD5A73">
        <w:trPr>
          <w:trHeight w:val="340"/>
          <w:jc w:val="center"/>
        </w:trPr>
        <w:tc>
          <w:tcPr>
            <w:tcW w:w="783" w:type="pct"/>
            <w:vAlign w:val="center"/>
          </w:tcPr>
          <w:p w14:paraId="306F9923"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2019.12.14</w:t>
            </w:r>
          </w:p>
        </w:tc>
        <w:tc>
          <w:tcPr>
            <w:tcW w:w="874" w:type="pct"/>
            <w:vAlign w:val="center"/>
          </w:tcPr>
          <w:p w14:paraId="445298CC"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2.2~2.5</w:t>
            </w:r>
          </w:p>
        </w:tc>
        <w:tc>
          <w:tcPr>
            <w:tcW w:w="800" w:type="pct"/>
            <w:vAlign w:val="center"/>
          </w:tcPr>
          <w:p w14:paraId="2FBCB615"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东北</w:t>
            </w:r>
          </w:p>
        </w:tc>
        <w:tc>
          <w:tcPr>
            <w:tcW w:w="885" w:type="pct"/>
            <w:vAlign w:val="center"/>
          </w:tcPr>
          <w:p w14:paraId="75A213A6"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102.2~102.8</w:t>
            </w:r>
          </w:p>
        </w:tc>
        <w:tc>
          <w:tcPr>
            <w:tcW w:w="829" w:type="pct"/>
            <w:vAlign w:val="center"/>
          </w:tcPr>
          <w:p w14:paraId="65D8C735"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5~15</w:t>
            </w:r>
          </w:p>
        </w:tc>
        <w:tc>
          <w:tcPr>
            <w:tcW w:w="829" w:type="pct"/>
            <w:vAlign w:val="center"/>
          </w:tcPr>
          <w:p w14:paraId="485F187E"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多云</w:t>
            </w:r>
          </w:p>
        </w:tc>
      </w:tr>
      <w:tr w:rsidR="00770D05" w:rsidRPr="00770D05" w14:paraId="4152E955" w14:textId="77777777" w:rsidTr="00CD5A73">
        <w:trPr>
          <w:trHeight w:val="340"/>
          <w:jc w:val="center"/>
        </w:trPr>
        <w:tc>
          <w:tcPr>
            <w:tcW w:w="783" w:type="pct"/>
            <w:vAlign w:val="center"/>
          </w:tcPr>
          <w:p w14:paraId="1881DA39"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2019.12.15</w:t>
            </w:r>
          </w:p>
        </w:tc>
        <w:tc>
          <w:tcPr>
            <w:tcW w:w="874" w:type="pct"/>
            <w:vAlign w:val="center"/>
          </w:tcPr>
          <w:p w14:paraId="489D708F"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1.1~1.2</w:t>
            </w:r>
          </w:p>
        </w:tc>
        <w:tc>
          <w:tcPr>
            <w:tcW w:w="800" w:type="pct"/>
            <w:vAlign w:val="center"/>
          </w:tcPr>
          <w:p w14:paraId="5AF4031A"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东北</w:t>
            </w:r>
          </w:p>
        </w:tc>
        <w:tc>
          <w:tcPr>
            <w:tcW w:w="885" w:type="pct"/>
            <w:vAlign w:val="center"/>
          </w:tcPr>
          <w:p w14:paraId="5E27DE86"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102.2~102.5</w:t>
            </w:r>
          </w:p>
        </w:tc>
        <w:tc>
          <w:tcPr>
            <w:tcW w:w="829" w:type="pct"/>
            <w:vAlign w:val="center"/>
          </w:tcPr>
          <w:p w14:paraId="3A90B1F7"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7~16</w:t>
            </w:r>
          </w:p>
        </w:tc>
        <w:tc>
          <w:tcPr>
            <w:tcW w:w="829" w:type="pct"/>
            <w:vAlign w:val="center"/>
          </w:tcPr>
          <w:p w14:paraId="5C083129" w14:textId="77777777" w:rsidR="00CD5A73" w:rsidRPr="00770D05" w:rsidRDefault="00CD5A73" w:rsidP="00CD5A73">
            <w:pPr>
              <w:pStyle w:val="afffffffffffffff4"/>
              <w:rPr>
                <w:color w:val="000000" w:themeColor="text1"/>
                <w:szCs w:val="21"/>
              </w:rPr>
            </w:pPr>
            <w:r w:rsidRPr="00770D05">
              <w:rPr>
                <w:rFonts w:hint="eastAsia"/>
                <w:color w:val="000000" w:themeColor="text1"/>
                <w:szCs w:val="21"/>
              </w:rPr>
              <w:t>多云</w:t>
            </w:r>
          </w:p>
        </w:tc>
      </w:tr>
    </w:tbl>
    <w:p w14:paraId="2CA7D0B1" w14:textId="2D936633" w:rsidR="009F78C2" w:rsidRPr="00770D05" w:rsidRDefault="009F78C2" w:rsidP="002F1F69">
      <w:pPr>
        <w:adjustRightInd w:val="0"/>
        <w:snapToGrid w:val="0"/>
        <w:spacing w:beforeLines="50" w:before="156"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lastRenderedPageBreak/>
        <w:t>对区域大气环境质量进行了连续</w:t>
      </w:r>
      <w:r w:rsidRPr="00770D05">
        <w:rPr>
          <w:rFonts w:ascii="Times New Roman" w:eastAsia="宋体" w:hAnsi="Times New Roman" w:cs="Times New Roman"/>
          <w:color w:val="000000" w:themeColor="text1"/>
          <w:sz w:val="24"/>
          <w:szCs w:val="24"/>
        </w:rPr>
        <w:t>7</w:t>
      </w:r>
      <w:r w:rsidRPr="00770D05">
        <w:rPr>
          <w:rFonts w:ascii="Times New Roman" w:eastAsia="宋体" w:hAnsi="Times New Roman" w:cs="Times New Roman"/>
          <w:color w:val="000000" w:themeColor="text1"/>
          <w:sz w:val="24"/>
          <w:szCs w:val="24"/>
        </w:rPr>
        <w:t>天采样监测结果汇总见</w:t>
      </w:r>
      <w:r w:rsidR="00CD5A73" w:rsidRPr="00770D05">
        <w:rPr>
          <w:rFonts w:ascii="Times New Roman" w:eastAsia="宋体" w:hAnsi="Times New Roman" w:cs="Times New Roman" w:hint="eastAsia"/>
          <w:color w:val="000000" w:themeColor="text1"/>
          <w:sz w:val="24"/>
          <w:szCs w:val="24"/>
        </w:rPr>
        <w:t>下表</w:t>
      </w:r>
      <w:r w:rsidRPr="00770D05">
        <w:rPr>
          <w:rFonts w:ascii="Times New Roman" w:eastAsia="宋体" w:hAnsi="Times New Roman" w:cs="Times New Roman"/>
          <w:color w:val="000000" w:themeColor="text1"/>
          <w:sz w:val="24"/>
          <w:szCs w:val="24"/>
        </w:rPr>
        <w:t>所示：</w:t>
      </w:r>
    </w:p>
    <w:p w14:paraId="3CFDCE7F" w14:textId="68CA37D5" w:rsidR="009F78C2" w:rsidRPr="00770D05" w:rsidRDefault="009F78C2" w:rsidP="00CD5A73">
      <w:pPr>
        <w:pStyle w:val="afffffffffffffff1"/>
        <w:rPr>
          <w:color w:val="000000" w:themeColor="text1"/>
        </w:rPr>
      </w:pPr>
      <w:r w:rsidRPr="00770D05">
        <w:rPr>
          <w:color w:val="000000" w:themeColor="text1"/>
        </w:rPr>
        <w:t>表</w:t>
      </w:r>
      <w:r w:rsidR="00BB276E">
        <w:rPr>
          <w:color w:val="000000" w:themeColor="text1"/>
          <w:szCs w:val="21"/>
        </w:rPr>
        <w:t>3-</w:t>
      </w:r>
      <w:r w:rsidR="00CD5A73" w:rsidRPr="00770D05">
        <w:rPr>
          <w:color w:val="000000" w:themeColor="text1"/>
          <w:szCs w:val="21"/>
        </w:rPr>
        <w:t>1.7</w:t>
      </w:r>
      <w:r w:rsidRPr="00770D05">
        <w:rPr>
          <w:color w:val="000000" w:themeColor="text1"/>
        </w:rPr>
        <w:t xml:space="preserve">  </w:t>
      </w:r>
      <w:r w:rsidRPr="00770D05">
        <w:rPr>
          <w:color w:val="000000" w:themeColor="text1"/>
        </w:rPr>
        <w:t>环境空气质量现状监测结果一览表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1184"/>
        <w:gridCol w:w="870"/>
        <w:gridCol w:w="871"/>
        <w:gridCol w:w="802"/>
        <w:gridCol w:w="1088"/>
        <w:gridCol w:w="812"/>
        <w:gridCol w:w="818"/>
        <w:gridCol w:w="802"/>
        <w:gridCol w:w="1095"/>
      </w:tblGrid>
      <w:tr w:rsidR="00770D05" w:rsidRPr="00770D05" w14:paraId="36DCAA37" w14:textId="77777777" w:rsidTr="008A4DDF">
        <w:trPr>
          <w:trHeight w:val="340"/>
          <w:tblHeader/>
          <w:jc w:val="center"/>
        </w:trPr>
        <w:tc>
          <w:tcPr>
            <w:tcW w:w="337" w:type="pct"/>
            <w:vMerge w:val="restart"/>
            <w:shd w:val="clear" w:color="auto" w:fill="auto"/>
            <w:vAlign w:val="center"/>
          </w:tcPr>
          <w:p w14:paraId="2E0DC26C" w14:textId="77777777" w:rsidR="00CD5A73" w:rsidRPr="00770D05" w:rsidRDefault="00CD5A73" w:rsidP="0077222A">
            <w:pPr>
              <w:pStyle w:val="afffffffffffffff4"/>
              <w:rPr>
                <w:color w:val="000000" w:themeColor="text1"/>
              </w:rPr>
            </w:pPr>
            <w:r w:rsidRPr="00770D05">
              <w:rPr>
                <w:rFonts w:hint="eastAsia"/>
                <w:color w:val="000000" w:themeColor="text1"/>
              </w:rPr>
              <w:t>监测</w:t>
            </w:r>
            <w:r w:rsidRPr="00770D05">
              <w:rPr>
                <w:rFonts w:hint="eastAsia"/>
                <w:color w:val="000000" w:themeColor="text1"/>
              </w:rPr>
              <w:br/>
            </w:r>
            <w:r w:rsidRPr="00770D05">
              <w:rPr>
                <w:rFonts w:hint="eastAsia"/>
                <w:color w:val="000000" w:themeColor="text1"/>
              </w:rPr>
              <w:t>点位</w:t>
            </w:r>
          </w:p>
        </w:tc>
        <w:tc>
          <w:tcPr>
            <w:tcW w:w="661" w:type="pct"/>
            <w:vMerge w:val="restart"/>
            <w:shd w:val="clear" w:color="auto" w:fill="auto"/>
            <w:vAlign w:val="center"/>
          </w:tcPr>
          <w:p w14:paraId="60E87403" w14:textId="77777777" w:rsidR="00CD5A73" w:rsidRPr="00770D05" w:rsidRDefault="00CD5A73" w:rsidP="0077222A">
            <w:pPr>
              <w:pStyle w:val="afffffffffffffff4"/>
              <w:rPr>
                <w:color w:val="000000" w:themeColor="text1"/>
              </w:rPr>
            </w:pPr>
            <w:r w:rsidRPr="00770D05">
              <w:rPr>
                <w:rFonts w:hint="eastAsia"/>
                <w:color w:val="000000" w:themeColor="text1"/>
              </w:rPr>
              <w:t>监测</w:t>
            </w:r>
            <w:r w:rsidRPr="00770D05">
              <w:rPr>
                <w:rFonts w:hint="eastAsia"/>
                <w:color w:val="000000" w:themeColor="text1"/>
              </w:rPr>
              <w:br/>
            </w:r>
            <w:r w:rsidRPr="00770D05">
              <w:rPr>
                <w:rFonts w:hint="eastAsia"/>
                <w:color w:val="000000" w:themeColor="text1"/>
              </w:rPr>
              <w:t>项目</w:t>
            </w:r>
          </w:p>
        </w:tc>
        <w:tc>
          <w:tcPr>
            <w:tcW w:w="2029" w:type="pct"/>
            <w:gridSpan w:val="4"/>
            <w:shd w:val="clear" w:color="auto" w:fill="auto"/>
            <w:vAlign w:val="center"/>
          </w:tcPr>
          <w:p w14:paraId="50B77B91" w14:textId="77777777" w:rsidR="00CD5A73" w:rsidRPr="00770D05" w:rsidRDefault="00CD5A73" w:rsidP="0077222A">
            <w:pPr>
              <w:pStyle w:val="afffffffffffffff4"/>
              <w:rPr>
                <w:color w:val="000000" w:themeColor="text1"/>
              </w:rPr>
            </w:pPr>
            <w:r w:rsidRPr="00770D05">
              <w:rPr>
                <w:rFonts w:hint="eastAsia"/>
                <w:color w:val="000000" w:themeColor="text1"/>
              </w:rPr>
              <w:t>时均</w:t>
            </w:r>
            <w:r w:rsidRPr="00770D05">
              <w:rPr>
                <w:color w:val="000000" w:themeColor="text1"/>
              </w:rPr>
              <w:t>(</w:t>
            </w:r>
            <w:r w:rsidRPr="00770D05">
              <w:rPr>
                <w:rFonts w:hint="eastAsia"/>
                <w:color w:val="000000" w:themeColor="text1"/>
              </w:rPr>
              <w:t>或一次</w:t>
            </w:r>
            <w:r w:rsidRPr="00770D05">
              <w:rPr>
                <w:color w:val="000000" w:themeColor="text1"/>
              </w:rPr>
              <w:t>)</w:t>
            </w:r>
            <w:r w:rsidRPr="00770D05">
              <w:rPr>
                <w:rFonts w:hint="eastAsia"/>
                <w:color w:val="000000" w:themeColor="text1"/>
              </w:rPr>
              <w:t>浓度值</w:t>
            </w:r>
          </w:p>
        </w:tc>
        <w:tc>
          <w:tcPr>
            <w:tcW w:w="1971" w:type="pct"/>
            <w:gridSpan w:val="4"/>
            <w:shd w:val="clear" w:color="auto" w:fill="auto"/>
            <w:vAlign w:val="center"/>
          </w:tcPr>
          <w:p w14:paraId="2A0C59C5" w14:textId="77777777" w:rsidR="00CD5A73" w:rsidRPr="00770D05" w:rsidRDefault="00CD5A73" w:rsidP="0077222A">
            <w:pPr>
              <w:pStyle w:val="afffffffffffffff4"/>
              <w:rPr>
                <w:color w:val="000000" w:themeColor="text1"/>
              </w:rPr>
            </w:pPr>
            <w:r w:rsidRPr="00770D05">
              <w:rPr>
                <w:rFonts w:hint="eastAsia"/>
                <w:color w:val="000000" w:themeColor="text1"/>
              </w:rPr>
              <w:t>日平均浓度值</w:t>
            </w:r>
          </w:p>
        </w:tc>
      </w:tr>
      <w:tr w:rsidR="00770D05" w:rsidRPr="00770D05" w14:paraId="2CB38AE1" w14:textId="77777777" w:rsidTr="008A4DDF">
        <w:trPr>
          <w:trHeight w:val="340"/>
          <w:tblHeader/>
          <w:jc w:val="center"/>
        </w:trPr>
        <w:tc>
          <w:tcPr>
            <w:tcW w:w="337" w:type="pct"/>
            <w:vMerge/>
            <w:vAlign w:val="center"/>
          </w:tcPr>
          <w:p w14:paraId="4A7ADD0B" w14:textId="77777777" w:rsidR="00CD5A73" w:rsidRPr="00770D05" w:rsidRDefault="00CD5A73" w:rsidP="0077222A">
            <w:pPr>
              <w:pStyle w:val="afffffffffffffff4"/>
              <w:rPr>
                <w:color w:val="000000" w:themeColor="text1"/>
              </w:rPr>
            </w:pPr>
          </w:p>
        </w:tc>
        <w:tc>
          <w:tcPr>
            <w:tcW w:w="661" w:type="pct"/>
            <w:vMerge/>
            <w:vAlign w:val="center"/>
          </w:tcPr>
          <w:p w14:paraId="667EB966" w14:textId="77777777" w:rsidR="00CD5A73" w:rsidRPr="00770D05" w:rsidRDefault="00CD5A73" w:rsidP="0077222A">
            <w:pPr>
              <w:pStyle w:val="afffffffffffffff4"/>
              <w:rPr>
                <w:color w:val="000000" w:themeColor="text1"/>
              </w:rPr>
            </w:pPr>
          </w:p>
        </w:tc>
        <w:tc>
          <w:tcPr>
            <w:tcW w:w="973" w:type="pct"/>
            <w:gridSpan w:val="2"/>
            <w:shd w:val="clear" w:color="auto" w:fill="auto"/>
            <w:vAlign w:val="center"/>
          </w:tcPr>
          <w:p w14:paraId="269B660F" w14:textId="77777777" w:rsidR="00CD5A73" w:rsidRPr="00770D05" w:rsidRDefault="00CD5A73" w:rsidP="0077222A">
            <w:pPr>
              <w:pStyle w:val="afffffffffffffff4"/>
              <w:rPr>
                <w:color w:val="000000" w:themeColor="text1"/>
              </w:rPr>
            </w:pPr>
            <w:r w:rsidRPr="00770D05">
              <w:rPr>
                <w:rFonts w:hint="eastAsia"/>
                <w:color w:val="000000" w:themeColor="text1"/>
              </w:rPr>
              <w:t>浓度范围</w:t>
            </w:r>
            <w:r w:rsidRPr="00770D05">
              <w:rPr>
                <w:color w:val="000000" w:themeColor="text1"/>
              </w:rPr>
              <w:t>(mg/m</w:t>
            </w:r>
            <w:r w:rsidRPr="00770D05">
              <w:rPr>
                <w:color w:val="000000" w:themeColor="text1"/>
                <w:vertAlign w:val="superscript"/>
              </w:rPr>
              <w:t>3</w:t>
            </w:r>
            <w:r w:rsidRPr="00770D05">
              <w:rPr>
                <w:color w:val="000000" w:themeColor="text1"/>
              </w:rPr>
              <w:t>)</w:t>
            </w:r>
          </w:p>
        </w:tc>
        <w:tc>
          <w:tcPr>
            <w:tcW w:w="448" w:type="pct"/>
            <w:vMerge w:val="restart"/>
            <w:shd w:val="clear" w:color="auto" w:fill="auto"/>
            <w:vAlign w:val="center"/>
          </w:tcPr>
          <w:p w14:paraId="32A7056C" w14:textId="77777777" w:rsidR="00CD5A73" w:rsidRPr="00770D05" w:rsidRDefault="00CD5A73" w:rsidP="0077222A">
            <w:pPr>
              <w:pStyle w:val="afffffffffffffff4"/>
              <w:rPr>
                <w:color w:val="000000" w:themeColor="text1"/>
              </w:rPr>
            </w:pPr>
            <w:r w:rsidRPr="00770D05">
              <w:rPr>
                <w:rFonts w:hint="eastAsia"/>
                <w:color w:val="000000" w:themeColor="text1"/>
              </w:rPr>
              <w:t>超标数</w:t>
            </w:r>
          </w:p>
        </w:tc>
        <w:tc>
          <w:tcPr>
            <w:tcW w:w="608" w:type="pct"/>
            <w:vMerge w:val="restart"/>
            <w:shd w:val="clear" w:color="auto" w:fill="auto"/>
            <w:vAlign w:val="center"/>
          </w:tcPr>
          <w:p w14:paraId="4C87CE02" w14:textId="77777777" w:rsidR="00CD5A73" w:rsidRPr="00770D05" w:rsidRDefault="00CD5A73" w:rsidP="0077222A">
            <w:pPr>
              <w:pStyle w:val="afffffffffffffff4"/>
              <w:rPr>
                <w:color w:val="000000" w:themeColor="text1"/>
              </w:rPr>
            </w:pPr>
            <w:r w:rsidRPr="00770D05">
              <w:rPr>
                <w:rFonts w:hint="eastAsia"/>
                <w:color w:val="000000" w:themeColor="text1"/>
              </w:rPr>
              <w:t>超标率</w:t>
            </w:r>
            <w:r w:rsidRPr="00770D05">
              <w:rPr>
                <w:color w:val="000000" w:themeColor="text1"/>
              </w:rPr>
              <w:t>(%)</w:t>
            </w:r>
          </w:p>
        </w:tc>
        <w:tc>
          <w:tcPr>
            <w:tcW w:w="911" w:type="pct"/>
            <w:gridSpan w:val="2"/>
            <w:shd w:val="clear" w:color="auto" w:fill="auto"/>
            <w:vAlign w:val="center"/>
          </w:tcPr>
          <w:p w14:paraId="10F71166" w14:textId="77777777" w:rsidR="00CD5A73" w:rsidRPr="00770D05" w:rsidRDefault="00CD5A73" w:rsidP="0077222A">
            <w:pPr>
              <w:pStyle w:val="afffffffffffffff4"/>
              <w:rPr>
                <w:color w:val="000000" w:themeColor="text1"/>
              </w:rPr>
            </w:pPr>
            <w:r w:rsidRPr="00770D05">
              <w:rPr>
                <w:rFonts w:hint="eastAsia"/>
                <w:color w:val="000000" w:themeColor="text1"/>
              </w:rPr>
              <w:t>浓度范围</w:t>
            </w:r>
            <w:r w:rsidRPr="00770D05">
              <w:rPr>
                <w:color w:val="000000" w:themeColor="text1"/>
              </w:rPr>
              <w:t>(mg/m</w:t>
            </w:r>
            <w:r w:rsidRPr="00770D05">
              <w:rPr>
                <w:color w:val="000000" w:themeColor="text1"/>
                <w:vertAlign w:val="superscript"/>
              </w:rPr>
              <w:t>3</w:t>
            </w:r>
            <w:r w:rsidRPr="00770D05">
              <w:rPr>
                <w:color w:val="000000" w:themeColor="text1"/>
              </w:rPr>
              <w:t>)</w:t>
            </w:r>
          </w:p>
        </w:tc>
        <w:tc>
          <w:tcPr>
            <w:tcW w:w="448" w:type="pct"/>
            <w:vMerge w:val="restart"/>
            <w:shd w:val="clear" w:color="auto" w:fill="auto"/>
            <w:vAlign w:val="center"/>
          </w:tcPr>
          <w:p w14:paraId="71633464" w14:textId="77777777" w:rsidR="00CD5A73" w:rsidRPr="00770D05" w:rsidRDefault="00CD5A73" w:rsidP="0077222A">
            <w:pPr>
              <w:pStyle w:val="afffffffffffffff4"/>
              <w:rPr>
                <w:color w:val="000000" w:themeColor="text1"/>
              </w:rPr>
            </w:pPr>
            <w:r w:rsidRPr="00770D05">
              <w:rPr>
                <w:rFonts w:hint="eastAsia"/>
                <w:color w:val="000000" w:themeColor="text1"/>
              </w:rPr>
              <w:t>超标数</w:t>
            </w:r>
          </w:p>
        </w:tc>
        <w:tc>
          <w:tcPr>
            <w:tcW w:w="612" w:type="pct"/>
            <w:vMerge w:val="restart"/>
            <w:shd w:val="clear" w:color="auto" w:fill="auto"/>
            <w:vAlign w:val="center"/>
          </w:tcPr>
          <w:p w14:paraId="05DDE554" w14:textId="77777777" w:rsidR="00CD5A73" w:rsidRPr="00770D05" w:rsidRDefault="00CD5A73" w:rsidP="0077222A">
            <w:pPr>
              <w:pStyle w:val="afffffffffffffff4"/>
              <w:rPr>
                <w:color w:val="000000" w:themeColor="text1"/>
              </w:rPr>
            </w:pPr>
            <w:r w:rsidRPr="00770D05">
              <w:rPr>
                <w:rFonts w:hint="eastAsia"/>
                <w:color w:val="000000" w:themeColor="text1"/>
              </w:rPr>
              <w:t>超标率</w:t>
            </w:r>
            <w:r w:rsidRPr="00770D05">
              <w:rPr>
                <w:color w:val="000000" w:themeColor="text1"/>
              </w:rPr>
              <w:t>(%)</w:t>
            </w:r>
          </w:p>
        </w:tc>
      </w:tr>
      <w:tr w:rsidR="00770D05" w:rsidRPr="00770D05" w14:paraId="50C9EC22" w14:textId="77777777" w:rsidTr="008A4DDF">
        <w:trPr>
          <w:trHeight w:val="340"/>
          <w:tblHeader/>
          <w:jc w:val="center"/>
        </w:trPr>
        <w:tc>
          <w:tcPr>
            <w:tcW w:w="337" w:type="pct"/>
            <w:vMerge/>
            <w:vAlign w:val="center"/>
          </w:tcPr>
          <w:p w14:paraId="7EE39886" w14:textId="77777777" w:rsidR="00CD5A73" w:rsidRPr="00770D05" w:rsidRDefault="00CD5A73" w:rsidP="0077222A">
            <w:pPr>
              <w:pStyle w:val="afffffffffffffff4"/>
              <w:rPr>
                <w:color w:val="000000" w:themeColor="text1"/>
              </w:rPr>
            </w:pPr>
          </w:p>
        </w:tc>
        <w:tc>
          <w:tcPr>
            <w:tcW w:w="661" w:type="pct"/>
            <w:vMerge/>
            <w:vAlign w:val="center"/>
          </w:tcPr>
          <w:p w14:paraId="7C5F551F" w14:textId="77777777" w:rsidR="00CD5A73" w:rsidRPr="00770D05" w:rsidRDefault="00CD5A73" w:rsidP="0077222A">
            <w:pPr>
              <w:pStyle w:val="afffffffffffffff4"/>
              <w:rPr>
                <w:color w:val="000000" w:themeColor="text1"/>
              </w:rPr>
            </w:pPr>
          </w:p>
        </w:tc>
        <w:tc>
          <w:tcPr>
            <w:tcW w:w="486" w:type="pct"/>
            <w:shd w:val="clear" w:color="auto" w:fill="auto"/>
            <w:vAlign w:val="center"/>
          </w:tcPr>
          <w:p w14:paraId="70517D9F" w14:textId="77777777" w:rsidR="00CD5A73" w:rsidRPr="00770D05" w:rsidRDefault="00CD5A73" w:rsidP="0077222A">
            <w:pPr>
              <w:pStyle w:val="afffffffffffffff4"/>
              <w:rPr>
                <w:color w:val="000000" w:themeColor="text1"/>
              </w:rPr>
            </w:pPr>
            <w:r w:rsidRPr="00770D05">
              <w:rPr>
                <w:rFonts w:hint="eastAsia"/>
                <w:color w:val="000000" w:themeColor="text1"/>
              </w:rPr>
              <w:t>最小值</w:t>
            </w:r>
          </w:p>
        </w:tc>
        <w:tc>
          <w:tcPr>
            <w:tcW w:w="487" w:type="pct"/>
            <w:shd w:val="clear" w:color="auto" w:fill="auto"/>
            <w:vAlign w:val="center"/>
          </w:tcPr>
          <w:p w14:paraId="014D243E" w14:textId="77777777" w:rsidR="00CD5A73" w:rsidRPr="00770D05" w:rsidRDefault="00CD5A73" w:rsidP="0077222A">
            <w:pPr>
              <w:pStyle w:val="afffffffffffffff4"/>
              <w:rPr>
                <w:color w:val="000000" w:themeColor="text1"/>
              </w:rPr>
            </w:pPr>
            <w:r w:rsidRPr="00770D05">
              <w:rPr>
                <w:rFonts w:hint="eastAsia"/>
                <w:color w:val="000000" w:themeColor="text1"/>
              </w:rPr>
              <w:t>最大值</w:t>
            </w:r>
          </w:p>
        </w:tc>
        <w:tc>
          <w:tcPr>
            <w:tcW w:w="448" w:type="pct"/>
            <w:vMerge/>
            <w:vAlign w:val="center"/>
          </w:tcPr>
          <w:p w14:paraId="07740C29" w14:textId="77777777" w:rsidR="00CD5A73" w:rsidRPr="00770D05" w:rsidRDefault="00CD5A73" w:rsidP="0077222A">
            <w:pPr>
              <w:pStyle w:val="afffffffffffffff4"/>
              <w:rPr>
                <w:color w:val="000000" w:themeColor="text1"/>
              </w:rPr>
            </w:pPr>
          </w:p>
        </w:tc>
        <w:tc>
          <w:tcPr>
            <w:tcW w:w="608" w:type="pct"/>
            <w:vMerge/>
            <w:vAlign w:val="center"/>
          </w:tcPr>
          <w:p w14:paraId="0A0325C4" w14:textId="77777777" w:rsidR="00CD5A73" w:rsidRPr="00770D05" w:rsidRDefault="00CD5A73" w:rsidP="0077222A">
            <w:pPr>
              <w:pStyle w:val="afffffffffffffff4"/>
              <w:rPr>
                <w:color w:val="000000" w:themeColor="text1"/>
              </w:rPr>
            </w:pPr>
          </w:p>
        </w:tc>
        <w:tc>
          <w:tcPr>
            <w:tcW w:w="454" w:type="pct"/>
            <w:shd w:val="clear" w:color="auto" w:fill="auto"/>
            <w:vAlign w:val="center"/>
          </w:tcPr>
          <w:p w14:paraId="35CC76E8" w14:textId="77777777" w:rsidR="00CD5A73" w:rsidRPr="00770D05" w:rsidRDefault="00CD5A73" w:rsidP="0077222A">
            <w:pPr>
              <w:pStyle w:val="afffffffffffffff4"/>
              <w:rPr>
                <w:color w:val="000000" w:themeColor="text1"/>
              </w:rPr>
            </w:pPr>
            <w:r w:rsidRPr="00770D05">
              <w:rPr>
                <w:rFonts w:hint="eastAsia"/>
                <w:color w:val="000000" w:themeColor="text1"/>
              </w:rPr>
              <w:t>最小值</w:t>
            </w:r>
          </w:p>
        </w:tc>
        <w:tc>
          <w:tcPr>
            <w:tcW w:w="457" w:type="pct"/>
            <w:shd w:val="clear" w:color="auto" w:fill="auto"/>
            <w:vAlign w:val="center"/>
          </w:tcPr>
          <w:p w14:paraId="7FFA61EE" w14:textId="77777777" w:rsidR="00CD5A73" w:rsidRPr="00770D05" w:rsidRDefault="00CD5A73" w:rsidP="0077222A">
            <w:pPr>
              <w:pStyle w:val="afffffffffffffff4"/>
              <w:rPr>
                <w:color w:val="000000" w:themeColor="text1"/>
              </w:rPr>
            </w:pPr>
            <w:r w:rsidRPr="00770D05">
              <w:rPr>
                <w:rFonts w:hint="eastAsia"/>
                <w:color w:val="000000" w:themeColor="text1"/>
              </w:rPr>
              <w:t>最大值</w:t>
            </w:r>
          </w:p>
        </w:tc>
        <w:tc>
          <w:tcPr>
            <w:tcW w:w="448" w:type="pct"/>
            <w:vMerge/>
            <w:vAlign w:val="center"/>
          </w:tcPr>
          <w:p w14:paraId="438BE018" w14:textId="77777777" w:rsidR="00CD5A73" w:rsidRPr="00770D05" w:rsidRDefault="00CD5A73" w:rsidP="0077222A">
            <w:pPr>
              <w:pStyle w:val="afffffffffffffff4"/>
              <w:rPr>
                <w:color w:val="000000" w:themeColor="text1"/>
              </w:rPr>
            </w:pPr>
          </w:p>
        </w:tc>
        <w:tc>
          <w:tcPr>
            <w:tcW w:w="612" w:type="pct"/>
            <w:vMerge/>
            <w:vAlign w:val="center"/>
          </w:tcPr>
          <w:p w14:paraId="6820E3A4" w14:textId="77777777" w:rsidR="00CD5A73" w:rsidRPr="00770D05" w:rsidRDefault="00CD5A73" w:rsidP="0077222A">
            <w:pPr>
              <w:pStyle w:val="afffffffffffffff4"/>
              <w:rPr>
                <w:color w:val="000000" w:themeColor="text1"/>
              </w:rPr>
            </w:pPr>
          </w:p>
        </w:tc>
      </w:tr>
      <w:tr w:rsidR="00770D05" w:rsidRPr="00770D05" w14:paraId="5BE18F7E" w14:textId="77777777" w:rsidTr="008A4DDF">
        <w:trPr>
          <w:trHeight w:val="340"/>
          <w:jc w:val="center"/>
        </w:trPr>
        <w:tc>
          <w:tcPr>
            <w:tcW w:w="337" w:type="pct"/>
            <w:vMerge w:val="restart"/>
            <w:shd w:val="clear" w:color="auto" w:fill="auto"/>
            <w:vAlign w:val="center"/>
          </w:tcPr>
          <w:p w14:paraId="6D74C138"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1</w:t>
            </w:r>
          </w:p>
        </w:tc>
        <w:tc>
          <w:tcPr>
            <w:tcW w:w="661" w:type="pct"/>
            <w:shd w:val="clear" w:color="auto" w:fill="auto"/>
            <w:vAlign w:val="center"/>
          </w:tcPr>
          <w:p w14:paraId="33257EA0"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86" w:type="pct"/>
            <w:shd w:val="clear" w:color="auto" w:fill="auto"/>
            <w:noWrap/>
            <w:vAlign w:val="center"/>
          </w:tcPr>
          <w:p w14:paraId="40778E93"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08</w:t>
            </w:r>
          </w:p>
        </w:tc>
        <w:tc>
          <w:tcPr>
            <w:tcW w:w="487" w:type="pct"/>
            <w:shd w:val="clear" w:color="auto" w:fill="auto"/>
            <w:noWrap/>
            <w:vAlign w:val="center"/>
          </w:tcPr>
          <w:p w14:paraId="45A57E0F"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29</w:t>
            </w:r>
          </w:p>
        </w:tc>
        <w:tc>
          <w:tcPr>
            <w:tcW w:w="448" w:type="pct"/>
            <w:shd w:val="clear" w:color="auto" w:fill="auto"/>
            <w:vAlign w:val="center"/>
          </w:tcPr>
          <w:p w14:paraId="78E1EB6C"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0E11969B"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53CB8243"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13</w:t>
            </w:r>
          </w:p>
        </w:tc>
        <w:tc>
          <w:tcPr>
            <w:tcW w:w="457" w:type="pct"/>
            <w:shd w:val="clear" w:color="auto" w:fill="auto"/>
            <w:noWrap/>
            <w:vAlign w:val="center"/>
          </w:tcPr>
          <w:p w14:paraId="415128E5"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17</w:t>
            </w:r>
          </w:p>
        </w:tc>
        <w:tc>
          <w:tcPr>
            <w:tcW w:w="448" w:type="pct"/>
            <w:shd w:val="clear" w:color="auto" w:fill="auto"/>
            <w:vAlign w:val="center"/>
          </w:tcPr>
          <w:p w14:paraId="619AA9E3"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05745B5C"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5AD832D2" w14:textId="77777777" w:rsidTr="008A4DDF">
        <w:trPr>
          <w:trHeight w:val="340"/>
          <w:jc w:val="center"/>
        </w:trPr>
        <w:tc>
          <w:tcPr>
            <w:tcW w:w="337" w:type="pct"/>
            <w:vMerge/>
            <w:vAlign w:val="center"/>
          </w:tcPr>
          <w:p w14:paraId="774AC204"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0A020D37"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86" w:type="pct"/>
            <w:shd w:val="clear" w:color="auto" w:fill="auto"/>
            <w:noWrap/>
            <w:vAlign w:val="center"/>
          </w:tcPr>
          <w:p w14:paraId="0BC1B0E7" w14:textId="77777777" w:rsidR="00CD5A73" w:rsidRPr="00770D05" w:rsidRDefault="00CD5A73" w:rsidP="0077222A">
            <w:pPr>
              <w:pStyle w:val="afffffffffffffff4"/>
              <w:rPr>
                <w:color w:val="000000" w:themeColor="text1"/>
              </w:rPr>
            </w:pPr>
            <w:r w:rsidRPr="00770D05">
              <w:rPr>
                <w:color w:val="000000" w:themeColor="text1"/>
              </w:rPr>
              <w:t>0.006</w:t>
            </w:r>
          </w:p>
        </w:tc>
        <w:tc>
          <w:tcPr>
            <w:tcW w:w="487" w:type="pct"/>
            <w:shd w:val="clear" w:color="auto" w:fill="auto"/>
            <w:noWrap/>
            <w:vAlign w:val="center"/>
          </w:tcPr>
          <w:p w14:paraId="20AC510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w:t>
            </w:r>
            <w:r w:rsidRPr="00770D05">
              <w:rPr>
                <w:color w:val="000000" w:themeColor="text1"/>
              </w:rPr>
              <w:t>7</w:t>
            </w:r>
          </w:p>
        </w:tc>
        <w:tc>
          <w:tcPr>
            <w:tcW w:w="448" w:type="pct"/>
            <w:shd w:val="clear" w:color="auto" w:fill="auto"/>
            <w:vAlign w:val="center"/>
          </w:tcPr>
          <w:p w14:paraId="0DAE5656"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432E952"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602DE4F3"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1</w:t>
            </w:r>
          </w:p>
        </w:tc>
        <w:tc>
          <w:tcPr>
            <w:tcW w:w="457" w:type="pct"/>
            <w:shd w:val="clear" w:color="auto" w:fill="auto"/>
            <w:noWrap/>
            <w:vAlign w:val="center"/>
          </w:tcPr>
          <w:p w14:paraId="5BB5295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23</w:t>
            </w:r>
          </w:p>
        </w:tc>
        <w:tc>
          <w:tcPr>
            <w:tcW w:w="448" w:type="pct"/>
            <w:shd w:val="clear" w:color="auto" w:fill="auto"/>
            <w:vAlign w:val="center"/>
          </w:tcPr>
          <w:p w14:paraId="50002AD3"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3177C548"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7FA34C46" w14:textId="77777777" w:rsidTr="008A4DDF">
        <w:trPr>
          <w:trHeight w:val="340"/>
          <w:jc w:val="center"/>
        </w:trPr>
        <w:tc>
          <w:tcPr>
            <w:tcW w:w="337" w:type="pct"/>
            <w:vMerge/>
            <w:vAlign w:val="center"/>
          </w:tcPr>
          <w:p w14:paraId="3322900F"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4FFD6D42"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486" w:type="pct"/>
            <w:shd w:val="clear" w:color="auto" w:fill="auto"/>
            <w:vAlign w:val="center"/>
          </w:tcPr>
          <w:p w14:paraId="485566B3"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0F51C62F"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4F2CB4CB"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0120A0AC"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5BC0A08D" w14:textId="77777777" w:rsidR="00CD5A73" w:rsidRPr="00770D05" w:rsidRDefault="00CD5A73" w:rsidP="0077222A">
            <w:pPr>
              <w:pStyle w:val="afffffffffffffff4"/>
              <w:rPr>
                <w:color w:val="000000" w:themeColor="text1"/>
              </w:rPr>
            </w:pPr>
            <w:r w:rsidRPr="00770D05">
              <w:rPr>
                <w:color w:val="000000" w:themeColor="text1"/>
              </w:rPr>
              <w:t>0.03</w:t>
            </w:r>
            <w:r w:rsidRPr="00770D05">
              <w:rPr>
                <w:rFonts w:hint="eastAsia"/>
                <w:color w:val="000000" w:themeColor="text1"/>
              </w:rPr>
              <w:t>4</w:t>
            </w:r>
          </w:p>
        </w:tc>
        <w:tc>
          <w:tcPr>
            <w:tcW w:w="457" w:type="pct"/>
            <w:shd w:val="clear" w:color="auto" w:fill="auto"/>
            <w:vAlign w:val="center"/>
          </w:tcPr>
          <w:p w14:paraId="07DC38AA"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045</w:t>
            </w:r>
          </w:p>
        </w:tc>
        <w:tc>
          <w:tcPr>
            <w:tcW w:w="448" w:type="pct"/>
            <w:shd w:val="clear" w:color="auto" w:fill="auto"/>
            <w:vAlign w:val="center"/>
          </w:tcPr>
          <w:p w14:paraId="26767EDE"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2AEDCB77"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1A6CBC6B" w14:textId="77777777" w:rsidTr="008A4DDF">
        <w:trPr>
          <w:trHeight w:val="340"/>
          <w:jc w:val="center"/>
        </w:trPr>
        <w:tc>
          <w:tcPr>
            <w:tcW w:w="337" w:type="pct"/>
            <w:vMerge/>
            <w:vAlign w:val="center"/>
          </w:tcPr>
          <w:p w14:paraId="36B2148A"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68CAB664" w14:textId="77777777" w:rsidR="00CD5A73" w:rsidRPr="00770D05" w:rsidRDefault="00CD5A73" w:rsidP="0077222A">
            <w:pPr>
              <w:pStyle w:val="afffffffffffffff4"/>
              <w:rPr>
                <w:color w:val="000000" w:themeColor="text1"/>
              </w:rPr>
            </w:pPr>
            <w:r w:rsidRPr="00770D05">
              <w:rPr>
                <w:color w:val="000000" w:themeColor="text1"/>
              </w:rPr>
              <w:t>TSP</w:t>
            </w:r>
          </w:p>
        </w:tc>
        <w:tc>
          <w:tcPr>
            <w:tcW w:w="486" w:type="pct"/>
            <w:shd w:val="clear" w:color="auto" w:fill="auto"/>
            <w:vAlign w:val="center"/>
          </w:tcPr>
          <w:p w14:paraId="43C40660"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523567DE"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65DE8511"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24A3B9B7"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38186178"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86</w:t>
            </w:r>
          </w:p>
        </w:tc>
        <w:tc>
          <w:tcPr>
            <w:tcW w:w="457" w:type="pct"/>
            <w:shd w:val="clear" w:color="auto" w:fill="auto"/>
            <w:vAlign w:val="center"/>
          </w:tcPr>
          <w:p w14:paraId="1A601715"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103</w:t>
            </w:r>
          </w:p>
        </w:tc>
        <w:tc>
          <w:tcPr>
            <w:tcW w:w="448" w:type="pct"/>
            <w:shd w:val="clear" w:color="auto" w:fill="auto"/>
            <w:vAlign w:val="center"/>
          </w:tcPr>
          <w:p w14:paraId="736235FA"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19BD9E40"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457D8925" w14:textId="77777777" w:rsidTr="008A4DDF">
        <w:trPr>
          <w:trHeight w:val="340"/>
          <w:jc w:val="center"/>
        </w:trPr>
        <w:tc>
          <w:tcPr>
            <w:tcW w:w="337" w:type="pct"/>
            <w:vMerge/>
            <w:vAlign w:val="center"/>
          </w:tcPr>
          <w:p w14:paraId="58850D11"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035327DC"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486" w:type="pct"/>
            <w:shd w:val="clear" w:color="auto" w:fill="auto"/>
            <w:vAlign w:val="center"/>
          </w:tcPr>
          <w:p w14:paraId="282CDEDE"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487" w:type="pct"/>
            <w:shd w:val="clear" w:color="auto" w:fill="auto"/>
            <w:vAlign w:val="center"/>
          </w:tcPr>
          <w:p w14:paraId="5C6EAA1D" w14:textId="77777777" w:rsidR="00CD5A73" w:rsidRPr="00770D05" w:rsidRDefault="00CD5A73" w:rsidP="0077222A">
            <w:pPr>
              <w:pStyle w:val="afffffffffffffff4"/>
              <w:rPr>
                <w:color w:val="000000" w:themeColor="text1"/>
              </w:rPr>
            </w:pPr>
            <w:r w:rsidRPr="00770D05">
              <w:rPr>
                <w:rFonts w:hint="eastAsia"/>
                <w:color w:val="000000" w:themeColor="text1"/>
              </w:rPr>
              <w:t>0.16</w:t>
            </w:r>
          </w:p>
        </w:tc>
        <w:tc>
          <w:tcPr>
            <w:tcW w:w="448" w:type="pct"/>
            <w:shd w:val="clear" w:color="auto" w:fill="auto"/>
            <w:vAlign w:val="center"/>
          </w:tcPr>
          <w:p w14:paraId="1C81059C"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1CC0FACE"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32626F1A"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054D101E"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86FEFF0"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7954CE5C"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3B321F5B" w14:textId="77777777" w:rsidTr="008A4DDF">
        <w:trPr>
          <w:trHeight w:val="340"/>
          <w:jc w:val="center"/>
        </w:trPr>
        <w:tc>
          <w:tcPr>
            <w:tcW w:w="337" w:type="pct"/>
            <w:vMerge/>
            <w:vAlign w:val="center"/>
          </w:tcPr>
          <w:p w14:paraId="7C0335AB"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22ECA2C"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486" w:type="pct"/>
            <w:shd w:val="clear" w:color="auto" w:fill="auto"/>
            <w:vAlign w:val="center"/>
          </w:tcPr>
          <w:p w14:paraId="780EC6EF"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69F2AD9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DF97F80"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079D1397"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30054346"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54F2AFD7"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D50BC05"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1D4A01C2"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403F7D63" w14:textId="77777777" w:rsidTr="008A4DDF">
        <w:trPr>
          <w:trHeight w:val="340"/>
          <w:jc w:val="center"/>
        </w:trPr>
        <w:tc>
          <w:tcPr>
            <w:tcW w:w="337" w:type="pct"/>
            <w:vMerge/>
            <w:vAlign w:val="center"/>
          </w:tcPr>
          <w:p w14:paraId="0CE9C286"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7ED847B2"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486" w:type="pct"/>
            <w:shd w:val="clear" w:color="auto" w:fill="auto"/>
            <w:vAlign w:val="center"/>
          </w:tcPr>
          <w:p w14:paraId="4A4380A2"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1AAAA23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F1CF563"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34FEAAA9"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28E5EB1D"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17798996"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C9FEF00"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0EA08CA0"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6F49DDC3" w14:textId="77777777" w:rsidTr="008A4DDF">
        <w:trPr>
          <w:trHeight w:val="340"/>
          <w:jc w:val="center"/>
        </w:trPr>
        <w:tc>
          <w:tcPr>
            <w:tcW w:w="337" w:type="pct"/>
            <w:vMerge/>
            <w:vAlign w:val="center"/>
          </w:tcPr>
          <w:p w14:paraId="5EBA1FB2"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55EDC9D"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486" w:type="pct"/>
            <w:shd w:val="clear" w:color="auto" w:fill="auto"/>
            <w:vAlign w:val="center"/>
          </w:tcPr>
          <w:p w14:paraId="43422A8F"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5C677A4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08CAD6D4"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68A03F1B"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66A1E292"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6B7DED3A"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902C361"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5A0E3D13"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40D418A2" w14:textId="77777777" w:rsidTr="008A4DDF">
        <w:trPr>
          <w:trHeight w:val="340"/>
          <w:jc w:val="center"/>
        </w:trPr>
        <w:tc>
          <w:tcPr>
            <w:tcW w:w="337" w:type="pct"/>
            <w:vMerge/>
            <w:vAlign w:val="center"/>
          </w:tcPr>
          <w:p w14:paraId="7FCD7633"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083C862E"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486" w:type="pct"/>
            <w:shd w:val="clear" w:color="auto" w:fill="auto"/>
            <w:vAlign w:val="center"/>
          </w:tcPr>
          <w:p w14:paraId="14F44BBC" w14:textId="77777777" w:rsidR="00CD5A73" w:rsidRPr="00770D05" w:rsidRDefault="00CD5A73" w:rsidP="0077222A">
            <w:pPr>
              <w:pStyle w:val="afffffffffffffff4"/>
              <w:rPr>
                <w:color w:val="000000" w:themeColor="text1"/>
              </w:rPr>
            </w:pPr>
            <w:r w:rsidRPr="00770D05">
              <w:rPr>
                <w:color w:val="000000" w:themeColor="text1"/>
              </w:rPr>
              <w:t>0.3</w:t>
            </w:r>
            <w:r w:rsidRPr="00770D05">
              <w:rPr>
                <w:rFonts w:hint="eastAsia"/>
                <w:color w:val="000000" w:themeColor="text1"/>
              </w:rPr>
              <w:t>0</w:t>
            </w:r>
          </w:p>
        </w:tc>
        <w:tc>
          <w:tcPr>
            <w:tcW w:w="487" w:type="pct"/>
            <w:shd w:val="clear" w:color="auto" w:fill="auto"/>
            <w:vAlign w:val="center"/>
          </w:tcPr>
          <w:p w14:paraId="7B0A2789" w14:textId="77777777" w:rsidR="00CD5A73" w:rsidRPr="00770D05" w:rsidRDefault="00CD5A73" w:rsidP="0077222A">
            <w:pPr>
              <w:pStyle w:val="afffffffffffffff4"/>
              <w:rPr>
                <w:color w:val="000000" w:themeColor="text1"/>
              </w:rPr>
            </w:pPr>
            <w:r w:rsidRPr="00770D05">
              <w:rPr>
                <w:rFonts w:hint="eastAsia"/>
                <w:color w:val="000000" w:themeColor="text1"/>
              </w:rPr>
              <w:t>0.85</w:t>
            </w:r>
          </w:p>
        </w:tc>
        <w:tc>
          <w:tcPr>
            <w:tcW w:w="448" w:type="pct"/>
            <w:shd w:val="clear" w:color="auto" w:fill="auto"/>
            <w:vAlign w:val="center"/>
          </w:tcPr>
          <w:p w14:paraId="4F9BB478"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2367499F"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4C800D10"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6781F068"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EF0BE90"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74CB9305"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7B19E229" w14:textId="77777777" w:rsidTr="008A4DDF">
        <w:trPr>
          <w:trHeight w:val="340"/>
          <w:jc w:val="center"/>
        </w:trPr>
        <w:tc>
          <w:tcPr>
            <w:tcW w:w="337" w:type="pct"/>
            <w:vMerge w:val="restart"/>
            <w:shd w:val="clear" w:color="auto" w:fill="auto"/>
            <w:vAlign w:val="center"/>
          </w:tcPr>
          <w:p w14:paraId="23C1D565"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2</w:t>
            </w:r>
          </w:p>
        </w:tc>
        <w:tc>
          <w:tcPr>
            <w:tcW w:w="661" w:type="pct"/>
            <w:shd w:val="clear" w:color="auto" w:fill="auto"/>
            <w:vAlign w:val="center"/>
          </w:tcPr>
          <w:p w14:paraId="5E2455A9"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86" w:type="pct"/>
            <w:shd w:val="clear" w:color="auto" w:fill="auto"/>
            <w:noWrap/>
            <w:vAlign w:val="center"/>
          </w:tcPr>
          <w:p w14:paraId="32F729A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11</w:t>
            </w:r>
          </w:p>
        </w:tc>
        <w:tc>
          <w:tcPr>
            <w:tcW w:w="487" w:type="pct"/>
            <w:shd w:val="clear" w:color="auto" w:fill="auto"/>
            <w:noWrap/>
            <w:vAlign w:val="center"/>
          </w:tcPr>
          <w:p w14:paraId="4F05F623"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39</w:t>
            </w:r>
          </w:p>
        </w:tc>
        <w:tc>
          <w:tcPr>
            <w:tcW w:w="448" w:type="pct"/>
            <w:shd w:val="clear" w:color="auto" w:fill="auto"/>
            <w:vAlign w:val="center"/>
          </w:tcPr>
          <w:p w14:paraId="32C069F8"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1AAE0CFD"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2234FAB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17</w:t>
            </w:r>
          </w:p>
        </w:tc>
        <w:tc>
          <w:tcPr>
            <w:tcW w:w="457" w:type="pct"/>
            <w:shd w:val="clear" w:color="auto" w:fill="auto"/>
            <w:noWrap/>
            <w:vAlign w:val="center"/>
          </w:tcPr>
          <w:p w14:paraId="6583DA4F"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24</w:t>
            </w:r>
          </w:p>
        </w:tc>
        <w:tc>
          <w:tcPr>
            <w:tcW w:w="448" w:type="pct"/>
            <w:shd w:val="clear" w:color="auto" w:fill="auto"/>
            <w:vAlign w:val="center"/>
          </w:tcPr>
          <w:p w14:paraId="0E5AE4A4"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5002162F"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6836F9C2" w14:textId="77777777" w:rsidTr="008A4DDF">
        <w:trPr>
          <w:trHeight w:val="340"/>
          <w:jc w:val="center"/>
        </w:trPr>
        <w:tc>
          <w:tcPr>
            <w:tcW w:w="337" w:type="pct"/>
            <w:vMerge/>
            <w:vAlign w:val="center"/>
          </w:tcPr>
          <w:p w14:paraId="2B063DF9"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98455B2"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86" w:type="pct"/>
            <w:shd w:val="clear" w:color="auto" w:fill="auto"/>
            <w:noWrap/>
            <w:vAlign w:val="center"/>
          </w:tcPr>
          <w:p w14:paraId="54D85824"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11</w:t>
            </w:r>
          </w:p>
        </w:tc>
        <w:tc>
          <w:tcPr>
            <w:tcW w:w="487" w:type="pct"/>
            <w:shd w:val="clear" w:color="auto" w:fill="auto"/>
            <w:noWrap/>
            <w:vAlign w:val="center"/>
          </w:tcPr>
          <w:p w14:paraId="0ABA4C0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46</w:t>
            </w:r>
          </w:p>
        </w:tc>
        <w:tc>
          <w:tcPr>
            <w:tcW w:w="448" w:type="pct"/>
            <w:shd w:val="clear" w:color="auto" w:fill="auto"/>
            <w:vAlign w:val="center"/>
          </w:tcPr>
          <w:p w14:paraId="28044293"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467ACF8D"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70793F5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18</w:t>
            </w:r>
          </w:p>
        </w:tc>
        <w:tc>
          <w:tcPr>
            <w:tcW w:w="457" w:type="pct"/>
            <w:shd w:val="clear" w:color="auto" w:fill="auto"/>
            <w:noWrap/>
            <w:vAlign w:val="center"/>
          </w:tcPr>
          <w:p w14:paraId="7680EF9B"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32</w:t>
            </w:r>
          </w:p>
        </w:tc>
        <w:tc>
          <w:tcPr>
            <w:tcW w:w="448" w:type="pct"/>
            <w:shd w:val="clear" w:color="auto" w:fill="auto"/>
            <w:vAlign w:val="center"/>
          </w:tcPr>
          <w:p w14:paraId="4B751441"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6596E0B2"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1A3EA08A" w14:textId="77777777" w:rsidTr="008A4DDF">
        <w:trPr>
          <w:trHeight w:val="340"/>
          <w:jc w:val="center"/>
        </w:trPr>
        <w:tc>
          <w:tcPr>
            <w:tcW w:w="337" w:type="pct"/>
            <w:vMerge/>
            <w:vAlign w:val="center"/>
          </w:tcPr>
          <w:p w14:paraId="2018734D"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650C130F"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486" w:type="pct"/>
            <w:shd w:val="clear" w:color="auto" w:fill="auto"/>
            <w:vAlign w:val="center"/>
          </w:tcPr>
          <w:p w14:paraId="1B44083C"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1BFC9AD9"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44CD4163"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1152428B"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1BCF7E3A" w14:textId="77777777" w:rsidR="00CD5A73" w:rsidRPr="00770D05" w:rsidRDefault="00CD5A73" w:rsidP="0077222A">
            <w:pPr>
              <w:pStyle w:val="afffffffffffffff4"/>
              <w:rPr>
                <w:color w:val="000000" w:themeColor="text1"/>
              </w:rPr>
            </w:pPr>
            <w:r w:rsidRPr="00770D05">
              <w:rPr>
                <w:color w:val="000000" w:themeColor="text1"/>
              </w:rPr>
              <w:t>0.02</w:t>
            </w:r>
            <w:r w:rsidRPr="00770D05">
              <w:rPr>
                <w:rFonts w:hint="eastAsia"/>
                <w:color w:val="000000" w:themeColor="text1"/>
              </w:rPr>
              <w:t>4</w:t>
            </w:r>
          </w:p>
        </w:tc>
        <w:tc>
          <w:tcPr>
            <w:tcW w:w="457" w:type="pct"/>
            <w:shd w:val="clear" w:color="auto" w:fill="auto"/>
            <w:vAlign w:val="center"/>
          </w:tcPr>
          <w:p w14:paraId="022A4599"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036</w:t>
            </w:r>
          </w:p>
        </w:tc>
        <w:tc>
          <w:tcPr>
            <w:tcW w:w="448" w:type="pct"/>
            <w:shd w:val="clear" w:color="auto" w:fill="auto"/>
            <w:vAlign w:val="center"/>
          </w:tcPr>
          <w:p w14:paraId="2ABCBFD9"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2618A354"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30490C03" w14:textId="77777777" w:rsidTr="008A4DDF">
        <w:trPr>
          <w:trHeight w:val="340"/>
          <w:jc w:val="center"/>
        </w:trPr>
        <w:tc>
          <w:tcPr>
            <w:tcW w:w="337" w:type="pct"/>
            <w:vMerge/>
            <w:vAlign w:val="center"/>
          </w:tcPr>
          <w:p w14:paraId="6FA18B7F"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3717E46" w14:textId="77777777" w:rsidR="00CD5A73" w:rsidRPr="00770D05" w:rsidRDefault="00CD5A73" w:rsidP="0077222A">
            <w:pPr>
              <w:pStyle w:val="afffffffffffffff4"/>
              <w:rPr>
                <w:color w:val="000000" w:themeColor="text1"/>
              </w:rPr>
            </w:pPr>
            <w:r w:rsidRPr="00770D05">
              <w:rPr>
                <w:color w:val="000000" w:themeColor="text1"/>
              </w:rPr>
              <w:t>TSP</w:t>
            </w:r>
          </w:p>
        </w:tc>
        <w:tc>
          <w:tcPr>
            <w:tcW w:w="486" w:type="pct"/>
            <w:shd w:val="clear" w:color="auto" w:fill="auto"/>
            <w:vAlign w:val="center"/>
          </w:tcPr>
          <w:p w14:paraId="54061613"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0889BE28"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750C38C"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606AA27B"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75E8339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80</w:t>
            </w:r>
          </w:p>
        </w:tc>
        <w:tc>
          <w:tcPr>
            <w:tcW w:w="457" w:type="pct"/>
            <w:shd w:val="clear" w:color="auto" w:fill="auto"/>
            <w:vAlign w:val="center"/>
          </w:tcPr>
          <w:p w14:paraId="6810A2DD"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096</w:t>
            </w:r>
          </w:p>
        </w:tc>
        <w:tc>
          <w:tcPr>
            <w:tcW w:w="448" w:type="pct"/>
            <w:shd w:val="clear" w:color="auto" w:fill="auto"/>
            <w:vAlign w:val="center"/>
          </w:tcPr>
          <w:p w14:paraId="6144E54E"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2B1DC631"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3E59CEEE" w14:textId="77777777" w:rsidTr="008A4DDF">
        <w:trPr>
          <w:trHeight w:val="340"/>
          <w:jc w:val="center"/>
        </w:trPr>
        <w:tc>
          <w:tcPr>
            <w:tcW w:w="337" w:type="pct"/>
            <w:vMerge/>
            <w:vAlign w:val="center"/>
          </w:tcPr>
          <w:p w14:paraId="7D5E8A21"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EE61949"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486" w:type="pct"/>
            <w:shd w:val="clear" w:color="auto" w:fill="auto"/>
            <w:vAlign w:val="center"/>
          </w:tcPr>
          <w:p w14:paraId="4C64E4C1"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487" w:type="pct"/>
            <w:shd w:val="clear" w:color="auto" w:fill="auto"/>
            <w:vAlign w:val="center"/>
          </w:tcPr>
          <w:p w14:paraId="55A894C8" w14:textId="77777777" w:rsidR="00CD5A73" w:rsidRPr="00770D05" w:rsidRDefault="00CD5A73" w:rsidP="0077222A">
            <w:pPr>
              <w:pStyle w:val="afffffffffffffff4"/>
              <w:rPr>
                <w:color w:val="000000" w:themeColor="text1"/>
              </w:rPr>
            </w:pPr>
            <w:r w:rsidRPr="00770D05">
              <w:rPr>
                <w:rFonts w:hint="eastAsia"/>
                <w:color w:val="000000" w:themeColor="text1"/>
              </w:rPr>
              <w:t>0.17</w:t>
            </w:r>
          </w:p>
        </w:tc>
        <w:tc>
          <w:tcPr>
            <w:tcW w:w="448" w:type="pct"/>
            <w:shd w:val="clear" w:color="auto" w:fill="auto"/>
            <w:vAlign w:val="center"/>
          </w:tcPr>
          <w:p w14:paraId="3F60A03C"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78F006FE"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2B493F60"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34111E84"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0FCC833A"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33D2F04F"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6FF5CFF0" w14:textId="77777777" w:rsidTr="008A4DDF">
        <w:trPr>
          <w:trHeight w:val="340"/>
          <w:jc w:val="center"/>
        </w:trPr>
        <w:tc>
          <w:tcPr>
            <w:tcW w:w="337" w:type="pct"/>
            <w:vMerge/>
            <w:vAlign w:val="center"/>
          </w:tcPr>
          <w:p w14:paraId="16645E33"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37E86EC"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486" w:type="pct"/>
            <w:shd w:val="clear" w:color="auto" w:fill="auto"/>
            <w:vAlign w:val="center"/>
          </w:tcPr>
          <w:p w14:paraId="480ACEA5"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61A671A5"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4962C1C0"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6CAFB16C"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2B3671CC"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62B878CC"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9FF1435"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29B716E3"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21828F1F" w14:textId="77777777" w:rsidTr="008A4DDF">
        <w:trPr>
          <w:trHeight w:val="340"/>
          <w:jc w:val="center"/>
        </w:trPr>
        <w:tc>
          <w:tcPr>
            <w:tcW w:w="337" w:type="pct"/>
            <w:vMerge/>
            <w:vAlign w:val="center"/>
          </w:tcPr>
          <w:p w14:paraId="44372359"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253DC3C"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486" w:type="pct"/>
            <w:shd w:val="clear" w:color="auto" w:fill="auto"/>
            <w:vAlign w:val="center"/>
          </w:tcPr>
          <w:p w14:paraId="3634A78A"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1D0C266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762961DA"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2C9BE9BF"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74632079"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19E1A4DD"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007E8323"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107988D2"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2526D549" w14:textId="77777777" w:rsidTr="008A4DDF">
        <w:trPr>
          <w:trHeight w:val="340"/>
          <w:jc w:val="center"/>
        </w:trPr>
        <w:tc>
          <w:tcPr>
            <w:tcW w:w="337" w:type="pct"/>
            <w:vMerge/>
            <w:vAlign w:val="center"/>
          </w:tcPr>
          <w:p w14:paraId="28B96B65"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6C59DCB0"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486" w:type="pct"/>
            <w:shd w:val="clear" w:color="auto" w:fill="auto"/>
            <w:vAlign w:val="center"/>
          </w:tcPr>
          <w:p w14:paraId="4E74501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5F30BBFF"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6BA91055"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4FE47FE5"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0C0B4724"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27B4E67A"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61FAAB36"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8872F1A"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103531A3" w14:textId="77777777" w:rsidTr="008A4DDF">
        <w:trPr>
          <w:trHeight w:val="340"/>
          <w:jc w:val="center"/>
        </w:trPr>
        <w:tc>
          <w:tcPr>
            <w:tcW w:w="337" w:type="pct"/>
            <w:vMerge/>
            <w:vAlign w:val="center"/>
          </w:tcPr>
          <w:p w14:paraId="5DD10704"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370718D1"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486" w:type="pct"/>
            <w:shd w:val="clear" w:color="auto" w:fill="auto"/>
            <w:vAlign w:val="center"/>
          </w:tcPr>
          <w:p w14:paraId="264FE723"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16</w:t>
            </w:r>
          </w:p>
        </w:tc>
        <w:tc>
          <w:tcPr>
            <w:tcW w:w="487" w:type="pct"/>
            <w:shd w:val="clear" w:color="auto" w:fill="auto"/>
            <w:vAlign w:val="center"/>
          </w:tcPr>
          <w:p w14:paraId="6263020E" w14:textId="77777777" w:rsidR="00CD5A73" w:rsidRPr="00770D05" w:rsidRDefault="00CD5A73" w:rsidP="0077222A">
            <w:pPr>
              <w:pStyle w:val="afffffffffffffff4"/>
              <w:rPr>
                <w:color w:val="000000" w:themeColor="text1"/>
              </w:rPr>
            </w:pPr>
            <w:r w:rsidRPr="00770D05">
              <w:rPr>
                <w:rFonts w:hint="eastAsia"/>
                <w:color w:val="000000" w:themeColor="text1"/>
              </w:rPr>
              <w:t>0.66</w:t>
            </w:r>
          </w:p>
        </w:tc>
        <w:tc>
          <w:tcPr>
            <w:tcW w:w="448" w:type="pct"/>
            <w:shd w:val="clear" w:color="auto" w:fill="auto"/>
            <w:vAlign w:val="center"/>
          </w:tcPr>
          <w:p w14:paraId="0B52B2D9"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EA3E78D"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70F6F951"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4DC7843F"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A294D69"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1D8B9DE6"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50F95DF5" w14:textId="77777777" w:rsidTr="008A4DDF">
        <w:trPr>
          <w:trHeight w:val="340"/>
          <w:jc w:val="center"/>
        </w:trPr>
        <w:tc>
          <w:tcPr>
            <w:tcW w:w="337" w:type="pct"/>
            <w:vMerge w:val="restart"/>
            <w:shd w:val="clear" w:color="auto" w:fill="auto"/>
            <w:vAlign w:val="center"/>
          </w:tcPr>
          <w:p w14:paraId="63BDECB7"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3</w:t>
            </w:r>
          </w:p>
        </w:tc>
        <w:tc>
          <w:tcPr>
            <w:tcW w:w="661" w:type="pct"/>
            <w:shd w:val="clear" w:color="auto" w:fill="auto"/>
            <w:vAlign w:val="center"/>
          </w:tcPr>
          <w:p w14:paraId="082F12A8"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86" w:type="pct"/>
            <w:shd w:val="clear" w:color="auto" w:fill="auto"/>
            <w:noWrap/>
            <w:vAlign w:val="center"/>
          </w:tcPr>
          <w:p w14:paraId="10EB7945" w14:textId="77777777" w:rsidR="00CD5A73" w:rsidRPr="00770D05" w:rsidRDefault="00CD5A73" w:rsidP="0077222A">
            <w:pPr>
              <w:pStyle w:val="afffffffffffffff4"/>
              <w:rPr>
                <w:color w:val="000000" w:themeColor="text1"/>
              </w:rPr>
            </w:pPr>
            <w:r w:rsidRPr="00770D05">
              <w:rPr>
                <w:color w:val="000000" w:themeColor="text1"/>
              </w:rPr>
              <w:t>0.007</w:t>
            </w:r>
          </w:p>
        </w:tc>
        <w:tc>
          <w:tcPr>
            <w:tcW w:w="487" w:type="pct"/>
            <w:shd w:val="clear" w:color="auto" w:fill="auto"/>
            <w:noWrap/>
            <w:vAlign w:val="center"/>
          </w:tcPr>
          <w:p w14:paraId="3498156C"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31</w:t>
            </w:r>
          </w:p>
        </w:tc>
        <w:tc>
          <w:tcPr>
            <w:tcW w:w="448" w:type="pct"/>
            <w:shd w:val="clear" w:color="auto" w:fill="auto"/>
            <w:vAlign w:val="center"/>
          </w:tcPr>
          <w:p w14:paraId="497AA368"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00DB9817"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03664C87"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10</w:t>
            </w:r>
          </w:p>
        </w:tc>
        <w:tc>
          <w:tcPr>
            <w:tcW w:w="457" w:type="pct"/>
            <w:shd w:val="clear" w:color="auto" w:fill="auto"/>
            <w:noWrap/>
            <w:vAlign w:val="center"/>
          </w:tcPr>
          <w:p w14:paraId="069283EE"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7</w:t>
            </w:r>
          </w:p>
        </w:tc>
        <w:tc>
          <w:tcPr>
            <w:tcW w:w="448" w:type="pct"/>
            <w:shd w:val="clear" w:color="auto" w:fill="auto"/>
            <w:vAlign w:val="center"/>
          </w:tcPr>
          <w:p w14:paraId="3DDBF8DE"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3AE72814"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20A9C711" w14:textId="77777777" w:rsidTr="008A4DDF">
        <w:trPr>
          <w:trHeight w:val="340"/>
          <w:jc w:val="center"/>
        </w:trPr>
        <w:tc>
          <w:tcPr>
            <w:tcW w:w="337" w:type="pct"/>
            <w:vMerge/>
            <w:vAlign w:val="center"/>
          </w:tcPr>
          <w:p w14:paraId="09965FEA"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68EA5AAA"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86" w:type="pct"/>
            <w:shd w:val="clear" w:color="auto" w:fill="auto"/>
            <w:noWrap/>
            <w:vAlign w:val="center"/>
          </w:tcPr>
          <w:p w14:paraId="01A5109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12</w:t>
            </w:r>
          </w:p>
        </w:tc>
        <w:tc>
          <w:tcPr>
            <w:tcW w:w="487" w:type="pct"/>
            <w:shd w:val="clear" w:color="auto" w:fill="auto"/>
            <w:noWrap/>
            <w:vAlign w:val="center"/>
          </w:tcPr>
          <w:p w14:paraId="347B1D3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44</w:t>
            </w:r>
          </w:p>
        </w:tc>
        <w:tc>
          <w:tcPr>
            <w:tcW w:w="448" w:type="pct"/>
            <w:shd w:val="clear" w:color="auto" w:fill="auto"/>
            <w:vAlign w:val="center"/>
          </w:tcPr>
          <w:p w14:paraId="721DB4EE"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8B2F8E5"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0503571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457" w:type="pct"/>
            <w:shd w:val="clear" w:color="auto" w:fill="auto"/>
            <w:noWrap/>
            <w:vAlign w:val="center"/>
          </w:tcPr>
          <w:p w14:paraId="6C31B8F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30</w:t>
            </w:r>
          </w:p>
        </w:tc>
        <w:tc>
          <w:tcPr>
            <w:tcW w:w="448" w:type="pct"/>
            <w:shd w:val="clear" w:color="auto" w:fill="auto"/>
            <w:vAlign w:val="center"/>
          </w:tcPr>
          <w:p w14:paraId="4A92D0B9"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7D5E2B23"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17DA7A78" w14:textId="77777777" w:rsidTr="008A4DDF">
        <w:trPr>
          <w:trHeight w:val="340"/>
          <w:jc w:val="center"/>
        </w:trPr>
        <w:tc>
          <w:tcPr>
            <w:tcW w:w="337" w:type="pct"/>
            <w:vMerge/>
            <w:vAlign w:val="center"/>
          </w:tcPr>
          <w:p w14:paraId="2C4699A4"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B80E07A"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486" w:type="pct"/>
            <w:shd w:val="clear" w:color="auto" w:fill="auto"/>
            <w:vAlign w:val="center"/>
          </w:tcPr>
          <w:p w14:paraId="0A306F22"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7F241169"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5BCF3D7"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5CE33AF9"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145A415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457" w:type="pct"/>
            <w:shd w:val="clear" w:color="auto" w:fill="auto"/>
            <w:vAlign w:val="center"/>
          </w:tcPr>
          <w:p w14:paraId="6588989D"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037</w:t>
            </w:r>
          </w:p>
        </w:tc>
        <w:tc>
          <w:tcPr>
            <w:tcW w:w="448" w:type="pct"/>
            <w:shd w:val="clear" w:color="auto" w:fill="auto"/>
            <w:vAlign w:val="center"/>
          </w:tcPr>
          <w:p w14:paraId="4453B738"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5AA8C6AB"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6B896991" w14:textId="77777777" w:rsidTr="008A4DDF">
        <w:trPr>
          <w:trHeight w:val="340"/>
          <w:jc w:val="center"/>
        </w:trPr>
        <w:tc>
          <w:tcPr>
            <w:tcW w:w="337" w:type="pct"/>
            <w:vMerge/>
            <w:vAlign w:val="center"/>
          </w:tcPr>
          <w:p w14:paraId="33991A19"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38AF605" w14:textId="77777777" w:rsidR="00CD5A73" w:rsidRPr="00770D05" w:rsidRDefault="00CD5A73" w:rsidP="0077222A">
            <w:pPr>
              <w:pStyle w:val="afffffffffffffff4"/>
              <w:rPr>
                <w:color w:val="000000" w:themeColor="text1"/>
              </w:rPr>
            </w:pPr>
            <w:r w:rsidRPr="00770D05">
              <w:rPr>
                <w:color w:val="000000" w:themeColor="text1"/>
              </w:rPr>
              <w:t>TSP</w:t>
            </w:r>
          </w:p>
        </w:tc>
        <w:tc>
          <w:tcPr>
            <w:tcW w:w="486" w:type="pct"/>
            <w:shd w:val="clear" w:color="auto" w:fill="auto"/>
            <w:vAlign w:val="center"/>
          </w:tcPr>
          <w:p w14:paraId="550CD57D"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6866F4AC"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0C569A3"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4072756C"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020F769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55</w:t>
            </w:r>
          </w:p>
        </w:tc>
        <w:tc>
          <w:tcPr>
            <w:tcW w:w="457" w:type="pct"/>
            <w:shd w:val="clear" w:color="auto" w:fill="auto"/>
            <w:vAlign w:val="center"/>
          </w:tcPr>
          <w:p w14:paraId="26456E33"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069</w:t>
            </w:r>
          </w:p>
        </w:tc>
        <w:tc>
          <w:tcPr>
            <w:tcW w:w="448" w:type="pct"/>
            <w:shd w:val="clear" w:color="auto" w:fill="auto"/>
            <w:vAlign w:val="center"/>
          </w:tcPr>
          <w:p w14:paraId="50A17139"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5C816841"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59CF697F" w14:textId="77777777" w:rsidTr="008A4DDF">
        <w:trPr>
          <w:trHeight w:val="340"/>
          <w:jc w:val="center"/>
        </w:trPr>
        <w:tc>
          <w:tcPr>
            <w:tcW w:w="337" w:type="pct"/>
            <w:vMerge/>
            <w:vAlign w:val="center"/>
          </w:tcPr>
          <w:p w14:paraId="11A3C55B"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52D6FA44"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486" w:type="pct"/>
            <w:shd w:val="clear" w:color="auto" w:fill="auto"/>
            <w:vAlign w:val="center"/>
          </w:tcPr>
          <w:p w14:paraId="1C4BE41D" w14:textId="77777777" w:rsidR="00CD5A73" w:rsidRPr="00770D05" w:rsidRDefault="00CD5A73" w:rsidP="0077222A">
            <w:pPr>
              <w:pStyle w:val="afffffffffffffff4"/>
              <w:rPr>
                <w:color w:val="000000" w:themeColor="text1"/>
              </w:rPr>
            </w:pPr>
            <w:r w:rsidRPr="00770D05">
              <w:rPr>
                <w:rFonts w:hint="eastAsia"/>
                <w:color w:val="000000" w:themeColor="text1"/>
              </w:rPr>
              <w:t>0.02</w:t>
            </w:r>
          </w:p>
        </w:tc>
        <w:tc>
          <w:tcPr>
            <w:tcW w:w="487" w:type="pct"/>
            <w:shd w:val="clear" w:color="auto" w:fill="auto"/>
            <w:vAlign w:val="center"/>
          </w:tcPr>
          <w:p w14:paraId="267AE51C" w14:textId="77777777" w:rsidR="00CD5A73" w:rsidRPr="00770D05" w:rsidRDefault="00CD5A73" w:rsidP="0077222A">
            <w:pPr>
              <w:pStyle w:val="afffffffffffffff4"/>
              <w:rPr>
                <w:color w:val="000000" w:themeColor="text1"/>
              </w:rPr>
            </w:pPr>
            <w:r w:rsidRPr="00770D05">
              <w:rPr>
                <w:rFonts w:hint="eastAsia"/>
                <w:color w:val="000000" w:themeColor="text1"/>
              </w:rPr>
              <w:t>0.18</w:t>
            </w:r>
          </w:p>
        </w:tc>
        <w:tc>
          <w:tcPr>
            <w:tcW w:w="448" w:type="pct"/>
            <w:shd w:val="clear" w:color="auto" w:fill="auto"/>
            <w:vAlign w:val="center"/>
          </w:tcPr>
          <w:p w14:paraId="53B41BF7"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3FA1C6CB"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3C544173"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075F9B3E"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9D3516B"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3AE7630B"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3B9877CF" w14:textId="77777777" w:rsidTr="008A4DDF">
        <w:trPr>
          <w:trHeight w:val="340"/>
          <w:jc w:val="center"/>
        </w:trPr>
        <w:tc>
          <w:tcPr>
            <w:tcW w:w="337" w:type="pct"/>
            <w:vMerge/>
            <w:vAlign w:val="center"/>
          </w:tcPr>
          <w:p w14:paraId="050F1870"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F29385C"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486" w:type="pct"/>
            <w:shd w:val="clear" w:color="auto" w:fill="auto"/>
            <w:vAlign w:val="center"/>
          </w:tcPr>
          <w:p w14:paraId="5B63F9B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256EADBB"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220B9BC7"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3263E7A7"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3DBABAA6"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3F9748FF"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9D83E8C"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7E44784"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088FA23D" w14:textId="77777777" w:rsidTr="008A4DDF">
        <w:trPr>
          <w:trHeight w:val="340"/>
          <w:jc w:val="center"/>
        </w:trPr>
        <w:tc>
          <w:tcPr>
            <w:tcW w:w="337" w:type="pct"/>
            <w:vMerge/>
            <w:vAlign w:val="center"/>
          </w:tcPr>
          <w:p w14:paraId="63390668"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DB7A531"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486" w:type="pct"/>
            <w:shd w:val="clear" w:color="auto" w:fill="auto"/>
            <w:vAlign w:val="center"/>
          </w:tcPr>
          <w:p w14:paraId="2949016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70C678AB"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09102C30"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4C7BEED9"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4986EAA0"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57E3D643"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A9FB5E2"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3C118E5F"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25003F9B" w14:textId="77777777" w:rsidTr="008A4DDF">
        <w:trPr>
          <w:trHeight w:val="340"/>
          <w:jc w:val="center"/>
        </w:trPr>
        <w:tc>
          <w:tcPr>
            <w:tcW w:w="337" w:type="pct"/>
            <w:vMerge/>
            <w:vAlign w:val="center"/>
          </w:tcPr>
          <w:p w14:paraId="094FBBD4"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52E57A4C"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486" w:type="pct"/>
            <w:shd w:val="clear" w:color="auto" w:fill="auto"/>
            <w:vAlign w:val="center"/>
          </w:tcPr>
          <w:p w14:paraId="48919DFC"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1566A75D"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E2F53F5"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18B4A830"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65A4E62B"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021EEA53"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77101870"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3F8679ED"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0D132C30" w14:textId="77777777" w:rsidTr="008A4DDF">
        <w:trPr>
          <w:trHeight w:val="340"/>
          <w:jc w:val="center"/>
        </w:trPr>
        <w:tc>
          <w:tcPr>
            <w:tcW w:w="337" w:type="pct"/>
            <w:vMerge/>
            <w:vAlign w:val="center"/>
          </w:tcPr>
          <w:p w14:paraId="1594F43A"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0E6A2386"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486" w:type="pct"/>
            <w:shd w:val="clear" w:color="auto" w:fill="auto"/>
            <w:vAlign w:val="center"/>
          </w:tcPr>
          <w:p w14:paraId="18E185FA"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25</w:t>
            </w:r>
          </w:p>
        </w:tc>
        <w:tc>
          <w:tcPr>
            <w:tcW w:w="487" w:type="pct"/>
            <w:shd w:val="clear" w:color="auto" w:fill="auto"/>
            <w:vAlign w:val="center"/>
          </w:tcPr>
          <w:p w14:paraId="1EDD8770"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75</w:t>
            </w:r>
          </w:p>
        </w:tc>
        <w:tc>
          <w:tcPr>
            <w:tcW w:w="448" w:type="pct"/>
            <w:shd w:val="clear" w:color="auto" w:fill="auto"/>
            <w:vAlign w:val="center"/>
          </w:tcPr>
          <w:p w14:paraId="33A18F55"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580479D5"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3EC2C4EF"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5109D585"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01514136"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253F6BB1"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58CF40A6" w14:textId="77777777" w:rsidTr="008A4DDF">
        <w:trPr>
          <w:trHeight w:val="340"/>
          <w:jc w:val="center"/>
        </w:trPr>
        <w:tc>
          <w:tcPr>
            <w:tcW w:w="337" w:type="pct"/>
            <w:vMerge w:val="restart"/>
            <w:shd w:val="clear" w:color="auto" w:fill="auto"/>
            <w:vAlign w:val="center"/>
          </w:tcPr>
          <w:p w14:paraId="3392E5F9"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4</w:t>
            </w:r>
          </w:p>
        </w:tc>
        <w:tc>
          <w:tcPr>
            <w:tcW w:w="661" w:type="pct"/>
            <w:shd w:val="clear" w:color="auto" w:fill="auto"/>
            <w:vAlign w:val="center"/>
          </w:tcPr>
          <w:p w14:paraId="258D49F4"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86" w:type="pct"/>
            <w:shd w:val="clear" w:color="auto" w:fill="auto"/>
            <w:noWrap/>
            <w:vAlign w:val="center"/>
          </w:tcPr>
          <w:p w14:paraId="385AD239"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7</w:t>
            </w:r>
          </w:p>
        </w:tc>
        <w:tc>
          <w:tcPr>
            <w:tcW w:w="487" w:type="pct"/>
            <w:shd w:val="clear" w:color="auto" w:fill="auto"/>
            <w:noWrap/>
            <w:vAlign w:val="center"/>
          </w:tcPr>
          <w:p w14:paraId="0F3F95DC" w14:textId="77777777" w:rsidR="00CD5A73" w:rsidRPr="00770D05" w:rsidRDefault="00CD5A73" w:rsidP="0077222A">
            <w:pPr>
              <w:pStyle w:val="afffffffffffffff4"/>
              <w:rPr>
                <w:color w:val="000000" w:themeColor="text1"/>
              </w:rPr>
            </w:pPr>
            <w:r w:rsidRPr="00770D05">
              <w:rPr>
                <w:color w:val="000000" w:themeColor="text1"/>
              </w:rPr>
              <w:t>0.023</w:t>
            </w:r>
          </w:p>
        </w:tc>
        <w:tc>
          <w:tcPr>
            <w:tcW w:w="448" w:type="pct"/>
            <w:shd w:val="clear" w:color="auto" w:fill="auto"/>
            <w:vAlign w:val="center"/>
          </w:tcPr>
          <w:p w14:paraId="1564DD1C"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598339E3"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1A509495"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2</w:t>
            </w:r>
          </w:p>
        </w:tc>
        <w:tc>
          <w:tcPr>
            <w:tcW w:w="457" w:type="pct"/>
            <w:shd w:val="clear" w:color="auto" w:fill="auto"/>
            <w:noWrap/>
            <w:vAlign w:val="center"/>
          </w:tcPr>
          <w:p w14:paraId="2060C6D0"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7</w:t>
            </w:r>
          </w:p>
        </w:tc>
        <w:tc>
          <w:tcPr>
            <w:tcW w:w="448" w:type="pct"/>
            <w:shd w:val="clear" w:color="auto" w:fill="auto"/>
            <w:vAlign w:val="center"/>
          </w:tcPr>
          <w:p w14:paraId="3BB7D342"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16305F93"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18F1F6C2" w14:textId="77777777" w:rsidTr="008A4DDF">
        <w:trPr>
          <w:trHeight w:val="340"/>
          <w:jc w:val="center"/>
        </w:trPr>
        <w:tc>
          <w:tcPr>
            <w:tcW w:w="337" w:type="pct"/>
            <w:vMerge/>
            <w:vAlign w:val="center"/>
          </w:tcPr>
          <w:p w14:paraId="21F00DA1"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1478D7E"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86" w:type="pct"/>
            <w:shd w:val="clear" w:color="auto" w:fill="auto"/>
            <w:noWrap/>
            <w:vAlign w:val="center"/>
          </w:tcPr>
          <w:p w14:paraId="010BD080"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8</w:t>
            </w:r>
          </w:p>
        </w:tc>
        <w:tc>
          <w:tcPr>
            <w:tcW w:w="487" w:type="pct"/>
            <w:shd w:val="clear" w:color="auto" w:fill="auto"/>
            <w:noWrap/>
            <w:vAlign w:val="center"/>
          </w:tcPr>
          <w:p w14:paraId="3D4A7B0B"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49</w:t>
            </w:r>
          </w:p>
        </w:tc>
        <w:tc>
          <w:tcPr>
            <w:tcW w:w="448" w:type="pct"/>
            <w:shd w:val="clear" w:color="auto" w:fill="auto"/>
            <w:vAlign w:val="center"/>
          </w:tcPr>
          <w:p w14:paraId="6D5F25D8"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63BB465"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6B847A4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457" w:type="pct"/>
            <w:shd w:val="clear" w:color="auto" w:fill="auto"/>
            <w:noWrap/>
            <w:vAlign w:val="center"/>
          </w:tcPr>
          <w:p w14:paraId="5454E6A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35</w:t>
            </w:r>
          </w:p>
        </w:tc>
        <w:tc>
          <w:tcPr>
            <w:tcW w:w="448" w:type="pct"/>
            <w:shd w:val="clear" w:color="auto" w:fill="auto"/>
            <w:vAlign w:val="center"/>
          </w:tcPr>
          <w:p w14:paraId="5821E9FD"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281A6DC5"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357B0B66" w14:textId="77777777" w:rsidTr="008A4DDF">
        <w:trPr>
          <w:trHeight w:val="340"/>
          <w:jc w:val="center"/>
        </w:trPr>
        <w:tc>
          <w:tcPr>
            <w:tcW w:w="337" w:type="pct"/>
            <w:vMerge/>
            <w:vAlign w:val="center"/>
          </w:tcPr>
          <w:p w14:paraId="1594424D"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73C044EF"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486" w:type="pct"/>
            <w:shd w:val="clear" w:color="auto" w:fill="auto"/>
            <w:vAlign w:val="center"/>
          </w:tcPr>
          <w:p w14:paraId="3221712C"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47FF71A3"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DB74D16"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6C151AC8"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00B16A0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25</w:t>
            </w:r>
          </w:p>
        </w:tc>
        <w:tc>
          <w:tcPr>
            <w:tcW w:w="457" w:type="pct"/>
            <w:shd w:val="clear" w:color="auto" w:fill="auto"/>
            <w:vAlign w:val="center"/>
          </w:tcPr>
          <w:p w14:paraId="313DAD04"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035</w:t>
            </w:r>
          </w:p>
        </w:tc>
        <w:tc>
          <w:tcPr>
            <w:tcW w:w="448" w:type="pct"/>
            <w:shd w:val="clear" w:color="auto" w:fill="auto"/>
            <w:vAlign w:val="center"/>
          </w:tcPr>
          <w:p w14:paraId="262352D0"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342CCB2B"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58947A04" w14:textId="77777777" w:rsidTr="008A4DDF">
        <w:trPr>
          <w:trHeight w:val="340"/>
          <w:jc w:val="center"/>
        </w:trPr>
        <w:tc>
          <w:tcPr>
            <w:tcW w:w="337" w:type="pct"/>
            <w:vMerge/>
            <w:vAlign w:val="center"/>
          </w:tcPr>
          <w:p w14:paraId="4C7110EC"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8A30D32" w14:textId="77777777" w:rsidR="00CD5A73" w:rsidRPr="00770D05" w:rsidRDefault="00CD5A73" w:rsidP="0077222A">
            <w:pPr>
              <w:pStyle w:val="afffffffffffffff4"/>
              <w:rPr>
                <w:color w:val="000000" w:themeColor="text1"/>
              </w:rPr>
            </w:pPr>
            <w:r w:rsidRPr="00770D05">
              <w:rPr>
                <w:color w:val="000000" w:themeColor="text1"/>
              </w:rPr>
              <w:t>TSP</w:t>
            </w:r>
          </w:p>
        </w:tc>
        <w:tc>
          <w:tcPr>
            <w:tcW w:w="486" w:type="pct"/>
            <w:shd w:val="clear" w:color="auto" w:fill="auto"/>
            <w:vAlign w:val="center"/>
          </w:tcPr>
          <w:p w14:paraId="123DFA61"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6EBB0C17"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18CBB8AE"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5A78BB75"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64BC65F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77</w:t>
            </w:r>
          </w:p>
        </w:tc>
        <w:tc>
          <w:tcPr>
            <w:tcW w:w="457" w:type="pct"/>
            <w:shd w:val="clear" w:color="auto" w:fill="auto"/>
            <w:vAlign w:val="center"/>
          </w:tcPr>
          <w:p w14:paraId="2A9FEB14"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087</w:t>
            </w:r>
          </w:p>
        </w:tc>
        <w:tc>
          <w:tcPr>
            <w:tcW w:w="448" w:type="pct"/>
            <w:shd w:val="clear" w:color="auto" w:fill="auto"/>
            <w:vAlign w:val="center"/>
          </w:tcPr>
          <w:p w14:paraId="540A22E6"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23E9BA15"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75319563" w14:textId="77777777" w:rsidTr="008A4DDF">
        <w:trPr>
          <w:trHeight w:val="340"/>
          <w:jc w:val="center"/>
        </w:trPr>
        <w:tc>
          <w:tcPr>
            <w:tcW w:w="337" w:type="pct"/>
            <w:vMerge/>
            <w:vAlign w:val="center"/>
          </w:tcPr>
          <w:p w14:paraId="5319C2BE"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E50E451"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486" w:type="pct"/>
            <w:shd w:val="clear" w:color="auto" w:fill="auto"/>
            <w:vAlign w:val="center"/>
          </w:tcPr>
          <w:p w14:paraId="2053C37B"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487" w:type="pct"/>
            <w:shd w:val="clear" w:color="auto" w:fill="auto"/>
            <w:vAlign w:val="center"/>
          </w:tcPr>
          <w:p w14:paraId="487F072C" w14:textId="77777777" w:rsidR="00CD5A73" w:rsidRPr="00770D05" w:rsidRDefault="00CD5A73" w:rsidP="0077222A">
            <w:pPr>
              <w:pStyle w:val="afffffffffffffff4"/>
              <w:rPr>
                <w:color w:val="000000" w:themeColor="text1"/>
              </w:rPr>
            </w:pPr>
            <w:r w:rsidRPr="00770D05">
              <w:rPr>
                <w:rFonts w:hint="eastAsia"/>
                <w:color w:val="000000" w:themeColor="text1"/>
              </w:rPr>
              <w:t>0.13</w:t>
            </w:r>
          </w:p>
        </w:tc>
        <w:tc>
          <w:tcPr>
            <w:tcW w:w="448" w:type="pct"/>
            <w:shd w:val="clear" w:color="auto" w:fill="auto"/>
            <w:vAlign w:val="center"/>
          </w:tcPr>
          <w:p w14:paraId="4C42F362"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3F7FCC9F"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24D9B752"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4F5A8A2C"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F739B77"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71200A21"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2BBD1C6D" w14:textId="77777777" w:rsidTr="008A4DDF">
        <w:trPr>
          <w:trHeight w:val="340"/>
          <w:jc w:val="center"/>
        </w:trPr>
        <w:tc>
          <w:tcPr>
            <w:tcW w:w="337" w:type="pct"/>
            <w:vMerge/>
            <w:vAlign w:val="center"/>
          </w:tcPr>
          <w:p w14:paraId="0A3CEB7B"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5E22928B"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486" w:type="pct"/>
            <w:shd w:val="clear" w:color="auto" w:fill="auto"/>
            <w:vAlign w:val="center"/>
          </w:tcPr>
          <w:p w14:paraId="6F5CB58F"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52AE31B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7FB57884"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6FDD4DA5"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17F8B026"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3A8A695D"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6AF8DA2B"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7D6851A"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35F6FE4D" w14:textId="77777777" w:rsidTr="008A4DDF">
        <w:trPr>
          <w:trHeight w:val="340"/>
          <w:jc w:val="center"/>
        </w:trPr>
        <w:tc>
          <w:tcPr>
            <w:tcW w:w="337" w:type="pct"/>
            <w:vMerge/>
            <w:vAlign w:val="center"/>
          </w:tcPr>
          <w:p w14:paraId="10F83D3E"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1E523D7B"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486" w:type="pct"/>
            <w:shd w:val="clear" w:color="auto" w:fill="auto"/>
            <w:vAlign w:val="center"/>
          </w:tcPr>
          <w:p w14:paraId="540D55E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1EA4431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EADFB6F"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13938866"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1DE477F0"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60DA0595"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7150557"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C7A96C5"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216BEFAE" w14:textId="77777777" w:rsidTr="008A4DDF">
        <w:trPr>
          <w:trHeight w:val="340"/>
          <w:jc w:val="center"/>
        </w:trPr>
        <w:tc>
          <w:tcPr>
            <w:tcW w:w="337" w:type="pct"/>
            <w:vMerge/>
            <w:vAlign w:val="center"/>
          </w:tcPr>
          <w:p w14:paraId="5F8697D4"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497B8146"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486" w:type="pct"/>
            <w:shd w:val="clear" w:color="auto" w:fill="auto"/>
            <w:vAlign w:val="center"/>
          </w:tcPr>
          <w:p w14:paraId="221B2B6E"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075DDC0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36CDB8F4"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0D3D3106"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7F8E787C"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17B12DED"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033BA0C3"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21930D24"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01D2623B" w14:textId="77777777" w:rsidTr="008A4DDF">
        <w:trPr>
          <w:trHeight w:val="340"/>
          <w:jc w:val="center"/>
        </w:trPr>
        <w:tc>
          <w:tcPr>
            <w:tcW w:w="337" w:type="pct"/>
            <w:vMerge/>
            <w:vAlign w:val="center"/>
          </w:tcPr>
          <w:p w14:paraId="44D6A946"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7A28ABB5"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486" w:type="pct"/>
            <w:shd w:val="clear" w:color="auto" w:fill="auto"/>
            <w:vAlign w:val="center"/>
          </w:tcPr>
          <w:p w14:paraId="05503153"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23</w:t>
            </w:r>
          </w:p>
        </w:tc>
        <w:tc>
          <w:tcPr>
            <w:tcW w:w="487" w:type="pct"/>
            <w:shd w:val="clear" w:color="auto" w:fill="auto"/>
            <w:vAlign w:val="center"/>
          </w:tcPr>
          <w:p w14:paraId="7080E649"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83</w:t>
            </w:r>
          </w:p>
        </w:tc>
        <w:tc>
          <w:tcPr>
            <w:tcW w:w="448" w:type="pct"/>
            <w:shd w:val="clear" w:color="auto" w:fill="auto"/>
            <w:vAlign w:val="center"/>
          </w:tcPr>
          <w:p w14:paraId="1C0F7402"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17E24360"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5E3F7AC3"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44557038"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1CBEE4F8"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262C2A7"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70CF7D34" w14:textId="77777777" w:rsidTr="008A4DDF">
        <w:trPr>
          <w:trHeight w:val="340"/>
          <w:jc w:val="center"/>
        </w:trPr>
        <w:tc>
          <w:tcPr>
            <w:tcW w:w="337" w:type="pct"/>
            <w:vMerge w:val="restart"/>
            <w:shd w:val="clear" w:color="auto" w:fill="auto"/>
            <w:vAlign w:val="center"/>
          </w:tcPr>
          <w:p w14:paraId="7F0F1193"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5</w:t>
            </w:r>
          </w:p>
        </w:tc>
        <w:tc>
          <w:tcPr>
            <w:tcW w:w="661" w:type="pct"/>
            <w:shd w:val="clear" w:color="auto" w:fill="auto"/>
            <w:vAlign w:val="center"/>
          </w:tcPr>
          <w:p w14:paraId="002231B0"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86" w:type="pct"/>
            <w:shd w:val="clear" w:color="auto" w:fill="auto"/>
            <w:noWrap/>
            <w:vAlign w:val="center"/>
          </w:tcPr>
          <w:p w14:paraId="3AD8EC1A"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9</w:t>
            </w:r>
          </w:p>
        </w:tc>
        <w:tc>
          <w:tcPr>
            <w:tcW w:w="487" w:type="pct"/>
            <w:shd w:val="clear" w:color="auto" w:fill="auto"/>
            <w:noWrap/>
            <w:vAlign w:val="center"/>
          </w:tcPr>
          <w:p w14:paraId="2EE6800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39</w:t>
            </w:r>
          </w:p>
        </w:tc>
        <w:tc>
          <w:tcPr>
            <w:tcW w:w="448" w:type="pct"/>
            <w:shd w:val="clear" w:color="auto" w:fill="auto"/>
            <w:vAlign w:val="center"/>
          </w:tcPr>
          <w:p w14:paraId="5BC9976E"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5FC33478"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5EC0D3C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19</w:t>
            </w:r>
          </w:p>
        </w:tc>
        <w:tc>
          <w:tcPr>
            <w:tcW w:w="457" w:type="pct"/>
            <w:shd w:val="clear" w:color="auto" w:fill="auto"/>
            <w:noWrap/>
            <w:vAlign w:val="center"/>
          </w:tcPr>
          <w:p w14:paraId="268A7B7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28</w:t>
            </w:r>
          </w:p>
        </w:tc>
        <w:tc>
          <w:tcPr>
            <w:tcW w:w="448" w:type="pct"/>
            <w:shd w:val="clear" w:color="auto" w:fill="auto"/>
            <w:vAlign w:val="center"/>
          </w:tcPr>
          <w:p w14:paraId="29AFB18B"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543ADA24"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2D786EAB" w14:textId="77777777" w:rsidTr="008A4DDF">
        <w:trPr>
          <w:trHeight w:val="340"/>
          <w:jc w:val="center"/>
        </w:trPr>
        <w:tc>
          <w:tcPr>
            <w:tcW w:w="337" w:type="pct"/>
            <w:vMerge/>
            <w:vAlign w:val="center"/>
          </w:tcPr>
          <w:p w14:paraId="630323D5"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0A828A9C"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86" w:type="pct"/>
            <w:shd w:val="clear" w:color="auto" w:fill="auto"/>
            <w:noWrap/>
            <w:vAlign w:val="center"/>
          </w:tcPr>
          <w:p w14:paraId="4D0C292F"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9</w:t>
            </w:r>
          </w:p>
        </w:tc>
        <w:tc>
          <w:tcPr>
            <w:tcW w:w="487" w:type="pct"/>
            <w:shd w:val="clear" w:color="auto" w:fill="auto"/>
            <w:noWrap/>
            <w:vAlign w:val="center"/>
          </w:tcPr>
          <w:p w14:paraId="6694D7D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49</w:t>
            </w:r>
          </w:p>
        </w:tc>
        <w:tc>
          <w:tcPr>
            <w:tcW w:w="448" w:type="pct"/>
            <w:shd w:val="clear" w:color="auto" w:fill="auto"/>
            <w:vAlign w:val="center"/>
          </w:tcPr>
          <w:p w14:paraId="77298F9F"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1077C744"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noWrap/>
            <w:vAlign w:val="center"/>
          </w:tcPr>
          <w:p w14:paraId="5E2442F5"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18</w:t>
            </w:r>
          </w:p>
        </w:tc>
        <w:tc>
          <w:tcPr>
            <w:tcW w:w="457" w:type="pct"/>
            <w:shd w:val="clear" w:color="auto" w:fill="auto"/>
            <w:noWrap/>
            <w:vAlign w:val="center"/>
          </w:tcPr>
          <w:p w14:paraId="3029A73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35</w:t>
            </w:r>
          </w:p>
        </w:tc>
        <w:tc>
          <w:tcPr>
            <w:tcW w:w="448" w:type="pct"/>
            <w:shd w:val="clear" w:color="auto" w:fill="auto"/>
            <w:vAlign w:val="center"/>
          </w:tcPr>
          <w:p w14:paraId="4901C120"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635ACD07"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25744BFA" w14:textId="77777777" w:rsidTr="008A4DDF">
        <w:trPr>
          <w:trHeight w:val="340"/>
          <w:jc w:val="center"/>
        </w:trPr>
        <w:tc>
          <w:tcPr>
            <w:tcW w:w="337" w:type="pct"/>
            <w:vMerge/>
            <w:vAlign w:val="center"/>
          </w:tcPr>
          <w:p w14:paraId="003A69E5"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5BFD2C83"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486" w:type="pct"/>
            <w:shd w:val="clear" w:color="auto" w:fill="auto"/>
            <w:vAlign w:val="center"/>
          </w:tcPr>
          <w:p w14:paraId="1AA191E2"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4366495E"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461972D1"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59568355"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66F931B0"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16</w:t>
            </w:r>
          </w:p>
        </w:tc>
        <w:tc>
          <w:tcPr>
            <w:tcW w:w="457" w:type="pct"/>
            <w:shd w:val="clear" w:color="auto" w:fill="auto"/>
            <w:vAlign w:val="center"/>
          </w:tcPr>
          <w:p w14:paraId="00F416AA"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028</w:t>
            </w:r>
          </w:p>
        </w:tc>
        <w:tc>
          <w:tcPr>
            <w:tcW w:w="448" w:type="pct"/>
            <w:shd w:val="clear" w:color="auto" w:fill="auto"/>
            <w:vAlign w:val="center"/>
          </w:tcPr>
          <w:p w14:paraId="2F16368D"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02377AF2"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11F78F1A" w14:textId="77777777" w:rsidTr="008A4DDF">
        <w:trPr>
          <w:trHeight w:val="340"/>
          <w:jc w:val="center"/>
        </w:trPr>
        <w:tc>
          <w:tcPr>
            <w:tcW w:w="337" w:type="pct"/>
            <w:vMerge/>
            <w:vAlign w:val="center"/>
          </w:tcPr>
          <w:p w14:paraId="79937E8A"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A6A5C9F" w14:textId="77777777" w:rsidR="00CD5A73" w:rsidRPr="00770D05" w:rsidRDefault="00CD5A73" w:rsidP="0077222A">
            <w:pPr>
              <w:pStyle w:val="afffffffffffffff4"/>
              <w:rPr>
                <w:color w:val="000000" w:themeColor="text1"/>
              </w:rPr>
            </w:pPr>
            <w:r w:rsidRPr="00770D05">
              <w:rPr>
                <w:color w:val="000000" w:themeColor="text1"/>
              </w:rPr>
              <w:t>TSP</w:t>
            </w:r>
          </w:p>
        </w:tc>
        <w:tc>
          <w:tcPr>
            <w:tcW w:w="486" w:type="pct"/>
            <w:shd w:val="clear" w:color="auto" w:fill="auto"/>
            <w:vAlign w:val="center"/>
          </w:tcPr>
          <w:p w14:paraId="4D7011F5" w14:textId="77777777" w:rsidR="00CD5A73" w:rsidRPr="00770D05" w:rsidRDefault="00CD5A73" w:rsidP="0077222A">
            <w:pPr>
              <w:pStyle w:val="afffffffffffffff4"/>
              <w:rPr>
                <w:color w:val="000000" w:themeColor="text1"/>
              </w:rPr>
            </w:pPr>
            <w:r w:rsidRPr="00770D05">
              <w:rPr>
                <w:color w:val="000000" w:themeColor="text1"/>
              </w:rPr>
              <w:t>/</w:t>
            </w:r>
          </w:p>
        </w:tc>
        <w:tc>
          <w:tcPr>
            <w:tcW w:w="487" w:type="pct"/>
            <w:shd w:val="clear" w:color="auto" w:fill="auto"/>
            <w:vAlign w:val="center"/>
          </w:tcPr>
          <w:p w14:paraId="5F6DC7CF"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119727F2" w14:textId="77777777" w:rsidR="00CD5A73" w:rsidRPr="00770D05" w:rsidRDefault="00CD5A73" w:rsidP="0077222A">
            <w:pPr>
              <w:pStyle w:val="afffffffffffffff4"/>
              <w:rPr>
                <w:color w:val="000000" w:themeColor="text1"/>
              </w:rPr>
            </w:pPr>
            <w:r w:rsidRPr="00770D05">
              <w:rPr>
                <w:color w:val="000000" w:themeColor="text1"/>
              </w:rPr>
              <w:t>/</w:t>
            </w:r>
          </w:p>
        </w:tc>
        <w:tc>
          <w:tcPr>
            <w:tcW w:w="608" w:type="pct"/>
            <w:shd w:val="clear" w:color="auto" w:fill="auto"/>
            <w:vAlign w:val="center"/>
          </w:tcPr>
          <w:p w14:paraId="6EE416EC" w14:textId="77777777" w:rsidR="00CD5A73" w:rsidRPr="00770D05" w:rsidRDefault="00CD5A73" w:rsidP="0077222A">
            <w:pPr>
              <w:pStyle w:val="afffffffffffffff4"/>
              <w:rPr>
                <w:color w:val="000000" w:themeColor="text1"/>
              </w:rPr>
            </w:pPr>
            <w:r w:rsidRPr="00770D05">
              <w:rPr>
                <w:color w:val="000000" w:themeColor="text1"/>
              </w:rPr>
              <w:t>/</w:t>
            </w:r>
          </w:p>
        </w:tc>
        <w:tc>
          <w:tcPr>
            <w:tcW w:w="454" w:type="pct"/>
            <w:shd w:val="clear" w:color="auto" w:fill="auto"/>
            <w:vAlign w:val="center"/>
          </w:tcPr>
          <w:p w14:paraId="3F505BC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75</w:t>
            </w:r>
          </w:p>
        </w:tc>
        <w:tc>
          <w:tcPr>
            <w:tcW w:w="457" w:type="pct"/>
            <w:shd w:val="clear" w:color="auto" w:fill="auto"/>
            <w:vAlign w:val="center"/>
          </w:tcPr>
          <w:p w14:paraId="08DE1832"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083</w:t>
            </w:r>
          </w:p>
        </w:tc>
        <w:tc>
          <w:tcPr>
            <w:tcW w:w="448" w:type="pct"/>
            <w:shd w:val="clear" w:color="auto" w:fill="auto"/>
            <w:vAlign w:val="center"/>
          </w:tcPr>
          <w:p w14:paraId="4B52F866" w14:textId="77777777" w:rsidR="00CD5A73" w:rsidRPr="00770D05" w:rsidRDefault="00CD5A73" w:rsidP="0077222A">
            <w:pPr>
              <w:pStyle w:val="afffffffffffffff4"/>
              <w:rPr>
                <w:color w:val="000000" w:themeColor="text1"/>
              </w:rPr>
            </w:pPr>
            <w:r w:rsidRPr="00770D05">
              <w:rPr>
                <w:color w:val="000000" w:themeColor="text1"/>
              </w:rPr>
              <w:t>0</w:t>
            </w:r>
          </w:p>
        </w:tc>
        <w:tc>
          <w:tcPr>
            <w:tcW w:w="612" w:type="pct"/>
            <w:shd w:val="clear" w:color="auto" w:fill="auto"/>
            <w:vAlign w:val="center"/>
          </w:tcPr>
          <w:p w14:paraId="491050C6" w14:textId="77777777" w:rsidR="00CD5A73" w:rsidRPr="00770D05" w:rsidRDefault="00CD5A73" w:rsidP="0077222A">
            <w:pPr>
              <w:pStyle w:val="afffffffffffffff4"/>
              <w:rPr>
                <w:color w:val="000000" w:themeColor="text1"/>
              </w:rPr>
            </w:pPr>
            <w:r w:rsidRPr="00770D05">
              <w:rPr>
                <w:color w:val="000000" w:themeColor="text1"/>
              </w:rPr>
              <w:t>0</w:t>
            </w:r>
          </w:p>
        </w:tc>
      </w:tr>
      <w:tr w:rsidR="00770D05" w:rsidRPr="00770D05" w14:paraId="28A7C6E1" w14:textId="77777777" w:rsidTr="008A4DDF">
        <w:trPr>
          <w:trHeight w:val="340"/>
          <w:jc w:val="center"/>
        </w:trPr>
        <w:tc>
          <w:tcPr>
            <w:tcW w:w="337" w:type="pct"/>
            <w:vMerge/>
            <w:vAlign w:val="center"/>
          </w:tcPr>
          <w:p w14:paraId="6139A3BF"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7B4BC547"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486" w:type="pct"/>
            <w:shd w:val="clear" w:color="auto" w:fill="auto"/>
            <w:vAlign w:val="center"/>
          </w:tcPr>
          <w:p w14:paraId="24DC2E67" w14:textId="77777777" w:rsidR="00CD5A73" w:rsidRPr="00770D05" w:rsidRDefault="00CD5A73" w:rsidP="0077222A">
            <w:pPr>
              <w:pStyle w:val="afffffffffffffff4"/>
              <w:rPr>
                <w:color w:val="000000" w:themeColor="text1"/>
              </w:rPr>
            </w:pPr>
            <w:r w:rsidRPr="00770D05">
              <w:rPr>
                <w:rFonts w:hint="eastAsia"/>
                <w:color w:val="000000" w:themeColor="text1"/>
              </w:rPr>
              <w:t>0.04</w:t>
            </w:r>
          </w:p>
        </w:tc>
        <w:tc>
          <w:tcPr>
            <w:tcW w:w="487" w:type="pct"/>
            <w:shd w:val="clear" w:color="auto" w:fill="auto"/>
            <w:vAlign w:val="center"/>
          </w:tcPr>
          <w:p w14:paraId="2DECF7C4" w14:textId="77777777" w:rsidR="00CD5A73" w:rsidRPr="00770D05" w:rsidRDefault="00CD5A73" w:rsidP="0077222A">
            <w:pPr>
              <w:pStyle w:val="afffffffffffffff4"/>
              <w:rPr>
                <w:color w:val="000000" w:themeColor="text1"/>
              </w:rPr>
            </w:pPr>
            <w:r w:rsidRPr="00770D05">
              <w:rPr>
                <w:rFonts w:hint="eastAsia"/>
                <w:color w:val="000000" w:themeColor="text1"/>
              </w:rPr>
              <w:t>0.15</w:t>
            </w:r>
          </w:p>
        </w:tc>
        <w:tc>
          <w:tcPr>
            <w:tcW w:w="448" w:type="pct"/>
            <w:shd w:val="clear" w:color="auto" w:fill="auto"/>
            <w:vAlign w:val="center"/>
          </w:tcPr>
          <w:p w14:paraId="76E9E594"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061954A2"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14D073B1"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1BF3008E"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469045A"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5BD8D672"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43F0C340" w14:textId="77777777" w:rsidTr="008A4DDF">
        <w:trPr>
          <w:trHeight w:val="340"/>
          <w:jc w:val="center"/>
        </w:trPr>
        <w:tc>
          <w:tcPr>
            <w:tcW w:w="337" w:type="pct"/>
            <w:vMerge/>
            <w:vAlign w:val="center"/>
          </w:tcPr>
          <w:p w14:paraId="47857C0E"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66F50884"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486" w:type="pct"/>
            <w:shd w:val="clear" w:color="auto" w:fill="auto"/>
            <w:vAlign w:val="center"/>
          </w:tcPr>
          <w:p w14:paraId="61548B3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036D9FF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F9E782F"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608" w:type="pct"/>
            <w:shd w:val="clear" w:color="auto" w:fill="auto"/>
            <w:vAlign w:val="center"/>
          </w:tcPr>
          <w:p w14:paraId="1D75786C" w14:textId="77777777" w:rsidR="00CD5A73" w:rsidRPr="00770D05" w:rsidRDefault="00CD5A73" w:rsidP="0077222A">
            <w:pPr>
              <w:pStyle w:val="afffffffffffffff4"/>
              <w:rPr>
                <w:color w:val="000000" w:themeColor="text1"/>
              </w:rPr>
            </w:pPr>
            <w:r w:rsidRPr="00770D05">
              <w:rPr>
                <w:rFonts w:hint="eastAsia"/>
                <w:color w:val="000000" w:themeColor="text1"/>
              </w:rPr>
              <w:t>0</w:t>
            </w:r>
          </w:p>
        </w:tc>
        <w:tc>
          <w:tcPr>
            <w:tcW w:w="454" w:type="pct"/>
            <w:shd w:val="clear" w:color="auto" w:fill="auto"/>
            <w:vAlign w:val="center"/>
          </w:tcPr>
          <w:p w14:paraId="3E997671"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2061912A"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5A0AB001"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670EF598"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0406596C" w14:textId="77777777" w:rsidTr="008A4DDF">
        <w:trPr>
          <w:trHeight w:val="340"/>
          <w:jc w:val="center"/>
        </w:trPr>
        <w:tc>
          <w:tcPr>
            <w:tcW w:w="337" w:type="pct"/>
            <w:vMerge/>
            <w:vAlign w:val="center"/>
          </w:tcPr>
          <w:p w14:paraId="067F51D5"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5D731B37"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486" w:type="pct"/>
            <w:shd w:val="clear" w:color="auto" w:fill="auto"/>
            <w:vAlign w:val="center"/>
          </w:tcPr>
          <w:p w14:paraId="23E7E7B8"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12B15669"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384CC872"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4B29022"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01505693"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02160060"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2119147B"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5A337B19"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07E6809B" w14:textId="77777777" w:rsidTr="008A4DDF">
        <w:trPr>
          <w:trHeight w:val="340"/>
          <w:jc w:val="center"/>
        </w:trPr>
        <w:tc>
          <w:tcPr>
            <w:tcW w:w="337" w:type="pct"/>
            <w:vMerge/>
            <w:vAlign w:val="center"/>
          </w:tcPr>
          <w:p w14:paraId="02A12C40"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7C2B4693"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486" w:type="pct"/>
            <w:shd w:val="clear" w:color="auto" w:fill="auto"/>
            <w:vAlign w:val="center"/>
          </w:tcPr>
          <w:p w14:paraId="233F5F8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87" w:type="pct"/>
            <w:shd w:val="clear" w:color="auto" w:fill="auto"/>
            <w:vAlign w:val="center"/>
          </w:tcPr>
          <w:p w14:paraId="513FAA35"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448" w:type="pct"/>
            <w:shd w:val="clear" w:color="auto" w:fill="auto"/>
            <w:vAlign w:val="center"/>
          </w:tcPr>
          <w:p w14:paraId="1271A500"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2CD39A23"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4CCCFFD7"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6F7FADC0"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10398601"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09D69388" w14:textId="77777777" w:rsidR="00CD5A73" w:rsidRPr="00770D05" w:rsidRDefault="00CD5A73" w:rsidP="0077222A">
            <w:pPr>
              <w:pStyle w:val="afffffffffffffff4"/>
              <w:rPr>
                <w:color w:val="000000" w:themeColor="text1"/>
              </w:rPr>
            </w:pPr>
            <w:r w:rsidRPr="00770D05">
              <w:rPr>
                <w:color w:val="000000" w:themeColor="text1"/>
              </w:rPr>
              <w:t>/</w:t>
            </w:r>
          </w:p>
        </w:tc>
      </w:tr>
      <w:tr w:rsidR="00770D05" w:rsidRPr="00770D05" w14:paraId="64357434" w14:textId="77777777" w:rsidTr="008A4DDF">
        <w:trPr>
          <w:trHeight w:val="340"/>
          <w:jc w:val="center"/>
        </w:trPr>
        <w:tc>
          <w:tcPr>
            <w:tcW w:w="337" w:type="pct"/>
            <w:vMerge/>
            <w:vAlign w:val="center"/>
          </w:tcPr>
          <w:p w14:paraId="30E076A1" w14:textId="77777777" w:rsidR="00CD5A73" w:rsidRPr="00770D05" w:rsidRDefault="00CD5A73" w:rsidP="0077222A">
            <w:pPr>
              <w:pStyle w:val="afffffffffffffff4"/>
              <w:rPr>
                <w:color w:val="000000" w:themeColor="text1"/>
              </w:rPr>
            </w:pPr>
          </w:p>
        </w:tc>
        <w:tc>
          <w:tcPr>
            <w:tcW w:w="661" w:type="pct"/>
            <w:shd w:val="clear" w:color="auto" w:fill="auto"/>
            <w:vAlign w:val="center"/>
          </w:tcPr>
          <w:p w14:paraId="2E33BA6F"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486" w:type="pct"/>
            <w:shd w:val="clear" w:color="auto" w:fill="auto"/>
            <w:vAlign w:val="center"/>
          </w:tcPr>
          <w:p w14:paraId="1183F3CB"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28</w:t>
            </w:r>
          </w:p>
        </w:tc>
        <w:tc>
          <w:tcPr>
            <w:tcW w:w="487" w:type="pct"/>
            <w:shd w:val="clear" w:color="auto" w:fill="auto"/>
            <w:vAlign w:val="center"/>
          </w:tcPr>
          <w:p w14:paraId="0E2C6075" w14:textId="77777777" w:rsidR="00CD5A73" w:rsidRPr="00770D05" w:rsidRDefault="00CD5A73" w:rsidP="0077222A">
            <w:pPr>
              <w:pStyle w:val="afffffffffffffff4"/>
              <w:rPr>
                <w:color w:val="000000" w:themeColor="text1"/>
              </w:rPr>
            </w:pPr>
            <w:r w:rsidRPr="00770D05">
              <w:rPr>
                <w:rFonts w:hint="eastAsia"/>
                <w:color w:val="000000" w:themeColor="text1"/>
              </w:rPr>
              <w:t>0.85</w:t>
            </w:r>
          </w:p>
        </w:tc>
        <w:tc>
          <w:tcPr>
            <w:tcW w:w="448" w:type="pct"/>
            <w:shd w:val="clear" w:color="auto" w:fill="auto"/>
            <w:vAlign w:val="center"/>
          </w:tcPr>
          <w:p w14:paraId="577D1456" w14:textId="77777777" w:rsidR="00CD5A73" w:rsidRPr="00770D05" w:rsidRDefault="00CD5A73" w:rsidP="0077222A">
            <w:pPr>
              <w:pStyle w:val="afffffffffffffff4"/>
              <w:rPr>
                <w:color w:val="000000" w:themeColor="text1"/>
              </w:rPr>
            </w:pPr>
            <w:r w:rsidRPr="00770D05">
              <w:rPr>
                <w:color w:val="000000" w:themeColor="text1"/>
              </w:rPr>
              <w:t>0</w:t>
            </w:r>
          </w:p>
        </w:tc>
        <w:tc>
          <w:tcPr>
            <w:tcW w:w="608" w:type="pct"/>
            <w:shd w:val="clear" w:color="auto" w:fill="auto"/>
            <w:vAlign w:val="center"/>
          </w:tcPr>
          <w:p w14:paraId="74820B0B" w14:textId="77777777" w:rsidR="00CD5A73" w:rsidRPr="00770D05" w:rsidRDefault="00CD5A73" w:rsidP="0077222A">
            <w:pPr>
              <w:pStyle w:val="afffffffffffffff4"/>
              <w:rPr>
                <w:color w:val="000000" w:themeColor="text1"/>
              </w:rPr>
            </w:pPr>
            <w:r w:rsidRPr="00770D05">
              <w:rPr>
                <w:color w:val="000000" w:themeColor="text1"/>
              </w:rPr>
              <w:t>0</w:t>
            </w:r>
          </w:p>
        </w:tc>
        <w:tc>
          <w:tcPr>
            <w:tcW w:w="454" w:type="pct"/>
            <w:shd w:val="clear" w:color="auto" w:fill="auto"/>
            <w:vAlign w:val="center"/>
          </w:tcPr>
          <w:p w14:paraId="3BEEA31A" w14:textId="77777777" w:rsidR="00CD5A73" w:rsidRPr="00770D05" w:rsidRDefault="00CD5A73" w:rsidP="0077222A">
            <w:pPr>
              <w:pStyle w:val="afffffffffffffff4"/>
              <w:rPr>
                <w:color w:val="000000" w:themeColor="text1"/>
              </w:rPr>
            </w:pPr>
            <w:r w:rsidRPr="00770D05">
              <w:rPr>
                <w:color w:val="000000" w:themeColor="text1"/>
              </w:rPr>
              <w:t>/</w:t>
            </w:r>
          </w:p>
        </w:tc>
        <w:tc>
          <w:tcPr>
            <w:tcW w:w="457" w:type="pct"/>
            <w:shd w:val="clear" w:color="auto" w:fill="auto"/>
            <w:vAlign w:val="center"/>
          </w:tcPr>
          <w:p w14:paraId="4CF3EAE5" w14:textId="77777777" w:rsidR="00CD5A73" w:rsidRPr="00770D05" w:rsidRDefault="00CD5A73" w:rsidP="0077222A">
            <w:pPr>
              <w:pStyle w:val="afffffffffffffff4"/>
              <w:rPr>
                <w:color w:val="000000" w:themeColor="text1"/>
              </w:rPr>
            </w:pPr>
            <w:r w:rsidRPr="00770D05">
              <w:rPr>
                <w:color w:val="000000" w:themeColor="text1"/>
              </w:rPr>
              <w:t>/</w:t>
            </w:r>
          </w:p>
        </w:tc>
        <w:tc>
          <w:tcPr>
            <w:tcW w:w="448" w:type="pct"/>
            <w:shd w:val="clear" w:color="auto" w:fill="auto"/>
            <w:vAlign w:val="center"/>
          </w:tcPr>
          <w:p w14:paraId="448733D9" w14:textId="77777777" w:rsidR="00CD5A73" w:rsidRPr="00770D05" w:rsidRDefault="00CD5A73" w:rsidP="0077222A">
            <w:pPr>
              <w:pStyle w:val="afffffffffffffff4"/>
              <w:rPr>
                <w:color w:val="000000" w:themeColor="text1"/>
              </w:rPr>
            </w:pPr>
            <w:r w:rsidRPr="00770D05">
              <w:rPr>
                <w:color w:val="000000" w:themeColor="text1"/>
              </w:rPr>
              <w:t>/</w:t>
            </w:r>
          </w:p>
        </w:tc>
        <w:tc>
          <w:tcPr>
            <w:tcW w:w="612" w:type="pct"/>
            <w:shd w:val="clear" w:color="auto" w:fill="auto"/>
            <w:vAlign w:val="center"/>
          </w:tcPr>
          <w:p w14:paraId="11DCF1D0" w14:textId="77777777" w:rsidR="00CD5A73" w:rsidRPr="00770D05" w:rsidRDefault="00CD5A73" w:rsidP="0077222A">
            <w:pPr>
              <w:pStyle w:val="afffffffffffffff4"/>
              <w:rPr>
                <w:color w:val="000000" w:themeColor="text1"/>
              </w:rPr>
            </w:pPr>
            <w:r w:rsidRPr="00770D05">
              <w:rPr>
                <w:color w:val="000000" w:themeColor="text1"/>
              </w:rPr>
              <w:t>/</w:t>
            </w:r>
          </w:p>
        </w:tc>
      </w:tr>
    </w:tbl>
    <w:p w14:paraId="7249B682" w14:textId="2D559DCC" w:rsidR="009F78C2" w:rsidRPr="00770D05" w:rsidRDefault="009F78C2" w:rsidP="00B94B63">
      <w:pPr>
        <w:pStyle w:val="afffffffffffffb"/>
        <w:ind w:firstLineChars="0" w:firstLine="0"/>
        <w:rPr>
          <w:rFonts w:hint="default"/>
          <w:color w:val="000000" w:themeColor="text1"/>
        </w:rPr>
      </w:pPr>
      <w:r w:rsidRPr="00770D05">
        <w:rPr>
          <w:color w:val="000000" w:themeColor="text1"/>
        </w:rPr>
        <w:t>注：“</w:t>
      </w:r>
      <w:r w:rsidR="00B94B63" w:rsidRPr="00770D05">
        <w:rPr>
          <w:color w:val="000000" w:themeColor="text1"/>
        </w:rPr>
        <w:t>ND</w:t>
      </w:r>
      <w:r w:rsidRPr="00770D05">
        <w:rPr>
          <w:color w:val="000000" w:themeColor="text1"/>
        </w:rPr>
        <w:t>”表示低于检测限</w:t>
      </w:r>
      <w:r w:rsidR="00B94B63" w:rsidRPr="00770D05">
        <w:rPr>
          <w:color w:val="000000" w:themeColor="text1"/>
        </w:rPr>
        <w:t>。</w:t>
      </w:r>
    </w:p>
    <w:p w14:paraId="19E7BC91" w14:textId="77777777" w:rsidR="00B94B63" w:rsidRPr="00770D05" w:rsidRDefault="00B94B63" w:rsidP="00B94B63">
      <w:pPr>
        <w:pStyle w:val="afffffffffffffb"/>
        <w:ind w:firstLineChars="0" w:firstLine="0"/>
        <w:rPr>
          <w:rFonts w:hint="default"/>
          <w:color w:val="000000" w:themeColor="text1"/>
        </w:rPr>
      </w:pPr>
    </w:p>
    <w:p w14:paraId="10EB88A6" w14:textId="214F9011" w:rsidR="009F78C2" w:rsidRPr="00770D05" w:rsidRDefault="009F78C2" w:rsidP="009F78C2">
      <w:pPr>
        <w:snapToGrid w:val="0"/>
        <w:spacing w:line="360" w:lineRule="auto"/>
        <w:ind w:firstLineChars="200" w:firstLine="496"/>
        <w:rPr>
          <w:rFonts w:ascii="Times New Roman" w:eastAsia="宋体" w:hAnsi="Times New Roman" w:cs="Times New Roman"/>
          <w:color w:val="000000" w:themeColor="text1"/>
          <w:spacing w:val="4"/>
          <w:sz w:val="24"/>
          <w:szCs w:val="24"/>
        </w:rPr>
      </w:pPr>
      <w:r w:rsidRPr="00770D05">
        <w:rPr>
          <w:rFonts w:ascii="Times New Roman" w:eastAsia="宋体" w:hAnsi="Times New Roman" w:cs="Times New Roman"/>
          <w:color w:val="000000" w:themeColor="text1"/>
          <w:spacing w:val="4"/>
          <w:sz w:val="24"/>
          <w:szCs w:val="24"/>
        </w:rPr>
        <w:t>根据上述监测结果及评价标准，分别计算各点</w:t>
      </w:r>
      <w:proofErr w:type="gramStart"/>
      <w:r w:rsidRPr="00770D05">
        <w:rPr>
          <w:rFonts w:ascii="Times New Roman" w:eastAsia="宋体" w:hAnsi="Times New Roman" w:cs="Times New Roman"/>
          <w:color w:val="000000" w:themeColor="text1"/>
          <w:spacing w:val="4"/>
          <w:sz w:val="24"/>
          <w:szCs w:val="24"/>
        </w:rPr>
        <w:t>位各项</w:t>
      </w:r>
      <w:proofErr w:type="gramEnd"/>
      <w:r w:rsidRPr="00770D05">
        <w:rPr>
          <w:rFonts w:ascii="Times New Roman" w:eastAsia="宋体" w:hAnsi="Times New Roman" w:cs="Times New Roman"/>
          <w:color w:val="000000" w:themeColor="text1"/>
          <w:spacing w:val="4"/>
          <w:sz w:val="24"/>
          <w:szCs w:val="24"/>
        </w:rPr>
        <w:t>指标的大气污染评价指数，具体结果见</w:t>
      </w:r>
      <w:r w:rsidR="00CD5A73" w:rsidRPr="00770D05">
        <w:rPr>
          <w:rFonts w:ascii="Times New Roman" w:eastAsia="宋体" w:hAnsi="Times New Roman" w:cs="Times New Roman" w:hint="eastAsia"/>
          <w:color w:val="000000" w:themeColor="text1"/>
          <w:spacing w:val="4"/>
          <w:sz w:val="24"/>
          <w:szCs w:val="24"/>
        </w:rPr>
        <w:t>下表</w:t>
      </w:r>
      <w:r w:rsidRPr="00770D05">
        <w:rPr>
          <w:rFonts w:ascii="Times New Roman" w:eastAsia="宋体" w:hAnsi="Times New Roman" w:cs="Times New Roman"/>
          <w:color w:val="000000" w:themeColor="text1"/>
          <w:spacing w:val="4"/>
          <w:sz w:val="24"/>
          <w:szCs w:val="24"/>
        </w:rPr>
        <w:t>所示：</w:t>
      </w:r>
    </w:p>
    <w:p w14:paraId="308E729B" w14:textId="3CCE354C" w:rsidR="009F78C2" w:rsidRPr="00770D05" w:rsidRDefault="009F78C2" w:rsidP="009F78C2">
      <w:pPr>
        <w:snapToGrid w:val="0"/>
        <w:spacing w:line="360" w:lineRule="auto"/>
        <w:jc w:val="center"/>
        <w:rPr>
          <w:rFonts w:ascii="Times New Roman" w:eastAsia="黑体" w:hAnsi="Times New Roman" w:cs="Times New Roman"/>
          <w:color w:val="000000" w:themeColor="text1"/>
          <w:spacing w:val="4"/>
          <w:sz w:val="24"/>
          <w:szCs w:val="24"/>
        </w:rPr>
      </w:pPr>
      <w:r w:rsidRPr="00770D05">
        <w:rPr>
          <w:rFonts w:ascii="Times New Roman" w:eastAsia="黑体" w:hAnsi="Times New Roman" w:cs="Times New Roman"/>
          <w:color w:val="000000" w:themeColor="text1"/>
          <w:spacing w:val="4"/>
          <w:sz w:val="24"/>
          <w:szCs w:val="24"/>
        </w:rPr>
        <w:t>表</w:t>
      </w:r>
      <w:r w:rsidR="00BB276E">
        <w:rPr>
          <w:rFonts w:ascii="Times New Roman" w:eastAsia="黑体" w:hAnsi="Times New Roman" w:cs="Times New Roman"/>
          <w:color w:val="000000" w:themeColor="text1"/>
          <w:sz w:val="24"/>
          <w:szCs w:val="21"/>
        </w:rPr>
        <w:t>3-</w:t>
      </w:r>
      <w:r w:rsidR="00CD5A73" w:rsidRPr="00770D05">
        <w:rPr>
          <w:rFonts w:ascii="Times New Roman" w:eastAsia="黑体" w:hAnsi="Times New Roman" w:cs="Times New Roman"/>
          <w:color w:val="000000" w:themeColor="text1"/>
          <w:sz w:val="24"/>
          <w:szCs w:val="21"/>
        </w:rPr>
        <w:t>1.8</w:t>
      </w:r>
      <w:r w:rsidRPr="00770D05">
        <w:rPr>
          <w:rFonts w:ascii="Times New Roman" w:eastAsia="黑体" w:hAnsi="Times New Roman" w:cs="Times New Roman"/>
          <w:color w:val="000000" w:themeColor="text1"/>
          <w:spacing w:val="4"/>
          <w:sz w:val="24"/>
          <w:szCs w:val="24"/>
        </w:rPr>
        <w:t xml:space="preserve">  </w:t>
      </w:r>
      <w:r w:rsidRPr="00770D05">
        <w:rPr>
          <w:rFonts w:ascii="Times New Roman" w:eastAsia="黑体" w:hAnsi="Times New Roman" w:cs="Times New Roman"/>
          <w:color w:val="000000" w:themeColor="text1"/>
          <w:spacing w:val="4"/>
          <w:sz w:val="24"/>
          <w:szCs w:val="24"/>
        </w:rPr>
        <w:t>环境空气质量现状评价指数一览表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1311"/>
        <w:gridCol w:w="943"/>
        <w:gridCol w:w="943"/>
        <w:gridCol w:w="1632"/>
        <w:gridCol w:w="904"/>
        <w:gridCol w:w="904"/>
        <w:gridCol w:w="1637"/>
      </w:tblGrid>
      <w:tr w:rsidR="00770D05" w:rsidRPr="00770D05" w14:paraId="24F0FEAF" w14:textId="77777777" w:rsidTr="002F1F69">
        <w:trPr>
          <w:trHeight w:val="329"/>
          <w:tblHeader/>
          <w:jc w:val="center"/>
        </w:trPr>
        <w:tc>
          <w:tcPr>
            <w:tcW w:w="375" w:type="pct"/>
            <w:vMerge w:val="restart"/>
            <w:shd w:val="clear" w:color="auto" w:fill="auto"/>
            <w:vAlign w:val="center"/>
          </w:tcPr>
          <w:p w14:paraId="72032E87" w14:textId="77777777" w:rsidR="00CD5A73" w:rsidRPr="00770D05" w:rsidRDefault="00CD5A73" w:rsidP="0077222A">
            <w:pPr>
              <w:pStyle w:val="afffffffffffffff4"/>
              <w:rPr>
                <w:color w:val="000000" w:themeColor="text1"/>
              </w:rPr>
            </w:pPr>
            <w:r w:rsidRPr="00770D05">
              <w:rPr>
                <w:rFonts w:hint="eastAsia"/>
                <w:color w:val="000000" w:themeColor="text1"/>
              </w:rPr>
              <w:t>监测</w:t>
            </w:r>
            <w:r w:rsidRPr="00770D05">
              <w:rPr>
                <w:rFonts w:hint="eastAsia"/>
                <w:color w:val="000000" w:themeColor="text1"/>
              </w:rPr>
              <w:br/>
            </w:r>
            <w:r w:rsidRPr="00770D05">
              <w:rPr>
                <w:rFonts w:hint="eastAsia"/>
                <w:color w:val="000000" w:themeColor="text1"/>
              </w:rPr>
              <w:t>点位</w:t>
            </w:r>
          </w:p>
        </w:tc>
        <w:tc>
          <w:tcPr>
            <w:tcW w:w="733" w:type="pct"/>
            <w:vMerge w:val="restart"/>
            <w:shd w:val="clear" w:color="auto" w:fill="auto"/>
            <w:vAlign w:val="center"/>
          </w:tcPr>
          <w:p w14:paraId="7F1CEBC6" w14:textId="77777777" w:rsidR="00CD5A73" w:rsidRPr="00770D05" w:rsidRDefault="00CD5A73" w:rsidP="0077222A">
            <w:pPr>
              <w:pStyle w:val="afffffffffffffff4"/>
              <w:rPr>
                <w:color w:val="000000" w:themeColor="text1"/>
              </w:rPr>
            </w:pPr>
            <w:r w:rsidRPr="00770D05">
              <w:rPr>
                <w:rFonts w:hint="eastAsia"/>
                <w:color w:val="000000" w:themeColor="text1"/>
              </w:rPr>
              <w:t>监测</w:t>
            </w:r>
            <w:r w:rsidRPr="00770D05">
              <w:rPr>
                <w:rFonts w:hint="eastAsia"/>
                <w:color w:val="000000" w:themeColor="text1"/>
              </w:rPr>
              <w:br/>
            </w:r>
            <w:r w:rsidRPr="00770D05">
              <w:rPr>
                <w:rFonts w:hint="eastAsia"/>
                <w:color w:val="000000" w:themeColor="text1"/>
              </w:rPr>
              <w:t>项目</w:t>
            </w:r>
          </w:p>
        </w:tc>
        <w:tc>
          <w:tcPr>
            <w:tcW w:w="1966" w:type="pct"/>
            <w:gridSpan w:val="3"/>
            <w:shd w:val="clear" w:color="auto" w:fill="auto"/>
            <w:vAlign w:val="center"/>
          </w:tcPr>
          <w:p w14:paraId="138DF927" w14:textId="77777777" w:rsidR="00CD5A73" w:rsidRPr="00770D05" w:rsidRDefault="00CD5A73" w:rsidP="0077222A">
            <w:pPr>
              <w:pStyle w:val="afffffffffffffff4"/>
              <w:rPr>
                <w:color w:val="000000" w:themeColor="text1"/>
              </w:rPr>
            </w:pPr>
            <w:r w:rsidRPr="00770D05">
              <w:rPr>
                <w:rFonts w:hint="eastAsia"/>
                <w:color w:val="000000" w:themeColor="text1"/>
              </w:rPr>
              <w:t>时均</w:t>
            </w:r>
            <w:r w:rsidRPr="00770D05">
              <w:rPr>
                <w:color w:val="000000" w:themeColor="text1"/>
              </w:rPr>
              <w:t>(</w:t>
            </w:r>
            <w:r w:rsidRPr="00770D05">
              <w:rPr>
                <w:rFonts w:hint="eastAsia"/>
                <w:color w:val="000000" w:themeColor="text1"/>
              </w:rPr>
              <w:t>或一次</w:t>
            </w:r>
            <w:r w:rsidRPr="00770D05">
              <w:rPr>
                <w:color w:val="000000" w:themeColor="text1"/>
              </w:rPr>
              <w:t>)</w:t>
            </w:r>
            <w:r w:rsidRPr="00770D05">
              <w:rPr>
                <w:rFonts w:hint="eastAsia"/>
                <w:color w:val="000000" w:themeColor="text1"/>
              </w:rPr>
              <w:t>浓度值</w:t>
            </w:r>
          </w:p>
        </w:tc>
        <w:tc>
          <w:tcPr>
            <w:tcW w:w="1924" w:type="pct"/>
            <w:gridSpan w:val="3"/>
            <w:shd w:val="clear" w:color="auto" w:fill="auto"/>
            <w:vAlign w:val="center"/>
          </w:tcPr>
          <w:p w14:paraId="489C0823" w14:textId="77777777" w:rsidR="00CD5A73" w:rsidRPr="00770D05" w:rsidRDefault="00CD5A73" w:rsidP="0077222A">
            <w:pPr>
              <w:pStyle w:val="afffffffffffffff4"/>
              <w:rPr>
                <w:color w:val="000000" w:themeColor="text1"/>
              </w:rPr>
            </w:pPr>
            <w:r w:rsidRPr="00770D05">
              <w:rPr>
                <w:rFonts w:hint="eastAsia"/>
                <w:color w:val="000000" w:themeColor="text1"/>
              </w:rPr>
              <w:t>日平均浓度值</w:t>
            </w:r>
          </w:p>
        </w:tc>
      </w:tr>
      <w:tr w:rsidR="00770D05" w:rsidRPr="00770D05" w14:paraId="715927F9" w14:textId="77777777" w:rsidTr="002F1F69">
        <w:trPr>
          <w:trHeight w:val="329"/>
          <w:tblHeader/>
          <w:jc w:val="center"/>
        </w:trPr>
        <w:tc>
          <w:tcPr>
            <w:tcW w:w="375" w:type="pct"/>
            <w:vMerge/>
            <w:vAlign w:val="center"/>
          </w:tcPr>
          <w:p w14:paraId="4C673C7E" w14:textId="77777777" w:rsidR="00CD5A73" w:rsidRPr="00770D05" w:rsidRDefault="00CD5A73" w:rsidP="0077222A">
            <w:pPr>
              <w:pStyle w:val="afffffffffffffff4"/>
              <w:rPr>
                <w:color w:val="000000" w:themeColor="text1"/>
              </w:rPr>
            </w:pPr>
          </w:p>
        </w:tc>
        <w:tc>
          <w:tcPr>
            <w:tcW w:w="733" w:type="pct"/>
            <w:vMerge/>
            <w:vAlign w:val="center"/>
          </w:tcPr>
          <w:p w14:paraId="2F887B1A" w14:textId="77777777" w:rsidR="00CD5A73" w:rsidRPr="00770D05" w:rsidRDefault="00CD5A73" w:rsidP="0077222A">
            <w:pPr>
              <w:pStyle w:val="afffffffffffffff4"/>
              <w:rPr>
                <w:color w:val="000000" w:themeColor="text1"/>
              </w:rPr>
            </w:pPr>
          </w:p>
        </w:tc>
        <w:tc>
          <w:tcPr>
            <w:tcW w:w="1054" w:type="pct"/>
            <w:gridSpan w:val="2"/>
            <w:shd w:val="clear" w:color="auto" w:fill="auto"/>
            <w:vAlign w:val="center"/>
          </w:tcPr>
          <w:p w14:paraId="21E7594E" w14:textId="77777777" w:rsidR="00CD5A73" w:rsidRPr="00770D05" w:rsidRDefault="00CD5A73" w:rsidP="0077222A">
            <w:pPr>
              <w:pStyle w:val="afffffffffffffff4"/>
              <w:rPr>
                <w:color w:val="000000" w:themeColor="text1"/>
              </w:rPr>
            </w:pPr>
            <w:r w:rsidRPr="00770D05">
              <w:rPr>
                <w:rFonts w:hint="eastAsia"/>
                <w:color w:val="000000" w:themeColor="text1"/>
              </w:rPr>
              <w:t>浓度范围</w:t>
            </w:r>
            <w:r w:rsidRPr="00770D05">
              <w:rPr>
                <w:color w:val="000000" w:themeColor="text1"/>
              </w:rPr>
              <w:t>(mg/m</w:t>
            </w:r>
            <w:r w:rsidRPr="00770D05">
              <w:rPr>
                <w:color w:val="000000" w:themeColor="text1"/>
                <w:vertAlign w:val="superscript"/>
              </w:rPr>
              <w:t>3</w:t>
            </w:r>
            <w:r w:rsidRPr="00770D05">
              <w:rPr>
                <w:color w:val="000000" w:themeColor="text1"/>
              </w:rPr>
              <w:t>)</w:t>
            </w:r>
          </w:p>
        </w:tc>
        <w:tc>
          <w:tcPr>
            <w:tcW w:w="912" w:type="pct"/>
            <w:vMerge w:val="restart"/>
            <w:shd w:val="clear" w:color="auto" w:fill="auto"/>
            <w:vAlign w:val="center"/>
          </w:tcPr>
          <w:p w14:paraId="4359DC67" w14:textId="77777777" w:rsidR="00CD5A73" w:rsidRPr="00770D05" w:rsidRDefault="00CD5A73" w:rsidP="0077222A">
            <w:pPr>
              <w:pStyle w:val="afffffffffffffff4"/>
              <w:rPr>
                <w:color w:val="000000" w:themeColor="text1"/>
              </w:rPr>
            </w:pPr>
            <w:proofErr w:type="gramStart"/>
            <w:r w:rsidRPr="00770D05">
              <w:rPr>
                <w:rFonts w:hint="eastAsia"/>
                <w:color w:val="000000" w:themeColor="text1"/>
              </w:rPr>
              <w:t>最大占</w:t>
            </w:r>
            <w:proofErr w:type="gramEnd"/>
            <w:r w:rsidRPr="00770D05">
              <w:rPr>
                <w:rFonts w:hint="eastAsia"/>
                <w:color w:val="000000" w:themeColor="text1"/>
              </w:rPr>
              <w:t>标率</w:t>
            </w:r>
            <w:r w:rsidRPr="00770D05">
              <w:rPr>
                <w:color w:val="000000" w:themeColor="text1"/>
              </w:rPr>
              <w:t>(%)</w:t>
            </w:r>
          </w:p>
        </w:tc>
        <w:tc>
          <w:tcPr>
            <w:tcW w:w="1010" w:type="pct"/>
            <w:gridSpan w:val="2"/>
            <w:shd w:val="clear" w:color="auto" w:fill="auto"/>
            <w:vAlign w:val="center"/>
          </w:tcPr>
          <w:p w14:paraId="696937CD" w14:textId="77777777" w:rsidR="00CD5A73" w:rsidRPr="00770D05" w:rsidRDefault="00CD5A73" w:rsidP="0077222A">
            <w:pPr>
              <w:pStyle w:val="afffffffffffffff4"/>
              <w:rPr>
                <w:color w:val="000000" w:themeColor="text1"/>
              </w:rPr>
            </w:pPr>
            <w:r w:rsidRPr="00770D05">
              <w:rPr>
                <w:rFonts w:hint="eastAsia"/>
                <w:color w:val="000000" w:themeColor="text1"/>
              </w:rPr>
              <w:t>浓度范围</w:t>
            </w:r>
            <w:r w:rsidRPr="00770D05">
              <w:rPr>
                <w:color w:val="000000" w:themeColor="text1"/>
              </w:rPr>
              <w:t>(mg/m</w:t>
            </w:r>
            <w:r w:rsidRPr="00770D05">
              <w:rPr>
                <w:color w:val="000000" w:themeColor="text1"/>
                <w:vertAlign w:val="superscript"/>
              </w:rPr>
              <w:t>3</w:t>
            </w:r>
            <w:r w:rsidRPr="00770D05">
              <w:rPr>
                <w:color w:val="000000" w:themeColor="text1"/>
              </w:rPr>
              <w:t>)</w:t>
            </w:r>
          </w:p>
        </w:tc>
        <w:tc>
          <w:tcPr>
            <w:tcW w:w="914" w:type="pct"/>
            <w:vMerge w:val="restart"/>
            <w:shd w:val="clear" w:color="auto" w:fill="auto"/>
            <w:vAlign w:val="center"/>
          </w:tcPr>
          <w:p w14:paraId="048EB241" w14:textId="77777777" w:rsidR="00CD5A73" w:rsidRPr="00770D05" w:rsidRDefault="00CD5A73" w:rsidP="0077222A">
            <w:pPr>
              <w:pStyle w:val="afffffffffffffff4"/>
              <w:rPr>
                <w:color w:val="000000" w:themeColor="text1"/>
              </w:rPr>
            </w:pPr>
            <w:proofErr w:type="gramStart"/>
            <w:r w:rsidRPr="00770D05">
              <w:rPr>
                <w:rFonts w:hint="eastAsia"/>
                <w:color w:val="000000" w:themeColor="text1"/>
              </w:rPr>
              <w:t>最大占</w:t>
            </w:r>
            <w:proofErr w:type="gramEnd"/>
            <w:r w:rsidRPr="00770D05">
              <w:rPr>
                <w:rFonts w:hint="eastAsia"/>
                <w:color w:val="000000" w:themeColor="text1"/>
              </w:rPr>
              <w:t>标率</w:t>
            </w:r>
            <w:r w:rsidRPr="00770D05">
              <w:rPr>
                <w:color w:val="000000" w:themeColor="text1"/>
              </w:rPr>
              <w:t>(%)</w:t>
            </w:r>
          </w:p>
        </w:tc>
      </w:tr>
      <w:tr w:rsidR="00770D05" w:rsidRPr="00770D05" w14:paraId="36BFF286" w14:textId="77777777" w:rsidTr="002F1F69">
        <w:trPr>
          <w:trHeight w:val="329"/>
          <w:tblHeader/>
          <w:jc w:val="center"/>
        </w:trPr>
        <w:tc>
          <w:tcPr>
            <w:tcW w:w="375" w:type="pct"/>
            <w:vMerge/>
            <w:vAlign w:val="center"/>
          </w:tcPr>
          <w:p w14:paraId="045F7CCA" w14:textId="77777777" w:rsidR="00CD5A73" w:rsidRPr="00770D05" w:rsidRDefault="00CD5A73" w:rsidP="0077222A">
            <w:pPr>
              <w:pStyle w:val="afffffffffffffff4"/>
              <w:rPr>
                <w:color w:val="000000" w:themeColor="text1"/>
              </w:rPr>
            </w:pPr>
          </w:p>
        </w:tc>
        <w:tc>
          <w:tcPr>
            <w:tcW w:w="733" w:type="pct"/>
            <w:vMerge/>
            <w:vAlign w:val="center"/>
          </w:tcPr>
          <w:p w14:paraId="5E42F246" w14:textId="77777777" w:rsidR="00CD5A73" w:rsidRPr="00770D05" w:rsidRDefault="00CD5A73" w:rsidP="0077222A">
            <w:pPr>
              <w:pStyle w:val="afffffffffffffff4"/>
              <w:rPr>
                <w:color w:val="000000" w:themeColor="text1"/>
              </w:rPr>
            </w:pPr>
          </w:p>
        </w:tc>
        <w:tc>
          <w:tcPr>
            <w:tcW w:w="527" w:type="pct"/>
            <w:shd w:val="clear" w:color="auto" w:fill="auto"/>
            <w:vAlign w:val="center"/>
          </w:tcPr>
          <w:p w14:paraId="49555DAB" w14:textId="77777777" w:rsidR="00CD5A73" w:rsidRPr="00770D05" w:rsidRDefault="00CD5A73" w:rsidP="0077222A">
            <w:pPr>
              <w:pStyle w:val="afffffffffffffff4"/>
              <w:rPr>
                <w:color w:val="000000" w:themeColor="text1"/>
              </w:rPr>
            </w:pPr>
            <w:r w:rsidRPr="00770D05">
              <w:rPr>
                <w:rFonts w:hint="eastAsia"/>
                <w:color w:val="000000" w:themeColor="text1"/>
              </w:rPr>
              <w:t>最小值</w:t>
            </w:r>
          </w:p>
        </w:tc>
        <w:tc>
          <w:tcPr>
            <w:tcW w:w="527" w:type="pct"/>
            <w:shd w:val="clear" w:color="auto" w:fill="auto"/>
            <w:vAlign w:val="center"/>
          </w:tcPr>
          <w:p w14:paraId="6AF734B9" w14:textId="77777777" w:rsidR="00CD5A73" w:rsidRPr="00770D05" w:rsidRDefault="00CD5A73" w:rsidP="0077222A">
            <w:pPr>
              <w:pStyle w:val="afffffffffffffff4"/>
              <w:rPr>
                <w:color w:val="000000" w:themeColor="text1"/>
              </w:rPr>
            </w:pPr>
            <w:r w:rsidRPr="00770D05">
              <w:rPr>
                <w:rFonts w:hint="eastAsia"/>
                <w:color w:val="000000" w:themeColor="text1"/>
              </w:rPr>
              <w:t>最大值</w:t>
            </w:r>
          </w:p>
        </w:tc>
        <w:tc>
          <w:tcPr>
            <w:tcW w:w="912" w:type="pct"/>
            <w:vMerge/>
            <w:vAlign w:val="center"/>
          </w:tcPr>
          <w:p w14:paraId="28AE819D" w14:textId="77777777" w:rsidR="00CD5A73" w:rsidRPr="00770D05" w:rsidRDefault="00CD5A73" w:rsidP="0077222A">
            <w:pPr>
              <w:pStyle w:val="afffffffffffffff4"/>
              <w:rPr>
                <w:color w:val="000000" w:themeColor="text1"/>
              </w:rPr>
            </w:pPr>
          </w:p>
        </w:tc>
        <w:tc>
          <w:tcPr>
            <w:tcW w:w="505" w:type="pct"/>
            <w:shd w:val="clear" w:color="auto" w:fill="auto"/>
            <w:vAlign w:val="center"/>
          </w:tcPr>
          <w:p w14:paraId="49AF26CC" w14:textId="77777777" w:rsidR="00CD5A73" w:rsidRPr="00770D05" w:rsidRDefault="00CD5A73" w:rsidP="0077222A">
            <w:pPr>
              <w:pStyle w:val="afffffffffffffff4"/>
              <w:rPr>
                <w:color w:val="000000" w:themeColor="text1"/>
              </w:rPr>
            </w:pPr>
            <w:r w:rsidRPr="00770D05">
              <w:rPr>
                <w:rFonts w:hint="eastAsia"/>
                <w:color w:val="000000" w:themeColor="text1"/>
              </w:rPr>
              <w:t>最小值</w:t>
            </w:r>
          </w:p>
        </w:tc>
        <w:tc>
          <w:tcPr>
            <w:tcW w:w="505" w:type="pct"/>
            <w:shd w:val="clear" w:color="auto" w:fill="auto"/>
            <w:vAlign w:val="center"/>
          </w:tcPr>
          <w:p w14:paraId="5F7033E1" w14:textId="77777777" w:rsidR="00CD5A73" w:rsidRPr="00770D05" w:rsidRDefault="00CD5A73" w:rsidP="0077222A">
            <w:pPr>
              <w:pStyle w:val="afffffffffffffff4"/>
              <w:rPr>
                <w:color w:val="000000" w:themeColor="text1"/>
              </w:rPr>
            </w:pPr>
            <w:r w:rsidRPr="00770D05">
              <w:rPr>
                <w:rFonts w:hint="eastAsia"/>
                <w:color w:val="000000" w:themeColor="text1"/>
              </w:rPr>
              <w:t>最大值</w:t>
            </w:r>
          </w:p>
        </w:tc>
        <w:tc>
          <w:tcPr>
            <w:tcW w:w="914" w:type="pct"/>
            <w:vMerge/>
            <w:vAlign w:val="center"/>
          </w:tcPr>
          <w:p w14:paraId="6E831B6C" w14:textId="77777777" w:rsidR="00CD5A73" w:rsidRPr="00770D05" w:rsidRDefault="00CD5A73" w:rsidP="0077222A">
            <w:pPr>
              <w:pStyle w:val="afffffffffffffff4"/>
              <w:rPr>
                <w:color w:val="000000" w:themeColor="text1"/>
              </w:rPr>
            </w:pPr>
          </w:p>
        </w:tc>
      </w:tr>
      <w:tr w:rsidR="00770D05" w:rsidRPr="00770D05" w14:paraId="4FB1E249" w14:textId="77777777" w:rsidTr="002F1F69">
        <w:trPr>
          <w:trHeight w:val="329"/>
          <w:jc w:val="center"/>
        </w:trPr>
        <w:tc>
          <w:tcPr>
            <w:tcW w:w="375" w:type="pct"/>
            <w:vMerge w:val="restart"/>
            <w:shd w:val="clear" w:color="auto" w:fill="auto"/>
            <w:vAlign w:val="center"/>
          </w:tcPr>
          <w:p w14:paraId="7CC7D4EB"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1</w:t>
            </w:r>
          </w:p>
        </w:tc>
        <w:tc>
          <w:tcPr>
            <w:tcW w:w="733" w:type="pct"/>
            <w:shd w:val="clear" w:color="auto" w:fill="auto"/>
            <w:vAlign w:val="center"/>
          </w:tcPr>
          <w:p w14:paraId="19403E33"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943" w:type="dxa"/>
            <w:shd w:val="clear" w:color="auto" w:fill="auto"/>
            <w:noWrap/>
            <w:vAlign w:val="center"/>
          </w:tcPr>
          <w:p w14:paraId="509EE3B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08</w:t>
            </w:r>
          </w:p>
        </w:tc>
        <w:tc>
          <w:tcPr>
            <w:tcW w:w="943" w:type="dxa"/>
            <w:shd w:val="clear" w:color="auto" w:fill="auto"/>
            <w:noWrap/>
            <w:vAlign w:val="center"/>
          </w:tcPr>
          <w:p w14:paraId="7A921434"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29</w:t>
            </w:r>
          </w:p>
        </w:tc>
        <w:tc>
          <w:tcPr>
            <w:tcW w:w="912" w:type="pct"/>
            <w:shd w:val="clear" w:color="auto" w:fill="auto"/>
            <w:vAlign w:val="center"/>
          </w:tcPr>
          <w:p w14:paraId="511E0859" w14:textId="77777777" w:rsidR="00CD5A73" w:rsidRPr="00770D05" w:rsidRDefault="00CD5A73" w:rsidP="0077222A">
            <w:pPr>
              <w:pStyle w:val="afffffffffffffff4"/>
              <w:rPr>
                <w:color w:val="000000" w:themeColor="text1"/>
              </w:rPr>
            </w:pPr>
            <w:r w:rsidRPr="00770D05">
              <w:rPr>
                <w:rFonts w:hint="eastAsia"/>
                <w:color w:val="000000" w:themeColor="text1"/>
              </w:rPr>
              <w:t>5.80</w:t>
            </w:r>
          </w:p>
        </w:tc>
        <w:tc>
          <w:tcPr>
            <w:tcW w:w="505" w:type="pct"/>
            <w:shd w:val="clear" w:color="auto" w:fill="auto"/>
            <w:noWrap/>
            <w:vAlign w:val="center"/>
          </w:tcPr>
          <w:p w14:paraId="0833291C"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13</w:t>
            </w:r>
          </w:p>
        </w:tc>
        <w:tc>
          <w:tcPr>
            <w:tcW w:w="505" w:type="pct"/>
            <w:shd w:val="clear" w:color="auto" w:fill="auto"/>
            <w:noWrap/>
            <w:vAlign w:val="center"/>
          </w:tcPr>
          <w:p w14:paraId="2DBCC46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17</w:t>
            </w:r>
          </w:p>
        </w:tc>
        <w:tc>
          <w:tcPr>
            <w:tcW w:w="914" w:type="pct"/>
            <w:shd w:val="clear" w:color="auto" w:fill="auto"/>
            <w:vAlign w:val="center"/>
          </w:tcPr>
          <w:p w14:paraId="3DC87EB6" w14:textId="77777777" w:rsidR="00CD5A73" w:rsidRPr="00770D05" w:rsidRDefault="00CD5A73" w:rsidP="0077222A">
            <w:pPr>
              <w:pStyle w:val="afffffffffffffff4"/>
              <w:rPr>
                <w:color w:val="000000" w:themeColor="text1"/>
              </w:rPr>
            </w:pPr>
            <w:r w:rsidRPr="00770D05">
              <w:rPr>
                <w:rFonts w:hint="eastAsia"/>
                <w:color w:val="000000" w:themeColor="text1"/>
              </w:rPr>
              <w:t>11.33</w:t>
            </w:r>
          </w:p>
        </w:tc>
      </w:tr>
      <w:tr w:rsidR="00770D05" w:rsidRPr="00770D05" w14:paraId="78669ECE" w14:textId="77777777" w:rsidTr="002F1F69">
        <w:trPr>
          <w:trHeight w:val="329"/>
          <w:jc w:val="center"/>
        </w:trPr>
        <w:tc>
          <w:tcPr>
            <w:tcW w:w="375" w:type="pct"/>
            <w:vMerge/>
            <w:vAlign w:val="center"/>
          </w:tcPr>
          <w:p w14:paraId="7642E002"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7E98B697"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943" w:type="dxa"/>
            <w:shd w:val="clear" w:color="auto" w:fill="auto"/>
            <w:noWrap/>
            <w:vAlign w:val="center"/>
          </w:tcPr>
          <w:p w14:paraId="43A1C773" w14:textId="77777777" w:rsidR="00CD5A73" w:rsidRPr="00770D05" w:rsidRDefault="00CD5A73" w:rsidP="0077222A">
            <w:pPr>
              <w:pStyle w:val="afffffffffffffff4"/>
              <w:rPr>
                <w:color w:val="000000" w:themeColor="text1"/>
              </w:rPr>
            </w:pPr>
            <w:r w:rsidRPr="00770D05">
              <w:rPr>
                <w:color w:val="000000" w:themeColor="text1"/>
              </w:rPr>
              <w:t>0.006</w:t>
            </w:r>
          </w:p>
        </w:tc>
        <w:tc>
          <w:tcPr>
            <w:tcW w:w="943" w:type="dxa"/>
            <w:shd w:val="clear" w:color="auto" w:fill="auto"/>
            <w:noWrap/>
            <w:vAlign w:val="center"/>
          </w:tcPr>
          <w:p w14:paraId="306D65B6"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w:t>
            </w:r>
            <w:r w:rsidRPr="00770D05">
              <w:rPr>
                <w:color w:val="000000" w:themeColor="text1"/>
              </w:rPr>
              <w:t>7</w:t>
            </w:r>
          </w:p>
        </w:tc>
        <w:tc>
          <w:tcPr>
            <w:tcW w:w="912" w:type="pct"/>
            <w:shd w:val="clear" w:color="auto" w:fill="auto"/>
            <w:vAlign w:val="center"/>
          </w:tcPr>
          <w:p w14:paraId="6FE3D646" w14:textId="77777777" w:rsidR="00CD5A73" w:rsidRPr="00770D05" w:rsidRDefault="00CD5A73" w:rsidP="0077222A">
            <w:pPr>
              <w:pStyle w:val="afffffffffffffff4"/>
              <w:rPr>
                <w:color w:val="000000" w:themeColor="text1"/>
              </w:rPr>
            </w:pPr>
            <w:r w:rsidRPr="00770D05">
              <w:rPr>
                <w:rFonts w:hint="eastAsia"/>
                <w:color w:val="000000" w:themeColor="text1"/>
              </w:rPr>
              <w:t>18.50</w:t>
            </w:r>
          </w:p>
        </w:tc>
        <w:tc>
          <w:tcPr>
            <w:tcW w:w="505" w:type="pct"/>
            <w:shd w:val="clear" w:color="auto" w:fill="auto"/>
            <w:noWrap/>
            <w:vAlign w:val="center"/>
          </w:tcPr>
          <w:p w14:paraId="12A02F7F"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1</w:t>
            </w:r>
          </w:p>
        </w:tc>
        <w:tc>
          <w:tcPr>
            <w:tcW w:w="505" w:type="pct"/>
            <w:shd w:val="clear" w:color="auto" w:fill="auto"/>
            <w:noWrap/>
            <w:vAlign w:val="center"/>
          </w:tcPr>
          <w:p w14:paraId="264ADC8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23</w:t>
            </w:r>
          </w:p>
        </w:tc>
        <w:tc>
          <w:tcPr>
            <w:tcW w:w="914" w:type="pct"/>
            <w:shd w:val="clear" w:color="auto" w:fill="auto"/>
            <w:vAlign w:val="center"/>
          </w:tcPr>
          <w:p w14:paraId="20FBD6A8" w14:textId="77777777" w:rsidR="00CD5A73" w:rsidRPr="00770D05" w:rsidRDefault="00CD5A73" w:rsidP="0077222A">
            <w:pPr>
              <w:pStyle w:val="afffffffffffffff4"/>
              <w:rPr>
                <w:color w:val="000000" w:themeColor="text1"/>
              </w:rPr>
            </w:pPr>
            <w:r w:rsidRPr="00770D05">
              <w:rPr>
                <w:rFonts w:hint="eastAsia"/>
                <w:color w:val="000000" w:themeColor="text1"/>
              </w:rPr>
              <w:t>28.75</w:t>
            </w:r>
          </w:p>
        </w:tc>
      </w:tr>
      <w:tr w:rsidR="00770D05" w:rsidRPr="00770D05" w14:paraId="2EFB75E7" w14:textId="77777777" w:rsidTr="002F1F69">
        <w:trPr>
          <w:trHeight w:val="329"/>
          <w:jc w:val="center"/>
        </w:trPr>
        <w:tc>
          <w:tcPr>
            <w:tcW w:w="375" w:type="pct"/>
            <w:vMerge/>
            <w:vAlign w:val="center"/>
          </w:tcPr>
          <w:p w14:paraId="13E73262"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784A2A9"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943" w:type="dxa"/>
            <w:shd w:val="clear" w:color="auto" w:fill="auto"/>
            <w:vAlign w:val="center"/>
          </w:tcPr>
          <w:p w14:paraId="2660E4B2"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6E323616"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1751D764"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39C0D24C" w14:textId="77777777" w:rsidR="00CD5A73" w:rsidRPr="00770D05" w:rsidRDefault="00CD5A73" w:rsidP="0077222A">
            <w:pPr>
              <w:pStyle w:val="afffffffffffffff4"/>
              <w:rPr>
                <w:color w:val="000000" w:themeColor="text1"/>
              </w:rPr>
            </w:pPr>
            <w:r w:rsidRPr="00770D05">
              <w:rPr>
                <w:color w:val="000000" w:themeColor="text1"/>
              </w:rPr>
              <w:t>0.03</w:t>
            </w:r>
            <w:r w:rsidRPr="00770D05">
              <w:rPr>
                <w:rFonts w:hint="eastAsia"/>
                <w:color w:val="000000" w:themeColor="text1"/>
              </w:rPr>
              <w:t>4</w:t>
            </w:r>
          </w:p>
        </w:tc>
        <w:tc>
          <w:tcPr>
            <w:tcW w:w="505" w:type="pct"/>
            <w:shd w:val="clear" w:color="auto" w:fill="auto"/>
            <w:vAlign w:val="center"/>
          </w:tcPr>
          <w:p w14:paraId="35508593"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045</w:t>
            </w:r>
          </w:p>
        </w:tc>
        <w:tc>
          <w:tcPr>
            <w:tcW w:w="914" w:type="pct"/>
            <w:shd w:val="clear" w:color="auto" w:fill="auto"/>
            <w:vAlign w:val="center"/>
          </w:tcPr>
          <w:p w14:paraId="6D213BAE" w14:textId="77777777" w:rsidR="00CD5A73" w:rsidRPr="00770D05" w:rsidRDefault="00CD5A73" w:rsidP="0077222A">
            <w:pPr>
              <w:pStyle w:val="afffffffffffffff4"/>
              <w:rPr>
                <w:color w:val="000000" w:themeColor="text1"/>
              </w:rPr>
            </w:pPr>
            <w:r w:rsidRPr="00770D05">
              <w:rPr>
                <w:rFonts w:hint="eastAsia"/>
                <w:color w:val="000000" w:themeColor="text1"/>
              </w:rPr>
              <w:t>30.00</w:t>
            </w:r>
          </w:p>
        </w:tc>
      </w:tr>
      <w:tr w:rsidR="00770D05" w:rsidRPr="00770D05" w14:paraId="0A310F5A" w14:textId="77777777" w:rsidTr="002F1F69">
        <w:trPr>
          <w:trHeight w:val="329"/>
          <w:jc w:val="center"/>
        </w:trPr>
        <w:tc>
          <w:tcPr>
            <w:tcW w:w="375" w:type="pct"/>
            <w:vMerge/>
            <w:vAlign w:val="center"/>
          </w:tcPr>
          <w:p w14:paraId="7FE6E3C6"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57BD205C" w14:textId="77777777" w:rsidR="00CD5A73" w:rsidRPr="00770D05" w:rsidRDefault="00CD5A73" w:rsidP="0077222A">
            <w:pPr>
              <w:pStyle w:val="afffffffffffffff4"/>
              <w:rPr>
                <w:color w:val="000000" w:themeColor="text1"/>
              </w:rPr>
            </w:pPr>
            <w:r w:rsidRPr="00770D05">
              <w:rPr>
                <w:color w:val="000000" w:themeColor="text1"/>
              </w:rPr>
              <w:t>TSP</w:t>
            </w:r>
          </w:p>
        </w:tc>
        <w:tc>
          <w:tcPr>
            <w:tcW w:w="943" w:type="dxa"/>
            <w:shd w:val="clear" w:color="auto" w:fill="auto"/>
            <w:vAlign w:val="center"/>
          </w:tcPr>
          <w:p w14:paraId="0D8F45F6"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4C7BAE5B"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3FDCB78B"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117A2B36"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86</w:t>
            </w:r>
          </w:p>
        </w:tc>
        <w:tc>
          <w:tcPr>
            <w:tcW w:w="505" w:type="pct"/>
            <w:shd w:val="clear" w:color="auto" w:fill="auto"/>
            <w:vAlign w:val="center"/>
          </w:tcPr>
          <w:p w14:paraId="16D876AF"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103</w:t>
            </w:r>
          </w:p>
        </w:tc>
        <w:tc>
          <w:tcPr>
            <w:tcW w:w="914" w:type="pct"/>
            <w:shd w:val="clear" w:color="auto" w:fill="auto"/>
            <w:vAlign w:val="center"/>
          </w:tcPr>
          <w:p w14:paraId="094DD6AB" w14:textId="77777777" w:rsidR="00CD5A73" w:rsidRPr="00770D05" w:rsidRDefault="00CD5A73" w:rsidP="0077222A">
            <w:pPr>
              <w:pStyle w:val="afffffffffffffff4"/>
              <w:rPr>
                <w:color w:val="000000" w:themeColor="text1"/>
              </w:rPr>
            </w:pPr>
            <w:r w:rsidRPr="00770D05">
              <w:rPr>
                <w:rFonts w:hint="eastAsia"/>
                <w:color w:val="000000" w:themeColor="text1"/>
              </w:rPr>
              <w:t>34.33</w:t>
            </w:r>
          </w:p>
        </w:tc>
      </w:tr>
      <w:tr w:rsidR="00770D05" w:rsidRPr="00770D05" w14:paraId="1C17CE1F" w14:textId="77777777" w:rsidTr="002F1F69">
        <w:trPr>
          <w:trHeight w:val="329"/>
          <w:jc w:val="center"/>
        </w:trPr>
        <w:tc>
          <w:tcPr>
            <w:tcW w:w="375" w:type="pct"/>
            <w:vMerge/>
            <w:vAlign w:val="center"/>
          </w:tcPr>
          <w:p w14:paraId="1726B023"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23FEA48"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943" w:type="dxa"/>
            <w:shd w:val="clear" w:color="auto" w:fill="auto"/>
            <w:vAlign w:val="center"/>
          </w:tcPr>
          <w:p w14:paraId="290BB582"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943" w:type="dxa"/>
            <w:shd w:val="clear" w:color="auto" w:fill="auto"/>
            <w:vAlign w:val="center"/>
          </w:tcPr>
          <w:p w14:paraId="413EFE8A" w14:textId="77777777" w:rsidR="00CD5A73" w:rsidRPr="00770D05" w:rsidRDefault="00CD5A73" w:rsidP="0077222A">
            <w:pPr>
              <w:pStyle w:val="afffffffffffffff4"/>
              <w:rPr>
                <w:color w:val="000000" w:themeColor="text1"/>
              </w:rPr>
            </w:pPr>
            <w:r w:rsidRPr="00770D05">
              <w:rPr>
                <w:rFonts w:hint="eastAsia"/>
                <w:color w:val="000000" w:themeColor="text1"/>
              </w:rPr>
              <w:t>0.16</w:t>
            </w:r>
          </w:p>
        </w:tc>
        <w:tc>
          <w:tcPr>
            <w:tcW w:w="912" w:type="pct"/>
            <w:shd w:val="clear" w:color="auto" w:fill="auto"/>
            <w:vAlign w:val="center"/>
          </w:tcPr>
          <w:p w14:paraId="28B7C475" w14:textId="77777777" w:rsidR="00CD5A73" w:rsidRPr="00770D05" w:rsidRDefault="00CD5A73" w:rsidP="0077222A">
            <w:pPr>
              <w:pStyle w:val="afffffffffffffff4"/>
              <w:rPr>
                <w:color w:val="000000" w:themeColor="text1"/>
              </w:rPr>
            </w:pPr>
            <w:r w:rsidRPr="00770D05">
              <w:rPr>
                <w:rFonts w:hint="eastAsia"/>
                <w:color w:val="000000" w:themeColor="text1"/>
              </w:rPr>
              <w:t>80.00</w:t>
            </w:r>
          </w:p>
        </w:tc>
        <w:tc>
          <w:tcPr>
            <w:tcW w:w="505" w:type="pct"/>
            <w:shd w:val="clear" w:color="auto" w:fill="auto"/>
            <w:vAlign w:val="center"/>
          </w:tcPr>
          <w:p w14:paraId="2CF88B8E"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560E9243" w14:textId="77777777" w:rsidR="00CD5A73" w:rsidRPr="00770D05" w:rsidRDefault="00CD5A73" w:rsidP="0077222A">
            <w:pPr>
              <w:pStyle w:val="afffffffffffffff4"/>
              <w:rPr>
                <w:color w:val="000000" w:themeColor="text1"/>
              </w:rPr>
            </w:pPr>
            <w:r w:rsidRPr="00770D05">
              <w:rPr>
                <w:color w:val="000000" w:themeColor="text1"/>
              </w:rPr>
              <w:t>/</w:t>
            </w:r>
          </w:p>
        </w:tc>
        <w:tc>
          <w:tcPr>
            <w:tcW w:w="914" w:type="pct"/>
            <w:shd w:val="clear" w:color="auto" w:fill="auto"/>
            <w:vAlign w:val="center"/>
          </w:tcPr>
          <w:p w14:paraId="080DFFB7"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05AF0125" w14:textId="77777777" w:rsidTr="002F1F69">
        <w:trPr>
          <w:trHeight w:val="329"/>
          <w:jc w:val="center"/>
        </w:trPr>
        <w:tc>
          <w:tcPr>
            <w:tcW w:w="375" w:type="pct"/>
            <w:vMerge/>
            <w:vAlign w:val="center"/>
          </w:tcPr>
          <w:p w14:paraId="584B4F68"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5C3221F2"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943" w:type="dxa"/>
            <w:shd w:val="clear" w:color="auto" w:fill="auto"/>
            <w:vAlign w:val="center"/>
          </w:tcPr>
          <w:p w14:paraId="0A4D209A"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4BE865B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12" w:type="pct"/>
            <w:shd w:val="clear" w:color="auto" w:fill="auto"/>
            <w:vAlign w:val="center"/>
          </w:tcPr>
          <w:p w14:paraId="2D924EE2" w14:textId="77777777" w:rsidR="00CD5A73" w:rsidRPr="00770D05" w:rsidRDefault="00CD5A73" w:rsidP="0077222A">
            <w:pPr>
              <w:pStyle w:val="afffffffffffffff4"/>
              <w:rPr>
                <w:color w:val="000000" w:themeColor="text1"/>
              </w:rPr>
            </w:pPr>
            <w:r w:rsidRPr="00770D05">
              <w:rPr>
                <w:rFonts w:hint="eastAsia"/>
                <w:color w:val="000000" w:themeColor="text1"/>
              </w:rPr>
              <w:t>5.00</w:t>
            </w:r>
          </w:p>
        </w:tc>
        <w:tc>
          <w:tcPr>
            <w:tcW w:w="505" w:type="pct"/>
            <w:shd w:val="clear" w:color="auto" w:fill="auto"/>
            <w:vAlign w:val="center"/>
          </w:tcPr>
          <w:p w14:paraId="60E8F92F"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64AC6C0B" w14:textId="77777777" w:rsidR="00CD5A73" w:rsidRPr="00770D05" w:rsidRDefault="00CD5A73" w:rsidP="0077222A">
            <w:pPr>
              <w:pStyle w:val="afffffffffffffff4"/>
              <w:rPr>
                <w:color w:val="000000" w:themeColor="text1"/>
              </w:rPr>
            </w:pPr>
            <w:r w:rsidRPr="00770D05">
              <w:rPr>
                <w:color w:val="000000" w:themeColor="text1"/>
              </w:rPr>
              <w:t>/</w:t>
            </w:r>
          </w:p>
        </w:tc>
        <w:tc>
          <w:tcPr>
            <w:tcW w:w="914" w:type="pct"/>
            <w:shd w:val="clear" w:color="auto" w:fill="auto"/>
            <w:vAlign w:val="center"/>
          </w:tcPr>
          <w:p w14:paraId="45B9D862"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1B98EF07" w14:textId="77777777" w:rsidTr="002F1F69">
        <w:trPr>
          <w:trHeight w:val="329"/>
          <w:jc w:val="center"/>
        </w:trPr>
        <w:tc>
          <w:tcPr>
            <w:tcW w:w="375" w:type="pct"/>
            <w:vMerge/>
            <w:vAlign w:val="center"/>
          </w:tcPr>
          <w:p w14:paraId="25CB9E3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F82740A"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943" w:type="dxa"/>
            <w:shd w:val="clear" w:color="auto" w:fill="auto"/>
            <w:vAlign w:val="center"/>
          </w:tcPr>
          <w:p w14:paraId="1AAA4A0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11E5957B"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12" w:type="pct"/>
            <w:shd w:val="clear" w:color="auto" w:fill="auto"/>
            <w:vAlign w:val="center"/>
          </w:tcPr>
          <w:p w14:paraId="2FA43AFE"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4A77FBAA"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77FE76FB" w14:textId="77777777" w:rsidR="00CD5A73" w:rsidRPr="00770D05" w:rsidRDefault="00CD5A73" w:rsidP="0077222A">
            <w:pPr>
              <w:pStyle w:val="afffffffffffffff4"/>
              <w:rPr>
                <w:color w:val="000000" w:themeColor="text1"/>
              </w:rPr>
            </w:pPr>
            <w:r w:rsidRPr="00770D05">
              <w:rPr>
                <w:color w:val="000000" w:themeColor="text1"/>
              </w:rPr>
              <w:t>/</w:t>
            </w:r>
          </w:p>
        </w:tc>
        <w:tc>
          <w:tcPr>
            <w:tcW w:w="914" w:type="pct"/>
            <w:shd w:val="clear" w:color="auto" w:fill="auto"/>
            <w:vAlign w:val="center"/>
          </w:tcPr>
          <w:p w14:paraId="78276D4C"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1C8B84C4" w14:textId="77777777" w:rsidTr="002F1F69">
        <w:trPr>
          <w:trHeight w:val="329"/>
          <w:jc w:val="center"/>
        </w:trPr>
        <w:tc>
          <w:tcPr>
            <w:tcW w:w="375" w:type="pct"/>
            <w:vMerge/>
            <w:vAlign w:val="center"/>
          </w:tcPr>
          <w:p w14:paraId="5516A11B"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602F602C"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943" w:type="dxa"/>
            <w:shd w:val="clear" w:color="auto" w:fill="auto"/>
            <w:vAlign w:val="center"/>
          </w:tcPr>
          <w:p w14:paraId="1489703F"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77A3E8D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12" w:type="pct"/>
            <w:shd w:val="clear" w:color="auto" w:fill="auto"/>
            <w:vAlign w:val="center"/>
          </w:tcPr>
          <w:p w14:paraId="66278226"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14B8DF1F"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135470A5" w14:textId="77777777" w:rsidR="00CD5A73" w:rsidRPr="00770D05" w:rsidRDefault="00CD5A73" w:rsidP="0077222A">
            <w:pPr>
              <w:pStyle w:val="afffffffffffffff4"/>
              <w:rPr>
                <w:color w:val="000000" w:themeColor="text1"/>
              </w:rPr>
            </w:pPr>
            <w:r w:rsidRPr="00770D05">
              <w:rPr>
                <w:color w:val="000000" w:themeColor="text1"/>
              </w:rPr>
              <w:t>/</w:t>
            </w:r>
          </w:p>
        </w:tc>
        <w:tc>
          <w:tcPr>
            <w:tcW w:w="914" w:type="pct"/>
            <w:shd w:val="clear" w:color="auto" w:fill="auto"/>
            <w:noWrap/>
            <w:vAlign w:val="center"/>
          </w:tcPr>
          <w:p w14:paraId="29722F40"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5313A89E" w14:textId="77777777" w:rsidTr="002F1F69">
        <w:trPr>
          <w:trHeight w:val="329"/>
          <w:jc w:val="center"/>
        </w:trPr>
        <w:tc>
          <w:tcPr>
            <w:tcW w:w="375" w:type="pct"/>
            <w:vMerge/>
            <w:vAlign w:val="center"/>
          </w:tcPr>
          <w:p w14:paraId="2F7116DD"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086F6F3"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943" w:type="dxa"/>
            <w:shd w:val="clear" w:color="auto" w:fill="auto"/>
            <w:vAlign w:val="center"/>
          </w:tcPr>
          <w:p w14:paraId="74BC99DF" w14:textId="77777777" w:rsidR="00CD5A73" w:rsidRPr="00770D05" w:rsidRDefault="00CD5A73" w:rsidP="0077222A">
            <w:pPr>
              <w:pStyle w:val="afffffffffffffff4"/>
              <w:rPr>
                <w:color w:val="000000" w:themeColor="text1"/>
              </w:rPr>
            </w:pPr>
            <w:r w:rsidRPr="00770D05">
              <w:rPr>
                <w:color w:val="000000" w:themeColor="text1"/>
              </w:rPr>
              <w:t>0.3</w:t>
            </w:r>
            <w:r w:rsidRPr="00770D05">
              <w:rPr>
                <w:rFonts w:hint="eastAsia"/>
                <w:color w:val="000000" w:themeColor="text1"/>
              </w:rPr>
              <w:t>0</w:t>
            </w:r>
          </w:p>
        </w:tc>
        <w:tc>
          <w:tcPr>
            <w:tcW w:w="943" w:type="dxa"/>
            <w:shd w:val="clear" w:color="auto" w:fill="auto"/>
            <w:vAlign w:val="center"/>
          </w:tcPr>
          <w:p w14:paraId="0267F8CD" w14:textId="77777777" w:rsidR="00CD5A73" w:rsidRPr="00770D05" w:rsidRDefault="00CD5A73" w:rsidP="0077222A">
            <w:pPr>
              <w:pStyle w:val="afffffffffffffff4"/>
              <w:rPr>
                <w:color w:val="000000" w:themeColor="text1"/>
              </w:rPr>
            </w:pPr>
            <w:r w:rsidRPr="00770D05">
              <w:rPr>
                <w:rFonts w:hint="eastAsia"/>
                <w:color w:val="000000" w:themeColor="text1"/>
              </w:rPr>
              <w:t>0.85</w:t>
            </w:r>
          </w:p>
        </w:tc>
        <w:tc>
          <w:tcPr>
            <w:tcW w:w="912" w:type="pct"/>
            <w:shd w:val="clear" w:color="auto" w:fill="auto"/>
            <w:vAlign w:val="center"/>
          </w:tcPr>
          <w:p w14:paraId="69C07C74" w14:textId="77777777" w:rsidR="00CD5A73" w:rsidRPr="00770D05" w:rsidRDefault="00CD5A73" w:rsidP="0077222A">
            <w:pPr>
              <w:pStyle w:val="afffffffffffffff4"/>
              <w:rPr>
                <w:color w:val="000000" w:themeColor="text1"/>
              </w:rPr>
            </w:pPr>
            <w:r w:rsidRPr="00770D05">
              <w:rPr>
                <w:rFonts w:hint="eastAsia"/>
                <w:color w:val="000000" w:themeColor="text1"/>
              </w:rPr>
              <w:t>42.50</w:t>
            </w:r>
          </w:p>
        </w:tc>
        <w:tc>
          <w:tcPr>
            <w:tcW w:w="505" w:type="pct"/>
            <w:shd w:val="clear" w:color="auto" w:fill="auto"/>
            <w:vAlign w:val="center"/>
          </w:tcPr>
          <w:p w14:paraId="18735FE3"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1D32479B" w14:textId="77777777" w:rsidR="00CD5A73" w:rsidRPr="00770D05" w:rsidRDefault="00CD5A73" w:rsidP="0077222A">
            <w:pPr>
              <w:pStyle w:val="afffffffffffffff4"/>
              <w:rPr>
                <w:color w:val="000000" w:themeColor="text1"/>
              </w:rPr>
            </w:pPr>
            <w:r w:rsidRPr="00770D05">
              <w:rPr>
                <w:color w:val="000000" w:themeColor="text1"/>
              </w:rPr>
              <w:t>/</w:t>
            </w:r>
          </w:p>
        </w:tc>
        <w:tc>
          <w:tcPr>
            <w:tcW w:w="914" w:type="pct"/>
            <w:shd w:val="clear" w:color="auto" w:fill="auto"/>
            <w:vAlign w:val="center"/>
          </w:tcPr>
          <w:p w14:paraId="2CF1CB5E"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66AB5CB5" w14:textId="77777777" w:rsidTr="002F1F69">
        <w:trPr>
          <w:trHeight w:val="329"/>
          <w:jc w:val="center"/>
        </w:trPr>
        <w:tc>
          <w:tcPr>
            <w:tcW w:w="375" w:type="pct"/>
            <w:vMerge w:val="restart"/>
            <w:shd w:val="clear" w:color="auto" w:fill="auto"/>
            <w:vAlign w:val="center"/>
          </w:tcPr>
          <w:p w14:paraId="34389C93"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2</w:t>
            </w:r>
          </w:p>
        </w:tc>
        <w:tc>
          <w:tcPr>
            <w:tcW w:w="733" w:type="pct"/>
            <w:shd w:val="clear" w:color="auto" w:fill="auto"/>
            <w:vAlign w:val="center"/>
          </w:tcPr>
          <w:p w14:paraId="7ADB91CF"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943" w:type="dxa"/>
            <w:shd w:val="clear" w:color="auto" w:fill="auto"/>
            <w:noWrap/>
            <w:vAlign w:val="center"/>
          </w:tcPr>
          <w:p w14:paraId="5475AD4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11</w:t>
            </w:r>
          </w:p>
        </w:tc>
        <w:tc>
          <w:tcPr>
            <w:tcW w:w="943" w:type="dxa"/>
            <w:shd w:val="clear" w:color="auto" w:fill="auto"/>
            <w:noWrap/>
            <w:vAlign w:val="center"/>
          </w:tcPr>
          <w:p w14:paraId="418673F6"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39</w:t>
            </w:r>
          </w:p>
        </w:tc>
        <w:tc>
          <w:tcPr>
            <w:tcW w:w="912" w:type="pct"/>
            <w:shd w:val="clear" w:color="auto" w:fill="auto"/>
            <w:vAlign w:val="center"/>
          </w:tcPr>
          <w:p w14:paraId="5E1B6A0D" w14:textId="77777777" w:rsidR="00CD5A73" w:rsidRPr="00770D05" w:rsidRDefault="00CD5A73" w:rsidP="0077222A">
            <w:pPr>
              <w:pStyle w:val="afffffffffffffff4"/>
              <w:rPr>
                <w:color w:val="000000" w:themeColor="text1"/>
              </w:rPr>
            </w:pPr>
            <w:r w:rsidRPr="00770D05">
              <w:rPr>
                <w:rFonts w:hint="eastAsia"/>
                <w:color w:val="000000" w:themeColor="text1"/>
              </w:rPr>
              <w:t>7.80</w:t>
            </w:r>
          </w:p>
        </w:tc>
        <w:tc>
          <w:tcPr>
            <w:tcW w:w="505" w:type="pct"/>
            <w:shd w:val="clear" w:color="auto" w:fill="auto"/>
            <w:noWrap/>
            <w:vAlign w:val="center"/>
          </w:tcPr>
          <w:p w14:paraId="5CC04BB7"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17</w:t>
            </w:r>
          </w:p>
        </w:tc>
        <w:tc>
          <w:tcPr>
            <w:tcW w:w="505" w:type="pct"/>
            <w:shd w:val="clear" w:color="auto" w:fill="auto"/>
            <w:noWrap/>
            <w:vAlign w:val="center"/>
          </w:tcPr>
          <w:p w14:paraId="582580E6"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24</w:t>
            </w:r>
          </w:p>
        </w:tc>
        <w:tc>
          <w:tcPr>
            <w:tcW w:w="914" w:type="pct"/>
            <w:shd w:val="clear" w:color="auto" w:fill="auto"/>
            <w:vAlign w:val="center"/>
          </w:tcPr>
          <w:p w14:paraId="31CED418" w14:textId="77777777" w:rsidR="00CD5A73" w:rsidRPr="00770D05" w:rsidRDefault="00CD5A73" w:rsidP="0077222A">
            <w:pPr>
              <w:pStyle w:val="afffffffffffffff4"/>
              <w:rPr>
                <w:color w:val="000000" w:themeColor="text1"/>
              </w:rPr>
            </w:pPr>
            <w:r w:rsidRPr="00770D05">
              <w:rPr>
                <w:rFonts w:hint="eastAsia"/>
                <w:color w:val="000000" w:themeColor="text1"/>
              </w:rPr>
              <w:t>16.00</w:t>
            </w:r>
          </w:p>
        </w:tc>
      </w:tr>
      <w:tr w:rsidR="00770D05" w:rsidRPr="00770D05" w14:paraId="44A30EAA" w14:textId="77777777" w:rsidTr="002F1F69">
        <w:trPr>
          <w:trHeight w:val="329"/>
          <w:jc w:val="center"/>
        </w:trPr>
        <w:tc>
          <w:tcPr>
            <w:tcW w:w="375" w:type="pct"/>
            <w:vMerge/>
            <w:vAlign w:val="center"/>
          </w:tcPr>
          <w:p w14:paraId="57106A3D"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BC881E0"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943" w:type="dxa"/>
            <w:shd w:val="clear" w:color="auto" w:fill="auto"/>
            <w:noWrap/>
            <w:vAlign w:val="center"/>
          </w:tcPr>
          <w:p w14:paraId="462B2E70"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11</w:t>
            </w:r>
          </w:p>
        </w:tc>
        <w:tc>
          <w:tcPr>
            <w:tcW w:w="943" w:type="dxa"/>
            <w:shd w:val="clear" w:color="auto" w:fill="auto"/>
            <w:noWrap/>
            <w:vAlign w:val="center"/>
          </w:tcPr>
          <w:p w14:paraId="01A16425"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46</w:t>
            </w:r>
          </w:p>
        </w:tc>
        <w:tc>
          <w:tcPr>
            <w:tcW w:w="912" w:type="pct"/>
            <w:shd w:val="clear" w:color="auto" w:fill="auto"/>
            <w:vAlign w:val="center"/>
          </w:tcPr>
          <w:p w14:paraId="278B90AC" w14:textId="77777777" w:rsidR="00CD5A73" w:rsidRPr="00770D05" w:rsidRDefault="00CD5A73" w:rsidP="0077222A">
            <w:pPr>
              <w:pStyle w:val="afffffffffffffff4"/>
              <w:rPr>
                <w:color w:val="000000" w:themeColor="text1"/>
              </w:rPr>
            </w:pPr>
            <w:r w:rsidRPr="00770D05">
              <w:rPr>
                <w:rFonts w:hint="eastAsia"/>
                <w:color w:val="000000" w:themeColor="text1"/>
              </w:rPr>
              <w:t>23.00</w:t>
            </w:r>
          </w:p>
        </w:tc>
        <w:tc>
          <w:tcPr>
            <w:tcW w:w="505" w:type="pct"/>
            <w:shd w:val="clear" w:color="auto" w:fill="auto"/>
            <w:noWrap/>
            <w:vAlign w:val="center"/>
          </w:tcPr>
          <w:p w14:paraId="3039D6E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18</w:t>
            </w:r>
          </w:p>
        </w:tc>
        <w:tc>
          <w:tcPr>
            <w:tcW w:w="505" w:type="pct"/>
            <w:shd w:val="clear" w:color="auto" w:fill="auto"/>
            <w:noWrap/>
            <w:vAlign w:val="center"/>
          </w:tcPr>
          <w:p w14:paraId="35F7092B"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32</w:t>
            </w:r>
          </w:p>
        </w:tc>
        <w:tc>
          <w:tcPr>
            <w:tcW w:w="914" w:type="pct"/>
            <w:shd w:val="clear" w:color="auto" w:fill="auto"/>
            <w:vAlign w:val="center"/>
          </w:tcPr>
          <w:p w14:paraId="61278841" w14:textId="77777777" w:rsidR="00CD5A73" w:rsidRPr="00770D05" w:rsidRDefault="00CD5A73" w:rsidP="0077222A">
            <w:pPr>
              <w:pStyle w:val="afffffffffffffff4"/>
              <w:rPr>
                <w:color w:val="000000" w:themeColor="text1"/>
              </w:rPr>
            </w:pPr>
            <w:r w:rsidRPr="00770D05">
              <w:rPr>
                <w:rFonts w:hint="eastAsia"/>
                <w:color w:val="000000" w:themeColor="text1"/>
              </w:rPr>
              <w:t>40.00</w:t>
            </w:r>
          </w:p>
        </w:tc>
      </w:tr>
      <w:tr w:rsidR="00770D05" w:rsidRPr="00770D05" w14:paraId="4DA914D3" w14:textId="77777777" w:rsidTr="002F1F69">
        <w:trPr>
          <w:trHeight w:val="329"/>
          <w:jc w:val="center"/>
        </w:trPr>
        <w:tc>
          <w:tcPr>
            <w:tcW w:w="375" w:type="pct"/>
            <w:vMerge/>
            <w:vAlign w:val="center"/>
          </w:tcPr>
          <w:p w14:paraId="3E765C8F"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5DC9BAC1"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943" w:type="dxa"/>
            <w:shd w:val="clear" w:color="auto" w:fill="auto"/>
            <w:vAlign w:val="center"/>
          </w:tcPr>
          <w:p w14:paraId="1F0E7208"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08395050"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19CAB168"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100499EF" w14:textId="77777777" w:rsidR="00CD5A73" w:rsidRPr="00770D05" w:rsidRDefault="00CD5A73" w:rsidP="0077222A">
            <w:pPr>
              <w:pStyle w:val="afffffffffffffff4"/>
              <w:rPr>
                <w:color w:val="000000" w:themeColor="text1"/>
              </w:rPr>
            </w:pPr>
            <w:r w:rsidRPr="00770D05">
              <w:rPr>
                <w:color w:val="000000" w:themeColor="text1"/>
              </w:rPr>
              <w:t>0.02</w:t>
            </w:r>
            <w:r w:rsidRPr="00770D05">
              <w:rPr>
                <w:rFonts w:hint="eastAsia"/>
                <w:color w:val="000000" w:themeColor="text1"/>
              </w:rPr>
              <w:t>4</w:t>
            </w:r>
          </w:p>
        </w:tc>
        <w:tc>
          <w:tcPr>
            <w:tcW w:w="505" w:type="pct"/>
            <w:shd w:val="clear" w:color="auto" w:fill="auto"/>
            <w:vAlign w:val="center"/>
          </w:tcPr>
          <w:p w14:paraId="1B920D50"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036</w:t>
            </w:r>
          </w:p>
        </w:tc>
        <w:tc>
          <w:tcPr>
            <w:tcW w:w="914" w:type="pct"/>
            <w:shd w:val="clear" w:color="auto" w:fill="auto"/>
            <w:vAlign w:val="center"/>
          </w:tcPr>
          <w:p w14:paraId="4D158556" w14:textId="77777777" w:rsidR="00CD5A73" w:rsidRPr="00770D05" w:rsidRDefault="00CD5A73" w:rsidP="0077222A">
            <w:pPr>
              <w:pStyle w:val="afffffffffffffff4"/>
              <w:rPr>
                <w:color w:val="000000" w:themeColor="text1"/>
              </w:rPr>
            </w:pPr>
            <w:r w:rsidRPr="00770D05">
              <w:rPr>
                <w:rFonts w:hint="eastAsia"/>
                <w:color w:val="000000" w:themeColor="text1"/>
              </w:rPr>
              <w:t>24.00</w:t>
            </w:r>
          </w:p>
        </w:tc>
      </w:tr>
      <w:tr w:rsidR="00770D05" w:rsidRPr="00770D05" w14:paraId="6CF94F75" w14:textId="77777777" w:rsidTr="002F1F69">
        <w:trPr>
          <w:trHeight w:val="329"/>
          <w:jc w:val="center"/>
        </w:trPr>
        <w:tc>
          <w:tcPr>
            <w:tcW w:w="375" w:type="pct"/>
            <w:vMerge/>
            <w:vAlign w:val="center"/>
          </w:tcPr>
          <w:p w14:paraId="6A90C1A9"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E625685" w14:textId="77777777" w:rsidR="00CD5A73" w:rsidRPr="00770D05" w:rsidRDefault="00CD5A73" w:rsidP="0077222A">
            <w:pPr>
              <w:pStyle w:val="afffffffffffffff4"/>
              <w:rPr>
                <w:color w:val="000000" w:themeColor="text1"/>
              </w:rPr>
            </w:pPr>
            <w:r w:rsidRPr="00770D05">
              <w:rPr>
                <w:color w:val="000000" w:themeColor="text1"/>
              </w:rPr>
              <w:t>TSP</w:t>
            </w:r>
          </w:p>
        </w:tc>
        <w:tc>
          <w:tcPr>
            <w:tcW w:w="943" w:type="dxa"/>
            <w:shd w:val="clear" w:color="auto" w:fill="auto"/>
            <w:vAlign w:val="center"/>
          </w:tcPr>
          <w:p w14:paraId="2D9E1C43"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25AEF80E"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446EF007"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6EFB063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80</w:t>
            </w:r>
          </w:p>
        </w:tc>
        <w:tc>
          <w:tcPr>
            <w:tcW w:w="505" w:type="pct"/>
            <w:shd w:val="clear" w:color="auto" w:fill="auto"/>
            <w:vAlign w:val="center"/>
          </w:tcPr>
          <w:p w14:paraId="2F299B36"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096</w:t>
            </w:r>
          </w:p>
        </w:tc>
        <w:tc>
          <w:tcPr>
            <w:tcW w:w="914" w:type="pct"/>
            <w:shd w:val="clear" w:color="auto" w:fill="auto"/>
            <w:vAlign w:val="center"/>
          </w:tcPr>
          <w:p w14:paraId="6A342195" w14:textId="77777777" w:rsidR="00CD5A73" w:rsidRPr="00770D05" w:rsidRDefault="00CD5A73" w:rsidP="0077222A">
            <w:pPr>
              <w:pStyle w:val="afffffffffffffff4"/>
              <w:rPr>
                <w:color w:val="000000" w:themeColor="text1"/>
              </w:rPr>
            </w:pPr>
            <w:r w:rsidRPr="00770D05">
              <w:rPr>
                <w:rFonts w:hint="eastAsia"/>
                <w:color w:val="000000" w:themeColor="text1"/>
              </w:rPr>
              <w:t>32.00</w:t>
            </w:r>
          </w:p>
        </w:tc>
      </w:tr>
      <w:tr w:rsidR="00770D05" w:rsidRPr="00770D05" w14:paraId="2C125FCA" w14:textId="77777777" w:rsidTr="002F1F69">
        <w:trPr>
          <w:trHeight w:val="329"/>
          <w:jc w:val="center"/>
        </w:trPr>
        <w:tc>
          <w:tcPr>
            <w:tcW w:w="375" w:type="pct"/>
            <w:vMerge/>
            <w:vAlign w:val="center"/>
          </w:tcPr>
          <w:p w14:paraId="336A1EC9"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92BD26D"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943" w:type="dxa"/>
            <w:shd w:val="clear" w:color="auto" w:fill="auto"/>
            <w:vAlign w:val="center"/>
          </w:tcPr>
          <w:p w14:paraId="7134450F"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943" w:type="dxa"/>
            <w:shd w:val="clear" w:color="auto" w:fill="auto"/>
            <w:vAlign w:val="center"/>
          </w:tcPr>
          <w:p w14:paraId="7D4A49C1" w14:textId="77777777" w:rsidR="00CD5A73" w:rsidRPr="00770D05" w:rsidRDefault="00CD5A73" w:rsidP="0077222A">
            <w:pPr>
              <w:pStyle w:val="afffffffffffffff4"/>
              <w:rPr>
                <w:color w:val="000000" w:themeColor="text1"/>
              </w:rPr>
            </w:pPr>
            <w:r w:rsidRPr="00770D05">
              <w:rPr>
                <w:rFonts w:hint="eastAsia"/>
                <w:color w:val="000000" w:themeColor="text1"/>
              </w:rPr>
              <w:t>0.17</w:t>
            </w:r>
          </w:p>
        </w:tc>
        <w:tc>
          <w:tcPr>
            <w:tcW w:w="912" w:type="pct"/>
            <w:shd w:val="clear" w:color="auto" w:fill="auto"/>
            <w:vAlign w:val="center"/>
          </w:tcPr>
          <w:p w14:paraId="25FC7451" w14:textId="77777777" w:rsidR="00CD5A73" w:rsidRPr="00770D05" w:rsidRDefault="00CD5A73" w:rsidP="0077222A">
            <w:pPr>
              <w:pStyle w:val="afffffffffffffff4"/>
              <w:rPr>
                <w:color w:val="000000" w:themeColor="text1"/>
              </w:rPr>
            </w:pPr>
            <w:r w:rsidRPr="00770D05">
              <w:rPr>
                <w:rFonts w:hint="eastAsia"/>
                <w:color w:val="000000" w:themeColor="text1"/>
              </w:rPr>
              <w:t>85.00</w:t>
            </w:r>
          </w:p>
        </w:tc>
        <w:tc>
          <w:tcPr>
            <w:tcW w:w="505" w:type="pct"/>
            <w:shd w:val="clear" w:color="auto" w:fill="auto"/>
            <w:vAlign w:val="center"/>
          </w:tcPr>
          <w:p w14:paraId="6106FCFF"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6424BDF8"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7098AC2E"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3EBB9E73" w14:textId="77777777" w:rsidTr="002F1F69">
        <w:trPr>
          <w:trHeight w:val="329"/>
          <w:jc w:val="center"/>
        </w:trPr>
        <w:tc>
          <w:tcPr>
            <w:tcW w:w="375" w:type="pct"/>
            <w:vMerge/>
            <w:vAlign w:val="center"/>
          </w:tcPr>
          <w:p w14:paraId="57F1A49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6C45323D"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943" w:type="dxa"/>
            <w:shd w:val="clear" w:color="auto" w:fill="auto"/>
            <w:vAlign w:val="center"/>
          </w:tcPr>
          <w:p w14:paraId="35A53D2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1F26F54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349C79EA" w14:textId="77777777" w:rsidR="00CD5A73" w:rsidRPr="00770D05" w:rsidRDefault="00CD5A73" w:rsidP="0077222A">
            <w:pPr>
              <w:pStyle w:val="afffffffffffffff4"/>
              <w:rPr>
                <w:color w:val="000000" w:themeColor="text1"/>
              </w:rPr>
            </w:pPr>
            <w:r w:rsidRPr="00770D05">
              <w:rPr>
                <w:rFonts w:hint="eastAsia"/>
                <w:color w:val="000000" w:themeColor="text1"/>
              </w:rPr>
              <w:t>5.00</w:t>
            </w:r>
          </w:p>
        </w:tc>
        <w:tc>
          <w:tcPr>
            <w:tcW w:w="505" w:type="pct"/>
            <w:shd w:val="clear" w:color="auto" w:fill="auto"/>
            <w:vAlign w:val="center"/>
          </w:tcPr>
          <w:p w14:paraId="71FDC6AB"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2FBB84F5"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47E88824"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1630FB93" w14:textId="77777777" w:rsidTr="002F1F69">
        <w:trPr>
          <w:trHeight w:val="329"/>
          <w:jc w:val="center"/>
        </w:trPr>
        <w:tc>
          <w:tcPr>
            <w:tcW w:w="375" w:type="pct"/>
            <w:vMerge/>
            <w:vAlign w:val="center"/>
          </w:tcPr>
          <w:p w14:paraId="3EBA85A8"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14A65CBE"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943" w:type="dxa"/>
            <w:shd w:val="clear" w:color="auto" w:fill="auto"/>
            <w:vAlign w:val="center"/>
          </w:tcPr>
          <w:p w14:paraId="4D40AF4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459110DB"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69408822"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6BB373BD"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5E6C0F5F"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72969723"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406396B1" w14:textId="77777777" w:rsidTr="002F1F69">
        <w:trPr>
          <w:trHeight w:val="329"/>
          <w:jc w:val="center"/>
        </w:trPr>
        <w:tc>
          <w:tcPr>
            <w:tcW w:w="375" w:type="pct"/>
            <w:vMerge/>
            <w:vAlign w:val="center"/>
          </w:tcPr>
          <w:p w14:paraId="702FF291"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7A799F68"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943" w:type="dxa"/>
            <w:shd w:val="clear" w:color="auto" w:fill="auto"/>
            <w:vAlign w:val="center"/>
          </w:tcPr>
          <w:p w14:paraId="26E54701"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44E1AC55"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209D10D9"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449C11C0"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3261C014"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noWrap/>
            <w:vAlign w:val="center"/>
          </w:tcPr>
          <w:p w14:paraId="6B12841F"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743129C9" w14:textId="77777777" w:rsidTr="002F1F69">
        <w:trPr>
          <w:trHeight w:val="329"/>
          <w:jc w:val="center"/>
        </w:trPr>
        <w:tc>
          <w:tcPr>
            <w:tcW w:w="375" w:type="pct"/>
            <w:vMerge/>
            <w:vAlign w:val="center"/>
          </w:tcPr>
          <w:p w14:paraId="4798E0D6"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EF65818"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943" w:type="dxa"/>
            <w:shd w:val="clear" w:color="auto" w:fill="auto"/>
            <w:vAlign w:val="center"/>
          </w:tcPr>
          <w:p w14:paraId="5B9E6F34"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16</w:t>
            </w:r>
          </w:p>
        </w:tc>
        <w:tc>
          <w:tcPr>
            <w:tcW w:w="943" w:type="dxa"/>
            <w:shd w:val="clear" w:color="auto" w:fill="auto"/>
            <w:vAlign w:val="center"/>
          </w:tcPr>
          <w:p w14:paraId="681CF99A" w14:textId="77777777" w:rsidR="00CD5A73" w:rsidRPr="00770D05" w:rsidRDefault="00CD5A73" w:rsidP="0077222A">
            <w:pPr>
              <w:pStyle w:val="afffffffffffffff4"/>
              <w:rPr>
                <w:color w:val="000000" w:themeColor="text1"/>
              </w:rPr>
            </w:pPr>
            <w:r w:rsidRPr="00770D05">
              <w:rPr>
                <w:rFonts w:hint="eastAsia"/>
                <w:color w:val="000000" w:themeColor="text1"/>
              </w:rPr>
              <w:t>0.66</w:t>
            </w:r>
          </w:p>
        </w:tc>
        <w:tc>
          <w:tcPr>
            <w:tcW w:w="912" w:type="pct"/>
            <w:shd w:val="clear" w:color="auto" w:fill="auto"/>
            <w:vAlign w:val="center"/>
          </w:tcPr>
          <w:p w14:paraId="3AA06F5F" w14:textId="77777777" w:rsidR="00CD5A73" w:rsidRPr="00770D05" w:rsidRDefault="00CD5A73" w:rsidP="0077222A">
            <w:pPr>
              <w:pStyle w:val="afffffffffffffff4"/>
              <w:rPr>
                <w:color w:val="000000" w:themeColor="text1"/>
              </w:rPr>
            </w:pPr>
            <w:r w:rsidRPr="00770D05">
              <w:rPr>
                <w:rFonts w:hint="eastAsia"/>
                <w:color w:val="000000" w:themeColor="text1"/>
              </w:rPr>
              <w:t>33.00</w:t>
            </w:r>
          </w:p>
        </w:tc>
        <w:tc>
          <w:tcPr>
            <w:tcW w:w="505" w:type="pct"/>
            <w:shd w:val="clear" w:color="auto" w:fill="auto"/>
            <w:vAlign w:val="center"/>
          </w:tcPr>
          <w:p w14:paraId="37DD74F7"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45DCFF52"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4A3BD397"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3E8A72F6" w14:textId="77777777" w:rsidTr="002F1F69">
        <w:trPr>
          <w:trHeight w:val="329"/>
          <w:jc w:val="center"/>
        </w:trPr>
        <w:tc>
          <w:tcPr>
            <w:tcW w:w="375" w:type="pct"/>
            <w:vMerge w:val="restart"/>
            <w:shd w:val="clear" w:color="auto" w:fill="auto"/>
            <w:vAlign w:val="center"/>
          </w:tcPr>
          <w:p w14:paraId="1D1CED5F"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3</w:t>
            </w:r>
          </w:p>
        </w:tc>
        <w:tc>
          <w:tcPr>
            <w:tcW w:w="733" w:type="pct"/>
            <w:shd w:val="clear" w:color="auto" w:fill="auto"/>
            <w:vAlign w:val="center"/>
          </w:tcPr>
          <w:p w14:paraId="79CB17F8"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943" w:type="dxa"/>
            <w:shd w:val="clear" w:color="auto" w:fill="auto"/>
            <w:noWrap/>
            <w:vAlign w:val="center"/>
          </w:tcPr>
          <w:p w14:paraId="7F6389B7" w14:textId="77777777" w:rsidR="00CD5A73" w:rsidRPr="00770D05" w:rsidRDefault="00CD5A73" w:rsidP="0077222A">
            <w:pPr>
              <w:pStyle w:val="afffffffffffffff4"/>
              <w:rPr>
                <w:color w:val="000000" w:themeColor="text1"/>
              </w:rPr>
            </w:pPr>
            <w:r w:rsidRPr="00770D05">
              <w:rPr>
                <w:color w:val="000000" w:themeColor="text1"/>
              </w:rPr>
              <w:t>0.007</w:t>
            </w:r>
          </w:p>
        </w:tc>
        <w:tc>
          <w:tcPr>
            <w:tcW w:w="943" w:type="dxa"/>
            <w:shd w:val="clear" w:color="auto" w:fill="auto"/>
            <w:noWrap/>
            <w:vAlign w:val="center"/>
          </w:tcPr>
          <w:p w14:paraId="28A71ECD"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31</w:t>
            </w:r>
          </w:p>
        </w:tc>
        <w:tc>
          <w:tcPr>
            <w:tcW w:w="912" w:type="pct"/>
            <w:shd w:val="clear" w:color="auto" w:fill="auto"/>
            <w:vAlign w:val="center"/>
          </w:tcPr>
          <w:p w14:paraId="2E5578EA" w14:textId="77777777" w:rsidR="00CD5A73" w:rsidRPr="00770D05" w:rsidRDefault="00CD5A73" w:rsidP="0077222A">
            <w:pPr>
              <w:pStyle w:val="afffffffffffffff4"/>
              <w:rPr>
                <w:color w:val="000000" w:themeColor="text1"/>
              </w:rPr>
            </w:pPr>
            <w:r w:rsidRPr="00770D05">
              <w:rPr>
                <w:rFonts w:hint="eastAsia"/>
                <w:color w:val="000000" w:themeColor="text1"/>
              </w:rPr>
              <w:t>6.20</w:t>
            </w:r>
          </w:p>
        </w:tc>
        <w:tc>
          <w:tcPr>
            <w:tcW w:w="505" w:type="pct"/>
            <w:shd w:val="clear" w:color="auto" w:fill="auto"/>
            <w:noWrap/>
            <w:vAlign w:val="center"/>
          </w:tcPr>
          <w:p w14:paraId="200C65B4"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10</w:t>
            </w:r>
          </w:p>
        </w:tc>
        <w:tc>
          <w:tcPr>
            <w:tcW w:w="505" w:type="pct"/>
            <w:shd w:val="clear" w:color="auto" w:fill="auto"/>
            <w:noWrap/>
            <w:vAlign w:val="center"/>
          </w:tcPr>
          <w:p w14:paraId="16A662D1"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7</w:t>
            </w:r>
          </w:p>
        </w:tc>
        <w:tc>
          <w:tcPr>
            <w:tcW w:w="914" w:type="pct"/>
            <w:shd w:val="clear" w:color="auto" w:fill="auto"/>
            <w:vAlign w:val="center"/>
          </w:tcPr>
          <w:p w14:paraId="082996CA" w14:textId="77777777" w:rsidR="00CD5A73" w:rsidRPr="00770D05" w:rsidRDefault="00CD5A73" w:rsidP="0077222A">
            <w:pPr>
              <w:pStyle w:val="afffffffffffffff4"/>
              <w:rPr>
                <w:color w:val="000000" w:themeColor="text1"/>
              </w:rPr>
            </w:pPr>
            <w:r w:rsidRPr="00770D05">
              <w:rPr>
                <w:rFonts w:hint="eastAsia"/>
                <w:color w:val="000000" w:themeColor="text1"/>
              </w:rPr>
              <w:t>11.33</w:t>
            </w:r>
          </w:p>
        </w:tc>
      </w:tr>
      <w:tr w:rsidR="00770D05" w:rsidRPr="00770D05" w14:paraId="68B415C8" w14:textId="77777777" w:rsidTr="002F1F69">
        <w:trPr>
          <w:trHeight w:val="329"/>
          <w:jc w:val="center"/>
        </w:trPr>
        <w:tc>
          <w:tcPr>
            <w:tcW w:w="375" w:type="pct"/>
            <w:vMerge/>
            <w:vAlign w:val="center"/>
          </w:tcPr>
          <w:p w14:paraId="60692E51"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E22C94B"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943" w:type="dxa"/>
            <w:shd w:val="clear" w:color="auto" w:fill="auto"/>
            <w:noWrap/>
            <w:vAlign w:val="center"/>
          </w:tcPr>
          <w:p w14:paraId="5791235A"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12</w:t>
            </w:r>
          </w:p>
        </w:tc>
        <w:tc>
          <w:tcPr>
            <w:tcW w:w="943" w:type="dxa"/>
            <w:shd w:val="clear" w:color="auto" w:fill="auto"/>
            <w:noWrap/>
            <w:vAlign w:val="center"/>
          </w:tcPr>
          <w:p w14:paraId="76061D1E"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44</w:t>
            </w:r>
          </w:p>
        </w:tc>
        <w:tc>
          <w:tcPr>
            <w:tcW w:w="912" w:type="pct"/>
            <w:shd w:val="clear" w:color="auto" w:fill="auto"/>
            <w:vAlign w:val="center"/>
          </w:tcPr>
          <w:p w14:paraId="6397F78A" w14:textId="77777777" w:rsidR="00CD5A73" w:rsidRPr="00770D05" w:rsidRDefault="00CD5A73" w:rsidP="0077222A">
            <w:pPr>
              <w:pStyle w:val="afffffffffffffff4"/>
              <w:rPr>
                <w:color w:val="000000" w:themeColor="text1"/>
              </w:rPr>
            </w:pPr>
            <w:r w:rsidRPr="00770D05">
              <w:rPr>
                <w:rFonts w:hint="eastAsia"/>
                <w:color w:val="000000" w:themeColor="text1"/>
              </w:rPr>
              <w:t>22.00</w:t>
            </w:r>
          </w:p>
        </w:tc>
        <w:tc>
          <w:tcPr>
            <w:tcW w:w="505" w:type="pct"/>
            <w:shd w:val="clear" w:color="auto" w:fill="auto"/>
            <w:noWrap/>
            <w:vAlign w:val="center"/>
          </w:tcPr>
          <w:p w14:paraId="58005BD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505" w:type="pct"/>
            <w:shd w:val="clear" w:color="auto" w:fill="auto"/>
            <w:noWrap/>
            <w:vAlign w:val="center"/>
          </w:tcPr>
          <w:p w14:paraId="20D07132"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30</w:t>
            </w:r>
          </w:p>
        </w:tc>
        <w:tc>
          <w:tcPr>
            <w:tcW w:w="914" w:type="pct"/>
            <w:shd w:val="clear" w:color="auto" w:fill="auto"/>
            <w:vAlign w:val="center"/>
          </w:tcPr>
          <w:p w14:paraId="77934B13" w14:textId="77777777" w:rsidR="00CD5A73" w:rsidRPr="00770D05" w:rsidRDefault="00CD5A73" w:rsidP="0077222A">
            <w:pPr>
              <w:pStyle w:val="afffffffffffffff4"/>
              <w:rPr>
                <w:color w:val="000000" w:themeColor="text1"/>
              </w:rPr>
            </w:pPr>
            <w:r w:rsidRPr="00770D05">
              <w:rPr>
                <w:rFonts w:hint="eastAsia"/>
                <w:color w:val="000000" w:themeColor="text1"/>
              </w:rPr>
              <w:t>37.50</w:t>
            </w:r>
          </w:p>
        </w:tc>
      </w:tr>
      <w:tr w:rsidR="00770D05" w:rsidRPr="00770D05" w14:paraId="05295F20" w14:textId="77777777" w:rsidTr="002F1F69">
        <w:trPr>
          <w:trHeight w:val="329"/>
          <w:jc w:val="center"/>
        </w:trPr>
        <w:tc>
          <w:tcPr>
            <w:tcW w:w="375" w:type="pct"/>
            <w:vMerge/>
            <w:vAlign w:val="center"/>
          </w:tcPr>
          <w:p w14:paraId="5FB4797D"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9A59677"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943" w:type="dxa"/>
            <w:shd w:val="clear" w:color="auto" w:fill="auto"/>
            <w:vAlign w:val="center"/>
          </w:tcPr>
          <w:p w14:paraId="508A15D7"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5C74C54D"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06C1FFE8"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5B830E18"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505" w:type="pct"/>
            <w:shd w:val="clear" w:color="auto" w:fill="auto"/>
            <w:vAlign w:val="center"/>
          </w:tcPr>
          <w:p w14:paraId="4DC08C01"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037</w:t>
            </w:r>
          </w:p>
        </w:tc>
        <w:tc>
          <w:tcPr>
            <w:tcW w:w="914" w:type="pct"/>
            <w:shd w:val="clear" w:color="auto" w:fill="auto"/>
            <w:vAlign w:val="center"/>
          </w:tcPr>
          <w:p w14:paraId="6EC7E1AB" w14:textId="77777777" w:rsidR="00CD5A73" w:rsidRPr="00770D05" w:rsidRDefault="00CD5A73" w:rsidP="0077222A">
            <w:pPr>
              <w:pStyle w:val="afffffffffffffff4"/>
              <w:rPr>
                <w:color w:val="000000" w:themeColor="text1"/>
              </w:rPr>
            </w:pPr>
            <w:r w:rsidRPr="00770D05">
              <w:rPr>
                <w:rFonts w:hint="eastAsia"/>
                <w:color w:val="000000" w:themeColor="text1"/>
              </w:rPr>
              <w:t>24.67</w:t>
            </w:r>
          </w:p>
        </w:tc>
      </w:tr>
      <w:tr w:rsidR="00770D05" w:rsidRPr="00770D05" w14:paraId="33833F6A" w14:textId="77777777" w:rsidTr="002F1F69">
        <w:trPr>
          <w:trHeight w:val="329"/>
          <w:jc w:val="center"/>
        </w:trPr>
        <w:tc>
          <w:tcPr>
            <w:tcW w:w="375" w:type="pct"/>
            <w:vMerge/>
            <w:vAlign w:val="center"/>
          </w:tcPr>
          <w:p w14:paraId="1F3307CC"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3BEE74B" w14:textId="77777777" w:rsidR="00CD5A73" w:rsidRPr="00770D05" w:rsidRDefault="00CD5A73" w:rsidP="0077222A">
            <w:pPr>
              <w:pStyle w:val="afffffffffffffff4"/>
              <w:rPr>
                <w:color w:val="000000" w:themeColor="text1"/>
              </w:rPr>
            </w:pPr>
            <w:r w:rsidRPr="00770D05">
              <w:rPr>
                <w:color w:val="000000" w:themeColor="text1"/>
              </w:rPr>
              <w:t>TSP</w:t>
            </w:r>
          </w:p>
        </w:tc>
        <w:tc>
          <w:tcPr>
            <w:tcW w:w="943" w:type="dxa"/>
            <w:shd w:val="clear" w:color="auto" w:fill="auto"/>
            <w:vAlign w:val="center"/>
          </w:tcPr>
          <w:p w14:paraId="4DBBD4FA"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39E66585"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56D16BF8"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3B27DBF7"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55</w:t>
            </w:r>
          </w:p>
        </w:tc>
        <w:tc>
          <w:tcPr>
            <w:tcW w:w="505" w:type="pct"/>
            <w:shd w:val="clear" w:color="auto" w:fill="auto"/>
            <w:vAlign w:val="center"/>
          </w:tcPr>
          <w:p w14:paraId="032E6887"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069</w:t>
            </w:r>
          </w:p>
        </w:tc>
        <w:tc>
          <w:tcPr>
            <w:tcW w:w="914" w:type="pct"/>
            <w:shd w:val="clear" w:color="auto" w:fill="auto"/>
            <w:vAlign w:val="center"/>
          </w:tcPr>
          <w:p w14:paraId="266CB5B2" w14:textId="77777777" w:rsidR="00CD5A73" w:rsidRPr="00770D05" w:rsidRDefault="00CD5A73" w:rsidP="0077222A">
            <w:pPr>
              <w:pStyle w:val="afffffffffffffff4"/>
              <w:rPr>
                <w:color w:val="000000" w:themeColor="text1"/>
              </w:rPr>
            </w:pPr>
            <w:r w:rsidRPr="00770D05">
              <w:rPr>
                <w:rFonts w:hint="eastAsia"/>
                <w:color w:val="000000" w:themeColor="text1"/>
              </w:rPr>
              <w:t>23.00</w:t>
            </w:r>
          </w:p>
        </w:tc>
      </w:tr>
      <w:tr w:rsidR="00770D05" w:rsidRPr="00770D05" w14:paraId="4DF17788" w14:textId="77777777" w:rsidTr="002F1F69">
        <w:trPr>
          <w:trHeight w:val="329"/>
          <w:jc w:val="center"/>
        </w:trPr>
        <w:tc>
          <w:tcPr>
            <w:tcW w:w="375" w:type="pct"/>
            <w:vMerge/>
            <w:vAlign w:val="center"/>
          </w:tcPr>
          <w:p w14:paraId="4D249681"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FAEBA45"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943" w:type="dxa"/>
            <w:shd w:val="clear" w:color="auto" w:fill="auto"/>
            <w:vAlign w:val="center"/>
          </w:tcPr>
          <w:p w14:paraId="3D2C8FA8" w14:textId="77777777" w:rsidR="00CD5A73" w:rsidRPr="00770D05" w:rsidRDefault="00CD5A73" w:rsidP="0077222A">
            <w:pPr>
              <w:pStyle w:val="afffffffffffffff4"/>
              <w:rPr>
                <w:color w:val="000000" w:themeColor="text1"/>
              </w:rPr>
            </w:pPr>
            <w:r w:rsidRPr="00770D05">
              <w:rPr>
                <w:rFonts w:hint="eastAsia"/>
                <w:color w:val="000000" w:themeColor="text1"/>
              </w:rPr>
              <w:t>0.02</w:t>
            </w:r>
          </w:p>
        </w:tc>
        <w:tc>
          <w:tcPr>
            <w:tcW w:w="943" w:type="dxa"/>
            <w:shd w:val="clear" w:color="auto" w:fill="auto"/>
            <w:vAlign w:val="center"/>
          </w:tcPr>
          <w:p w14:paraId="718FE869" w14:textId="77777777" w:rsidR="00CD5A73" w:rsidRPr="00770D05" w:rsidRDefault="00CD5A73" w:rsidP="0077222A">
            <w:pPr>
              <w:pStyle w:val="afffffffffffffff4"/>
              <w:rPr>
                <w:color w:val="000000" w:themeColor="text1"/>
              </w:rPr>
            </w:pPr>
            <w:r w:rsidRPr="00770D05">
              <w:rPr>
                <w:rFonts w:hint="eastAsia"/>
                <w:color w:val="000000" w:themeColor="text1"/>
              </w:rPr>
              <w:t>0.18</w:t>
            </w:r>
          </w:p>
        </w:tc>
        <w:tc>
          <w:tcPr>
            <w:tcW w:w="912" w:type="pct"/>
            <w:shd w:val="clear" w:color="auto" w:fill="auto"/>
            <w:vAlign w:val="center"/>
          </w:tcPr>
          <w:p w14:paraId="38D3EFD1" w14:textId="77777777" w:rsidR="00CD5A73" w:rsidRPr="00770D05" w:rsidRDefault="00CD5A73" w:rsidP="0077222A">
            <w:pPr>
              <w:pStyle w:val="afffffffffffffff4"/>
              <w:rPr>
                <w:color w:val="000000" w:themeColor="text1"/>
              </w:rPr>
            </w:pPr>
            <w:r w:rsidRPr="00770D05">
              <w:rPr>
                <w:rFonts w:hint="eastAsia"/>
                <w:color w:val="000000" w:themeColor="text1"/>
              </w:rPr>
              <w:t>90.00</w:t>
            </w:r>
          </w:p>
        </w:tc>
        <w:tc>
          <w:tcPr>
            <w:tcW w:w="505" w:type="pct"/>
            <w:shd w:val="clear" w:color="auto" w:fill="auto"/>
            <w:vAlign w:val="center"/>
          </w:tcPr>
          <w:p w14:paraId="35A3FF84"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6F8E3594"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3DAA6BAC"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0128B6C4" w14:textId="77777777" w:rsidTr="002F1F69">
        <w:trPr>
          <w:trHeight w:val="329"/>
          <w:jc w:val="center"/>
        </w:trPr>
        <w:tc>
          <w:tcPr>
            <w:tcW w:w="375" w:type="pct"/>
            <w:vMerge/>
            <w:vAlign w:val="center"/>
          </w:tcPr>
          <w:p w14:paraId="43837246"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4C3C76A"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943" w:type="dxa"/>
            <w:shd w:val="clear" w:color="auto" w:fill="auto"/>
            <w:vAlign w:val="center"/>
          </w:tcPr>
          <w:p w14:paraId="05C5FB23"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17402816"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134E9A94" w14:textId="77777777" w:rsidR="00CD5A73" w:rsidRPr="00770D05" w:rsidRDefault="00CD5A73" w:rsidP="0077222A">
            <w:pPr>
              <w:pStyle w:val="afffffffffffffff4"/>
              <w:rPr>
                <w:color w:val="000000" w:themeColor="text1"/>
              </w:rPr>
            </w:pPr>
            <w:r w:rsidRPr="00770D05">
              <w:rPr>
                <w:rFonts w:hint="eastAsia"/>
                <w:color w:val="000000" w:themeColor="text1"/>
              </w:rPr>
              <w:t>5.00</w:t>
            </w:r>
          </w:p>
        </w:tc>
        <w:tc>
          <w:tcPr>
            <w:tcW w:w="505" w:type="pct"/>
            <w:shd w:val="clear" w:color="auto" w:fill="auto"/>
            <w:vAlign w:val="center"/>
          </w:tcPr>
          <w:p w14:paraId="498CD74A"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3B2BFC36"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217784A7"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0FFFCB90" w14:textId="77777777" w:rsidTr="002F1F69">
        <w:trPr>
          <w:trHeight w:val="329"/>
          <w:jc w:val="center"/>
        </w:trPr>
        <w:tc>
          <w:tcPr>
            <w:tcW w:w="375" w:type="pct"/>
            <w:vMerge/>
            <w:vAlign w:val="center"/>
          </w:tcPr>
          <w:p w14:paraId="11F8243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77932A59"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943" w:type="dxa"/>
            <w:shd w:val="clear" w:color="auto" w:fill="auto"/>
            <w:vAlign w:val="center"/>
          </w:tcPr>
          <w:p w14:paraId="63CC9D24"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3BB5599A"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373B3586"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75812194"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75F22B0A"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666A1DA2"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13254EFD" w14:textId="77777777" w:rsidTr="002F1F69">
        <w:trPr>
          <w:trHeight w:val="329"/>
          <w:jc w:val="center"/>
        </w:trPr>
        <w:tc>
          <w:tcPr>
            <w:tcW w:w="375" w:type="pct"/>
            <w:vMerge/>
            <w:vAlign w:val="center"/>
          </w:tcPr>
          <w:p w14:paraId="63310284"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6A3A6C6D"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943" w:type="dxa"/>
            <w:shd w:val="clear" w:color="auto" w:fill="auto"/>
            <w:vAlign w:val="center"/>
          </w:tcPr>
          <w:p w14:paraId="5E5E6FB5"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67F051FC"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09862B95"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7B42B058"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4874092B"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noWrap/>
            <w:vAlign w:val="center"/>
          </w:tcPr>
          <w:p w14:paraId="2690915C"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6AC8680B" w14:textId="77777777" w:rsidTr="002F1F69">
        <w:trPr>
          <w:trHeight w:val="329"/>
          <w:jc w:val="center"/>
        </w:trPr>
        <w:tc>
          <w:tcPr>
            <w:tcW w:w="375" w:type="pct"/>
            <w:vMerge/>
            <w:vAlign w:val="center"/>
          </w:tcPr>
          <w:p w14:paraId="19540E37"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8B20056"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943" w:type="dxa"/>
            <w:shd w:val="clear" w:color="auto" w:fill="auto"/>
            <w:vAlign w:val="center"/>
          </w:tcPr>
          <w:p w14:paraId="6FC3D176"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25</w:t>
            </w:r>
          </w:p>
        </w:tc>
        <w:tc>
          <w:tcPr>
            <w:tcW w:w="943" w:type="dxa"/>
            <w:shd w:val="clear" w:color="auto" w:fill="auto"/>
            <w:vAlign w:val="center"/>
          </w:tcPr>
          <w:p w14:paraId="46477D20"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75</w:t>
            </w:r>
          </w:p>
        </w:tc>
        <w:tc>
          <w:tcPr>
            <w:tcW w:w="912" w:type="pct"/>
            <w:shd w:val="clear" w:color="auto" w:fill="auto"/>
            <w:vAlign w:val="center"/>
          </w:tcPr>
          <w:p w14:paraId="3F9805C6" w14:textId="77777777" w:rsidR="00CD5A73" w:rsidRPr="00770D05" w:rsidRDefault="00CD5A73" w:rsidP="0077222A">
            <w:pPr>
              <w:pStyle w:val="afffffffffffffff4"/>
              <w:rPr>
                <w:color w:val="000000" w:themeColor="text1"/>
              </w:rPr>
            </w:pPr>
            <w:r w:rsidRPr="00770D05">
              <w:rPr>
                <w:rFonts w:hint="eastAsia"/>
                <w:color w:val="000000" w:themeColor="text1"/>
              </w:rPr>
              <w:t>37.50</w:t>
            </w:r>
          </w:p>
        </w:tc>
        <w:tc>
          <w:tcPr>
            <w:tcW w:w="505" w:type="pct"/>
            <w:shd w:val="clear" w:color="auto" w:fill="auto"/>
            <w:vAlign w:val="center"/>
          </w:tcPr>
          <w:p w14:paraId="46224BE7"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2CC6C7FE"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60F32467"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47D09280" w14:textId="77777777" w:rsidTr="002F1F69">
        <w:trPr>
          <w:trHeight w:val="329"/>
          <w:jc w:val="center"/>
        </w:trPr>
        <w:tc>
          <w:tcPr>
            <w:tcW w:w="375" w:type="pct"/>
            <w:vMerge w:val="restart"/>
            <w:shd w:val="clear" w:color="auto" w:fill="auto"/>
            <w:vAlign w:val="center"/>
          </w:tcPr>
          <w:p w14:paraId="254C6C07"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4</w:t>
            </w:r>
          </w:p>
        </w:tc>
        <w:tc>
          <w:tcPr>
            <w:tcW w:w="733" w:type="pct"/>
            <w:shd w:val="clear" w:color="auto" w:fill="auto"/>
            <w:vAlign w:val="center"/>
          </w:tcPr>
          <w:p w14:paraId="7FD91019"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943" w:type="dxa"/>
            <w:shd w:val="clear" w:color="auto" w:fill="auto"/>
            <w:noWrap/>
            <w:vAlign w:val="center"/>
          </w:tcPr>
          <w:p w14:paraId="454B7AD4"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7</w:t>
            </w:r>
          </w:p>
        </w:tc>
        <w:tc>
          <w:tcPr>
            <w:tcW w:w="943" w:type="dxa"/>
            <w:shd w:val="clear" w:color="auto" w:fill="auto"/>
            <w:noWrap/>
            <w:vAlign w:val="center"/>
          </w:tcPr>
          <w:p w14:paraId="7BB3F8A5" w14:textId="77777777" w:rsidR="00CD5A73" w:rsidRPr="00770D05" w:rsidRDefault="00CD5A73" w:rsidP="0077222A">
            <w:pPr>
              <w:pStyle w:val="afffffffffffffff4"/>
              <w:rPr>
                <w:color w:val="000000" w:themeColor="text1"/>
              </w:rPr>
            </w:pPr>
            <w:r w:rsidRPr="00770D05">
              <w:rPr>
                <w:color w:val="000000" w:themeColor="text1"/>
              </w:rPr>
              <w:t>0.023</w:t>
            </w:r>
          </w:p>
        </w:tc>
        <w:tc>
          <w:tcPr>
            <w:tcW w:w="912" w:type="pct"/>
            <w:shd w:val="clear" w:color="auto" w:fill="auto"/>
            <w:vAlign w:val="center"/>
          </w:tcPr>
          <w:p w14:paraId="4256C5C8" w14:textId="77777777" w:rsidR="00CD5A73" w:rsidRPr="00770D05" w:rsidRDefault="00CD5A73" w:rsidP="0077222A">
            <w:pPr>
              <w:pStyle w:val="afffffffffffffff4"/>
              <w:rPr>
                <w:color w:val="000000" w:themeColor="text1"/>
              </w:rPr>
            </w:pPr>
            <w:r w:rsidRPr="00770D05">
              <w:rPr>
                <w:rFonts w:hint="eastAsia"/>
                <w:color w:val="000000" w:themeColor="text1"/>
              </w:rPr>
              <w:t>4.60</w:t>
            </w:r>
          </w:p>
        </w:tc>
        <w:tc>
          <w:tcPr>
            <w:tcW w:w="505" w:type="pct"/>
            <w:shd w:val="clear" w:color="auto" w:fill="auto"/>
            <w:noWrap/>
            <w:vAlign w:val="center"/>
          </w:tcPr>
          <w:p w14:paraId="15EE5C9B"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2</w:t>
            </w:r>
          </w:p>
        </w:tc>
        <w:tc>
          <w:tcPr>
            <w:tcW w:w="505" w:type="pct"/>
            <w:shd w:val="clear" w:color="auto" w:fill="auto"/>
            <w:noWrap/>
            <w:vAlign w:val="center"/>
          </w:tcPr>
          <w:p w14:paraId="74635CB4" w14:textId="77777777" w:rsidR="00CD5A73" w:rsidRPr="00770D05" w:rsidRDefault="00CD5A73" w:rsidP="0077222A">
            <w:pPr>
              <w:pStyle w:val="afffffffffffffff4"/>
              <w:rPr>
                <w:color w:val="000000" w:themeColor="text1"/>
              </w:rPr>
            </w:pPr>
            <w:r w:rsidRPr="00770D05">
              <w:rPr>
                <w:color w:val="000000" w:themeColor="text1"/>
              </w:rPr>
              <w:t>0.01</w:t>
            </w:r>
            <w:r w:rsidRPr="00770D05">
              <w:rPr>
                <w:rFonts w:hint="eastAsia"/>
                <w:color w:val="000000" w:themeColor="text1"/>
              </w:rPr>
              <w:t>7</w:t>
            </w:r>
          </w:p>
        </w:tc>
        <w:tc>
          <w:tcPr>
            <w:tcW w:w="914" w:type="pct"/>
            <w:shd w:val="clear" w:color="auto" w:fill="auto"/>
            <w:vAlign w:val="center"/>
          </w:tcPr>
          <w:p w14:paraId="22E860A6" w14:textId="77777777" w:rsidR="00CD5A73" w:rsidRPr="00770D05" w:rsidRDefault="00CD5A73" w:rsidP="0077222A">
            <w:pPr>
              <w:pStyle w:val="afffffffffffffff4"/>
              <w:rPr>
                <w:color w:val="000000" w:themeColor="text1"/>
              </w:rPr>
            </w:pPr>
            <w:r w:rsidRPr="00770D05">
              <w:rPr>
                <w:rFonts w:hint="eastAsia"/>
                <w:color w:val="000000" w:themeColor="text1"/>
              </w:rPr>
              <w:t>11.33</w:t>
            </w:r>
          </w:p>
        </w:tc>
      </w:tr>
      <w:tr w:rsidR="00770D05" w:rsidRPr="00770D05" w14:paraId="49431840" w14:textId="77777777" w:rsidTr="002F1F69">
        <w:trPr>
          <w:trHeight w:val="329"/>
          <w:jc w:val="center"/>
        </w:trPr>
        <w:tc>
          <w:tcPr>
            <w:tcW w:w="375" w:type="pct"/>
            <w:vMerge/>
            <w:vAlign w:val="center"/>
          </w:tcPr>
          <w:p w14:paraId="27911C4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4F7B415"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943" w:type="dxa"/>
            <w:shd w:val="clear" w:color="auto" w:fill="auto"/>
            <w:noWrap/>
            <w:vAlign w:val="center"/>
          </w:tcPr>
          <w:p w14:paraId="2DC431A4"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8</w:t>
            </w:r>
          </w:p>
        </w:tc>
        <w:tc>
          <w:tcPr>
            <w:tcW w:w="943" w:type="dxa"/>
            <w:shd w:val="clear" w:color="auto" w:fill="auto"/>
            <w:noWrap/>
            <w:vAlign w:val="center"/>
          </w:tcPr>
          <w:p w14:paraId="5AB13A44"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49</w:t>
            </w:r>
          </w:p>
        </w:tc>
        <w:tc>
          <w:tcPr>
            <w:tcW w:w="912" w:type="pct"/>
            <w:shd w:val="clear" w:color="auto" w:fill="auto"/>
            <w:vAlign w:val="center"/>
          </w:tcPr>
          <w:p w14:paraId="5C152CCD" w14:textId="77777777" w:rsidR="00CD5A73" w:rsidRPr="00770D05" w:rsidRDefault="00CD5A73" w:rsidP="0077222A">
            <w:pPr>
              <w:pStyle w:val="afffffffffffffff4"/>
              <w:rPr>
                <w:color w:val="000000" w:themeColor="text1"/>
              </w:rPr>
            </w:pPr>
            <w:r w:rsidRPr="00770D05">
              <w:rPr>
                <w:rFonts w:hint="eastAsia"/>
                <w:color w:val="000000" w:themeColor="text1"/>
              </w:rPr>
              <w:t>24.50</w:t>
            </w:r>
          </w:p>
        </w:tc>
        <w:tc>
          <w:tcPr>
            <w:tcW w:w="505" w:type="pct"/>
            <w:shd w:val="clear" w:color="auto" w:fill="auto"/>
            <w:noWrap/>
            <w:vAlign w:val="center"/>
          </w:tcPr>
          <w:p w14:paraId="3364961B"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22</w:t>
            </w:r>
          </w:p>
        </w:tc>
        <w:tc>
          <w:tcPr>
            <w:tcW w:w="505" w:type="pct"/>
            <w:shd w:val="clear" w:color="auto" w:fill="auto"/>
            <w:noWrap/>
            <w:vAlign w:val="center"/>
          </w:tcPr>
          <w:p w14:paraId="34DF574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35</w:t>
            </w:r>
          </w:p>
        </w:tc>
        <w:tc>
          <w:tcPr>
            <w:tcW w:w="914" w:type="pct"/>
            <w:shd w:val="clear" w:color="auto" w:fill="auto"/>
            <w:vAlign w:val="center"/>
          </w:tcPr>
          <w:p w14:paraId="77245E50" w14:textId="77777777" w:rsidR="00CD5A73" w:rsidRPr="00770D05" w:rsidRDefault="00CD5A73" w:rsidP="0077222A">
            <w:pPr>
              <w:pStyle w:val="afffffffffffffff4"/>
              <w:rPr>
                <w:color w:val="000000" w:themeColor="text1"/>
              </w:rPr>
            </w:pPr>
            <w:r w:rsidRPr="00770D05">
              <w:rPr>
                <w:rFonts w:hint="eastAsia"/>
                <w:color w:val="000000" w:themeColor="text1"/>
              </w:rPr>
              <w:t>43.75</w:t>
            </w:r>
          </w:p>
        </w:tc>
      </w:tr>
      <w:tr w:rsidR="00770D05" w:rsidRPr="00770D05" w14:paraId="548C82FE" w14:textId="77777777" w:rsidTr="002F1F69">
        <w:trPr>
          <w:trHeight w:val="329"/>
          <w:jc w:val="center"/>
        </w:trPr>
        <w:tc>
          <w:tcPr>
            <w:tcW w:w="375" w:type="pct"/>
            <w:vMerge/>
            <w:vAlign w:val="center"/>
          </w:tcPr>
          <w:p w14:paraId="2E062C63"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DE1A356"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943" w:type="dxa"/>
            <w:shd w:val="clear" w:color="auto" w:fill="auto"/>
            <w:vAlign w:val="center"/>
          </w:tcPr>
          <w:p w14:paraId="1443FE20"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0F78C9F9"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27E91FB6"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3572632F"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25</w:t>
            </w:r>
          </w:p>
        </w:tc>
        <w:tc>
          <w:tcPr>
            <w:tcW w:w="505" w:type="pct"/>
            <w:shd w:val="clear" w:color="auto" w:fill="auto"/>
            <w:vAlign w:val="center"/>
          </w:tcPr>
          <w:p w14:paraId="0053C24B"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035</w:t>
            </w:r>
          </w:p>
        </w:tc>
        <w:tc>
          <w:tcPr>
            <w:tcW w:w="914" w:type="pct"/>
            <w:shd w:val="clear" w:color="auto" w:fill="auto"/>
            <w:vAlign w:val="center"/>
          </w:tcPr>
          <w:p w14:paraId="28515DE9" w14:textId="77777777" w:rsidR="00CD5A73" w:rsidRPr="00770D05" w:rsidRDefault="00CD5A73" w:rsidP="0077222A">
            <w:pPr>
              <w:pStyle w:val="afffffffffffffff4"/>
              <w:rPr>
                <w:color w:val="000000" w:themeColor="text1"/>
              </w:rPr>
            </w:pPr>
            <w:r w:rsidRPr="00770D05">
              <w:rPr>
                <w:rFonts w:hint="eastAsia"/>
                <w:color w:val="000000" w:themeColor="text1"/>
              </w:rPr>
              <w:t>23.33</w:t>
            </w:r>
          </w:p>
        </w:tc>
      </w:tr>
      <w:tr w:rsidR="00770D05" w:rsidRPr="00770D05" w14:paraId="618D90D9" w14:textId="77777777" w:rsidTr="002F1F69">
        <w:trPr>
          <w:trHeight w:val="329"/>
          <w:jc w:val="center"/>
        </w:trPr>
        <w:tc>
          <w:tcPr>
            <w:tcW w:w="375" w:type="pct"/>
            <w:vMerge/>
            <w:vAlign w:val="center"/>
          </w:tcPr>
          <w:p w14:paraId="2D8A4036"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BCE2DB6" w14:textId="77777777" w:rsidR="00CD5A73" w:rsidRPr="00770D05" w:rsidRDefault="00CD5A73" w:rsidP="0077222A">
            <w:pPr>
              <w:pStyle w:val="afffffffffffffff4"/>
              <w:rPr>
                <w:color w:val="000000" w:themeColor="text1"/>
              </w:rPr>
            </w:pPr>
            <w:r w:rsidRPr="00770D05">
              <w:rPr>
                <w:color w:val="000000" w:themeColor="text1"/>
              </w:rPr>
              <w:t>TSP</w:t>
            </w:r>
          </w:p>
        </w:tc>
        <w:tc>
          <w:tcPr>
            <w:tcW w:w="943" w:type="dxa"/>
            <w:shd w:val="clear" w:color="auto" w:fill="auto"/>
            <w:vAlign w:val="center"/>
          </w:tcPr>
          <w:p w14:paraId="1FBC6DA5"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1AC71435"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625EF0BF"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6F46B1C4"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77</w:t>
            </w:r>
          </w:p>
        </w:tc>
        <w:tc>
          <w:tcPr>
            <w:tcW w:w="505" w:type="pct"/>
            <w:shd w:val="clear" w:color="auto" w:fill="auto"/>
            <w:vAlign w:val="center"/>
          </w:tcPr>
          <w:p w14:paraId="061E9901"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087</w:t>
            </w:r>
          </w:p>
        </w:tc>
        <w:tc>
          <w:tcPr>
            <w:tcW w:w="914" w:type="pct"/>
            <w:shd w:val="clear" w:color="auto" w:fill="auto"/>
            <w:vAlign w:val="center"/>
          </w:tcPr>
          <w:p w14:paraId="5EE064F2" w14:textId="77777777" w:rsidR="00CD5A73" w:rsidRPr="00770D05" w:rsidRDefault="00CD5A73" w:rsidP="0077222A">
            <w:pPr>
              <w:pStyle w:val="afffffffffffffff4"/>
              <w:rPr>
                <w:color w:val="000000" w:themeColor="text1"/>
              </w:rPr>
            </w:pPr>
            <w:r w:rsidRPr="00770D05">
              <w:rPr>
                <w:rFonts w:hint="eastAsia"/>
                <w:color w:val="000000" w:themeColor="text1"/>
              </w:rPr>
              <w:t>29.00</w:t>
            </w:r>
          </w:p>
        </w:tc>
      </w:tr>
      <w:tr w:rsidR="00770D05" w:rsidRPr="00770D05" w14:paraId="1A14F15D" w14:textId="77777777" w:rsidTr="002F1F69">
        <w:trPr>
          <w:trHeight w:val="329"/>
          <w:jc w:val="center"/>
        </w:trPr>
        <w:tc>
          <w:tcPr>
            <w:tcW w:w="375" w:type="pct"/>
            <w:vMerge/>
            <w:vAlign w:val="center"/>
          </w:tcPr>
          <w:p w14:paraId="0EFAB51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3030309"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943" w:type="dxa"/>
            <w:shd w:val="clear" w:color="auto" w:fill="auto"/>
            <w:vAlign w:val="center"/>
          </w:tcPr>
          <w:p w14:paraId="65984084" w14:textId="77777777" w:rsidR="00CD5A73" w:rsidRPr="00770D05" w:rsidRDefault="00CD5A73" w:rsidP="0077222A">
            <w:pPr>
              <w:pStyle w:val="afffffffffffffff4"/>
              <w:rPr>
                <w:color w:val="000000" w:themeColor="text1"/>
              </w:rPr>
            </w:pPr>
            <w:r w:rsidRPr="00770D05">
              <w:rPr>
                <w:rFonts w:hint="eastAsia"/>
                <w:color w:val="000000" w:themeColor="text1"/>
              </w:rPr>
              <w:t>0.03</w:t>
            </w:r>
          </w:p>
        </w:tc>
        <w:tc>
          <w:tcPr>
            <w:tcW w:w="943" w:type="dxa"/>
            <w:shd w:val="clear" w:color="auto" w:fill="auto"/>
            <w:vAlign w:val="center"/>
          </w:tcPr>
          <w:p w14:paraId="1CEFF666" w14:textId="77777777" w:rsidR="00CD5A73" w:rsidRPr="00770D05" w:rsidRDefault="00CD5A73" w:rsidP="0077222A">
            <w:pPr>
              <w:pStyle w:val="afffffffffffffff4"/>
              <w:rPr>
                <w:color w:val="000000" w:themeColor="text1"/>
              </w:rPr>
            </w:pPr>
            <w:r w:rsidRPr="00770D05">
              <w:rPr>
                <w:rFonts w:hint="eastAsia"/>
                <w:color w:val="000000" w:themeColor="text1"/>
              </w:rPr>
              <w:t>0.13</w:t>
            </w:r>
          </w:p>
        </w:tc>
        <w:tc>
          <w:tcPr>
            <w:tcW w:w="912" w:type="pct"/>
            <w:shd w:val="clear" w:color="auto" w:fill="auto"/>
            <w:vAlign w:val="center"/>
          </w:tcPr>
          <w:p w14:paraId="3CCC76DB" w14:textId="77777777" w:rsidR="00CD5A73" w:rsidRPr="00770D05" w:rsidRDefault="00CD5A73" w:rsidP="0077222A">
            <w:pPr>
              <w:pStyle w:val="afffffffffffffff4"/>
              <w:rPr>
                <w:color w:val="000000" w:themeColor="text1"/>
              </w:rPr>
            </w:pPr>
            <w:r w:rsidRPr="00770D05">
              <w:rPr>
                <w:rFonts w:hint="eastAsia"/>
                <w:color w:val="000000" w:themeColor="text1"/>
              </w:rPr>
              <w:t>65.00</w:t>
            </w:r>
          </w:p>
        </w:tc>
        <w:tc>
          <w:tcPr>
            <w:tcW w:w="505" w:type="pct"/>
            <w:shd w:val="clear" w:color="auto" w:fill="auto"/>
            <w:vAlign w:val="center"/>
          </w:tcPr>
          <w:p w14:paraId="0AF87432"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788E6453"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09ABACE8"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5C70FB30" w14:textId="77777777" w:rsidTr="002F1F69">
        <w:trPr>
          <w:trHeight w:val="329"/>
          <w:jc w:val="center"/>
        </w:trPr>
        <w:tc>
          <w:tcPr>
            <w:tcW w:w="375" w:type="pct"/>
            <w:vMerge/>
            <w:vAlign w:val="center"/>
          </w:tcPr>
          <w:p w14:paraId="307C2F4A"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72EEDB2"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943" w:type="dxa"/>
            <w:shd w:val="clear" w:color="auto" w:fill="auto"/>
            <w:vAlign w:val="center"/>
          </w:tcPr>
          <w:p w14:paraId="4E6187E6"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0EA7724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48D7BA9A" w14:textId="77777777" w:rsidR="00CD5A73" w:rsidRPr="00770D05" w:rsidRDefault="00CD5A73" w:rsidP="0077222A">
            <w:pPr>
              <w:pStyle w:val="afffffffffffffff4"/>
              <w:rPr>
                <w:color w:val="000000" w:themeColor="text1"/>
              </w:rPr>
            </w:pPr>
            <w:r w:rsidRPr="00770D05">
              <w:rPr>
                <w:rFonts w:hint="eastAsia"/>
                <w:color w:val="000000" w:themeColor="text1"/>
              </w:rPr>
              <w:t>5.00</w:t>
            </w:r>
          </w:p>
        </w:tc>
        <w:tc>
          <w:tcPr>
            <w:tcW w:w="505" w:type="pct"/>
            <w:shd w:val="clear" w:color="auto" w:fill="auto"/>
            <w:vAlign w:val="center"/>
          </w:tcPr>
          <w:p w14:paraId="171E7140"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05EB6CC9"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33B907E7"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360D6C15" w14:textId="77777777" w:rsidTr="002F1F69">
        <w:trPr>
          <w:trHeight w:val="329"/>
          <w:jc w:val="center"/>
        </w:trPr>
        <w:tc>
          <w:tcPr>
            <w:tcW w:w="375" w:type="pct"/>
            <w:vMerge/>
            <w:vAlign w:val="center"/>
          </w:tcPr>
          <w:p w14:paraId="75614B35"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08F2A3D"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943" w:type="dxa"/>
            <w:shd w:val="clear" w:color="auto" w:fill="auto"/>
            <w:vAlign w:val="center"/>
          </w:tcPr>
          <w:p w14:paraId="7F5434E8"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5C7EA4D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01859536"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7CB9DD54"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016CDFE0"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48D532DF"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4C64187D" w14:textId="77777777" w:rsidTr="002F1F69">
        <w:trPr>
          <w:trHeight w:val="329"/>
          <w:jc w:val="center"/>
        </w:trPr>
        <w:tc>
          <w:tcPr>
            <w:tcW w:w="375" w:type="pct"/>
            <w:vMerge/>
            <w:vAlign w:val="center"/>
          </w:tcPr>
          <w:p w14:paraId="3BF8231E"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968064C"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943" w:type="dxa"/>
            <w:shd w:val="clear" w:color="auto" w:fill="auto"/>
            <w:vAlign w:val="center"/>
          </w:tcPr>
          <w:p w14:paraId="66C667A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6482530B"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76B8B8BD"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27943282"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7B6264D6"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noWrap/>
            <w:vAlign w:val="center"/>
          </w:tcPr>
          <w:p w14:paraId="08C36E1E"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2740E5FC" w14:textId="77777777" w:rsidTr="002F1F69">
        <w:trPr>
          <w:trHeight w:val="329"/>
          <w:jc w:val="center"/>
        </w:trPr>
        <w:tc>
          <w:tcPr>
            <w:tcW w:w="375" w:type="pct"/>
            <w:vMerge/>
            <w:vAlign w:val="center"/>
          </w:tcPr>
          <w:p w14:paraId="370C57F7"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6F976F6D"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943" w:type="dxa"/>
            <w:shd w:val="clear" w:color="auto" w:fill="auto"/>
            <w:vAlign w:val="center"/>
          </w:tcPr>
          <w:p w14:paraId="1F9A9A7E"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23</w:t>
            </w:r>
          </w:p>
        </w:tc>
        <w:tc>
          <w:tcPr>
            <w:tcW w:w="943" w:type="dxa"/>
            <w:shd w:val="clear" w:color="auto" w:fill="auto"/>
            <w:vAlign w:val="center"/>
          </w:tcPr>
          <w:p w14:paraId="09258AD9"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83</w:t>
            </w:r>
          </w:p>
        </w:tc>
        <w:tc>
          <w:tcPr>
            <w:tcW w:w="912" w:type="pct"/>
            <w:shd w:val="clear" w:color="auto" w:fill="auto"/>
            <w:vAlign w:val="center"/>
          </w:tcPr>
          <w:p w14:paraId="004C6DB8" w14:textId="77777777" w:rsidR="00CD5A73" w:rsidRPr="00770D05" w:rsidRDefault="00CD5A73" w:rsidP="0077222A">
            <w:pPr>
              <w:pStyle w:val="afffffffffffffff4"/>
              <w:rPr>
                <w:color w:val="000000" w:themeColor="text1"/>
              </w:rPr>
            </w:pPr>
            <w:r w:rsidRPr="00770D05">
              <w:rPr>
                <w:rFonts w:hint="eastAsia"/>
                <w:color w:val="000000" w:themeColor="text1"/>
              </w:rPr>
              <w:t>41.50</w:t>
            </w:r>
          </w:p>
        </w:tc>
        <w:tc>
          <w:tcPr>
            <w:tcW w:w="505" w:type="pct"/>
            <w:shd w:val="clear" w:color="auto" w:fill="auto"/>
            <w:vAlign w:val="center"/>
          </w:tcPr>
          <w:p w14:paraId="0F19D8E1"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6DA1E995"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778AEA06"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1AD1621B" w14:textId="77777777" w:rsidTr="002F1F69">
        <w:trPr>
          <w:trHeight w:val="329"/>
          <w:jc w:val="center"/>
        </w:trPr>
        <w:tc>
          <w:tcPr>
            <w:tcW w:w="375" w:type="pct"/>
            <w:vMerge w:val="restart"/>
            <w:shd w:val="clear" w:color="auto" w:fill="auto"/>
            <w:vAlign w:val="center"/>
          </w:tcPr>
          <w:p w14:paraId="7FC3CD7C" w14:textId="77777777" w:rsidR="00CD5A73" w:rsidRPr="00770D05" w:rsidRDefault="00CD5A73" w:rsidP="0077222A">
            <w:pPr>
              <w:pStyle w:val="afffffffffffffff4"/>
              <w:rPr>
                <w:color w:val="000000" w:themeColor="text1"/>
              </w:rPr>
            </w:pPr>
            <w:r w:rsidRPr="00770D05">
              <w:rPr>
                <w:rFonts w:hint="eastAsia"/>
                <w:color w:val="000000" w:themeColor="text1"/>
              </w:rPr>
              <w:t>G</w:t>
            </w:r>
            <w:r w:rsidRPr="00770D05">
              <w:rPr>
                <w:color w:val="000000" w:themeColor="text1"/>
              </w:rPr>
              <w:t>5</w:t>
            </w:r>
          </w:p>
        </w:tc>
        <w:tc>
          <w:tcPr>
            <w:tcW w:w="733" w:type="pct"/>
            <w:shd w:val="clear" w:color="auto" w:fill="auto"/>
            <w:vAlign w:val="center"/>
          </w:tcPr>
          <w:p w14:paraId="15AEFF31" w14:textId="77777777" w:rsidR="00CD5A73" w:rsidRPr="00770D05" w:rsidRDefault="00CD5A73" w:rsidP="0077222A">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943" w:type="dxa"/>
            <w:shd w:val="clear" w:color="auto" w:fill="auto"/>
            <w:noWrap/>
            <w:vAlign w:val="center"/>
          </w:tcPr>
          <w:p w14:paraId="7580B910"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9</w:t>
            </w:r>
          </w:p>
        </w:tc>
        <w:tc>
          <w:tcPr>
            <w:tcW w:w="943" w:type="dxa"/>
            <w:shd w:val="clear" w:color="auto" w:fill="auto"/>
            <w:noWrap/>
            <w:vAlign w:val="center"/>
          </w:tcPr>
          <w:p w14:paraId="664898D7"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39</w:t>
            </w:r>
          </w:p>
        </w:tc>
        <w:tc>
          <w:tcPr>
            <w:tcW w:w="912" w:type="pct"/>
            <w:shd w:val="clear" w:color="auto" w:fill="auto"/>
            <w:vAlign w:val="center"/>
          </w:tcPr>
          <w:p w14:paraId="0A1C5E07" w14:textId="77777777" w:rsidR="00CD5A73" w:rsidRPr="00770D05" w:rsidRDefault="00CD5A73" w:rsidP="0077222A">
            <w:pPr>
              <w:pStyle w:val="afffffffffffffff4"/>
              <w:rPr>
                <w:color w:val="000000" w:themeColor="text1"/>
              </w:rPr>
            </w:pPr>
            <w:r w:rsidRPr="00770D05">
              <w:rPr>
                <w:rFonts w:hint="eastAsia"/>
                <w:color w:val="000000" w:themeColor="text1"/>
              </w:rPr>
              <w:t>7.80</w:t>
            </w:r>
          </w:p>
        </w:tc>
        <w:tc>
          <w:tcPr>
            <w:tcW w:w="505" w:type="pct"/>
            <w:shd w:val="clear" w:color="auto" w:fill="auto"/>
            <w:noWrap/>
            <w:vAlign w:val="center"/>
          </w:tcPr>
          <w:p w14:paraId="7D4FF7EC"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19</w:t>
            </w:r>
          </w:p>
        </w:tc>
        <w:tc>
          <w:tcPr>
            <w:tcW w:w="505" w:type="pct"/>
            <w:shd w:val="clear" w:color="auto" w:fill="auto"/>
            <w:noWrap/>
            <w:vAlign w:val="center"/>
          </w:tcPr>
          <w:p w14:paraId="7FE72093"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28</w:t>
            </w:r>
          </w:p>
        </w:tc>
        <w:tc>
          <w:tcPr>
            <w:tcW w:w="914" w:type="pct"/>
            <w:shd w:val="clear" w:color="auto" w:fill="auto"/>
            <w:vAlign w:val="center"/>
          </w:tcPr>
          <w:p w14:paraId="60D9B3BE" w14:textId="77777777" w:rsidR="00CD5A73" w:rsidRPr="00770D05" w:rsidRDefault="00CD5A73" w:rsidP="0077222A">
            <w:pPr>
              <w:pStyle w:val="afffffffffffffff4"/>
              <w:rPr>
                <w:color w:val="000000" w:themeColor="text1"/>
              </w:rPr>
            </w:pPr>
            <w:r w:rsidRPr="00770D05">
              <w:rPr>
                <w:rFonts w:hint="eastAsia"/>
                <w:color w:val="000000" w:themeColor="text1"/>
              </w:rPr>
              <w:t>18.67</w:t>
            </w:r>
          </w:p>
        </w:tc>
      </w:tr>
      <w:tr w:rsidR="00770D05" w:rsidRPr="00770D05" w14:paraId="71C45A3C" w14:textId="77777777" w:rsidTr="002F1F69">
        <w:trPr>
          <w:trHeight w:val="329"/>
          <w:jc w:val="center"/>
        </w:trPr>
        <w:tc>
          <w:tcPr>
            <w:tcW w:w="375" w:type="pct"/>
            <w:vMerge/>
            <w:vAlign w:val="center"/>
          </w:tcPr>
          <w:p w14:paraId="6DAD76BB"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2B0C45E" w14:textId="77777777" w:rsidR="00CD5A73" w:rsidRPr="00770D05" w:rsidRDefault="00CD5A73" w:rsidP="0077222A">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943" w:type="dxa"/>
            <w:shd w:val="clear" w:color="auto" w:fill="auto"/>
            <w:noWrap/>
            <w:vAlign w:val="center"/>
          </w:tcPr>
          <w:p w14:paraId="426A1B4C" w14:textId="77777777" w:rsidR="00CD5A73" w:rsidRPr="00770D05" w:rsidRDefault="00CD5A73" w:rsidP="0077222A">
            <w:pPr>
              <w:pStyle w:val="afffffffffffffff4"/>
              <w:rPr>
                <w:color w:val="000000" w:themeColor="text1"/>
              </w:rPr>
            </w:pPr>
            <w:r w:rsidRPr="00770D05">
              <w:rPr>
                <w:color w:val="000000" w:themeColor="text1"/>
              </w:rPr>
              <w:t>0.00</w:t>
            </w:r>
            <w:r w:rsidRPr="00770D05">
              <w:rPr>
                <w:rFonts w:hint="eastAsia"/>
                <w:color w:val="000000" w:themeColor="text1"/>
              </w:rPr>
              <w:t>9</w:t>
            </w:r>
          </w:p>
        </w:tc>
        <w:tc>
          <w:tcPr>
            <w:tcW w:w="943" w:type="dxa"/>
            <w:shd w:val="clear" w:color="auto" w:fill="auto"/>
            <w:noWrap/>
            <w:vAlign w:val="center"/>
          </w:tcPr>
          <w:p w14:paraId="7BA60195"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49</w:t>
            </w:r>
          </w:p>
        </w:tc>
        <w:tc>
          <w:tcPr>
            <w:tcW w:w="912" w:type="pct"/>
            <w:shd w:val="clear" w:color="auto" w:fill="auto"/>
            <w:vAlign w:val="center"/>
          </w:tcPr>
          <w:p w14:paraId="2A979C34" w14:textId="77777777" w:rsidR="00CD5A73" w:rsidRPr="00770D05" w:rsidRDefault="00CD5A73" w:rsidP="0077222A">
            <w:pPr>
              <w:pStyle w:val="afffffffffffffff4"/>
              <w:rPr>
                <w:color w:val="000000" w:themeColor="text1"/>
              </w:rPr>
            </w:pPr>
            <w:r w:rsidRPr="00770D05">
              <w:rPr>
                <w:rFonts w:hint="eastAsia"/>
                <w:color w:val="000000" w:themeColor="text1"/>
              </w:rPr>
              <w:t>24.50</w:t>
            </w:r>
          </w:p>
        </w:tc>
        <w:tc>
          <w:tcPr>
            <w:tcW w:w="505" w:type="pct"/>
            <w:shd w:val="clear" w:color="auto" w:fill="auto"/>
            <w:noWrap/>
            <w:vAlign w:val="center"/>
          </w:tcPr>
          <w:p w14:paraId="15504019"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18</w:t>
            </w:r>
          </w:p>
        </w:tc>
        <w:tc>
          <w:tcPr>
            <w:tcW w:w="505" w:type="pct"/>
            <w:shd w:val="clear" w:color="auto" w:fill="auto"/>
            <w:noWrap/>
            <w:vAlign w:val="center"/>
          </w:tcPr>
          <w:p w14:paraId="42B7C451"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35</w:t>
            </w:r>
          </w:p>
        </w:tc>
        <w:tc>
          <w:tcPr>
            <w:tcW w:w="914" w:type="pct"/>
            <w:shd w:val="clear" w:color="auto" w:fill="auto"/>
            <w:vAlign w:val="center"/>
          </w:tcPr>
          <w:p w14:paraId="1EF32AF9" w14:textId="77777777" w:rsidR="00CD5A73" w:rsidRPr="00770D05" w:rsidRDefault="00CD5A73" w:rsidP="0077222A">
            <w:pPr>
              <w:pStyle w:val="afffffffffffffff4"/>
              <w:rPr>
                <w:color w:val="000000" w:themeColor="text1"/>
              </w:rPr>
            </w:pPr>
            <w:r w:rsidRPr="00770D05">
              <w:rPr>
                <w:rFonts w:hint="eastAsia"/>
                <w:color w:val="000000" w:themeColor="text1"/>
              </w:rPr>
              <w:t>43.75</w:t>
            </w:r>
          </w:p>
        </w:tc>
      </w:tr>
      <w:tr w:rsidR="00770D05" w:rsidRPr="00770D05" w14:paraId="30BC8423" w14:textId="77777777" w:rsidTr="002F1F69">
        <w:trPr>
          <w:trHeight w:val="329"/>
          <w:jc w:val="center"/>
        </w:trPr>
        <w:tc>
          <w:tcPr>
            <w:tcW w:w="375" w:type="pct"/>
            <w:vMerge/>
            <w:vAlign w:val="center"/>
          </w:tcPr>
          <w:p w14:paraId="14C6B074"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56C00F9" w14:textId="77777777" w:rsidR="00CD5A73" w:rsidRPr="00770D05" w:rsidRDefault="00CD5A73" w:rsidP="0077222A">
            <w:pPr>
              <w:pStyle w:val="afffffffffffffff4"/>
              <w:rPr>
                <w:color w:val="000000" w:themeColor="text1"/>
              </w:rPr>
            </w:pPr>
            <w:r w:rsidRPr="00770D05">
              <w:rPr>
                <w:color w:val="000000" w:themeColor="text1"/>
              </w:rPr>
              <w:t>PM</w:t>
            </w:r>
            <w:r w:rsidRPr="00770D05">
              <w:rPr>
                <w:color w:val="000000" w:themeColor="text1"/>
                <w:vertAlign w:val="subscript"/>
              </w:rPr>
              <w:t>10</w:t>
            </w:r>
          </w:p>
        </w:tc>
        <w:tc>
          <w:tcPr>
            <w:tcW w:w="943" w:type="dxa"/>
            <w:shd w:val="clear" w:color="auto" w:fill="auto"/>
            <w:vAlign w:val="center"/>
          </w:tcPr>
          <w:p w14:paraId="3B6E1817"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099EF6B6"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326B5B1E"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5B934DD0"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16</w:t>
            </w:r>
          </w:p>
        </w:tc>
        <w:tc>
          <w:tcPr>
            <w:tcW w:w="505" w:type="pct"/>
            <w:shd w:val="clear" w:color="auto" w:fill="auto"/>
            <w:vAlign w:val="center"/>
          </w:tcPr>
          <w:p w14:paraId="3D1CFC14"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028</w:t>
            </w:r>
          </w:p>
        </w:tc>
        <w:tc>
          <w:tcPr>
            <w:tcW w:w="914" w:type="pct"/>
            <w:shd w:val="clear" w:color="auto" w:fill="auto"/>
            <w:vAlign w:val="center"/>
          </w:tcPr>
          <w:p w14:paraId="1BFF6B1A" w14:textId="77777777" w:rsidR="00CD5A73" w:rsidRPr="00770D05" w:rsidRDefault="00CD5A73" w:rsidP="0077222A">
            <w:pPr>
              <w:pStyle w:val="afffffffffffffff4"/>
              <w:rPr>
                <w:color w:val="000000" w:themeColor="text1"/>
              </w:rPr>
            </w:pPr>
            <w:r w:rsidRPr="00770D05">
              <w:rPr>
                <w:rFonts w:hint="eastAsia"/>
                <w:color w:val="000000" w:themeColor="text1"/>
              </w:rPr>
              <w:t>18.67</w:t>
            </w:r>
          </w:p>
        </w:tc>
      </w:tr>
      <w:tr w:rsidR="00770D05" w:rsidRPr="00770D05" w14:paraId="5A703467" w14:textId="77777777" w:rsidTr="002F1F69">
        <w:trPr>
          <w:trHeight w:val="329"/>
          <w:jc w:val="center"/>
        </w:trPr>
        <w:tc>
          <w:tcPr>
            <w:tcW w:w="375" w:type="pct"/>
            <w:vMerge/>
            <w:vAlign w:val="center"/>
          </w:tcPr>
          <w:p w14:paraId="4B25F553"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0A415D5A" w14:textId="77777777" w:rsidR="00CD5A73" w:rsidRPr="00770D05" w:rsidRDefault="00CD5A73" w:rsidP="0077222A">
            <w:pPr>
              <w:pStyle w:val="afffffffffffffff4"/>
              <w:rPr>
                <w:color w:val="000000" w:themeColor="text1"/>
              </w:rPr>
            </w:pPr>
            <w:r w:rsidRPr="00770D05">
              <w:rPr>
                <w:color w:val="000000" w:themeColor="text1"/>
              </w:rPr>
              <w:t>TSP</w:t>
            </w:r>
          </w:p>
        </w:tc>
        <w:tc>
          <w:tcPr>
            <w:tcW w:w="943" w:type="dxa"/>
            <w:shd w:val="clear" w:color="auto" w:fill="auto"/>
            <w:vAlign w:val="center"/>
          </w:tcPr>
          <w:p w14:paraId="08A70444" w14:textId="77777777" w:rsidR="00CD5A73" w:rsidRPr="00770D05" w:rsidRDefault="00CD5A73" w:rsidP="0077222A">
            <w:pPr>
              <w:pStyle w:val="afffffffffffffff4"/>
              <w:rPr>
                <w:color w:val="000000" w:themeColor="text1"/>
              </w:rPr>
            </w:pPr>
            <w:r w:rsidRPr="00770D05">
              <w:rPr>
                <w:color w:val="000000" w:themeColor="text1"/>
              </w:rPr>
              <w:t>/</w:t>
            </w:r>
          </w:p>
        </w:tc>
        <w:tc>
          <w:tcPr>
            <w:tcW w:w="943" w:type="dxa"/>
            <w:shd w:val="clear" w:color="auto" w:fill="auto"/>
            <w:vAlign w:val="center"/>
          </w:tcPr>
          <w:p w14:paraId="0A5B4B85" w14:textId="77777777" w:rsidR="00CD5A73" w:rsidRPr="00770D05" w:rsidRDefault="00CD5A73" w:rsidP="0077222A">
            <w:pPr>
              <w:pStyle w:val="afffffffffffffff4"/>
              <w:rPr>
                <w:color w:val="000000" w:themeColor="text1"/>
              </w:rPr>
            </w:pPr>
            <w:r w:rsidRPr="00770D05">
              <w:rPr>
                <w:color w:val="000000" w:themeColor="text1"/>
              </w:rPr>
              <w:t>/</w:t>
            </w:r>
          </w:p>
        </w:tc>
        <w:tc>
          <w:tcPr>
            <w:tcW w:w="912" w:type="pct"/>
            <w:shd w:val="clear" w:color="auto" w:fill="auto"/>
            <w:vAlign w:val="center"/>
          </w:tcPr>
          <w:p w14:paraId="6B6CE43D" w14:textId="77777777" w:rsidR="00CD5A73" w:rsidRPr="00770D05" w:rsidRDefault="00CD5A73" w:rsidP="0077222A">
            <w:pPr>
              <w:pStyle w:val="afffffffffffffff4"/>
              <w:rPr>
                <w:color w:val="000000" w:themeColor="text1"/>
              </w:rPr>
            </w:pPr>
            <w:r w:rsidRPr="00770D05">
              <w:rPr>
                <w:rFonts w:hint="eastAsia"/>
                <w:color w:val="000000" w:themeColor="text1"/>
              </w:rPr>
              <w:t>/</w:t>
            </w:r>
          </w:p>
        </w:tc>
        <w:tc>
          <w:tcPr>
            <w:tcW w:w="505" w:type="pct"/>
            <w:shd w:val="clear" w:color="auto" w:fill="auto"/>
            <w:vAlign w:val="center"/>
          </w:tcPr>
          <w:p w14:paraId="4B7CD778" w14:textId="77777777" w:rsidR="00CD5A73" w:rsidRPr="00770D05" w:rsidRDefault="00CD5A73" w:rsidP="0077222A">
            <w:pPr>
              <w:pStyle w:val="afffffffffffffff4"/>
              <w:rPr>
                <w:color w:val="000000" w:themeColor="text1"/>
              </w:rPr>
            </w:pPr>
            <w:r w:rsidRPr="00770D05">
              <w:rPr>
                <w:color w:val="000000" w:themeColor="text1"/>
              </w:rPr>
              <w:t>0.0</w:t>
            </w:r>
            <w:r w:rsidRPr="00770D05">
              <w:rPr>
                <w:rFonts w:hint="eastAsia"/>
                <w:color w:val="000000" w:themeColor="text1"/>
              </w:rPr>
              <w:t>75</w:t>
            </w:r>
          </w:p>
        </w:tc>
        <w:tc>
          <w:tcPr>
            <w:tcW w:w="505" w:type="pct"/>
            <w:shd w:val="clear" w:color="auto" w:fill="auto"/>
            <w:vAlign w:val="center"/>
          </w:tcPr>
          <w:p w14:paraId="0F62F23C"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083</w:t>
            </w:r>
          </w:p>
        </w:tc>
        <w:tc>
          <w:tcPr>
            <w:tcW w:w="914" w:type="pct"/>
            <w:shd w:val="clear" w:color="auto" w:fill="auto"/>
            <w:vAlign w:val="center"/>
          </w:tcPr>
          <w:p w14:paraId="61F3A0E4" w14:textId="77777777" w:rsidR="00CD5A73" w:rsidRPr="00770D05" w:rsidRDefault="00CD5A73" w:rsidP="0077222A">
            <w:pPr>
              <w:pStyle w:val="afffffffffffffff4"/>
              <w:rPr>
                <w:color w:val="000000" w:themeColor="text1"/>
              </w:rPr>
            </w:pPr>
            <w:r w:rsidRPr="00770D05">
              <w:rPr>
                <w:rFonts w:hint="eastAsia"/>
                <w:color w:val="000000" w:themeColor="text1"/>
              </w:rPr>
              <w:t>27.67</w:t>
            </w:r>
          </w:p>
        </w:tc>
      </w:tr>
      <w:tr w:rsidR="00770D05" w:rsidRPr="00770D05" w14:paraId="7D8C8001" w14:textId="77777777" w:rsidTr="002F1F69">
        <w:trPr>
          <w:trHeight w:val="329"/>
          <w:jc w:val="center"/>
        </w:trPr>
        <w:tc>
          <w:tcPr>
            <w:tcW w:w="375" w:type="pct"/>
            <w:vMerge/>
            <w:vAlign w:val="center"/>
          </w:tcPr>
          <w:p w14:paraId="1D972AA3"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4B4B732D" w14:textId="77777777" w:rsidR="00CD5A73" w:rsidRPr="00770D05" w:rsidRDefault="00CD5A73" w:rsidP="0077222A">
            <w:pPr>
              <w:pStyle w:val="afffffffffffffff4"/>
              <w:rPr>
                <w:color w:val="000000" w:themeColor="text1"/>
              </w:rPr>
            </w:pPr>
            <w:r w:rsidRPr="00770D05">
              <w:rPr>
                <w:rFonts w:hint="eastAsia"/>
                <w:color w:val="000000" w:themeColor="text1"/>
              </w:rPr>
              <w:t>氨气</w:t>
            </w:r>
          </w:p>
        </w:tc>
        <w:tc>
          <w:tcPr>
            <w:tcW w:w="943" w:type="dxa"/>
            <w:shd w:val="clear" w:color="auto" w:fill="auto"/>
            <w:vAlign w:val="center"/>
          </w:tcPr>
          <w:p w14:paraId="288E5586" w14:textId="77777777" w:rsidR="00CD5A73" w:rsidRPr="00770D05" w:rsidRDefault="00CD5A73" w:rsidP="0077222A">
            <w:pPr>
              <w:pStyle w:val="afffffffffffffff4"/>
              <w:rPr>
                <w:color w:val="000000" w:themeColor="text1"/>
              </w:rPr>
            </w:pPr>
            <w:r w:rsidRPr="00770D05">
              <w:rPr>
                <w:rFonts w:hint="eastAsia"/>
                <w:color w:val="000000" w:themeColor="text1"/>
              </w:rPr>
              <w:t>0.04</w:t>
            </w:r>
          </w:p>
        </w:tc>
        <w:tc>
          <w:tcPr>
            <w:tcW w:w="943" w:type="dxa"/>
            <w:shd w:val="clear" w:color="auto" w:fill="auto"/>
            <w:vAlign w:val="center"/>
          </w:tcPr>
          <w:p w14:paraId="7773B6CA" w14:textId="77777777" w:rsidR="00CD5A73" w:rsidRPr="00770D05" w:rsidRDefault="00CD5A73" w:rsidP="0077222A">
            <w:pPr>
              <w:pStyle w:val="afffffffffffffff4"/>
              <w:rPr>
                <w:color w:val="000000" w:themeColor="text1"/>
              </w:rPr>
            </w:pPr>
            <w:r w:rsidRPr="00770D05">
              <w:rPr>
                <w:rFonts w:hint="eastAsia"/>
                <w:color w:val="000000" w:themeColor="text1"/>
              </w:rPr>
              <w:t>0.15</w:t>
            </w:r>
          </w:p>
        </w:tc>
        <w:tc>
          <w:tcPr>
            <w:tcW w:w="912" w:type="pct"/>
            <w:shd w:val="clear" w:color="auto" w:fill="auto"/>
            <w:vAlign w:val="center"/>
          </w:tcPr>
          <w:p w14:paraId="2D385DAB" w14:textId="77777777" w:rsidR="00CD5A73" w:rsidRPr="00770D05" w:rsidRDefault="00CD5A73" w:rsidP="0077222A">
            <w:pPr>
              <w:pStyle w:val="afffffffffffffff4"/>
              <w:rPr>
                <w:color w:val="000000" w:themeColor="text1"/>
              </w:rPr>
            </w:pPr>
            <w:r w:rsidRPr="00770D05">
              <w:rPr>
                <w:rFonts w:hint="eastAsia"/>
                <w:color w:val="000000" w:themeColor="text1"/>
              </w:rPr>
              <w:t>75.00</w:t>
            </w:r>
          </w:p>
        </w:tc>
        <w:tc>
          <w:tcPr>
            <w:tcW w:w="505" w:type="pct"/>
            <w:shd w:val="clear" w:color="auto" w:fill="auto"/>
            <w:vAlign w:val="center"/>
          </w:tcPr>
          <w:p w14:paraId="666E2D61"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2BCFCE49"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5E299D82"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72FDDB42" w14:textId="77777777" w:rsidTr="002F1F69">
        <w:trPr>
          <w:trHeight w:val="329"/>
          <w:jc w:val="center"/>
        </w:trPr>
        <w:tc>
          <w:tcPr>
            <w:tcW w:w="375" w:type="pct"/>
            <w:vMerge/>
            <w:vAlign w:val="center"/>
          </w:tcPr>
          <w:p w14:paraId="1217A944"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30C555C5" w14:textId="77777777" w:rsidR="00CD5A73" w:rsidRPr="00770D05" w:rsidRDefault="00CD5A73" w:rsidP="0077222A">
            <w:pPr>
              <w:pStyle w:val="afffffffffffffff4"/>
              <w:rPr>
                <w:color w:val="000000" w:themeColor="text1"/>
              </w:rPr>
            </w:pPr>
            <w:r w:rsidRPr="00770D05">
              <w:rPr>
                <w:rFonts w:hint="eastAsia"/>
                <w:color w:val="000000" w:themeColor="text1"/>
              </w:rPr>
              <w:t>硫化氢</w:t>
            </w:r>
          </w:p>
        </w:tc>
        <w:tc>
          <w:tcPr>
            <w:tcW w:w="943" w:type="dxa"/>
            <w:shd w:val="clear" w:color="auto" w:fill="auto"/>
            <w:vAlign w:val="center"/>
          </w:tcPr>
          <w:p w14:paraId="1D7825A9"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254975A0"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0E323B91" w14:textId="77777777" w:rsidR="00CD5A73" w:rsidRPr="00770D05" w:rsidRDefault="00CD5A73" w:rsidP="0077222A">
            <w:pPr>
              <w:pStyle w:val="afffffffffffffff4"/>
              <w:rPr>
                <w:color w:val="000000" w:themeColor="text1"/>
              </w:rPr>
            </w:pPr>
            <w:r w:rsidRPr="00770D05">
              <w:rPr>
                <w:rFonts w:hint="eastAsia"/>
                <w:color w:val="000000" w:themeColor="text1"/>
              </w:rPr>
              <w:t>5.00</w:t>
            </w:r>
          </w:p>
        </w:tc>
        <w:tc>
          <w:tcPr>
            <w:tcW w:w="505" w:type="pct"/>
            <w:shd w:val="clear" w:color="auto" w:fill="auto"/>
            <w:vAlign w:val="center"/>
          </w:tcPr>
          <w:p w14:paraId="3823E53F"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541E64DF"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2D10A7B0"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652A546C" w14:textId="77777777" w:rsidTr="002F1F69">
        <w:trPr>
          <w:trHeight w:val="329"/>
          <w:jc w:val="center"/>
        </w:trPr>
        <w:tc>
          <w:tcPr>
            <w:tcW w:w="375" w:type="pct"/>
            <w:vMerge/>
            <w:vAlign w:val="center"/>
          </w:tcPr>
          <w:p w14:paraId="0FD16864"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6F9E9014" w14:textId="77777777" w:rsidR="00CD5A73" w:rsidRPr="00770D05" w:rsidRDefault="00CD5A73" w:rsidP="0077222A">
            <w:pPr>
              <w:pStyle w:val="afffffffffffffff4"/>
              <w:rPr>
                <w:color w:val="000000" w:themeColor="text1"/>
              </w:rPr>
            </w:pPr>
            <w:r w:rsidRPr="00770D05">
              <w:rPr>
                <w:rFonts w:hint="eastAsia"/>
                <w:color w:val="000000" w:themeColor="text1"/>
              </w:rPr>
              <w:t>甲苯</w:t>
            </w:r>
          </w:p>
        </w:tc>
        <w:tc>
          <w:tcPr>
            <w:tcW w:w="943" w:type="dxa"/>
            <w:shd w:val="clear" w:color="auto" w:fill="auto"/>
            <w:vAlign w:val="center"/>
          </w:tcPr>
          <w:p w14:paraId="310A419C"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7183B857"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6543C40F"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73C5675C"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771B348C"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69BBD013"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74AC3BA5" w14:textId="77777777" w:rsidTr="002F1F69">
        <w:trPr>
          <w:trHeight w:val="329"/>
          <w:jc w:val="center"/>
        </w:trPr>
        <w:tc>
          <w:tcPr>
            <w:tcW w:w="375" w:type="pct"/>
            <w:vMerge/>
            <w:vAlign w:val="center"/>
          </w:tcPr>
          <w:p w14:paraId="23F5A62D"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21F4D841" w14:textId="77777777" w:rsidR="00CD5A73" w:rsidRPr="00770D05" w:rsidRDefault="00CD5A73" w:rsidP="0077222A">
            <w:pPr>
              <w:pStyle w:val="afffffffffffffff4"/>
              <w:rPr>
                <w:color w:val="000000" w:themeColor="text1"/>
              </w:rPr>
            </w:pPr>
            <w:r w:rsidRPr="00770D05">
              <w:rPr>
                <w:rFonts w:hint="eastAsia"/>
                <w:color w:val="000000" w:themeColor="text1"/>
              </w:rPr>
              <w:t>二甲苯</w:t>
            </w:r>
          </w:p>
        </w:tc>
        <w:tc>
          <w:tcPr>
            <w:tcW w:w="943" w:type="dxa"/>
            <w:shd w:val="clear" w:color="auto" w:fill="auto"/>
            <w:vAlign w:val="center"/>
          </w:tcPr>
          <w:p w14:paraId="4918E92A"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943" w:type="dxa"/>
            <w:shd w:val="clear" w:color="auto" w:fill="auto"/>
            <w:vAlign w:val="center"/>
          </w:tcPr>
          <w:p w14:paraId="5BB5C8E6" w14:textId="77777777" w:rsidR="00CD5A73" w:rsidRPr="00770D05" w:rsidRDefault="00CD5A73" w:rsidP="0077222A">
            <w:pPr>
              <w:pStyle w:val="afffffffffffffff4"/>
              <w:rPr>
                <w:color w:val="000000" w:themeColor="text1"/>
              </w:rPr>
            </w:pPr>
            <w:r w:rsidRPr="00770D05">
              <w:rPr>
                <w:rFonts w:hint="eastAsia"/>
                <w:color w:val="000000" w:themeColor="text1"/>
              </w:rPr>
              <w:t>ND</w:t>
            </w:r>
          </w:p>
        </w:tc>
        <w:tc>
          <w:tcPr>
            <w:tcW w:w="1632" w:type="dxa"/>
            <w:shd w:val="clear" w:color="auto" w:fill="auto"/>
            <w:vAlign w:val="center"/>
          </w:tcPr>
          <w:p w14:paraId="67E8F4D2" w14:textId="77777777" w:rsidR="00CD5A73" w:rsidRPr="00770D05" w:rsidRDefault="00CD5A73" w:rsidP="0077222A">
            <w:pPr>
              <w:pStyle w:val="afffffffffffffff4"/>
              <w:rPr>
                <w:color w:val="000000" w:themeColor="text1"/>
              </w:rPr>
            </w:pPr>
            <w:r w:rsidRPr="00770D05">
              <w:rPr>
                <w:rFonts w:hint="eastAsia"/>
                <w:color w:val="000000" w:themeColor="text1"/>
              </w:rPr>
              <w:t>0.38</w:t>
            </w:r>
          </w:p>
        </w:tc>
        <w:tc>
          <w:tcPr>
            <w:tcW w:w="505" w:type="pct"/>
            <w:shd w:val="clear" w:color="auto" w:fill="auto"/>
            <w:vAlign w:val="center"/>
          </w:tcPr>
          <w:p w14:paraId="6F051140"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3073B2D8"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noWrap/>
            <w:vAlign w:val="center"/>
          </w:tcPr>
          <w:p w14:paraId="61A0E634"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r w:rsidR="00770D05" w:rsidRPr="00770D05" w14:paraId="261D4560" w14:textId="77777777" w:rsidTr="002F1F69">
        <w:trPr>
          <w:trHeight w:val="329"/>
          <w:jc w:val="center"/>
        </w:trPr>
        <w:tc>
          <w:tcPr>
            <w:tcW w:w="375" w:type="pct"/>
            <w:vMerge/>
            <w:vAlign w:val="center"/>
          </w:tcPr>
          <w:p w14:paraId="0E791238" w14:textId="77777777" w:rsidR="00CD5A73" w:rsidRPr="00770D05" w:rsidRDefault="00CD5A73" w:rsidP="0077222A">
            <w:pPr>
              <w:pStyle w:val="afffffffffffffff4"/>
              <w:rPr>
                <w:color w:val="000000" w:themeColor="text1"/>
              </w:rPr>
            </w:pPr>
          </w:p>
        </w:tc>
        <w:tc>
          <w:tcPr>
            <w:tcW w:w="733" w:type="pct"/>
            <w:shd w:val="clear" w:color="auto" w:fill="auto"/>
            <w:vAlign w:val="center"/>
          </w:tcPr>
          <w:p w14:paraId="55BCA9C3" w14:textId="77777777" w:rsidR="00CD5A73" w:rsidRPr="00770D05" w:rsidRDefault="00CD5A73" w:rsidP="0077222A">
            <w:pPr>
              <w:pStyle w:val="afffffffffffffff4"/>
              <w:rPr>
                <w:color w:val="000000" w:themeColor="text1"/>
              </w:rPr>
            </w:pPr>
            <w:r w:rsidRPr="00770D05">
              <w:rPr>
                <w:rFonts w:hint="eastAsia"/>
                <w:color w:val="000000" w:themeColor="text1"/>
              </w:rPr>
              <w:t>非甲烷总烃</w:t>
            </w:r>
          </w:p>
        </w:tc>
        <w:tc>
          <w:tcPr>
            <w:tcW w:w="943" w:type="dxa"/>
            <w:shd w:val="clear" w:color="auto" w:fill="auto"/>
            <w:vAlign w:val="center"/>
          </w:tcPr>
          <w:p w14:paraId="41C97941" w14:textId="77777777" w:rsidR="00CD5A73" w:rsidRPr="00770D05" w:rsidRDefault="00CD5A73" w:rsidP="0077222A">
            <w:pPr>
              <w:pStyle w:val="afffffffffffffff4"/>
              <w:rPr>
                <w:color w:val="000000" w:themeColor="text1"/>
              </w:rPr>
            </w:pPr>
            <w:r w:rsidRPr="00770D05">
              <w:rPr>
                <w:color w:val="000000" w:themeColor="text1"/>
              </w:rPr>
              <w:t>0.</w:t>
            </w:r>
            <w:r w:rsidRPr="00770D05">
              <w:rPr>
                <w:rFonts w:hint="eastAsia"/>
                <w:color w:val="000000" w:themeColor="text1"/>
              </w:rPr>
              <w:t>28</w:t>
            </w:r>
          </w:p>
        </w:tc>
        <w:tc>
          <w:tcPr>
            <w:tcW w:w="943" w:type="dxa"/>
            <w:shd w:val="clear" w:color="auto" w:fill="auto"/>
            <w:vAlign w:val="center"/>
          </w:tcPr>
          <w:p w14:paraId="693D7D2A" w14:textId="77777777" w:rsidR="00CD5A73" w:rsidRPr="00770D05" w:rsidRDefault="00CD5A73" w:rsidP="0077222A">
            <w:pPr>
              <w:pStyle w:val="afffffffffffffff4"/>
              <w:rPr>
                <w:color w:val="000000" w:themeColor="text1"/>
              </w:rPr>
            </w:pPr>
            <w:r w:rsidRPr="00770D05">
              <w:rPr>
                <w:rFonts w:hint="eastAsia"/>
                <w:color w:val="000000" w:themeColor="text1"/>
              </w:rPr>
              <w:t>0.85</w:t>
            </w:r>
          </w:p>
        </w:tc>
        <w:tc>
          <w:tcPr>
            <w:tcW w:w="912" w:type="pct"/>
            <w:shd w:val="clear" w:color="auto" w:fill="auto"/>
            <w:vAlign w:val="center"/>
          </w:tcPr>
          <w:p w14:paraId="76F7AA31" w14:textId="77777777" w:rsidR="00CD5A73" w:rsidRPr="00770D05" w:rsidRDefault="00CD5A73" w:rsidP="0077222A">
            <w:pPr>
              <w:pStyle w:val="afffffffffffffff4"/>
              <w:rPr>
                <w:color w:val="000000" w:themeColor="text1"/>
              </w:rPr>
            </w:pPr>
            <w:r w:rsidRPr="00770D05">
              <w:rPr>
                <w:rFonts w:hint="eastAsia"/>
                <w:color w:val="000000" w:themeColor="text1"/>
              </w:rPr>
              <w:t>42.50</w:t>
            </w:r>
          </w:p>
        </w:tc>
        <w:tc>
          <w:tcPr>
            <w:tcW w:w="505" w:type="pct"/>
            <w:shd w:val="clear" w:color="auto" w:fill="auto"/>
            <w:vAlign w:val="center"/>
          </w:tcPr>
          <w:p w14:paraId="16491642" w14:textId="77777777" w:rsidR="00CD5A73" w:rsidRPr="00770D05" w:rsidRDefault="00CD5A73" w:rsidP="0077222A">
            <w:pPr>
              <w:pStyle w:val="afffffffffffffff4"/>
              <w:rPr>
                <w:color w:val="000000" w:themeColor="text1"/>
              </w:rPr>
            </w:pPr>
            <w:r w:rsidRPr="00770D05">
              <w:rPr>
                <w:color w:val="000000" w:themeColor="text1"/>
              </w:rPr>
              <w:t>/</w:t>
            </w:r>
          </w:p>
        </w:tc>
        <w:tc>
          <w:tcPr>
            <w:tcW w:w="505" w:type="pct"/>
            <w:shd w:val="clear" w:color="auto" w:fill="auto"/>
            <w:vAlign w:val="center"/>
          </w:tcPr>
          <w:p w14:paraId="0CE7B094" w14:textId="77777777" w:rsidR="00CD5A73" w:rsidRPr="00770D05" w:rsidRDefault="00CD5A73" w:rsidP="0077222A">
            <w:pPr>
              <w:pStyle w:val="afffffffffffffff4"/>
              <w:rPr>
                <w:color w:val="000000" w:themeColor="text1"/>
              </w:rPr>
            </w:pPr>
            <w:r w:rsidRPr="00770D05">
              <w:rPr>
                <w:color w:val="000000" w:themeColor="text1"/>
              </w:rPr>
              <w:t>/</w:t>
            </w:r>
          </w:p>
        </w:tc>
        <w:tc>
          <w:tcPr>
            <w:tcW w:w="1637" w:type="dxa"/>
            <w:shd w:val="clear" w:color="auto" w:fill="auto"/>
            <w:vAlign w:val="center"/>
          </w:tcPr>
          <w:p w14:paraId="2F6DE5FF" w14:textId="77777777" w:rsidR="00CD5A73" w:rsidRPr="00770D05" w:rsidRDefault="00CD5A73" w:rsidP="0077222A">
            <w:pPr>
              <w:pStyle w:val="afffffffffffffff4"/>
              <w:rPr>
                <w:color w:val="000000" w:themeColor="text1"/>
              </w:rPr>
            </w:pPr>
            <w:r w:rsidRPr="00770D05">
              <w:rPr>
                <w:rFonts w:hint="eastAsia"/>
                <w:color w:val="000000" w:themeColor="text1"/>
              </w:rPr>
              <w:t>/</w:t>
            </w:r>
          </w:p>
        </w:tc>
      </w:tr>
    </w:tbl>
    <w:p w14:paraId="3BFD79CE" w14:textId="08FACE07" w:rsidR="009F78C2" w:rsidRPr="00770D05" w:rsidRDefault="009F78C2" w:rsidP="00B94B63">
      <w:pPr>
        <w:pStyle w:val="afffffffffffffb"/>
        <w:ind w:firstLineChars="0" w:firstLine="0"/>
        <w:rPr>
          <w:rFonts w:hint="default"/>
          <w:color w:val="000000" w:themeColor="text1"/>
        </w:rPr>
      </w:pPr>
      <w:r w:rsidRPr="00770D05">
        <w:rPr>
          <w:color w:val="000000" w:themeColor="text1"/>
        </w:rPr>
        <w:t>注：</w:t>
      </w:r>
      <w:r w:rsidR="00B94B63" w:rsidRPr="00770D05">
        <w:rPr>
          <w:color w:val="000000" w:themeColor="text1"/>
          <w:spacing w:val="4"/>
          <w:szCs w:val="18"/>
        </w:rPr>
        <w:t>“</w:t>
      </w:r>
      <w:r w:rsidR="00B94B63" w:rsidRPr="00770D05">
        <w:rPr>
          <w:color w:val="000000" w:themeColor="text1"/>
          <w:spacing w:val="4"/>
          <w:szCs w:val="18"/>
        </w:rPr>
        <w:t>ND</w:t>
      </w:r>
      <w:r w:rsidR="00B94B63" w:rsidRPr="00770D05">
        <w:rPr>
          <w:color w:val="000000" w:themeColor="text1"/>
          <w:spacing w:val="4"/>
          <w:szCs w:val="18"/>
        </w:rPr>
        <w:t>”表示低于检测限</w:t>
      </w:r>
      <w:r w:rsidR="00B94B63" w:rsidRPr="00770D05">
        <w:rPr>
          <w:color w:val="000000" w:themeColor="text1"/>
        </w:rPr>
        <w:t>，</w:t>
      </w:r>
      <w:r w:rsidRPr="00770D05">
        <w:rPr>
          <w:color w:val="000000" w:themeColor="text1"/>
        </w:rPr>
        <w:t>以检测限一半计</w:t>
      </w:r>
    </w:p>
    <w:p w14:paraId="21CC85F1" w14:textId="77777777" w:rsidR="00B94B63" w:rsidRPr="00770D05" w:rsidRDefault="00B94B63" w:rsidP="00B94B63">
      <w:pPr>
        <w:pStyle w:val="afffffffffffffb"/>
        <w:ind w:firstLineChars="0" w:firstLine="0"/>
        <w:rPr>
          <w:rFonts w:hint="default"/>
          <w:color w:val="000000" w:themeColor="text1"/>
        </w:rPr>
      </w:pPr>
    </w:p>
    <w:p w14:paraId="06369819" w14:textId="04A7E5BB" w:rsidR="009F78C2" w:rsidRPr="00770D05" w:rsidRDefault="009F78C2"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根据监测结果，</w:t>
      </w:r>
      <w:r w:rsidRPr="00770D05">
        <w:rPr>
          <w:rFonts w:ascii="Times New Roman" w:eastAsia="宋体" w:hAnsi="Times New Roman" w:cs="Times New Roman"/>
          <w:color w:val="000000" w:themeColor="text1"/>
          <w:sz w:val="24"/>
          <w:szCs w:val="24"/>
        </w:rPr>
        <w:t>SO</w:t>
      </w:r>
      <w:r w:rsidRPr="00770D05">
        <w:rPr>
          <w:rFonts w:ascii="Times New Roman" w:eastAsia="宋体" w:hAnsi="Times New Roman" w:cs="Times New Roman"/>
          <w:color w:val="000000" w:themeColor="text1"/>
          <w:sz w:val="24"/>
          <w:szCs w:val="24"/>
          <w:vertAlign w:val="subscript"/>
        </w:rPr>
        <w:t>2</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NO</w:t>
      </w:r>
      <w:r w:rsidRPr="00770D05">
        <w:rPr>
          <w:rFonts w:ascii="Times New Roman" w:eastAsia="宋体" w:hAnsi="Times New Roman" w:cs="Times New Roman"/>
          <w:color w:val="000000" w:themeColor="text1"/>
          <w:sz w:val="24"/>
          <w:szCs w:val="24"/>
          <w:vertAlign w:val="subscript"/>
        </w:rPr>
        <w:t>2</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PM</w:t>
      </w:r>
      <w:r w:rsidRPr="00770D05">
        <w:rPr>
          <w:rFonts w:ascii="Times New Roman" w:eastAsia="宋体" w:hAnsi="Times New Roman" w:cs="Times New Roman"/>
          <w:color w:val="000000" w:themeColor="text1"/>
          <w:sz w:val="24"/>
          <w:szCs w:val="24"/>
          <w:vertAlign w:val="subscript"/>
        </w:rPr>
        <w:t>10</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TSP</w:t>
      </w:r>
      <w:r w:rsidRPr="00770D05">
        <w:rPr>
          <w:rFonts w:ascii="Times New Roman" w:eastAsia="宋体" w:hAnsi="Times New Roman" w:cs="Times New Roman"/>
          <w:color w:val="000000" w:themeColor="text1"/>
          <w:sz w:val="24"/>
          <w:szCs w:val="24"/>
        </w:rPr>
        <w:t>等监测因子的小时均值、</w:t>
      </w:r>
      <w:r w:rsidRPr="00770D05">
        <w:rPr>
          <w:rFonts w:ascii="Times New Roman" w:eastAsia="宋体" w:hAnsi="Times New Roman" w:cs="Times New Roman"/>
          <w:color w:val="000000" w:themeColor="text1"/>
          <w:sz w:val="24"/>
          <w:szCs w:val="24"/>
        </w:rPr>
        <w:t>24</w:t>
      </w:r>
      <w:r w:rsidRPr="00770D05">
        <w:rPr>
          <w:rFonts w:ascii="Times New Roman" w:eastAsia="宋体" w:hAnsi="Times New Roman" w:cs="Times New Roman"/>
          <w:color w:val="000000" w:themeColor="text1"/>
          <w:sz w:val="24"/>
          <w:szCs w:val="24"/>
        </w:rPr>
        <w:t>小时均值满足《环境空气质量标准》（</w:t>
      </w:r>
      <w:r w:rsidRPr="00770D05">
        <w:rPr>
          <w:rFonts w:ascii="Times New Roman" w:eastAsia="宋体" w:hAnsi="Times New Roman" w:cs="Times New Roman"/>
          <w:color w:val="000000" w:themeColor="text1"/>
          <w:sz w:val="24"/>
          <w:szCs w:val="24"/>
        </w:rPr>
        <w:t>GB3095-2012</w:t>
      </w:r>
      <w:r w:rsidRPr="00770D05">
        <w:rPr>
          <w:rFonts w:ascii="Times New Roman" w:eastAsia="宋体" w:hAnsi="Times New Roman" w:cs="Times New Roman"/>
          <w:color w:val="000000" w:themeColor="text1"/>
          <w:sz w:val="24"/>
          <w:szCs w:val="24"/>
        </w:rPr>
        <w:t>）中二级标准的要求，甲苯、二甲苯、氨、硫化氢等监测因子满足《环境影响评价技术导则</w:t>
      </w:r>
      <w:r w:rsidR="008A4DDF" w:rsidRPr="00770D05">
        <w:rPr>
          <w:rFonts w:ascii="Times New Roman" w:eastAsia="宋体" w:hAnsi="Times New Roman" w:cs="Times New Roman"/>
          <w:color w:val="000000" w:themeColor="text1"/>
          <w:sz w:val="24"/>
          <w:szCs w:val="24"/>
        </w:rPr>
        <w:t xml:space="preserve"> </w:t>
      </w:r>
      <w:r w:rsidRPr="00770D05">
        <w:rPr>
          <w:rFonts w:ascii="Times New Roman" w:eastAsia="宋体" w:hAnsi="Times New Roman" w:cs="Times New Roman"/>
          <w:color w:val="000000" w:themeColor="text1"/>
          <w:sz w:val="24"/>
          <w:szCs w:val="24"/>
        </w:rPr>
        <w:t>大气环境》（</w:t>
      </w:r>
      <w:r w:rsidRPr="00770D05">
        <w:rPr>
          <w:rFonts w:ascii="Times New Roman" w:eastAsia="宋体" w:hAnsi="Times New Roman" w:cs="Times New Roman"/>
          <w:color w:val="000000" w:themeColor="text1"/>
          <w:sz w:val="24"/>
          <w:szCs w:val="24"/>
        </w:rPr>
        <w:t>HJ2.2-2018</w:t>
      </w:r>
      <w:r w:rsidRPr="00770D05">
        <w:rPr>
          <w:rFonts w:ascii="Times New Roman" w:eastAsia="宋体" w:hAnsi="Times New Roman" w:cs="Times New Roman"/>
          <w:color w:val="000000" w:themeColor="text1"/>
          <w:sz w:val="24"/>
          <w:szCs w:val="24"/>
        </w:rPr>
        <w:t>）附录</w:t>
      </w:r>
      <w:r w:rsidRPr="00770D05">
        <w:rPr>
          <w:rFonts w:ascii="Times New Roman" w:eastAsia="宋体" w:hAnsi="Times New Roman" w:cs="Times New Roman"/>
          <w:color w:val="000000" w:themeColor="text1"/>
          <w:sz w:val="24"/>
          <w:szCs w:val="24"/>
        </w:rPr>
        <w:t>D</w:t>
      </w:r>
      <w:r w:rsidRPr="00770D05">
        <w:rPr>
          <w:rFonts w:ascii="Times New Roman" w:eastAsia="宋体" w:hAnsi="Times New Roman" w:cs="Times New Roman"/>
          <w:color w:val="000000" w:themeColor="text1"/>
          <w:sz w:val="24"/>
          <w:szCs w:val="24"/>
        </w:rPr>
        <w:t>表</w:t>
      </w:r>
      <w:r w:rsidRPr="00770D05">
        <w:rPr>
          <w:rFonts w:ascii="Times New Roman" w:eastAsia="宋体" w:hAnsi="Times New Roman" w:cs="Times New Roman"/>
          <w:color w:val="000000" w:themeColor="text1"/>
          <w:sz w:val="24"/>
          <w:szCs w:val="24"/>
        </w:rPr>
        <w:t>D.1</w:t>
      </w:r>
      <w:r w:rsidRPr="00770D05">
        <w:rPr>
          <w:rFonts w:ascii="Times New Roman" w:eastAsia="宋体" w:hAnsi="Times New Roman" w:cs="Times New Roman"/>
          <w:color w:val="000000" w:themeColor="text1"/>
          <w:sz w:val="24"/>
          <w:szCs w:val="24"/>
        </w:rPr>
        <w:t>其他污染物空气质量浓度参考限值，非甲烷总烃满足《大气污染物综合排放标准详解》中非甲烷总烃背景浓度的要求。</w:t>
      </w:r>
    </w:p>
    <w:p w14:paraId="7775BCC3" w14:textId="217BEDC5"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1.7</w:t>
      </w:r>
      <w:r w:rsidR="009F78C2" w:rsidRPr="00770D05">
        <w:rPr>
          <w:rFonts w:ascii="Times New Roman" w:eastAsia="宋体" w:hAnsi="Times New Roman" w:cs="Times New Roman"/>
          <w:bCs/>
          <w:color w:val="000000" w:themeColor="text1"/>
          <w:sz w:val="24"/>
          <w:szCs w:val="24"/>
        </w:rPr>
        <w:t>开发区大气环境质量变化趋势分析</w:t>
      </w:r>
    </w:p>
    <w:p w14:paraId="7AD78231" w14:textId="5333282D"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本次评价布设的监测布点与原规划环评监测点位一致，本次监测及规划环评阶段监测结果直接比较。</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小时平均监测结果对比情况见表</w:t>
      </w:r>
      <w:r w:rsidR="00BB276E">
        <w:rPr>
          <w:rFonts w:ascii="Times New Roman" w:hAnsi="Times New Roman" w:cs="Times New Roman"/>
          <w:color w:val="000000" w:themeColor="text1"/>
          <w:sz w:val="24"/>
          <w:szCs w:val="24"/>
        </w:rPr>
        <w:t>3-</w:t>
      </w:r>
      <w:r w:rsidR="00F12CD8" w:rsidRPr="00770D05">
        <w:rPr>
          <w:rFonts w:ascii="Times New Roman" w:hAnsi="Times New Roman" w:cs="Times New Roman"/>
          <w:color w:val="000000" w:themeColor="text1"/>
          <w:sz w:val="24"/>
          <w:szCs w:val="24"/>
        </w:rPr>
        <w:t>1.9</w:t>
      </w: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szCs w:val="24"/>
        </w:rPr>
        <w:t>24</w:t>
      </w:r>
      <w:r w:rsidRPr="00770D05">
        <w:rPr>
          <w:rFonts w:ascii="Times New Roman" w:hAnsi="Times New Roman" w:cs="Times New Roman"/>
          <w:color w:val="000000" w:themeColor="text1"/>
          <w:sz w:val="24"/>
          <w:szCs w:val="24"/>
        </w:rPr>
        <w:t>小时平均监测结果对比情况见表</w:t>
      </w:r>
      <w:r w:rsidR="00BB276E">
        <w:rPr>
          <w:rFonts w:ascii="Times New Roman" w:hAnsi="Times New Roman" w:cs="Times New Roman"/>
          <w:color w:val="000000" w:themeColor="text1"/>
          <w:sz w:val="24"/>
          <w:szCs w:val="24"/>
        </w:rPr>
        <w:t>3-</w:t>
      </w:r>
      <w:r w:rsidR="00F12CD8" w:rsidRPr="00770D05">
        <w:rPr>
          <w:rFonts w:ascii="Times New Roman" w:hAnsi="Times New Roman" w:cs="Times New Roman"/>
          <w:color w:val="000000" w:themeColor="text1"/>
          <w:sz w:val="24"/>
          <w:szCs w:val="24"/>
        </w:rPr>
        <w:t>1.10</w:t>
      </w:r>
      <w:r w:rsidRPr="00770D05">
        <w:rPr>
          <w:rFonts w:ascii="Times New Roman" w:hAnsi="Times New Roman" w:cs="Times New Roman"/>
          <w:color w:val="000000" w:themeColor="text1"/>
          <w:sz w:val="24"/>
          <w:szCs w:val="24"/>
        </w:rPr>
        <w:t>。</w:t>
      </w:r>
    </w:p>
    <w:p w14:paraId="38AA8DA8" w14:textId="53496B13" w:rsidR="009F78C2" w:rsidRPr="00770D05" w:rsidRDefault="00D85C85"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由表可知，开发区各类监测因子均能满足相应的标准限值。各监测点</w:t>
      </w:r>
      <w:r w:rsidRPr="00770D05">
        <w:rPr>
          <w:rFonts w:ascii="Times New Roman" w:hAnsi="Times New Roman" w:cs="Times New Roman"/>
          <w:color w:val="000000" w:themeColor="text1"/>
          <w:sz w:val="24"/>
          <w:szCs w:val="24"/>
        </w:rPr>
        <w:t>SO</w:t>
      </w:r>
      <w:r w:rsidRPr="00770D05">
        <w:rPr>
          <w:rFonts w:ascii="Times New Roman" w:hAnsi="Times New Roman" w:cs="Times New Roman"/>
          <w:color w:val="000000" w:themeColor="text1"/>
          <w:sz w:val="24"/>
          <w:szCs w:val="24"/>
          <w:vertAlign w:val="subscript"/>
        </w:rPr>
        <w:t>2</w:t>
      </w:r>
      <w:r w:rsidR="00B94B63" w:rsidRPr="00770D05">
        <w:rPr>
          <w:rFonts w:ascii="Times New Roman" w:hAnsi="Times New Roman" w:cs="Times New Roman" w:hint="eastAsia"/>
          <w:color w:val="000000" w:themeColor="text1"/>
          <w:sz w:val="24"/>
          <w:szCs w:val="24"/>
        </w:rPr>
        <w:t>、</w:t>
      </w:r>
      <w:r w:rsidR="00B94B63" w:rsidRPr="00770D05">
        <w:rPr>
          <w:rFonts w:ascii="Times New Roman" w:hAnsi="Times New Roman" w:cs="Times New Roman"/>
          <w:color w:val="000000" w:themeColor="text1"/>
          <w:sz w:val="24"/>
          <w:szCs w:val="24"/>
        </w:rPr>
        <w:t>NO</w:t>
      </w:r>
      <w:r w:rsidR="00B94B63" w:rsidRPr="00770D05">
        <w:rPr>
          <w:rFonts w:ascii="Times New Roman" w:hAnsi="Times New Roman" w:cs="Times New Roman"/>
          <w:color w:val="000000" w:themeColor="text1"/>
          <w:sz w:val="24"/>
          <w:szCs w:val="24"/>
          <w:vertAlign w:val="subscript"/>
        </w:rPr>
        <w:t>2</w:t>
      </w:r>
      <w:r w:rsidR="00B94B63" w:rsidRPr="00770D05">
        <w:rPr>
          <w:rFonts w:ascii="Times New Roman" w:hAnsi="Times New Roman" w:cs="Times New Roman" w:hint="eastAsia"/>
          <w:color w:val="000000" w:themeColor="text1"/>
          <w:sz w:val="24"/>
          <w:szCs w:val="24"/>
        </w:rPr>
        <w:t>、氨</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小时平均浓度</w:t>
      </w:r>
      <w:r w:rsidRPr="00770D05">
        <w:rPr>
          <w:rFonts w:ascii="Times New Roman" w:hAnsi="Times New Roman" w:cs="Times New Roman"/>
          <w:color w:val="000000" w:themeColor="text1"/>
          <w:sz w:val="24"/>
          <w:szCs w:val="24"/>
        </w:rPr>
        <w:t>2019</w:t>
      </w:r>
      <w:r w:rsidRPr="00770D05">
        <w:rPr>
          <w:rFonts w:ascii="Times New Roman" w:hAnsi="Times New Roman" w:cs="Times New Roman"/>
          <w:color w:val="000000" w:themeColor="text1"/>
          <w:sz w:val="24"/>
          <w:szCs w:val="24"/>
        </w:rPr>
        <w:t>年较</w:t>
      </w:r>
      <w:r w:rsidRPr="00770D05">
        <w:rPr>
          <w:rFonts w:ascii="Times New Roman" w:hAnsi="Times New Roman" w:cs="Times New Roman"/>
          <w:color w:val="000000" w:themeColor="text1"/>
          <w:sz w:val="24"/>
          <w:szCs w:val="24"/>
        </w:rPr>
        <w:t>2012</w:t>
      </w:r>
      <w:r w:rsidRPr="00770D05">
        <w:rPr>
          <w:rFonts w:ascii="Times New Roman" w:hAnsi="Times New Roman" w:cs="Times New Roman"/>
          <w:color w:val="000000" w:themeColor="text1"/>
          <w:sz w:val="24"/>
          <w:szCs w:val="24"/>
        </w:rPr>
        <w:t>年略有上升</w:t>
      </w:r>
      <w:r w:rsidR="00B94B63" w:rsidRPr="00770D05">
        <w:rPr>
          <w:rFonts w:ascii="Times New Roman" w:hAnsi="Times New Roman" w:cs="Times New Roman" w:hint="eastAsia"/>
          <w:color w:val="000000" w:themeColor="text1"/>
          <w:sz w:val="24"/>
          <w:szCs w:val="24"/>
        </w:rPr>
        <w:t>，甲苯、二甲苯、硫化氢均低于</w:t>
      </w:r>
      <w:r w:rsidR="00B94B63" w:rsidRPr="00770D05">
        <w:rPr>
          <w:rFonts w:ascii="Times New Roman" w:hAnsi="Times New Roman" w:cs="Times New Roman"/>
          <w:color w:val="000000" w:themeColor="text1"/>
          <w:sz w:val="24"/>
          <w:szCs w:val="24"/>
        </w:rPr>
        <w:t>检测限</w:t>
      </w:r>
      <w:r w:rsidRPr="00770D05">
        <w:rPr>
          <w:rFonts w:ascii="Times New Roman" w:hAnsi="Times New Roman" w:cs="Times New Roman"/>
          <w:color w:val="000000" w:themeColor="text1"/>
          <w:sz w:val="24"/>
          <w:szCs w:val="24"/>
        </w:rPr>
        <w:t>；</w:t>
      </w:r>
      <w:r w:rsidR="00B94B63" w:rsidRPr="00770D05">
        <w:rPr>
          <w:rFonts w:ascii="Times New Roman" w:hAnsi="Times New Roman" w:cs="Times New Roman"/>
          <w:color w:val="000000" w:themeColor="text1"/>
          <w:sz w:val="24"/>
          <w:szCs w:val="24"/>
        </w:rPr>
        <w:t>N</w:t>
      </w:r>
      <w:r w:rsidRPr="00770D05">
        <w:rPr>
          <w:rFonts w:ascii="Times New Roman" w:hAnsi="Times New Roman" w:cs="Times New Roman"/>
          <w:color w:val="000000" w:themeColor="text1"/>
          <w:sz w:val="24"/>
          <w:szCs w:val="24"/>
        </w:rPr>
        <w:t>O</w:t>
      </w:r>
      <w:r w:rsidRPr="00770D05">
        <w:rPr>
          <w:rFonts w:ascii="Times New Roman" w:hAnsi="Times New Roman" w:cs="Times New Roman"/>
          <w:color w:val="000000" w:themeColor="text1"/>
          <w:sz w:val="24"/>
          <w:szCs w:val="24"/>
          <w:vertAlign w:val="subscript"/>
        </w:rPr>
        <w:t>2</w:t>
      </w:r>
      <w:r w:rsidR="00B94B63" w:rsidRPr="00770D05">
        <w:rPr>
          <w:rFonts w:ascii="Times New Roman" w:hAnsi="Times New Roman" w:cs="Times New Roman"/>
          <w:color w:val="000000" w:themeColor="text1"/>
          <w:sz w:val="24"/>
          <w:szCs w:val="24"/>
        </w:rPr>
        <w:t xml:space="preserve"> </w:t>
      </w:r>
      <w:r w:rsidRPr="00770D05">
        <w:rPr>
          <w:rFonts w:ascii="Times New Roman" w:hAnsi="Times New Roman" w:cs="Times New Roman"/>
          <w:color w:val="000000" w:themeColor="text1"/>
          <w:sz w:val="24"/>
          <w:szCs w:val="24"/>
        </w:rPr>
        <w:t>24</w:t>
      </w:r>
      <w:r w:rsidRPr="00770D05">
        <w:rPr>
          <w:rFonts w:ascii="Times New Roman" w:hAnsi="Times New Roman" w:cs="Times New Roman"/>
          <w:color w:val="000000" w:themeColor="text1"/>
          <w:sz w:val="24"/>
          <w:szCs w:val="24"/>
        </w:rPr>
        <w:t>小时监测值</w:t>
      </w:r>
      <w:r w:rsidRPr="00770D05">
        <w:rPr>
          <w:rFonts w:ascii="Times New Roman" w:hAnsi="Times New Roman" w:cs="Times New Roman"/>
          <w:color w:val="000000" w:themeColor="text1"/>
          <w:sz w:val="24"/>
          <w:szCs w:val="24"/>
        </w:rPr>
        <w:t>2019</w:t>
      </w:r>
      <w:r w:rsidRPr="00770D05">
        <w:rPr>
          <w:rFonts w:ascii="Times New Roman" w:hAnsi="Times New Roman" w:cs="Times New Roman"/>
          <w:color w:val="000000" w:themeColor="text1"/>
          <w:sz w:val="24"/>
          <w:szCs w:val="24"/>
        </w:rPr>
        <w:t>年较</w:t>
      </w:r>
      <w:r w:rsidRPr="00770D05">
        <w:rPr>
          <w:rFonts w:ascii="Times New Roman" w:hAnsi="Times New Roman" w:cs="Times New Roman"/>
          <w:color w:val="000000" w:themeColor="text1"/>
          <w:sz w:val="24"/>
          <w:szCs w:val="24"/>
        </w:rPr>
        <w:t>2012</w:t>
      </w:r>
      <w:r w:rsidRPr="00770D05">
        <w:rPr>
          <w:rFonts w:ascii="Times New Roman" w:hAnsi="Times New Roman" w:cs="Times New Roman"/>
          <w:color w:val="000000" w:themeColor="text1"/>
          <w:sz w:val="24"/>
          <w:szCs w:val="24"/>
        </w:rPr>
        <w:t>年</w:t>
      </w:r>
      <w:r w:rsidR="00B94B63" w:rsidRPr="00770D05">
        <w:rPr>
          <w:rFonts w:ascii="Times New Roman" w:hAnsi="Times New Roman" w:cs="Times New Roman"/>
          <w:color w:val="000000" w:themeColor="text1"/>
          <w:sz w:val="24"/>
          <w:szCs w:val="24"/>
        </w:rPr>
        <w:t>略有上升</w:t>
      </w:r>
      <w:r w:rsidRPr="00770D05">
        <w:rPr>
          <w:rFonts w:ascii="Times New Roman" w:hAnsi="Times New Roman" w:cs="Times New Roman"/>
          <w:color w:val="000000" w:themeColor="text1"/>
          <w:sz w:val="24"/>
          <w:szCs w:val="24"/>
        </w:rPr>
        <w:t>，</w:t>
      </w:r>
      <w:r w:rsidR="00B94B63" w:rsidRPr="00770D05">
        <w:rPr>
          <w:rFonts w:ascii="Times New Roman" w:hAnsi="Times New Roman" w:cs="Times New Roman"/>
          <w:color w:val="000000" w:themeColor="text1"/>
          <w:sz w:val="24"/>
          <w:szCs w:val="24"/>
        </w:rPr>
        <w:t>S</w:t>
      </w:r>
      <w:r w:rsidRPr="00770D05">
        <w:rPr>
          <w:rFonts w:ascii="Times New Roman" w:hAnsi="Times New Roman" w:cs="Times New Roman"/>
          <w:color w:val="000000" w:themeColor="text1"/>
          <w:sz w:val="24"/>
          <w:szCs w:val="24"/>
        </w:rPr>
        <w:t>O</w:t>
      </w:r>
      <w:r w:rsidRPr="00770D05">
        <w:rPr>
          <w:rFonts w:ascii="Times New Roman" w:hAnsi="Times New Roman" w:cs="Times New Roman"/>
          <w:color w:val="000000" w:themeColor="text1"/>
          <w:sz w:val="24"/>
          <w:szCs w:val="24"/>
          <w:vertAlign w:val="subscript"/>
        </w:rPr>
        <w:t>2</w:t>
      </w:r>
      <w:r w:rsidR="00B94B63" w:rsidRPr="00770D05">
        <w:rPr>
          <w:rFonts w:ascii="Times New Roman" w:hAnsi="Times New Roman" w:cs="Times New Roman"/>
          <w:color w:val="000000" w:themeColor="text1"/>
          <w:sz w:val="24"/>
          <w:szCs w:val="24"/>
        </w:rPr>
        <w:t xml:space="preserve"> 2</w:t>
      </w:r>
      <w:r w:rsidRPr="00770D05">
        <w:rPr>
          <w:rFonts w:ascii="Times New Roman" w:hAnsi="Times New Roman" w:cs="Times New Roman"/>
          <w:color w:val="000000" w:themeColor="text1"/>
          <w:sz w:val="24"/>
          <w:szCs w:val="24"/>
        </w:rPr>
        <w:t>4</w:t>
      </w:r>
      <w:r w:rsidRPr="00770D05">
        <w:rPr>
          <w:rFonts w:ascii="Times New Roman" w:hAnsi="Times New Roman" w:cs="Times New Roman"/>
          <w:color w:val="000000" w:themeColor="text1"/>
          <w:sz w:val="24"/>
          <w:szCs w:val="24"/>
        </w:rPr>
        <w:t>小时监测值未发生明显变化</w:t>
      </w:r>
      <w:r w:rsidR="00B94B63" w:rsidRPr="00770D05">
        <w:rPr>
          <w:rFonts w:ascii="Times New Roman" w:hAnsi="Times New Roman" w:cs="Times New Roman" w:hint="eastAsia"/>
          <w:color w:val="000000" w:themeColor="text1"/>
          <w:sz w:val="24"/>
          <w:szCs w:val="24"/>
        </w:rPr>
        <w:t>，</w:t>
      </w:r>
      <w:r w:rsidR="00B94B63" w:rsidRPr="00770D05">
        <w:rPr>
          <w:rFonts w:ascii="Times New Roman" w:hAnsi="Times New Roman" w:cs="Times New Roman"/>
          <w:color w:val="000000" w:themeColor="text1"/>
          <w:sz w:val="24"/>
          <w:szCs w:val="24"/>
        </w:rPr>
        <w:t>PM</w:t>
      </w:r>
      <w:r w:rsidR="00B94B63" w:rsidRPr="00770D05">
        <w:rPr>
          <w:rFonts w:ascii="Times New Roman" w:hAnsi="Times New Roman" w:cs="Times New Roman"/>
          <w:color w:val="000000" w:themeColor="text1"/>
          <w:sz w:val="24"/>
          <w:szCs w:val="24"/>
          <w:vertAlign w:val="subscript"/>
        </w:rPr>
        <w:t>10</w:t>
      </w:r>
      <w:r w:rsidR="00B94B63" w:rsidRPr="00770D05">
        <w:rPr>
          <w:rFonts w:ascii="Times New Roman" w:hAnsi="Times New Roman" w:cs="Times New Roman"/>
          <w:color w:val="000000" w:themeColor="text1"/>
          <w:sz w:val="24"/>
          <w:szCs w:val="24"/>
        </w:rPr>
        <w:t>、</w:t>
      </w:r>
      <w:r w:rsidR="00B94B63" w:rsidRPr="00770D05">
        <w:rPr>
          <w:rFonts w:ascii="Times New Roman" w:hAnsi="Times New Roman" w:cs="Times New Roman"/>
          <w:color w:val="000000" w:themeColor="text1"/>
          <w:sz w:val="24"/>
          <w:szCs w:val="24"/>
        </w:rPr>
        <w:t>TSP 24</w:t>
      </w:r>
      <w:r w:rsidR="00B94B63" w:rsidRPr="00770D05">
        <w:rPr>
          <w:rFonts w:ascii="Times New Roman" w:hAnsi="Times New Roman" w:cs="Times New Roman"/>
          <w:color w:val="000000" w:themeColor="text1"/>
          <w:sz w:val="24"/>
          <w:szCs w:val="24"/>
        </w:rPr>
        <w:t>小时监测值</w:t>
      </w:r>
      <w:r w:rsidR="00B94B63" w:rsidRPr="00770D05">
        <w:rPr>
          <w:rFonts w:ascii="Times New Roman" w:hAnsi="Times New Roman" w:cs="Times New Roman" w:hint="eastAsia"/>
          <w:color w:val="000000" w:themeColor="text1"/>
          <w:sz w:val="24"/>
          <w:szCs w:val="24"/>
        </w:rPr>
        <w:t>有所下降</w:t>
      </w:r>
      <w:r w:rsidRPr="00770D05">
        <w:rPr>
          <w:rFonts w:ascii="Times New Roman" w:hAnsi="Times New Roman" w:cs="Times New Roman"/>
          <w:color w:val="000000" w:themeColor="text1"/>
          <w:sz w:val="24"/>
          <w:szCs w:val="24"/>
        </w:rPr>
        <w:t>。</w:t>
      </w:r>
    </w:p>
    <w:p w14:paraId="0209499D" w14:textId="1714BD8C" w:rsidR="009F78C2" w:rsidRPr="00770D05" w:rsidRDefault="009F78C2"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szCs w:val="24"/>
        </w:rPr>
      </w:pPr>
      <w:r w:rsidRPr="00770D05">
        <w:rPr>
          <w:rFonts w:ascii="Times New Roman" w:hAnsi="Times New Roman" w:cs="Times New Roman"/>
          <w:color w:val="000000" w:themeColor="text1"/>
          <w:kern w:val="0"/>
          <w:sz w:val="24"/>
        </w:rPr>
        <w:t>随着规划期内工业企业数量的不断增长，开发强度不断增大，区域交通量也随之增长，导致各种大气污染源及大气污染物排放量也相应增大，导致区域</w:t>
      </w:r>
      <w:r w:rsidRPr="00770D05">
        <w:rPr>
          <w:rFonts w:ascii="Times New Roman" w:hAnsi="Times New Roman" w:cs="Times New Roman"/>
          <w:color w:val="000000" w:themeColor="text1"/>
          <w:sz w:val="24"/>
          <w:szCs w:val="24"/>
        </w:rPr>
        <w:t>NO</w:t>
      </w:r>
      <w:r w:rsidRPr="00770D05">
        <w:rPr>
          <w:rFonts w:ascii="Times New Roman" w:hAnsi="Times New Roman" w:cs="Times New Roman"/>
          <w:color w:val="000000" w:themeColor="text1"/>
          <w:sz w:val="24"/>
          <w:szCs w:val="24"/>
          <w:vertAlign w:val="subscript"/>
        </w:rPr>
        <w:t>2</w:t>
      </w:r>
      <w:r w:rsidRPr="00770D05">
        <w:rPr>
          <w:rFonts w:ascii="Times New Roman" w:hAnsi="Times New Roman" w:cs="Times New Roman"/>
          <w:color w:val="000000" w:themeColor="text1"/>
          <w:sz w:val="24"/>
          <w:szCs w:val="24"/>
        </w:rPr>
        <w:t>浓度略有上升。</w:t>
      </w:r>
      <w:r w:rsidRPr="00770D05">
        <w:rPr>
          <w:rFonts w:ascii="Times New Roman" w:hAnsi="Times New Roman" w:cs="Times New Roman"/>
          <w:color w:val="000000" w:themeColor="text1"/>
          <w:kern w:val="0"/>
          <w:sz w:val="24"/>
        </w:rPr>
        <w:t>开发区在建设过程中通过关停区域内原有的小锅炉，</w:t>
      </w:r>
      <w:proofErr w:type="gramStart"/>
      <w:r w:rsidRPr="00770D05">
        <w:rPr>
          <w:rFonts w:ascii="Times New Roman" w:hAnsi="Times New Roman" w:cs="Times New Roman"/>
          <w:color w:val="000000" w:themeColor="text1"/>
          <w:kern w:val="0"/>
          <w:sz w:val="24"/>
        </w:rPr>
        <w:t>采取煤改气</w:t>
      </w:r>
      <w:proofErr w:type="gramEnd"/>
      <w:r w:rsidRPr="00770D05">
        <w:rPr>
          <w:rFonts w:ascii="Times New Roman" w:hAnsi="Times New Roman" w:cs="Times New Roman"/>
          <w:color w:val="000000" w:themeColor="text1"/>
          <w:kern w:val="0"/>
          <w:sz w:val="24"/>
        </w:rPr>
        <w:t>、</w:t>
      </w:r>
      <w:r w:rsidR="00B94B63" w:rsidRPr="00770D05">
        <w:rPr>
          <w:rFonts w:ascii="Times New Roman" w:hAnsi="Times New Roman" w:cs="Times New Roman" w:hint="eastAsia"/>
          <w:color w:val="000000" w:themeColor="text1"/>
          <w:kern w:val="0"/>
          <w:sz w:val="24"/>
        </w:rPr>
        <w:t>集中供热等</w:t>
      </w:r>
      <w:r w:rsidR="00B94B63" w:rsidRPr="00770D05">
        <w:rPr>
          <w:rFonts w:ascii="Times New Roman" w:hAnsi="Times New Roman" w:cs="Times New Roman"/>
          <w:color w:val="000000" w:themeColor="text1"/>
          <w:kern w:val="0"/>
          <w:sz w:val="24"/>
        </w:rPr>
        <w:t>措施</w:t>
      </w:r>
      <w:r w:rsidRPr="00770D05">
        <w:rPr>
          <w:rFonts w:ascii="Times New Roman" w:hAnsi="Times New Roman" w:cs="Times New Roman"/>
          <w:color w:val="000000" w:themeColor="text1"/>
          <w:kern w:val="0"/>
          <w:sz w:val="24"/>
        </w:rPr>
        <w:t>，削减区域内污染源，对大气污染物排放</w:t>
      </w:r>
      <w:r w:rsidRPr="00770D05">
        <w:rPr>
          <w:rFonts w:ascii="Times New Roman" w:hAnsi="Times New Roman" w:cs="Times New Roman"/>
          <w:color w:val="000000" w:themeColor="text1"/>
          <w:kern w:val="0"/>
          <w:sz w:val="24"/>
          <w:szCs w:val="24"/>
        </w:rPr>
        <w:t>总量有一定的</w:t>
      </w:r>
      <w:r w:rsidR="00B94B63" w:rsidRPr="00770D05">
        <w:rPr>
          <w:rFonts w:ascii="Times New Roman" w:hAnsi="Times New Roman" w:cs="Times New Roman"/>
          <w:color w:val="000000" w:themeColor="text1"/>
          <w:kern w:val="0"/>
          <w:sz w:val="24"/>
        </w:rPr>
        <w:t>削减</w:t>
      </w:r>
      <w:r w:rsidRPr="00770D05">
        <w:rPr>
          <w:rFonts w:ascii="Times New Roman" w:hAnsi="Times New Roman" w:cs="Times New Roman"/>
          <w:color w:val="000000" w:themeColor="text1"/>
          <w:kern w:val="0"/>
          <w:sz w:val="24"/>
          <w:szCs w:val="24"/>
        </w:rPr>
        <w:t>。同时对开发区主要道路进行硬化以及绿化工程的实施，对改善区域内环境空气质量起到了一定的作用。</w:t>
      </w:r>
    </w:p>
    <w:p w14:paraId="45621BC1" w14:textId="77777777" w:rsidR="009F78C2" w:rsidRPr="00770D05" w:rsidRDefault="009F78C2" w:rsidP="009F78C2">
      <w:pPr>
        <w:spacing w:line="360" w:lineRule="auto"/>
        <w:ind w:firstLineChars="200" w:firstLine="480"/>
        <w:rPr>
          <w:rFonts w:ascii="Times New Roman" w:hAnsi="Times New Roman" w:cs="Times New Roman"/>
          <w:color w:val="000000" w:themeColor="text1"/>
          <w:kern w:val="0"/>
          <w:sz w:val="24"/>
          <w:szCs w:val="24"/>
        </w:rPr>
      </w:pPr>
      <w:r w:rsidRPr="00770D05">
        <w:rPr>
          <w:rFonts w:ascii="Times New Roman" w:hAnsi="Times New Roman" w:cs="Times New Roman"/>
          <w:color w:val="000000" w:themeColor="text1"/>
          <w:kern w:val="0"/>
          <w:sz w:val="24"/>
          <w:szCs w:val="24"/>
        </w:rPr>
        <w:t>为进一步保持及改善环境空气质量，开发区在下一步企业引进与管理工作应强调几点：</w:t>
      </w:r>
    </w:p>
    <w:p w14:paraId="5FCF8451" w14:textId="77777777" w:rsidR="009F78C2" w:rsidRPr="00770D05" w:rsidRDefault="009F78C2"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kern w:val="0"/>
          <w:sz w:val="24"/>
        </w:rPr>
        <w:t>（</w:t>
      </w:r>
      <w:r w:rsidRPr="00770D05">
        <w:rPr>
          <w:rFonts w:ascii="Times New Roman" w:hAnsi="Times New Roman" w:cs="Times New Roman"/>
          <w:color w:val="000000" w:themeColor="text1"/>
          <w:kern w:val="0"/>
          <w:sz w:val="24"/>
        </w:rPr>
        <w:t>1</w:t>
      </w:r>
      <w:r w:rsidRPr="00770D05">
        <w:rPr>
          <w:rFonts w:ascii="Times New Roman" w:hAnsi="Times New Roman" w:cs="Times New Roman"/>
          <w:color w:val="000000" w:themeColor="text1"/>
          <w:kern w:val="0"/>
          <w:sz w:val="24"/>
        </w:rPr>
        <w:t>）开发区在下一步引进机械加工企业时应重点引进机械化程度高，清洁性高的企业；必须加强对现有排放</w:t>
      </w:r>
      <w:r w:rsidRPr="00770D05">
        <w:rPr>
          <w:rFonts w:ascii="Times New Roman" w:hAnsi="Times New Roman" w:cs="Times New Roman"/>
          <w:color w:val="000000" w:themeColor="text1"/>
          <w:kern w:val="0"/>
          <w:sz w:val="24"/>
        </w:rPr>
        <w:t>VOCs</w:t>
      </w:r>
      <w:r w:rsidRPr="00770D05">
        <w:rPr>
          <w:rFonts w:ascii="Times New Roman" w:hAnsi="Times New Roman" w:cs="Times New Roman"/>
          <w:color w:val="000000" w:themeColor="text1"/>
          <w:kern w:val="0"/>
          <w:sz w:val="24"/>
        </w:rPr>
        <w:t>等特征污染物企业升级改造，以削减工业废气的排放。</w:t>
      </w:r>
    </w:p>
    <w:p w14:paraId="37140306" w14:textId="77777777" w:rsidR="009F78C2" w:rsidRPr="00770D05" w:rsidRDefault="009F78C2"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kern w:val="0"/>
          <w:sz w:val="24"/>
        </w:rPr>
        <w:t>（</w:t>
      </w:r>
      <w:r w:rsidRPr="00770D05">
        <w:rPr>
          <w:rFonts w:ascii="Times New Roman" w:hAnsi="Times New Roman" w:cs="Times New Roman"/>
          <w:color w:val="000000" w:themeColor="text1"/>
          <w:kern w:val="0"/>
          <w:sz w:val="24"/>
        </w:rPr>
        <w:t>2</w:t>
      </w:r>
      <w:r w:rsidRPr="00770D05">
        <w:rPr>
          <w:rFonts w:ascii="Times New Roman" w:hAnsi="Times New Roman" w:cs="Times New Roman"/>
          <w:color w:val="000000" w:themeColor="text1"/>
          <w:kern w:val="0"/>
          <w:sz w:val="24"/>
        </w:rPr>
        <w:t>）开发区在下一步日常工作中应继续加强对排放</w:t>
      </w:r>
      <w:r w:rsidRPr="00770D05">
        <w:rPr>
          <w:rFonts w:ascii="Times New Roman" w:hAnsi="Times New Roman" w:cs="Times New Roman"/>
          <w:color w:val="000000" w:themeColor="text1"/>
          <w:kern w:val="0"/>
          <w:sz w:val="24"/>
        </w:rPr>
        <w:t>VOCs</w:t>
      </w:r>
      <w:r w:rsidRPr="00770D05">
        <w:rPr>
          <w:rFonts w:ascii="Times New Roman" w:hAnsi="Times New Roman" w:cs="Times New Roman"/>
          <w:color w:val="000000" w:themeColor="text1"/>
          <w:kern w:val="0"/>
          <w:sz w:val="24"/>
        </w:rPr>
        <w:t>等特征污染物企业的监督与管理，减少废气排放。</w:t>
      </w:r>
    </w:p>
    <w:p w14:paraId="15C4D0BA" w14:textId="25FEBE27" w:rsidR="009F78C2" w:rsidRPr="00770D05" w:rsidRDefault="009F78C2"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kern w:val="0"/>
          <w:sz w:val="24"/>
        </w:rPr>
        <w:t>（</w:t>
      </w:r>
      <w:r w:rsidRPr="00770D05">
        <w:rPr>
          <w:rFonts w:ascii="Times New Roman" w:hAnsi="Times New Roman" w:cs="Times New Roman"/>
          <w:color w:val="000000" w:themeColor="text1"/>
          <w:kern w:val="0"/>
          <w:sz w:val="24"/>
        </w:rPr>
        <w:t>3</w:t>
      </w:r>
      <w:r w:rsidRPr="00770D05">
        <w:rPr>
          <w:rFonts w:ascii="Times New Roman" w:hAnsi="Times New Roman" w:cs="Times New Roman"/>
          <w:color w:val="000000" w:themeColor="text1"/>
          <w:kern w:val="0"/>
          <w:sz w:val="24"/>
        </w:rPr>
        <w:t>）对于设置污水处理站的企业，加强污水处理站排放大气污染物的监管</w:t>
      </w:r>
      <w:r w:rsidR="00005BF1" w:rsidRPr="00770D05">
        <w:rPr>
          <w:rFonts w:ascii="Times New Roman" w:hAnsi="Times New Roman" w:cs="Times New Roman" w:hint="eastAsia"/>
          <w:color w:val="000000" w:themeColor="text1"/>
          <w:kern w:val="0"/>
          <w:sz w:val="24"/>
        </w:rPr>
        <w:t>。</w:t>
      </w:r>
      <w:r w:rsidR="00FF4956" w:rsidRPr="00770D05">
        <w:rPr>
          <w:rFonts w:ascii="Times New Roman" w:hAnsi="Times New Roman" w:cs="Times New Roman" w:hint="eastAsia"/>
          <w:color w:val="000000" w:themeColor="text1"/>
          <w:kern w:val="0"/>
          <w:sz w:val="24"/>
        </w:rPr>
        <w:t>发现</w:t>
      </w:r>
      <w:r w:rsidR="00FF4956" w:rsidRPr="00770D05">
        <w:rPr>
          <w:rFonts w:ascii="Times New Roman" w:hAnsi="Times New Roman" w:cs="Times New Roman"/>
          <w:color w:val="000000" w:themeColor="text1"/>
          <w:kern w:val="0"/>
          <w:sz w:val="24"/>
        </w:rPr>
        <w:t>企业</w:t>
      </w:r>
      <w:r w:rsidRPr="00770D05">
        <w:rPr>
          <w:rFonts w:ascii="Times New Roman" w:hAnsi="Times New Roman" w:cs="Times New Roman"/>
          <w:color w:val="000000" w:themeColor="text1"/>
          <w:kern w:val="0"/>
          <w:sz w:val="24"/>
        </w:rPr>
        <w:t>厂界不达标</w:t>
      </w:r>
      <w:r w:rsidR="00005BF1" w:rsidRPr="00770D05">
        <w:rPr>
          <w:rFonts w:ascii="Times New Roman" w:hAnsi="Times New Roman" w:cs="Times New Roman" w:hint="eastAsia"/>
          <w:color w:val="000000" w:themeColor="text1"/>
          <w:kern w:val="0"/>
          <w:sz w:val="24"/>
        </w:rPr>
        <w:t>的</w:t>
      </w:r>
      <w:r w:rsidRPr="00770D05">
        <w:rPr>
          <w:rFonts w:ascii="Times New Roman" w:hAnsi="Times New Roman" w:cs="Times New Roman"/>
          <w:color w:val="000000" w:themeColor="text1"/>
          <w:kern w:val="0"/>
          <w:sz w:val="24"/>
        </w:rPr>
        <w:t>，要求其改造工艺，加装恶臭气体治理设施。</w:t>
      </w:r>
    </w:p>
    <w:p w14:paraId="4F1D2221" w14:textId="3756184C" w:rsidR="00161D2E" w:rsidRPr="00770D05" w:rsidRDefault="00161D2E"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hint="eastAsia"/>
          <w:color w:val="000000" w:themeColor="text1"/>
          <w:kern w:val="0"/>
          <w:sz w:val="24"/>
        </w:rPr>
        <w:t>（</w:t>
      </w:r>
      <w:r w:rsidRPr="00770D05">
        <w:rPr>
          <w:rFonts w:ascii="Times New Roman" w:hAnsi="Times New Roman" w:cs="Times New Roman" w:hint="eastAsia"/>
          <w:color w:val="000000" w:themeColor="text1"/>
          <w:kern w:val="0"/>
          <w:sz w:val="24"/>
        </w:rPr>
        <w:t>4</w:t>
      </w:r>
      <w:r w:rsidRPr="00770D05">
        <w:rPr>
          <w:rFonts w:ascii="Times New Roman" w:hAnsi="Times New Roman" w:cs="Times New Roman" w:hint="eastAsia"/>
          <w:color w:val="000000" w:themeColor="text1"/>
          <w:kern w:val="0"/>
          <w:sz w:val="24"/>
        </w:rPr>
        <w:t>）加强对农副产品深加工企业的监管力度，减少废气和废水的排放。</w:t>
      </w:r>
    </w:p>
    <w:p w14:paraId="3A88375A" w14:textId="76F786B0" w:rsidR="009F78C2" w:rsidRPr="00770D05" w:rsidRDefault="009F78C2" w:rsidP="009F78C2">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kern w:val="0"/>
          <w:sz w:val="24"/>
        </w:rPr>
        <w:t>（</w:t>
      </w:r>
      <w:r w:rsidR="00161D2E" w:rsidRPr="00770D05">
        <w:rPr>
          <w:rFonts w:ascii="Times New Roman" w:hAnsi="Times New Roman" w:cs="Times New Roman" w:hint="eastAsia"/>
          <w:color w:val="000000" w:themeColor="text1"/>
          <w:kern w:val="0"/>
          <w:sz w:val="24"/>
        </w:rPr>
        <w:t>5</w:t>
      </w:r>
      <w:r w:rsidRPr="00770D05">
        <w:rPr>
          <w:rFonts w:ascii="Times New Roman" w:hAnsi="Times New Roman" w:cs="Times New Roman"/>
          <w:color w:val="000000" w:themeColor="text1"/>
          <w:kern w:val="0"/>
          <w:sz w:val="24"/>
        </w:rPr>
        <w:t>）开发区在下一步日常工作中加强对排放粉尘的企业监督与管理，加强对道路扬尘及施工扬尘的治理，有效降低区域颗粒物的排放量，对于厂界不达标的企业，要求其加装粉尘治理设施，减少粉尘排放。</w:t>
      </w:r>
    </w:p>
    <w:p w14:paraId="16C051FD" w14:textId="6E45AB16" w:rsidR="009F78C2" w:rsidRPr="00770D05" w:rsidRDefault="009F78C2" w:rsidP="009F78C2">
      <w:pPr>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kern w:val="0"/>
          <w:sz w:val="24"/>
        </w:rPr>
        <w:t>（</w:t>
      </w:r>
      <w:r w:rsidR="00161D2E" w:rsidRPr="00770D05">
        <w:rPr>
          <w:rFonts w:ascii="Times New Roman" w:hAnsi="Times New Roman" w:cs="Times New Roman" w:hint="eastAsia"/>
          <w:color w:val="000000" w:themeColor="text1"/>
          <w:kern w:val="0"/>
          <w:sz w:val="24"/>
        </w:rPr>
        <w:t>6</w:t>
      </w:r>
      <w:r w:rsidRPr="00770D05">
        <w:rPr>
          <w:rFonts w:ascii="Times New Roman" w:hAnsi="Times New Roman" w:cs="Times New Roman"/>
          <w:color w:val="000000" w:themeColor="text1"/>
          <w:kern w:val="0"/>
          <w:sz w:val="24"/>
        </w:rPr>
        <w:t>）开发区应增加绿地面积，利用其净化功能改善环境。</w:t>
      </w:r>
    </w:p>
    <w:p w14:paraId="6B1605AA" w14:textId="77777777" w:rsidR="009F78C2" w:rsidRPr="00770D05" w:rsidRDefault="009F78C2" w:rsidP="009F78C2">
      <w:pPr>
        <w:snapToGrid w:val="0"/>
        <w:spacing w:beforeLines="50" w:before="156" w:line="360" w:lineRule="auto"/>
        <w:jc w:val="center"/>
        <w:rPr>
          <w:rFonts w:ascii="Times New Roman" w:eastAsia="黑体" w:hAnsi="Times New Roman" w:cs="Times New Roman"/>
          <w:color w:val="000000" w:themeColor="text1"/>
          <w:spacing w:val="4"/>
          <w:szCs w:val="21"/>
        </w:rPr>
        <w:sectPr w:rsidR="009F78C2" w:rsidRPr="00770D05" w:rsidSect="002F1F69">
          <w:pgSz w:w="11906" w:h="16838"/>
          <w:pgMar w:top="1588" w:right="1588" w:bottom="1588" w:left="1588" w:header="1134" w:footer="1134" w:gutter="0"/>
          <w:cols w:space="0"/>
          <w:docGrid w:type="lines" w:linePitch="312"/>
        </w:sectPr>
      </w:pPr>
    </w:p>
    <w:p w14:paraId="552063AF" w14:textId="77777777" w:rsidR="00B94B63" w:rsidRPr="00770D05" w:rsidRDefault="00B94B63" w:rsidP="009F78C2">
      <w:pPr>
        <w:snapToGrid w:val="0"/>
        <w:spacing w:line="360" w:lineRule="auto"/>
        <w:jc w:val="center"/>
        <w:rPr>
          <w:rFonts w:ascii="Times New Roman" w:eastAsia="黑体" w:hAnsi="Times New Roman" w:cs="Times New Roman"/>
          <w:color w:val="000000" w:themeColor="text1"/>
          <w:spacing w:val="4"/>
          <w:sz w:val="24"/>
          <w:szCs w:val="24"/>
        </w:rPr>
      </w:pPr>
    </w:p>
    <w:p w14:paraId="569D1C3F" w14:textId="77777777" w:rsidR="00B94B63" w:rsidRPr="00770D05" w:rsidRDefault="00B94B63" w:rsidP="009F78C2">
      <w:pPr>
        <w:snapToGrid w:val="0"/>
        <w:spacing w:line="360" w:lineRule="auto"/>
        <w:jc w:val="center"/>
        <w:rPr>
          <w:rFonts w:ascii="Times New Roman" w:eastAsia="黑体" w:hAnsi="Times New Roman" w:cs="Times New Roman"/>
          <w:color w:val="000000" w:themeColor="text1"/>
          <w:spacing w:val="4"/>
          <w:sz w:val="24"/>
          <w:szCs w:val="24"/>
        </w:rPr>
      </w:pPr>
    </w:p>
    <w:p w14:paraId="46E431C9" w14:textId="4C8B1F8B" w:rsidR="009F78C2" w:rsidRPr="00770D05" w:rsidRDefault="009F78C2" w:rsidP="009F78C2">
      <w:pPr>
        <w:snapToGrid w:val="0"/>
        <w:spacing w:line="360" w:lineRule="auto"/>
        <w:jc w:val="center"/>
        <w:rPr>
          <w:rFonts w:ascii="Times New Roman" w:eastAsia="黑体" w:hAnsi="Times New Roman" w:cs="Times New Roman"/>
          <w:color w:val="000000" w:themeColor="text1"/>
          <w:spacing w:val="4"/>
          <w:sz w:val="24"/>
          <w:szCs w:val="24"/>
        </w:rPr>
      </w:pPr>
      <w:r w:rsidRPr="00770D05">
        <w:rPr>
          <w:rFonts w:ascii="Times New Roman" w:eastAsia="黑体" w:hAnsi="Times New Roman" w:cs="Times New Roman"/>
          <w:color w:val="000000" w:themeColor="text1"/>
          <w:spacing w:val="4"/>
          <w:sz w:val="24"/>
          <w:szCs w:val="24"/>
        </w:rPr>
        <w:t>表</w:t>
      </w:r>
      <w:r w:rsidR="00BB276E">
        <w:rPr>
          <w:rFonts w:ascii="Times New Roman" w:eastAsia="黑体" w:hAnsi="Times New Roman" w:cs="Times New Roman"/>
          <w:color w:val="000000" w:themeColor="text1"/>
          <w:spacing w:val="4"/>
          <w:sz w:val="24"/>
          <w:szCs w:val="24"/>
        </w:rPr>
        <w:t>3-</w:t>
      </w:r>
      <w:r w:rsidR="00A927AE" w:rsidRPr="00770D05">
        <w:rPr>
          <w:rFonts w:ascii="Times New Roman" w:eastAsia="黑体" w:hAnsi="Times New Roman" w:cs="Times New Roman"/>
          <w:color w:val="000000" w:themeColor="text1"/>
          <w:spacing w:val="4"/>
          <w:sz w:val="24"/>
          <w:szCs w:val="24"/>
        </w:rPr>
        <w:t>1.9</w:t>
      </w:r>
      <w:r w:rsidRPr="00770D05">
        <w:rPr>
          <w:rFonts w:ascii="Times New Roman" w:eastAsia="黑体" w:hAnsi="Times New Roman" w:cs="Times New Roman"/>
          <w:color w:val="000000" w:themeColor="text1"/>
          <w:spacing w:val="4"/>
          <w:sz w:val="24"/>
          <w:szCs w:val="24"/>
        </w:rPr>
        <w:t xml:space="preserve">  </w:t>
      </w:r>
      <w:r w:rsidRPr="00770D05">
        <w:rPr>
          <w:rFonts w:ascii="Times New Roman" w:eastAsia="黑体" w:hAnsi="Times New Roman" w:cs="Times New Roman"/>
          <w:color w:val="000000" w:themeColor="text1"/>
          <w:spacing w:val="4"/>
          <w:sz w:val="24"/>
          <w:szCs w:val="24"/>
        </w:rPr>
        <w:t>环境空气质量监测结果对照表（</w:t>
      </w:r>
      <w:r w:rsidRPr="00770D05">
        <w:rPr>
          <w:rFonts w:ascii="Times New Roman" w:eastAsia="黑体" w:hAnsi="Times New Roman" w:cs="Times New Roman"/>
          <w:color w:val="000000" w:themeColor="text1"/>
          <w:spacing w:val="4"/>
          <w:sz w:val="24"/>
          <w:szCs w:val="24"/>
        </w:rPr>
        <w:t>1</w:t>
      </w:r>
      <w:r w:rsidRPr="00770D05">
        <w:rPr>
          <w:rFonts w:ascii="Times New Roman" w:eastAsia="黑体" w:hAnsi="Times New Roman" w:cs="Times New Roman"/>
          <w:color w:val="000000" w:themeColor="text1"/>
          <w:spacing w:val="4"/>
          <w:sz w:val="24"/>
          <w:szCs w:val="24"/>
        </w:rPr>
        <w:t>小时平均）单位：</w:t>
      </w:r>
      <w:proofErr w:type="gramStart"/>
      <w:r w:rsidRPr="00770D05">
        <w:rPr>
          <w:rFonts w:ascii="Times New Roman" w:eastAsia="黑体" w:hAnsi="Times New Roman" w:cs="Times New Roman"/>
          <w:color w:val="000000" w:themeColor="text1"/>
          <w:spacing w:val="4"/>
          <w:sz w:val="24"/>
          <w:szCs w:val="24"/>
        </w:rPr>
        <w:t>mg/m</w:t>
      </w:r>
      <w:r w:rsidRPr="00770D05">
        <w:rPr>
          <w:rFonts w:ascii="Times New Roman" w:eastAsia="黑体" w:hAnsi="Times New Roman" w:cs="Times New Roman"/>
          <w:color w:val="000000" w:themeColor="text1"/>
          <w:spacing w:val="4"/>
          <w:sz w:val="24"/>
          <w:szCs w:val="24"/>
          <w:vertAlign w:val="superscript"/>
        </w:rPr>
        <w:t>3</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393"/>
        <w:gridCol w:w="1396"/>
        <w:gridCol w:w="1393"/>
        <w:gridCol w:w="1396"/>
        <w:gridCol w:w="1396"/>
        <w:gridCol w:w="1393"/>
        <w:gridCol w:w="1393"/>
        <w:gridCol w:w="1396"/>
        <w:gridCol w:w="1393"/>
        <w:gridCol w:w="1393"/>
      </w:tblGrid>
      <w:tr w:rsidR="00770D05" w:rsidRPr="00770D05" w14:paraId="170B84DB" w14:textId="77777777" w:rsidTr="00376B3D">
        <w:trPr>
          <w:trHeight w:val="340"/>
          <w:jc w:val="center"/>
        </w:trPr>
        <w:tc>
          <w:tcPr>
            <w:tcW w:w="356" w:type="pct"/>
            <w:shd w:val="clear" w:color="auto" w:fill="auto"/>
            <w:vAlign w:val="center"/>
            <w:hideMark/>
          </w:tcPr>
          <w:p w14:paraId="3B56BC91" w14:textId="77777777" w:rsidR="00580BA6" w:rsidRPr="00770D05" w:rsidRDefault="00580BA6" w:rsidP="00376B3D">
            <w:pPr>
              <w:pStyle w:val="afffffffffffffff4"/>
              <w:rPr>
                <w:color w:val="000000" w:themeColor="text1"/>
              </w:rPr>
            </w:pPr>
            <w:r w:rsidRPr="00770D05">
              <w:rPr>
                <w:color w:val="000000" w:themeColor="text1"/>
              </w:rPr>
              <w:t>监测点位</w:t>
            </w:r>
          </w:p>
        </w:tc>
        <w:tc>
          <w:tcPr>
            <w:tcW w:w="929" w:type="pct"/>
            <w:gridSpan w:val="2"/>
            <w:shd w:val="clear" w:color="auto" w:fill="auto"/>
            <w:vAlign w:val="center"/>
          </w:tcPr>
          <w:p w14:paraId="098CEAA2" w14:textId="4ED99340" w:rsidR="00580BA6" w:rsidRPr="00770D05" w:rsidRDefault="00981636" w:rsidP="00376B3D">
            <w:pPr>
              <w:pStyle w:val="afffffffffffffff4"/>
              <w:rPr>
                <w:color w:val="000000" w:themeColor="text1"/>
                <w:szCs w:val="18"/>
              </w:rPr>
            </w:pPr>
            <w:r w:rsidRPr="00770D05">
              <w:rPr>
                <w:color w:val="000000" w:themeColor="text1"/>
                <w:szCs w:val="18"/>
              </w:rPr>
              <w:t>G1</w:t>
            </w:r>
          </w:p>
        </w:tc>
        <w:tc>
          <w:tcPr>
            <w:tcW w:w="929" w:type="pct"/>
            <w:gridSpan w:val="2"/>
            <w:shd w:val="clear" w:color="auto" w:fill="auto"/>
            <w:vAlign w:val="center"/>
          </w:tcPr>
          <w:p w14:paraId="7E12082A" w14:textId="0BF2E86D" w:rsidR="00580BA6" w:rsidRPr="00770D05" w:rsidRDefault="00981636" w:rsidP="00376B3D">
            <w:pPr>
              <w:pStyle w:val="afffffffffffffff4"/>
              <w:rPr>
                <w:color w:val="000000" w:themeColor="text1"/>
                <w:szCs w:val="18"/>
              </w:rPr>
            </w:pPr>
            <w:r w:rsidRPr="00770D05">
              <w:rPr>
                <w:color w:val="000000" w:themeColor="text1"/>
                <w:szCs w:val="18"/>
              </w:rPr>
              <w:t>G2</w:t>
            </w:r>
          </w:p>
        </w:tc>
        <w:tc>
          <w:tcPr>
            <w:tcW w:w="929" w:type="pct"/>
            <w:gridSpan w:val="2"/>
            <w:shd w:val="clear" w:color="auto" w:fill="auto"/>
            <w:vAlign w:val="center"/>
          </w:tcPr>
          <w:p w14:paraId="14D01FC2" w14:textId="00CB5FD7" w:rsidR="00580BA6" w:rsidRPr="00770D05" w:rsidRDefault="00981636" w:rsidP="00376B3D">
            <w:pPr>
              <w:pStyle w:val="afffffffffffffff4"/>
              <w:rPr>
                <w:color w:val="000000" w:themeColor="text1"/>
                <w:szCs w:val="18"/>
              </w:rPr>
            </w:pPr>
            <w:r w:rsidRPr="00770D05">
              <w:rPr>
                <w:color w:val="000000" w:themeColor="text1"/>
                <w:szCs w:val="18"/>
              </w:rPr>
              <w:t>G3</w:t>
            </w:r>
          </w:p>
        </w:tc>
        <w:tc>
          <w:tcPr>
            <w:tcW w:w="929" w:type="pct"/>
            <w:gridSpan w:val="2"/>
            <w:shd w:val="clear" w:color="auto" w:fill="auto"/>
            <w:vAlign w:val="center"/>
          </w:tcPr>
          <w:p w14:paraId="0F5F098E" w14:textId="15285E1A" w:rsidR="00580BA6" w:rsidRPr="00770D05" w:rsidRDefault="00981636" w:rsidP="00376B3D">
            <w:pPr>
              <w:pStyle w:val="afffffffffffffff4"/>
              <w:rPr>
                <w:color w:val="000000" w:themeColor="text1"/>
                <w:szCs w:val="18"/>
              </w:rPr>
            </w:pPr>
            <w:r w:rsidRPr="00770D05">
              <w:rPr>
                <w:color w:val="000000" w:themeColor="text1"/>
                <w:szCs w:val="18"/>
              </w:rPr>
              <w:t>G4</w:t>
            </w:r>
          </w:p>
        </w:tc>
        <w:tc>
          <w:tcPr>
            <w:tcW w:w="928" w:type="pct"/>
            <w:gridSpan w:val="2"/>
            <w:shd w:val="clear" w:color="auto" w:fill="auto"/>
            <w:vAlign w:val="center"/>
          </w:tcPr>
          <w:p w14:paraId="4BFE4947" w14:textId="48AEB841" w:rsidR="00580BA6" w:rsidRPr="00770D05" w:rsidRDefault="00981636" w:rsidP="00376B3D">
            <w:pPr>
              <w:pStyle w:val="afffffffffffffff4"/>
              <w:rPr>
                <w:color w:val="000000" w:themeColor="text1"/>
                <w:szCs w:val="18"/>
              </w:rPr>
            </w:pPr>
            <w:r w:rsidRPr="00770D05">
              <w:rPr>
                <w:color w:val="000000" w:themeColor="text1"/>
                <w:szCs w:val="18"/>
              </w:rPr>
              <w:t>G5</w:t>
            </w:r>
          </w:p>
        </w:tc>
      </w:tr>
      <w:tr w:rsidR="00770D05" w:rsidRPr="00770D05" w14:paraId="55889931" w14:textId="77777777" w:rsidTr="00376B3D">
        <w:trPr>
          <w:trHeight w:val="340"/>
          <w:jc w:val="center"/>
        </w:trPr>
        <w:tc>
          <w:tcPr>
            <w:tcW w:w="356" w:type="pct"/>
            <w:shd w:val="clear" w:color="auto" w:fill="auto"/>
            <w:vAlign w:val="center"/>
            <w:hideMark/>
          </w:tcPr>
          <w:p w14:paraId="2FF48626" w14:textId="77777777" w:rsidR="00981636" w:rsidRPr="00770D05" w:rsidRDefault="00981636" w:rsidP="00376B3D">
            <w:pPr>
              <w:pStyle w:val="afffffffffffffff4"/>
              <w:rPr>
                <w:color w:val="000000" w:themeColor="text1"/>
              </w:rPr>
            </w:pPr>
            <w:r w:rsidRPr="00770D05">
              <w:rPr>
                <w:color w:val="000000" w:themeColor="text1"/>
              </w:rPr>
              <w:t>监测时间</w:t>
            </w:r>
          </w:p>
        </w:tc>
        <w:tc>
          <w:tcPr>
            <w:tcW w:w="464" w:type="pct"/>
            <w:shd w:val="clear" w:color="auto" w:fill="auto"/>
            <w:vAlign w:val="center"/>
            <w:hideMark/>
          </w:tcPr>
          <w:p w14:paraId="52CB294F" w14:textId="77777777" w:rsidR="00981636" w:rsidRPr="00770D05" w:rsidRDefault="00981636" w:rsidP="00376B3D">
            <w:pPr>
              <w:pStyle w:val="afffffffffffffff4"/>
              <w:rPr>
                <w:color w:val="000000" w:themeColor="text1"/>
                <w:szCs w:val="18"/>
              </w:rPr>
            </w:pPr>
            <w:r w:rsidRPr="00770D05">
              <w:rPr>
                <w:color w:val="000000" w:themeColor="text1"/>
                <w:szCs w:val="18"/>
              </w:rPr>
              <w:t>2012.12</w:t>
            </w:r>
          </w:p>
        </w:tc>
        <w:tc>
          <w:tcPr>
            <w:tcW w:w="465" w:type="pct"/>
            <w:shd w:val="clear" w:color="auto" w:fill="auto"/>
            <w:vAlign w:val="center"/>
            <w:hideMark/>
          </w:tcPr>
          <w:p w14:paraId="56FC9CCE" w14:textId="2CF56251" w:rsidR="00981636" w:rsidRPr="00770D05" w:rsidRDefault="00981636" w:rsidP="00376B3D">
            <w:pPr>
              <w:pStyle w:val="afffffffffffffff4"/>
              <w:rPr>
                <w:color w:val="000000" w:themeColor="text1"/>
                <w:szCs w:val="18"/>
              </w:rPr>
            </w:pPr>
            <w:r w:rsidRPr="00770D05">
              <w:rPr>
                <w:color w:val="000000" w:themeColor="text1"/>
                <w:szCs w:val="18"/>
              </w:rPr>
              <w:t>2019.12</w:t>
            </w:r>
          </w:p>
        </w:tc>
        <w:tc>
          <w:tcPr>
            <w:tcW w:w="464" w:type="pct"/>
            <w:shd w:val="clear" w:color="auto" w:fill="auto"/>
            <w:vAlign w:val="center"/>
            <w:hideMark/>
          </w:tcPr>
          <w:p w14:paraId="34187443" w14:textId="0707915C" w:rsidR="00981636" w:rsidRPr="00770D05" w:rsidRDefault="00981636" w:rsidP="00376B3D">
            <w:pPr>
              <w:pStyle w:val="afffffffffffffff4"/>
              <w:rPr>
                <w:color w:val="000000" w:themeColor="text1"/>
                <w:szCs w:val="18"/>
              </w:rPr>
            </w:pPr>
            <w:r w:rsidRPr="00770D05">
              <w:rPr>
                <w:color w:val="000000" w:themeColor="text1"/>
                <w:szCs w:val="18"/>
              </w:rPr>
              <w:t>2012.12</w:t>
            </w:r>
          </w:p>
        </w:tc>
        <w:tc>
          <w:tcPr>
            <w:tcW w:w="465" w:type="pct"/>
            <w:shd w:val="clear" w:color="auto" w:fill="auto"/>
            <w:vAlign w:val="center"/>
            <w:hideMark/>
          </w:tcPr>
          <w:p w14:paraId="2930F79F" w14:textId="2A5423D3" w:rsidR="00981636" w:rsidRPr="00770D05" w:rsidRDefault="00981636" w:rsidP="00376B3D">
            <w:pPr>
              <w:pStyle w:val="afffffffffffffff4"/>
              <w:rPr>
                <w:color w:val="000000" w:themeColor="text1"/>
                <w:szCs w:val="18"/>
              </w:rPr>
            </w:pPr>
            <w:r w:rsidRPr="00770D05">
              <w:rPr>
                <w:color w:val="000000" w:themeColor="text1"/>
                <w:szCs w:val="18"/>
              </w:rPr>
              <w:t>2019.12</w:t>
            </w:r>
          </w:p>
        </w:tc>
        <w:tc>
          <w:tcPr>
            <w:tcW w:w="465" w:type="pct"/>
            <w:shd w:val="clear" w:color="auto" w:fill="auto"/>
            <w:vAlign w:val="center"/>
            <w:hideMark/>
          </w:tcPr>
          <w:p w14:paraId="56985AF6" w14:textId="0A936B3C" w:rsidR="00981636" w:rsidRPr="00770D05" w:rsidRDefault="00981636" w:rsidP="00376B3D">
            <w:pPr>
              <w:pStyle w:val="afffffffffffffff4"/>
              <w:rPr>
                <w:color w:val="000000" w:themeColor="text1"/>
                <w:szCs w:val="18"/>
              </w:rPr>
            </w:pPr>
            <w:r w:rsidRPr="00770D05">
              <w:rPr>
                <w:color w:val="000000" w:themeColor="text1"/>
                <w:szCs w:val="18"/>
              </w:rPr>
              <w:t>2012.12</w:t>
            </w:r>
          </w:p>
        </w:tc>
        <w:tc>
          <w:tcPr>
            <w:tcW w:w="464" w:type="pct"/>
            <w:shd w:val="clear" w:color="auto" w:fill="auto"/>
            <w:vAlign w:val="center"/>
            <w:hideMark/>
          </w:tcPr>
          <w:p w14:paraId="2DE68528" w14:textId="22C8E16E" w:rsidR="00981636" w:rsidRPr="00770D05" w:rsidRDefault="00981636" w:rsidP="00376B3D">
            <w:pPr>
              <w:pStyle w:val="afffffffffffffff4"/>
              <w:rPr>
                <w:color w:val="000000" w:themeColor="text1"/>
                <w:szCs w:val="18"/>
              </w:rPr>
            </w:pPr>
            <w:r w:rsidRPr="00770D05">
              <w:rPr>
                <w:color w:val="000000" w:themeColor="text1"/>
                <w:szCs w:val="18"/>
              </w:rPr>
              <w:t>2019.12</w:t>
            </w:r>
          </w:p>
        </w:tc>
        <w:tc>
          <w:tcPr>
            <w:tcW w:w="464" w:type="pct"/>
            <w:shd w:val="clear" w:color="auto" w:fill="auto"/>
            <w:vAlign w:val="center"/>
            <w:hideMark/>
          </w:tcPr>
          <w:p w14:paraId="7F8F17AF" w14:textId="4BD41951" w:rsidR="00981636" w:rsidRPr="00770D05" w:rsidRDefault="00981636" w:rsidP="00376B3D">
            <w:pPr>
              <w:pStyle w:val="afffffffffffffff4"/>
              <w:rPr>
                <w:color w:val="000000" w:themeColor="text1"/>
                <w:szCs w:val="18"/>
              </w:rPr>
            </w:pPr>
            <w:r w:rsidRPr="00770D05">
              <w:rPr>
                <w:color w:val="000000" w:themeColor="text1"/>
                <w:szCs w:val="18"/>
              </w:rPr>
              <w:t>2012.12</w:t>
            </w:r>
          </w:p>
        </w:tc>
        <w:tc>
          <w:tcPr>
            <w:tcW w:w="465" w:type="pct"/>
            <w:shd w:val="clear" w:color="auto" w:fill="auto"/>
            <w:vAlign w:val="center"/>
            <w:hideMark/>
          </w:tcPr>
          <w:p w14:paraId="2F8C91B5" w14:textId="7159397E" w:rsidR="00981636" w:rsidRPr="00770D05" w:rsidRDefault="00981636" w:rsidP="00376B3D">
            <w:pPr>
              <w:pStyle w:val="afffffffffffffff4"/>
              <w:rPr>
                <w:color w:val="000000" w:themeColor="text1"/>
                <w:szCs w:val="18"/>
              </w:rPr>
            </w:pPr>
            <w:r w:rsidRPr="00770D05">
              <w:rPr>
                <w:color w:val="000000" w:themeColor="text1"/>
                <w:szCs w:val="18"/>
              </w:rPr>
              <w:t>2019.12</w:t>
            </w:r>
          </w:p>
        </w:tc>
        <w:tc>
          <w:tcPr>
            <w:tcW w:w="464" w:type="pct"/>
            <w:shd w:val="clear" w:color="auto" w:fill="auto"/>
            <w:vAlign w:val="center"/>
            <w:hideMark/>
          </w:tcPr>
          <w:p w14:paraId="3EBE8D6B" w14:textId="1250749C" w:rsidR="00981636" w:rsidRPr="00770D05" w:rsidRDefault="00981636" w:rsidP="00376B3D">
            <w:pPr>
              <w:pStyle w:val="afffffffffffffff4"/>
              <w:rPr>
                <w:color w:val="000000" w:themeColor="text1"/>
                <w:szCs w:val="18"/>
              </w:rPr>
            </w:pPr>
            <w:r w:rsidRPr="00770D05">
              <w:rPr>
                <w:color w:val="000000" w:themeColor="text1"/>
                <w:szCs w:val="18"/>
              </w:rPr>
              <w:t>2012.12</w:t>
            </w:r>
          </w:p>
        </w:tc>
        <w:tc>
          <w:tcPr>
            <w:tcW w:w="464" w:type="pct"/>
            <w:shd w:val="clear" w:color="auto" w:fill="auto"/>
            <w:vAlign w:val="center"/>
            <w:hideMark/>
          </w:tcPr>
          <w:p w14:paraId="2F441258" w14:textId="27536031" w:rsidR="00981636" w:rsidRPr="00770D05" w:rsidRDefault="00981636" w:rsidP="00376B3D">
            <w:pPr>
              <w:pStyle w:val="afffffffffffffff4"/>
              <w:rPr>
                <w:color w:val="000000" w:themeColor="text1"/>
                <w:szCs w:val="18"/>
              </w:rPr>
            </w:pPr>
            <w:r w:rsidRPr="00770D05">
              <w:rPr>
                <w:color w:val="000000" w:themeColor="text1"/>
                <w:szCs w:val="18"/>
              </w:rPr>
              <w:t>2019.12</w:t>
            </w:r>
          </w:p>
        </w:tc>
      </w:tr>
      <w:tr w:rsidR="00770D05" w:rsidRPr="00770D05" w14:paraId="589AC09D" w14:textId="77777777" w:rsidTr="00376B3D">
        <w:trPr>
          <w:trHeight w:val="340"/>
          <w:jc w:val="center"/>
        </w:trPr>
        <w:tc>
          <w:tcPr>
            <w:tcW w:w="356" w:type="pct"/>
            <w:shd w:val="clear" w:color="auto" w:fill="auto"/>
            <w:vAlign w:val="center"/>
            <w:hideMark/>
          </w:tcPr>
          <w:p w14:paraId="7469C9B6" w14:textId="77777777" w:rsidR="00376B3D" w:rsidRPr="00770D05" w:rsidRDefault="00376B3D" w:rsidP="00376B3D">
            <w:pPr>
              <w:pStyle w:val="afffffffffffffff4"/>
              <w:rPr>
                <w:color w:val="000000" w:themeColor="text1"/>
              </w:rPr>
            </w:pPr>
            <w:r w:rsidRPr="00770D05">
              <w:rPr>
                <w:color w:val="000000" w:themeColor="text1"/>
              </w:rPr>
              <w:t>SO</w:t>
            </w:r>
            <w:r w:rsidRPr="00770D05">
              <w:rPr>
                <w:color w:val="000000" w:themeColor="text1"/>
                <w:vertAlign w:val="subscript"/>
              </w:rPr>
              <w:t>2</w:t>
            </w:r>
          </w:p>
        </w:tc>
        <w:tc>
          <w:tcPr>
            <w:tcW w:w="464" w:type="pct"/>
            <w:shd w:val="clear" w:color="auto" w:fill="auto"/>
            <w:vAlign w:val="center"/>
          </w:tcPr>
          <w:p w14:paraId="662B8D3B" w14:textId="7AB2B64D" w:rsidR="00376B3D" w:rsidRPr="00770D05" w:rsidRDefault="00376B3D" w:rsidP="00376B3D">
            <w:pPr>
              <w:pStyle w:val="afffffffffffffff4"/>
              <w:rPr>
                <w:color w:val="000000" w:themeColor="text1"/>
                <w:szCs w:val="18"/>
              </w:rPr>
            </w:pPr>
            <w:r w:rsidRPr="00770D05">
              <w:rPr>
                <w:color w:val="000000" w:themeColor="text1"/>
                <w:szCs w:val="18"/>
              </w:rPr>
              <w:t>0.006~0.03</w:t>
            </w:r>
          </w:p>
        </w:tc>
        <w:tc>
          <w:tcPr>
            <w:tcW w:w="465" w:type="pct"/>
            <w:shd w:val="clear" w:color="auto" w:fill="auto"/>
            <w:vAlign w:val="center"/>
          </w:tcPr>
          <w:p w14:paraId="3E245E9C" w14:textId="7C16123B" w:rsidR="00376B3D" w:rsidRPr="00770D05" w:rsidRDefault="00376B3D" w:rsidP="00376B3D">
            <w:pPr>
              <w:pStyle w:val="afffffffffffffff4"/>
              <w:rPr>
                <w:color w:val="000000" w:themeColor="text1"/>
                <w:szCs w:val="18"/>
              </w:rPr>
            </w:pPr>
            <w:r w:rsidRPr="00770D05">
              <w:rPr>
                <w:rFonts w:hint="eastAsia"/>
                <w:color w:val="000000" w:themeColor="text1"/>
                <w:szCs w:val="18"/>
              </w:rPr>
              <w:t>0.08~0.029</w:t>
            </w:r>
          </w:p>
        </w:tc>
        <w:tc>
          <w:tcPr>
            <w:tcW w:w="464" w:type="pct"/>
            <w:shd w:val="clear" w:color="auto" w:fill="auto"/>
            <w:vAlign w:val="center"/>
          </w:tcPr>
          <w:p w14:paraId="1BB44BF7" w14:textId="4DA3F9B0" w:rsidR="00376B3D" w:rsidRPr="00770D05" w:rsidRDefault="00376B3D" w:rsidP="00376B3D">
            <w:pPr>
              <w:pStyle w:val="afffffffffffffff4"/>
              <w:rPr>
                <w:color w:val="000000" w:themeColor="text1"/>
                <w:szCs w:val="18"/>
              </w:rPr>
            </w:pPr>
            <w:r w:rsidRPr="00770D05">
              <w:rPr>
                <w:color w:val="000000" w:themeColor="text1"/>
                <w:szCs w:val="18"/>
              </w:rPr>
              <w:t>0.01~0.021</w:t>
            </w:r>
          </w:p>
        </w:tc>
        <w:tc>
          <w:tcPr>
            <w:tcW w:w="465" w:type="pct"/>
            <w:shd w:val="clear" w:color="auto" w:fill="auto"/>
            <w:vAlign w:val="center"/>
          </w:tcPr>
          <w:p w14:paraId="31249F6E" w14:textId="1B0CCCAA" w:rsidR="00376B3D" w:rsidRPr="00770D05" w:rsidRDefault="00376B3D" w:rsidP="00376B3D">
            <w:pPr>
              <w:pStyle w:val="afffffffffffffff4"/>
              <w:rPr>
                <w:color w:val="000000" w:themeColor="text1"/>
                <w:szCs w:val="18"/>
              </w:rPr>
            </w:pPr>
            <w:r w:rsidRPr="00770D05">
              <w:rPr>
                <w:color w:val="000000" w:themeColor="text1"/>
              </w:rPr>
              <w:t>0.011~0.039</w:t>
            </w:r>
          </w:p>
        </w:tc>
        <w:tc>
          <w:tcPr>
            <w:tcW w:w="465" w:type="pct"/>
            <w:shd w:val="clear" w:color="auto" w:fill="auto"/>
            <w:vAlign w:val="center"/>
          </w:tcPr>
          <w:p w14:paraId="108C7707" w14:textId="26AEAE7B" w:rsidR="00376B3D" w:rsidRPr="00770D05" w:rsidRDefault="00376B3D" w:rsidP="00376B3D">
            <w:pPr>
              <w:pStyle w:val="afffffffffffffff4"/>
              <w:rPr>
                <w:color w:val="000000" w:themeColor="text1"/>
                <w:szCs w:val="18"/>
              </w:rPr>
            </w:pPr>
            <w:r w:rsidRPr="00770D05">
              <w:rPr>
                <w:color w:val="000000" w:themeColor="text1"/>
                <w:szCs w:val="18"/>
              </w:rPr>
              <w:t>0.011~0.026</w:t>
            </w:r>
          </w:p>
        </w:tc>
        <w:tc>
          <w:tcPr>
            <w:tcW w:w="464" w:type="pct"/>
            <w:shd w:val="clear" w:color="auto" w:fill="auto"/>
            <w:vAlign w:val="center"/>
          </w:tcPr>
          <w:p w14:paraId="7340D10A" w14:textId="16B90AAF" w:rsidR="00376B3D" w:rsidRPr="00770D05" w:rsidRDefault="00376B3D" w:rsidP="00376B3D">
            <w:pPr>
              <w:pStyle w:val="afffffffffffffff4"/>
              <w:rPr>
                <w:color w:val="000000" w:themeColor="text1"/>
                <w:szCs w:val="18"/>
              </w:rPr>
            </w:pPr>
            <w:r w:rsidRPr="00770D05">
              <w:rPr>
                <w:color w:val="000000" w:themeColor="text1"/>
              </w:rPr>
              <w:t>0.007~0.031</w:t>
            </w:r>
          </w:p>
        </w:tc>
        <w:tc>
          <w:tcPr>
            <w:tcW w:w="464" w:type="pct"/>
            <w:shd w:val="clear" w:color="auto" w:fill="auto"/>
            <w:vAlign w:val="center"/>
          </w:tcPr>
          <w:p w14:paraId="5C00B08F" w14:textId="16685A7C" w:rsidR="00376B3D" w:rsidRPr="00770D05" w:rsidRDefault="00376B3D" w:rsidP="00376B3D">
            <w:pPr>
              <w:pStyle w:val="afffffffffffffff4"/>
              <w:rPr>
                <w:color w:val="000000" w:themeColor="text1"/>
                <w:szCs w:val="18"/>
              </w:rPr>
            </w:pPr>
            <w:r w:rsidRPr="00770D05">
              <w:rPr>
                <w:color w:val="000000" w:themeColor="text1"/>
                <w:szCs w:val="18"/>
              </w:rPr>
              <w:t>0.009~0.034</w:t>
            </w:r>
          </w:p>
        </w:tc>
        <w:tc>
          <w:tcPr>
            <w:tcW w:w="465" w:type="pct"/>
            <w:shd w:val="clear" w:color="auto" w:fill="auto"/>
            <w:vAlign w:val="center"/>
          </w:tcPr>
          <w:p w14:paraId="1DA59AE8" w14:textId="5A3ECC8E" w:rsidR="00376B3D" w:rsidRPr="00770D05" w:rsidRDefault="00376B3D" w:rsidP="00376B3D">
            <w:pPr>
              <w:pStyle w:val="afffffffffffffff4"/>
              <w:rPr>
                <w:color w:val="000000" w:themeColor="text1"/>
                <w:szCs w:val="18"/>
              </w:rPr>
            </w:pPr>
            <w:r w:rsidRPr="00770D05">
              <w:rPr>
                <w:color w:val="000000" w:themeColor="text1"/>
              </w:rPr>
              <w:t>0.007~0.023</w:t>
            </w:r>
          </w:p>
        </w:tc>
        <w:tc>
          <w:tcPr>
            <w:tcW w:w="464" w:type="pct"/>
            <w:shd w:val="clear" w:color="auto" w:fill="auto"/>
            <w:vAlign w:val="center"/>
          </w:tcPr>
          <w:p w14:paraId="7B2836D6" w14:textId="3C640A8F" w:rsidR="00376B3D" w:rsidRPr="00770D05" w:rsidRDefault="00376B3D" w:rsidP="00376B3D">
            <w:pPr>
              <w:pStyle w:val="afffffffffffffff4"/>
              <w:rPr>
                <w:color w:val="000000" w:themeColor="text1"/>
                <w:szCs w:val="18"/>
              </w:rPr>
            </w:pPr>
            <w:r w:rsidRPr="00770D05">
              <w:rPr>
                <w:color w:val="000000" w:themeColor="text1"/>
                <w:szCs w:val="18"/>
              </w:rPr>
              <w:t>0.012~0.023</w:t>
            </w:r>
          </w:p>
        </w:tc>
        <w:tc>
          <w:tcPr>
            <w:tcW w:w="464" w:type="pct"/>
            <w:shd w:val="clear" w:color="auto" w:fill="auto"/>
            <w:vAlign w:val="center"/>
          </w:tcPr>
          <w:p w14:paraId="58B19B36" w14:textId="6672445A" w:rsidR="00376B3D" w:rsidRPr="00770D05" w:rsidRDefault="00376B3D" w:rsidP="00376B3D">
            <w:pPr>
              <w:pStyle w:val="afffffffffffffff4"/>
              <w:rPr>
                <w:color w:val="000000" w:themeColor="text1"/>
                <w:szCs w:val="18"/>
              </w:rPr>
            </w:pPr>
            <w:r w:rsidRPr="00770D05">
              <w:rPr>
                <w:color w:val="000000" w:themeColor="text1"/>
              </w:rPr>
              <w:t>0.009~0.039</w:t>
            </w:r>
          </w:p>
        </w:tc>
      </w:tr>
      <w:tr w:rsidR="00770D05" w:rsidRPr="00770D05" w14:paraId="0587ADCE" w14:textId="77777777" w:rsidTr="00376B3D">
        <w:trPr>
          <w:trHeight w:val="340"/>
          <w:jc w:val="center"/>
        </w:trPr>
        <w:tc>
          <w:tcPr>
            <w:tcW w:w="356" w:type="pct"/>
            <w:shd w:val="clear" w:color="auto" w:fill="auto"/>
            <w:vAlign w:val="center"/>
            <w:hideMark/>
          </w:tcPr>
          <w:p w14:paraId="43DC2811" w14:textId="77777777" w:rsidR="00376B3D" w:rsidRPr="00770D05" w:rsidRDefault="00376B3D" w:rsidP="00376B3D">
            <w:pPr>
              <w:pStyle w:val="afffffffffffffff4"/>
              <w:rPr>
                <w:color w:val="000000" w:themeColor="text1"/>
              </w:rPr>
            </w:pPr>
            <w:r w:rsidRPr="00770D05">
              <w:rPr>
                <w:color w:val="000000" w:themeColor="text1"/>
              </w:rPr>
              <w:t>NO</w:t>
            </w:r>
            <w:r w:rsidRPr="00770D05">
              <w:rPr>
                <w:color w:val="000000" w:themeColor="text1"/>
                <w:vertAlign w:val="subscript"/>
              </w:rPr>
              <w:t>2</w:t>
            </w:r>
          </w:p>
        </w:tc>
        <w:tc>
          <w:tcPr>
            <w:tcW w:w="464" w:type="pct"/>
            <w:shd w:val="clear" w:color="auto" w:fill="auto"/>
            <w:vAlign w:val="center"/>
          </w:tcPr>
          <w:p w14:paraId="63777240" w14:textId="2D97BA0B" w:rsidR="00376B3D" w:rsidRPr="00770D05" w:rsidRDefault="00376B3D" w:rsidP="00376B3D">
            <w:pPr>
              <w:pStyle w:val="afffffffffffffff4"/>
              <w:rPr>
                <w:color w:val="000000" w:themeColor="text1"/>
                <w:szCs w:val="18"/>
              </w:rPr>
            </w:pPr>
            <w:r w:rsidRPr="00770D05">
              <w:rPr>
                <w:color w:val="000000" w:themeColor="text1"/>
              </w:rPr>
              <w:t>0.009~0.03</w:t>
            </w:r>
          </w:p>
        </w:tc>
        <w:tc>
          <w:tcPr>
            <w:tcW w:w="465" w:type="pct"/>
            <w:shd w:val="clear" w:color="auto" w:fill="auto"/>
            <w:vAlign w:val="center"/>
          </w:tcPr>
          <w:p w14:paraId="2098E8DF" w14:textId="75C66AA0" w:rsidR="00376B3D" w:rsidRPr="00770D05" w:rsidRDefault="00376B3D" w:rsidP="00376B3D">
            <w:pPr>
              <w:pStyle w:val="afffffffffffffff4"/>
              <w:rPr>
                <w:color w:val="000000" w:themeColor="text1"/>
                <w:szCs w:val="18"/>
              </w:rPr>
            </w:pPr>
            <w:r w:rsidRPr="00770D05">
              <w:rPr>
                <w:rFonts w:hint="eastAsia"/>
                <w:color w:val="000000" w:themeColor="text1"/>
                <w:szCs w:val="18"/>
              </w:rPr>
              <w:t>0.006~0.037</w:t>
            </w:r>
          </w:p>
        </w:tc>
        <w:tc>
          <w:tcPr>
            <w:tcW w:w="464" w:type="pct"/>
            <w:shd w:val="clear" w:color="auto" w:fill="auto"/>
            <w:vAlign w:val="center"/>
          </w:tcPr>
          <w:p w14:paraId="667C9D26" w14:textId="10C0C4F2" w:rsidR="00376B3D" w:rsidRPr="00770D05" w:rsidRDefault="00376B3D" w:rsidP="00376B3D">
            <w:pPr>
              <w:pStyle w:val="afffffffffffffff4"/>
              <w:rPr>
                <w:color w:val="000000" w:themeColor="text1"/>
                <w:szCs w:val="18"/>
              </w:rPr>
            </w:pPr>
            <w:r w:rsidRPr="00770D05">
              <w:rPr>
                <w:color w:val="000000" w:themeColor="text1"/>
              </w:rPr>
              <w:t>0.014~0.03</w:t>
            </w:r>
          </w:p>
        </w:tc>
        <w:tc>
          <w:tcPr>
            <w:tcW w:w="465" w:type="pct"/>
            <w:shd w:val="clear" w:color="auto" w:fill="auto"/>
            <w:vAlign w:val="center"/>
          </w:tcPr>
          <w:p w14:paraId="5054E0CC" w14:textId="55145E83" w:rsidR="00376B3D" w:rsidRPr="00770D05" w:rsidRDefault="00376B3D" w:rsidP="00376B3D">
            <w:pPr>
              <w:pStyle w:val="afffffffffffffff4"/>
              <w:rPr>
                <w:color w:val="000000" w:themeColor="text1"/>
                <w:szCs w:val="18"/>
              </w:rPr>
            </w:pPr>
            <w:r w:rsidRPr="00770D05">
              <w:rPr>
                <w:color w:val="000000" w:themeColor="text1"/>
              </w:rPr>
              <w:t>0.011~0.046</w:t>
            </w:r>
          </w:p>
        </w:tc>
        <w:tc>
          <w:tcPr>
            <w:tcW w:w="465" w:type="pct"/>
            <w:shd w:val="clear" w:color="auto" w:fill="auto"/>
            <w:vAlign w:val="center"/>
          </w:tcPr>
          <w:p w14:paraId="48727439" w14:textId="15B63A93" w:rsidR="00376B3D" w:rsidRPr="00770D05" w:rsidRDefault="00376B3D" w:rsidP="00376B3D">
            <w:pPr>
              <w:pStyle w:val="afffffffffffffff4"/>
              <w:rPr>
                <w:color w:val="000000" w:themeColor="text1"/>
                <w:szCs w:val="18"/>
              </w:rPr>
            </w:pPr>
            <w:r w:rsidRPr="00770D05">
              <w:rPr>
                <w:color w:val="000000" w:themeColor="text1"/>
              </w:rPr>
              <w:t>0.011~0.032</w:t>
            </w:r>
          </w:p>
        </w:tc>
        <w:tc>
          <w:tcPr>
            <w:tcW w:w="464" w:type="pct"/>
            <w:shd w:val="clear" w:color="auto" w:fill="auto"/>
            <w:vAlign w:val="center"/>
          </w:tcPr>
          <w:p w14:paraId="0E9059E5" w14:textId="53DB914C" w:rsidR="00376B3D" w:rsidRPr="00770D05" w:rsidRDefault="00376B3D" w:rsidP="00376B3D">
            <w:pPr>
              <w:pStyle w:val="afffffffffffffff4"/>
              <w:rPr>
                <w:color w:val="000000" w:themeColor="text1"/>
                <w:szCs w:val="18"/>
              </w:rPr>
            </w:pPr>
            <w:r w:rsidRPr="00770D05">
              <w:rPr>
                <w:color w:val="000000" w:themeColor="text1"/>
              </w:rPr>
              <w:t>0.012~0.044</w:t>
            </w:r>
          </w:p>
        </w:tc>
        <w:tc>
          <w:tcPr>
            <w:tcW w:w="464" w:type="pct"/>
            <w:shd w:val="clear" w:color="auto" w:fill="auto"/>
            <w:vAlign w:val="center"/>
          </w:tcPr>
          <w:p w14:paraId="5D0ED01A" w14:textId="32914C52" w:rsidR="00376B3D" w:rsidRPr="00770D05" w:rsidRDefault="00376B3D" w:rsidP="00376B3D">
            <w:pPr>
              <w:pStyle w:val="afffffffffffffff4"/>
              <w:rPr>
                <w:color w:val="000000" w:themeColor="text1"/>
                <w:szCs w:val="18"/>
              </w:rPr>
            </w:pPr>
            <w:r w:rsidRPr="00770D05">
              <w:rPr>
                <w:color w:val="000000" w:themeColor="text1"/>
              </w:rPr>
              <w:t>0.013~0.03</w:t>
            </w:r>
          </w:p>
        </w:tc>
        <w:tc>
          <w:tcPr>
            <w:tcW w:w="465" w:type="pct"/>
            <w:shd w:val="clear" w:color="auto" w:fill="auto"/>
            <w:vAlign w:val="center"/>
          </w:tcPr>
          <w:p w14:paraId="20E00558" w14:textId="363A527B" w:rsidR="00376B3D" w:rsidRPr="00770D05" w:rsidRDefault="00376B3D" w:rsidP="00376B3D">
            <w:pPr>
              <w:pStyle w:val="afffffffffffffff4"/>
              <w:rPr>
                <w:color w:val="000000" w:themeColor="text1"/>
                <w:szCs w:val="18"/>
              </w:rPr>
            </w:pPr>
            <w:r w:rsidRPr="00770D05">
              <w:rPr>
                <w:color w:val="000000" w:themeColor="text1"/>
              </w:rPr>
              <w:t>0.008~0.049</w:t>
            </w:r>
          </w:p>
        </w:tc>
        <w:tc>
          <w:tcPr>
            <w:tcW w:w="464" w:type="pct"/>
            <w:shd w:val="clear" w:color="auto" w:fill="auto"/>
            <w:vAlign w:val="center"/>
          </w:tcPr>
          <w:p w14:paraId="3B30BB0D" w14:textId="25CE4109" w:rsidR="00376B3D" w:rsidRPr="00770D05" w:rsidRDefault="00376B3D" w:rsidP="00376B3D">
            <w:pPr>
              <w:pStyle w:val="afffffffffffffff4"/>
              <w:rPr>
                <w:color w:val="000000" w:themeColor="text1"/>
                <w:szCs w:val="18"/>
              </w:rPr>
            </w:pPr>
            <w:r w:rsidRPr="00770D05">
              <w:rPr>
                <w:color w:val="000000" w:themeColor="text1"/>
              </w:rPr>
              <w:t>0.014~0.028</w:t>
            </w:r>
          </w:p>
        </w:tc>
        <w:tc>
          <w:tcPr>
            <w:tcW w:w="464" w:type="pct"/>
            <w:shd w:val="clear" w:color="auto" w:fill="auto"/>
            <w:vAlign w:val="center"/>
          </w:tcPr>
          <w:p w14:paraId="1833AAF9" w14:textId="48B520CA" w:rsidR="00376B3D" w:rsidRPr="00770D05" w:rsidRDefault="00376B3D" w:rsidP="00376B3D">
            <w:pPr>
              <w:pStyle w:val="afffffffffffffff4"/>
              <w:rPr>
                <w:color w:val="000000" w:themeColor="text1"/>
                <w:szCs w:val="18"/>
              </w:rPr>
            </w:pPr>
            <w:r w:rsidRPr="00770D05">
              <w:rPr>
                <w:color w:val="000000" w:themeColor="text1"/>
              </w:rPr>
              <w:t>0.009~0.049</w:t>
            </w:r>
          </w:p>
        </w:tc>
      </w:tr>
      <w:tr w:rsidR="00770D05" w:rsidRPr="00770D05" w14:paraId="7F641CBC" w14:textId="77777777" w:rsidTr="00376B3D">
        <w:trPr>
          <w:trHeight w:val="340"/>
          <w:jc w:val="center"/>
        </w:trPr>
        <w:tc>
          <w:tcPr>
            <w:tcW w:w="356" w:type="pct"/>
            <w:shd w:val="clear" w:color="auto" w:fill="auto"/>
            <w:vAlign w:val="center"/>
          </w:tcPr>
          <w:p w14:paraId="5DC28D4B" w14:textId="59C7EF0C" w:rsidR="00376B3D" w:rsidRPr="00770D05" w:rsidRDefault="00376B3D" w:rsidP="00376B3D">
            <w:pPr>
              <w:pStyle w:val="afffffffffffffff4"/>
              <w:rPr>
                <w:color w:val="000000" w:themeColor="text1"/>
              </w:rPr>
            </w:pPr>
            <w:r w:rsidRPr="00770D05">
              <w:rPr>
                <w:color w:val="000000" w:themeColor="text1"/>
              </w:rPr>
              <w:t>氨</w:t>
            </w:r>
          </w:p>
        </w:tc>
        <w:tc>
          <w:tcPr>
            <w:tcW w:w="464" w:type="pct"/>
            <w:shd w:val="clear" w:color="auto" w:fill="auto"/>
            <w:vAlign w:val="center"/>
          </w:tcPr>
          <w:p w14:paraId="0BB35077" w14:textId="471FB2B0"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79228D04" w14:textId="57F56C71" w:rsidR="00376B3D" w:rsidRPr="00770D05" w:rsidRDefault="00376B3D" w:rsidP="00376B3D">
            <w:pPr>
              <w:pStyle w:val="afffffffffffffff4"/>
              <w:rPr>
                <w:color w:val="000000" w:themeColor="text1"/>
                <w:szCs w:val="18"/>
              </w:rPr>
            </w:pPr>
            <w:r w:rsidRPr="00770D05">
              <w:rPr>
                <w:rFonts w:hint="eastAsia"/>
                <w:color w:val="000000" w:themeColor="text1"/>
                <w:szCs w:val="18"/>
              </w:rPr>
              <w:t>0.03~0.16</w:t>
            </w:r>
          </w:p>
        </w:tc>
        <w:tc>
          <w:tcPr>
            <w:tcW w:w="464" w:type="pct"/>
            <w:shd w:val="clear" w:color="auto" w:fill="auto"/>
            <w:vAlign w:val="center"/>
          </w:tcPr>
          <w:p w14:paraId="3D88BD9A" w14:textId="5898FB37"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41DE8D32" w14:textId="097AAFBE" w:rsidR="00376B3D" w:rsidRPr="00770D05" w:rsidRDefault="00376B3D" w:rsidP="00376B3D">
            <w:pPr>
              <w:pStyle w:val="afffffffffffffff4"/>
              <w:rPr>
                <w:color w:val="000000" w:themeColor="text1"/>
                <w:szCs w:val="18"/>
              </w:rPr>
            </w:pPr>
            <w:r w:rsidRPr="00770D05">
              <w:rPr>
                <w:color w:val="000000" w:themeColor="text1"/>
              </w:rPr>
              <w:t>0.03~0.17</w:t>
            </w:r>
          </w:p>
        </w:tc>
        <w:tc>
          <w:tcPr>
            <w:tcW w:w="465" w:type="pct"/>
            <w:shd w:val="clear" w:color="auto" w:fill="auto"/>
            <w:vAlign w:val="center"/>
          </w:tcPr>
          <w:p w14:paraId="11DB7F40" w14:textId="5D380F18"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2CAD63B0" w14:textId="2961F384" w:rsidR="00376B3D" w:rsidRPr="00770D05" w:rsidRDefault="00376B3D" w:rsidP="00376B3D">
            <w:pPr>
              <w:pStyle w:val="afffffffffffffff4"/>
              <w:rPr>
                <w:color w:val="000000" w:themeColor="text1"/>
                <w:szCs w:val="18"/>
              </w:rPr>
            </w:pPr>
            <w:r w:rsidRPr="00770D05">
              <w:rPr>
                <w:color w:val="000000" w:themeColor="text1"/>
              </w:rPr>
              <w:t>0.02~0.18</w:t>
            </w:r>
          </w:p>
        </w:tc>
        <w:tc>
          <w:tcPr>
            <w:tcW w:w="464" w:type="pct"/>
            <w:shd w:val="clear" w:color="auto" w:fill="auto"/>
            <w:vAlign w:val="center"/>
          </w:tcPr>
          <w:p w14:paraId="12D61B93" w14:textId="26636D85"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3AEC9891" w14:textId="767B0BED" w:rsidR="00376B3D" w:rsidRPr="00770D05" w:rsidRDefault="00376B3D" w:rsidP="00376B3D">
            <w:pPr>
              <w:pStyle w:val="afffffffffffffff4"/>
              <w:rPr>
                <w:color w:val="000000" w:themeColor="text1"/>
                <w:szCs w:val="18"/>
              </w:rPr>
            </w:pPr>
            <w:r w:rsidRPr="00770D05">
              <w:rPr>
                <w:color w:val="000000" w:themeColor="text1"/>
              </w:rPr>
              <w:t>0.03~0.13</w:t>
            </w:r>
          </w:p>
        </w:tc>
        <w:tc>
          <w:tcPr>
            <w:tcW w:w="464" w:type="pct"/>
            <w:shd w:val="clear" w:color="auto" w:fill="auto"/>
            <w:vAlign w:val="center"/>
          </w:tcPr>
          <w:p w14:paraId="21A5B510" w14:textId="2ED0F443"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6D1FFE1A" w14:textId="67B7B508" w:rsidR="00376B3D" w:rsidRPr="00770D05" w:rsidRDefault="00376B3D" w:rsidP="00376B3D">
            <w:pPr>
              <w:pStyle w:val="afffffffffffffff4"/>
              <w:rPr>
                <w:color w:val="000000" w:themeColor="text1"/>
                <w:szCs w:val="18"/>
              </w:rPr>
            </w:pPr>
            <w:r w:rsidRPr="00770D05">
              <w:rPr>
                <w:color w:val="000000" w:themeColor="text1"/>
              </w:rPr>
              <w:t>0.04~0.15</w:t>
            </w:r>
          </w:p>
        </w:tc>
      </w:tr>
      <w:tr w:rsidR="00770D05" w:rsidRPr="00770D05" w14:paraId="1D74C058" w14:textId="77777777" w:rsidTr="00376B3D">
        <w:trPr>
          <w:trHeight w:val="340"/>
          <w:jc w:val="center"/>
        </w:trPr>
        <w:tc>
          <w:tcPr>
            <w:tcW w:w="356" w:type="pct"/>
            <w:shd w:val="clear" w:color="auto" w:fill="auto"/>
            <w:vAlign w:val="center"/>
          </w:tcPr>
          <w:p w14:paraId="1A0561BF" w14:textId="662A797F" w:rsidR="00376B3D" w:rsidRPr="00770D05" w:rsidRDefault="00376B3D" w:rsidP="00376B3D">
            <w:pPr>
              <w:pStyle w:val="afffffffffffffff4"/>
              <w:rPr>
                <w:color w:val="000000" w:themeColor="text1"/>
              </w:rPr>
            </w:pPr>
            <w:r w:rsidRPr="00770D05">
              <w:rPr>
                <w:color w:val="000000" w:themeColor="text1"/>
              </w:rPr>
              <w:t>甲苯</w:t>
            </w:r>
          </w:p>
        </w:tc>
        <w:tc>
          <w:tcPr>
            <w:tcW w:w="464" w:type="pct"/>
            <w:shd w:val="clear" w:color="auto" w:fill="auto"/>
            <w:vAlign w:val="center"/>
          </w:tcPr>
          <w:p w14:paraId="5B839A5A" w14:textId="55E91292"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62C550D9" w14:textId="37BE19B1"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46BB9316" w14:textId="13F60ECD"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25068F4E" w14:textId="50B3E673"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5" w:type="pct"/>
            <w:shd w:val="clear" w:color="auto" w:fill="auto"/>
            <w:vAlign w:val="center"/>
          </w:tcPr>
          <w:p w14:paraId="07B474C9" w14:textId="3182C2E9"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30F10781" w14:textId="2C54BDB5"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29B9BA74" w14:textId="35347DBC"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5532BEC5" w14:textId="6BA344A3"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16CD621D" w14:textId="57A4A2AD"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60399E24" w14:textId="22067238"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r>
      <w:tr w:rsidR="00770D05" w:rsidRPr="00770D05" w14:paraId="5395B829" w14:textId="77777777" w:rsidTr="00376B3D">
        <w:trPr>
          <w:trHeight w:val="340"/>
          <w:jc w:val="center"/>
        </w:trPr>
        <w:tc>
          <w:tcPr>
            <w:tcW w:w="356" w:type="pct"/>
            <w:shd w:val="clear" w:color="auto" w:fill="auto"/>
            <w:vAlign w:val="center"/>
          </w:tcPr>
          <w:p w14:paraId="3C346F98" w14:textId="0683EAB0" w:rsidR="00376B3D" w:rsidRPr="00770D05" w:rsidRDefault="00376B3D" w:rsidP="00376B3D">
            <w:pPr>
              <w:pStyle w:val="afffffffffffffff4"/>
              <w:rPr>
                <w:color w:val="000000" w:themeColor="text1"/>
              </w:rPr>
            </w:pPr>
            <w:r w:rsidRPr="00770D05">
              <w:rPr>
                <w:color w:val="000000" w:themeColor="text1"/>
              </w:rPr>
              <w:t>二甲苯</w:t>
            </w:r>
          </w:p>
        </w:tc>
        <w:tc>
          <w:tcPr>
            <w:tcW w:w="464" w:type="pct"/>
            <w:shd w:val="clear" w:color="auto" w:fill="auto"/>
            <w:vAlign w:val="center"/>
          </w:tcPr>
          <w:p w14:paraId="42A9FD6D" w14:textId="7261BE69"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0E6C04F5" w14:textId="0DE68DED"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6106F3FB" w14:textId="704BDB1C"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62CAE13D" w14:textId="209CB0BB"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5" w:type="pct"/>
            <w:shd w:val="clear" w:color="auto" w:fill="auto"/>
            <w:vAlign w:val="center"/>
          </w:tcPr>
          <w:p w14:paraId="1C2FC112" w14:textId="0F7FEC24"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6F0E9632" w14:textId="49FE90E9"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1DA4E105" w14:textId="4F674EFA"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5" w:type="pct"/>
            <w:shd w:val="clear" w:color="auto" w:fill="auto"/>
            <w:vAlign w:val="center"/>
          </w:tcPr>
          <w:p w14:paraId="5959432C" w14:textId="718D0205"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5072DE54" w14:textId="414D6698" w:rsidR="00376B3D" w:rsidRPr="00770D05" w:rsidRDefault="00376B3D" w:rsidP="00376B3D">
            <w:pPr>
              <w:pStyle w:val="afffffffffffffff4"/>
              <w:rPr>
                <w:color w:val="000000" w:themeColor="text1"/>
                <w:szCs w:val="18"/>
              </w:rPr>
            </w:pPr>
            <w:r w:rsidRPr="00770D05">
              <w:rPr>
                <w:color w:val="000000" w:themeColor="text1"/>
                <w:szCs w:val="18"/>
              </w:rPr>
              <w:t>0.01L~0.01L</w:t>
            </w:r>
          </w:p>
        </w:tc>
        <w:tc>
          <w:tcPr>
            <w:tcW w:w="464" w:type="pct"/>
            <w:shd w:val="clear" w:color="auto" w:fill="auto"/>
            <w:vAlign w:val="center"/>
          </w:tcPr>
          <w:p w14:paraId="61C81335" w14:textId="6C589633"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r>
      <w:tr w:rsidR="00376B3D" w:rsidRPr="00770D05" w14:paraId="5423EB8B" w14:textId="77777777" w:rsidTr="00376B3D">
        <w:trPr>
          <w:trHeight w:val="340"/>
          <w:jc w:val="center"/>
        </w:trPr>
        <w:tc>
          <w:tcPr>
            <w:tcW w:w="356" w:type="pct"/>
            <w:shd w:val="clear" w:color="auto" w:fill="auto"/>
            <w:vAlign w:val="center"/>
          </w:tcPr>
          <w:p w14:paraId="0FC2DFF9" w14:textId="01101C66" w:rsidR="00376B3D" w:rsidRPr="00770D05" w:rsidRDefault="00376B3D" w:rsidP="00376B3D">
            <w:pPr>
              <w:pStyle w:val="afffffffffffffff4"/>
              <w:rPr>
                <w:color w:val="000000" w:themeColor="text1"/>
              </w:rPr>
            </w:pPr>
            <w:r w:rsidRPr="00770D05">
              <w:rPr>
                <w:color w:val="000000" w:themeColor="text1"/>
              </w:rPr>
              <w:t>硫化氢</w:t>
            </w:r>
          </w:p>
        </w:tc>
        <w:tc>
          <w:tcPr>
            <w:tcW w:w="464" w:type="pct"/>
            <w:shd w:val="clear" w:color="auto" w:fill="auto"/>
            <w:vAlign w:val="center"/>
          </w:tcPr>
          <w:p w14:paraId="42170309" w14:textId="1203778E" w:rsidR="00376B3D" w:rsidRPr="00770D05" w:rsidRDefault="00376B3D" w:rsidP="00376B3D">
            <w:pPr>
              <w:pStyle w:val="afffffffffffffff4"/>
              <w:rPr>
                <w:color w:val="000000" w:themeColor="text1"/>
                <w:szCs w:val="18"/>
              </w:rPr>
            </w:pPr>
            <w:r w:rsidRPr="00770D05">
              <w:rPr>
                <w:color w:val="000000" w:themeColor="text1"/>
                <w:szCs w:val="18"/>
              </w:rPr>
              <w:t>0.001L~0.001L</w:t>
            </w:r>
          </w:p>
        </w:tc>
        <w:tc>
          <w:tcPr>
            <w:tcW w:w="465" w:type="pct"/>
            <w:shd w:val="clear" w:color="auto" w:fill="auto"/>
            <w:vAlign w:val="center"/>
          </w:tcPr>
          <w:p w14:paraId="07DC573A" w14:textId="01F84557"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2B0AEF37" w14:textId="01CEEC5D" w:rsidR="00376B3D" w:rsidRPr="00770D05" w:rsidRDefault="00376B3D" w:rsidP="00376B3D">
            <w:pPr>
              <w:pStyle w:val="afffffffffffffff4"/>
              <w:rPr>
                <w:color w:val="000000" w:themeColor="text1"/>
                <w:szCs w:val="18"/>
              </w:rPr>
            </w:pPr>
            <w:r w:rsidRPr="00770D05">
              <w:rPr>
                <w:color w:val="000000" w:themeColor="text1"/>
                <w:szCs w:val="18"/>
              </w:rPr>
              <w:t>0.001L~0.001L</w:t>
            </w:r>
          </w:p>
        </w:tc>
        <w:tc>
          <w:tcPr>
            <w:tcW w:w="465" w:type="pct"/>
            <w:shd w:val="clear" w:color="auto" w:fill="auto"/>
            <w:vAlign w:val="center"/>
          </w:tcPr>
          <w:p w14:paraId="5D87CBB9" w14:textId="3634BF70"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5" w:type="pct"/>
            <w:shd w:val="clear" w:color="auto" w:fill="auto"/>
            <w:vAlign w:val="center"/>
          </w:tcPr>
          <w:p w14:paraId="3D9F61A2" w14:textId="2AAC6A65" w:rsidR="00376B3D" w:rsidRPr="00770D05" w:rsidRDefault="00376B3D" w:rsidP="00376B3D">
            <w:pPr>
              <w:pStyle w:val="afffffffffffffff4"/>
              <w:rPr>
                <w:color w:val="000000" w:themeColor="text1"/>
                <w:szCs w:val="18"/>
              </w:rPr>
            </w:pPr>
            <w:r w:rsidRPr="00770D05">
              <w:rPr>
                <w:color w:val="000000" w:themeColor="text1"/>
                <w:szCs w:val="18"/>
              </w:rPr>
              <w:t>0.001L~0.001L</w:t>
            </w:r>
          </w:p>
        </w:tc>
        <w:tc>
          <w:tcPr>
            <w:tcW w:w="464" w:type="pct"/>
            <w:shd w:val="clear" w:color="auto" w:fill="auto"/>
            <w:vAlign w:val="center"/>
          </w:tcPr>
          <w:p w14:paraId="26714D22" w14:textId="460A1169"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63A8DD8D" w14:textId="7D94363B" w:rsidR="00376B3D" w:rsidRPr="00770D05" w:rsidRDefault="00376B3D" w:rsidP="00376B3D">
            <w:pPr>
              <w:pStyle w:val="afffffffffffffff4"/>
              <w:rPr>
                <w:color w:val="000000" w:themeColor="text1"/>
                <w:szCs w:val="18"/>
              </w:rPr>
            </w:pPr>
            <w:r w:rsidRPr="00770D05">
              <w:rPr>
                <w:color w:val="000000" w:themeColor="text1"/>
                <w:szCs w:val="18"/>
              </w:rPr>
              <w:t>0.001L~0.001L</w:t>
            </w:r>
          </w:p>
        </w:tc>
        <w:tc>
          <w:tcPr>
            <w:tcW w:w="465" w:type="pct"/>
            <w:shd w:val="clear" w:color="auto" w:fill="auto"/>
            <w:vAlign w:val="center"/>
          </w:tcPr>
          <w:p w14:paraId="60486002" w14:textId="49936DBB"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c>
          <w:tcPr>
            <w:tcW w:w="464" w:type="pct"/>
            <w:shd w:val="clear" w:color="auto" w:fill="auto"/>
            <w:vAlign w:val="center"/>
          </w:tcPr>
          <w:p w14:paraId="53981B3F" w14:textId="1461476E" w:rsidR="00376B3D" w:rsidRPr="00770D05" w:rsidRDefault="00376B3D" w:rsidP="00376B3D">
            <w:pPr>
              <w:pStyle w:val="afffffffffffffff4"/>
              <w:rPr>
                <w:color w:val="000000" w:themeColor="text1"/>
                <w:szCs w:val="18"/>
              </w:rPr>
            </w:pPr>
            <w:r w:rsidRPr="00770D05">
              <w:rPr>
                <w:color w:val="000000" w:themeColor="text1"/>
                <w:szCs w:val="18"/>
              </w:rPr>
              <w:t>0.001L~0.001L</w:t>
            </w:r>
          </w:p>
        </w:tc>
        <w:tc>
          <w:tcPr>
            <w:tcW w:w="464" w:type="pct"/>
            <w:shd w:val="clear" w:color="auto" w:fill="auto"/>
            <w:vAlign w:val="center"/>
          </w:tcPr>
          <w:p w14:paraId="0D5A16A8" w14:textId="1D8703C9" w:rsidR="00376B3D" w:rsidRPr="00770D05" w:rsidRDefault="00376B3D" w:rsidP="00376B3D">
            <w:pPr>
              <w:pStyle w:val="afffffffffffffff4"/>
              <w:rPr>
                <w:color w:val="000000" w:themeColor="text1"/>
                <w:szCs w:val="18"/>
              </w:rPr>
            </w:pPr>
            <w:r w:rsidRPr="00770D05">
              <w:rPr>
                <w:rFonts w:hint="eastAsia"/>
                <w:color w:val="000000" w:themeColor="text1"/>
              </w:rPr>
              <w:t>ND</w:t>
            </w:r>
            <w:r w:rsidRPr="00770D05">
              <w:rPr>
                <w:color w:val="000000" w:themeColor="text1"/>
              </w:rPr>
              <w:t>~</w:t>
            </w:r>
            <w:r w:rsidRPr="00770D05">
              <w:rPr>
                <w:rFonts w:hint="eastAsia"/>
                <w:color w:val="000000" w:themeColor="text1"/>
              </w:rPr>
              <w:t xml:space="preserve"> ND</w:t>
            </w:r>
          </w:p>
        </w:tc>
      </w:tr>
    </w:tbl>
    <w:p w14:paraId="412368FD" w14:textId="77777777" w:rsidR="009F78C2" w:rsidRPr="00770D05" w:rsidRDefault="009F78C2" w:rsidP="00B94B63">
      <w:pPr>
        <w:pStyle w:val="afffffffffffffb"/>
        <w:ind w:firstLine="360"/>
        <w:rPr>
          <w:rFonts w:hint="default"/>
          <w:color w:val="000000" w:themeColor="text1"/>
        </w:rPr>
      </w:pPr>
    </w:p>
    <w:p w14:paraId="64517766" w14:textId="77777777" w:rsidR="00B94B63" w:rsidRPr="00770D05" w:rsidRDefault="00B94B63" w:rsidP="00B94B63">
      <w:pPr>
        <w:pStyle w:val="afffffffffffffb"/>
        <w:ind w:firstLine="360"/>
        <w:rPr>
          <w:rFonts w:hint="default"/>
          <w:color w:val="000000" w:themeColor="text1"/>
        </w:rPr>
      </w:pPr>
    </w:p>
    <w:p w14:paraId="6A39C5D7" w14:textId="77777777" w:rsidR="00B94B63" w:rsidRPr="00770D05" w:rsidRDefault="00B94B63" w:rsidP="00B94B63">
      <w:pPr>
        <w:pStyle w:val="afffffffffffffb"/>
        <w:ind w:firstLine="360"/>
        <w:rPr>
          <w:rFonts w:hint="default"/>
          <w:color w:val="000000" w:themeColor="text1"/>
        </w:rPr>
      </w:pPr>
    </w:p>
    <w:p w14:paraId="067F91BF" w14:textId="68DD642B" w:rsidR="009F78C2" w:rsidRPr="00770D05" w:rsidRDefault="009F78C2" w:rsidP="009F78C2">
      <w:pPr>
        <w:snapToGrid w:val="0"/>
        <w:spacing w:line="360" w:lineRule="auto"/>
        <w:jc w:val="center"/>
        <w:rPr>
          <w:rFonts w:ascii="Times New Roman" w:eastAsia="黑体" w:hAnsi="Times New Roman" w:cs="Times New Roman"/>
          <w:color w:val="000000" w:themeColor="text1"/>
          <w:spacing w:val="4"/>
          <w:sz w:val="24"/>
          <w:szCs w:val="24"/>
        </w:rPr>
      </w:pPr>
      <w:r w:rsidRPr="00770D05">
        <w:rPr>
          <w:rFonts w:ascii="Times New Roman" w:eastAsia="黑体" w:hAnsi="Times New Roman" w:cs="Times New Roman"/>
          <w:color w:val="000000" w:themeColor="text1"/>
          <w:spacing w:val="4"/>
          <w:sz w:val="24"/>
          <w:szCs w:val="21"/>
        </w:rPr>
        <w:t>表</w:t>
      </w:r>
      <w:r w:rsidR="00BB276E">
        <w:rPr>
          <w:rFonts w:ascii="Times New Roman" w:eastAsia="黑体" w:hAnsi="Times New Roman" w:cs="Times New Roman"/>
          <w:color w:val="000000" w:themeColor="text1"/>
          <w:spacing w:val="4"/>
          <w:sz w:val="24"/>
          <w:szCs w:val="21"/>
        </w:rPr>
        <w:t>3-</w:t>
      </w:r>
      <w:r w:rsidR="00A927AE" w:rsidRPr="00770D05">
        <w:rPr>
          <w:rFonts w:ascii="Times New Roman" w:eastAsia="黑体" w:hAnsi="Times New Roman" w:cs="Times New Roman"/>
          <w:color w:val="000000" w:themeColor="text1"/>
          <w:spacing w:val="4"/>
          <w:sz w:val="24"/>
          <w:szCs w:val="21"/>
        </w:rPr>
        <w:t>1.10</w:t>
      </w:r>
      <w:r w:rsidRPr="00770D05">
        <w:rPr>
          <w:rFonts w:ascii="Times New Roman" w:eastAsia="黑体" w:hAnsi="Times New Roman" w:cs="Times New Roman"/>
          <w:color w:val="000000" w:themeColor="text1"/>
          <w:spacing w:val="4"/>
          <w:sz w:val="24"/>
          <w:szCs w:val="21"/>
        </w:rPr>
        <w:t xml:space="preserve">  </w:t>
      </w:r>
      <w:r w:rsidRPr="00770D05">
        <w:rPr>
          <w:rFonts w:ascii="Times New Roman" w:eastAsia="黑体" w:hAnsi="Times New Roman" w:cs="Times New Roman"/>
          <w:color w:val="000000" w:themeColor="text1"/>
          <w:spacing w:val="4"/>
          <w:sz w:val="24"/>
          <w:szCs w:val="24"/>
        </w:rPr>
        <w:t>环境空气质量监测结果对照表（</w:t>
      </w:r>
      <w:r w:rsidRPr="00770D05">
        <w:rPr>
          <w:rFonts w:ascii="Times New Roman" w:eastAsia="黑体" w:hAnsi="Times New Roman" w:cs="Times New Roman"/>
          <w:color w:val="000000" w:themeColor="text1"/>
          <w:spacing w:val="4"/>
          <w:sz w:val="24"/>
          <w:szCs w:val="24"/>
        </w:rPr>
        <w:t>24</w:t>
      </w:r>
      <w:r w:rsidRPr="00770D05">
        <w:rPr>
          <w:rFonts w:ascii="Times New Roman" w:eastAsia="黑体" w:hAnsi="Times New Roman" w:cs="Times New Roman"/>
          <w:color w:val="000000" w:themeColor="text1"/>
          <w:spacing w:val="4"/>
          <w:sz w:val="24"/>
          <w:szCs w:val="24"/>
        </w:rPr>
        <w:t>小时平均）单位：</w:t>
      </w:r>
      <w:proofErr w:type="gramStart"/>
      <w:r w:rsidRPr="00770D05">
        <w:rPr>
          <w:rFonts w:ascii="Times New Roman" w:eastAsia="黑体" w:hAnsi="Times New Roman" w:cs="Times New Roman"/>
          <w:color w:val="000000" w:themeColor="text1"/>
          <w:spacing w:val="4"/>
          <w:sz w:val="24"/>
          <w:szCs w:val="24"/>
        </w:rPr>
        <w:t>mg/m</w:t>
      </w:r>
      <w:r w:rsidRPr="00770D05">
        <w:rPr>
          <w:rFonts w:ascii="Times New Roman" w:eastAsia="黑体" w:hAnsi="Times New Roman" w:cs="Times New Roman"/>
          <w:color w:val="000000" w:themeColor="text1"/>
          <w:spacing w:val="4"/>
          <w:sz w:val="24"/>
          <w:szCs w:val="24"/>
          <w:vertAlign w:val="superscript"/>
        </w:rPr>
        <w:t>3</w:t>
      </w:r>
      <w:proofErr w:type="gramEnd"/>
    </w:p>
    <w:tbl>
      <w:tblPr>
        <w:tblW w:w="5000" w:type="pct"/>
        <w:jc w:val="center"/>
        <w:tblLook w:val="04A0" w:firstRow="1" w:lastRow="0" w:firstColumn="1" w:lastColumn="0" w:noHBand="0" w:noVBand="1"/>
      </w:tblPr>
      <w:tblGrid>
        <w:gridCol w:w="1103"/>
        <w:gridCol w:w="1390"/>
        <w:gridCol w:w="1393"/>
        <w:gridCol w:w="1390"/>
        <w:gridCol w:w="1393"/>
        <w:gridCol w:w="1390"/>
        <w:gridCol w:w="1393"/>
        <w:gridCol w:w="1390"/>
        <w:gridCol w:w="1393"/>
        <w:gridCol w:w="1390"/>
        <w:gridCol w:w="1387"/>
      </w:tblGrid>
      <w:tr w:rsidR="00770D05" w:rsidRPr="00770D05" w14:paraId="5B4F82EC" w14:textId="77777777" w:rsidTr="00376B3D">
        <w:trPr>
          <w:trHeight w:val="340"/>
          <w:jc w:val="center"/>
        </w:trPr>
        <w:tc>
          <w:tcPr>
            <w:tcW w:w="367" w:type="pct"/>
            <w:tcBorders>
              <w:top w:val="single" w:sz="4" w:space="0" w:color="auto"/>
              <w:left w:val="single" w:sz="4" w:space="0" w:color="auto"/>
              <w:bottom w:val="single" w:sz="4" w:space="0" w:color="auto"/>
              <w:right w:val="nil"/>
            </w:tcBorders>
            <w:shd w:val="clear" w:color="auto" w:fill="auto"/>
            <w:vAlign w:val="center"/>
            <w:hideMark/>
          </w:tcPr>
          <w:p w14:paraId="67070C13" w14:textId="77777777"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监测点位</w:t>
            </w:r>
          </w:p>
        </w:tc>
        <w:tc>
          <w:tcPr>
            <w:tcW w:w="927"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4671DE1" w14:textId="10BEFBE5"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G1</w:t>
            </w:r>
          </w:p>
        </w:tc>
        <w:tc>
          <w:tcPr>
            <w:tcW w:w="927" w:type="pct"/>
            <w:gridSpan w:val="2"/>
            <w:tcBorders>
              <w:top w:val="single" w:sz="4" w:space="0" w:color="auto"/>
              <w:left w:val="nil"/>
              <w:bottom w:val="single" w:sz="4" w:space="0" w:color="auto"/>
              <w:right w:val="single" w:sz="4" w:space="0" w:color="000000"/>
            </w:tcBorders>
            <w:shd w:val="clear" w:color="auto" w:fill="auto"/>
            <w:vAlign w:val="center"/>
          </w:tcPr>
          <w:p w14:paraId="52F20692" w14:textId="09D23937"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G2</w:t>
            </w:r>
          </w:p>
        </w:tc>
        <w:tc>
          <w:tcPr>
            <w:tcW w:w="927" w:type="pct"/>
            <w:gridSpan w:val="2"/>
            <w:tcBorders>
              <w:top w:val="single" w:sz="4" w:space="0" w:color="auto"/>
              <w:left w:val="nil"/>
              <w:bottom w:val="single" w:sz="4" w:space="0" w:color="auto"/>
              <w:right w:val="single" w:sz="4" w:space="0" w:color="000000"/>
            </w:tcBorders>
            <w:shd w:val="clear" w:color="auto" w:fill="auto"/>
            <w:vAlign w:val="center"/>
          </w:tcPr>
          <w:p w14:paraId="29F2F3F8" w14:textId="60E9AF39"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G3</w:t>
            </w:r>
          </w:p>
        </w:tc>
        <w:tc>
          <w:tcPr>
            <w:tcW w:w="927" w:type="pct"/>
            <w:gridSpan w:val="2"/>
            <w:tcBorders>
              <w:top w:val="single" w:sz="4" w:space="0" w:color="auto"/>
              <w:left w:val="nil"/>
              <w:bottom w:val="single" w:sz="4" w:space="0" w:color="auto"/>
              <w:right w:val="single" w:sz="4" w:space="0" w:color="000000"/>
            </w:tcBorders>
            <w:shd w:val="clear" w:color="auto" w:fill="auto"/>
            <w:vAlign w:val="center"/>
          </w:tcPr>
          <w:p w14:paraId="68863E45" w14:textId="7FF3F90B"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G4</w:t>
            </w:r>
          </w:p>
        </w:tc>
        <w:tc>
          <w:tcPr>
            <w:tcW w:w="925" w:type="pct"/>
            <w:gridSpan w:val="2"/>
            <w:tcBorders>
              <w:top w:val="single" w:sz="4" w:space="0" w:color="auto"/>
              <w:left w:val="nil"/>
              <w:bottom w:val="single" w:sz="4" w:space="0" w:color="auto"/>
              <w:right w:val="single" w:sz="4" w:space="0" w:color="000000"/>
            </w:tcBorders>
            <w:shd w:val="clear" w:color="auto" w:fill="auto"/>
            <w:vAlign w:val="center"/>
          </w:tcPr>
          <w:p w14:paraId="010FBA5B" w14:textId="4DA604F2"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G5</w:t>
            </w:r>
          </w:p>
        </w:tc>
      </w:tr>
      <w:tr w:rsidR="00770D05" w:rsidRPr="00770D05" w14:paraId="07AD9E40" w14:textId="77777777" w:rsidTr="00376B3D">
        <w:trPr>
          <w:trHeight w:val="340"/>
          <w:jc w:val="center"/>
        </w:trPr>
        <w:tc>
          <w:tcPr>
            <w:tcW w:w="367" w:type="pct"/>
            <w:tcBorders>
              <w:top w:val="nil"/>
              <w:left w:val="single" w:sz="4" w:space="0" w:color="auto"/>
              <w:bottom w:val="single" w:sz="4" w:space="0" w:color="auto"/>
              <w:right w:val="nil"/>
            </w:tcBorders>
            <w:shd w:val="clear" w:color="auto" w:fill="auto"/>
            <w:vAlign w:val="center"/>
            <w:hideMark/>
          </w:tcPr>
          <w:p w14:paraId="145E794B" w14:textId="77777777"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监测时间</w:t>
            </w:r>
          </w:p>
        </w:tc>
        <w:tc>
          <w:tcPr>
            <w:tcW w:w="463" w:type="pct"/>
            <w:tcBorders>
              <w:top w:val="nil"/>
              <w:left w:val="single" w:sz="4" w:space="0" w:color="auto"/>
              <w:bottom w:val="single" w:sz="4" w:space="0" w:color="auto"/>
              <w:right w:val="single" w:sz="4" w:space="0" w:color="auto"/>
            </w:tcBorders>
            <w:shd w:val="clear" w:color="auto" w:fill="auto"/>
            <w:vAlign w:val="center"/>
            <w:hideMark/>
          </w:tcPr>
          <w:p w14:paraId="075FF8C2" w14:textId="49B67522"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c>
          <w:tcPr>
            <w:tcW w:w="464" w:type="pct"/>
            <w:tcBorders>
              <w:top w:val="nil"/>
              <w:left w:val="nil"/>
              <w:bottom w:val="single" w:sz="4" w:space="0" w:color="auto"/>
              <w:right w:val="single" w:sz="4" w:space="0" w:color="auto"/>
            </w:tcBorders>
            <w:shd w:val="clear" w:color="auto" w:fill="auto"/>
            <w:vAlign w:val="center"/>
            <w:hideMark/>
          </w:tcPr>
          <w:p w14:paraId="07D6DB09" w14:textId="77C68BE3"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463" w:type="pct"/>
            <w:tcBorders>
              <w:top w:val="nil"/>
              <w:left w:val="nil"/>
              <w:bottom w:val="single" w:sz="4" w:space="0" w:color="auto"/>
              <w:right w:val="single" w:sz="4" w:space="0" w:color="auto"/>
            </w:tcBorders>
            <w:shd w:val="clear" w:color="auto" w:fill="auto"/>
            <w:vAlign w:val="center"/>
            <w:hideMark/>
          </w:tcPr>
          <w:p w14:paraId="589D905B" w14:textId="48FC1863"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c>
          <w:tcPr>
            <w:tcW w:w="464" w:type="pct"/>
            <w:tcBorders>
              <w:top w:val="nil"/>
              <w:left w:val="nil"/>
              <w:bottom w:val="single" w:sz="4" w:space="0" w:color="auto"/>
              <w:right w:val="single" w:sz="4" w:space="0" w:color="auto"/>
            </w:tcBorders>
            <w:shd w:val="clear" w:color="auto" w:fill="auto"/>
            <w:vAlign w:val="center"/>
            <w:hideMark/>
          </w:tcPr>
          <w:p w14:paraId="2FB7D3B8" w14:textId="6434377F"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463" w:type="pct"/>
            <w:tcBorders>
              <w:top w:val="nil"/>
              <w:left w:val="nil"/>
              <w:bottom w:val="single" w:sz="4" w:space="0" w:color="auto"/>
              <w:right w:val="single" w:sz="4" w:space="0" w:color="auto"/>
            </w:tcBorders>
            <w:shd w:val="clear" w:color="auto" w:fill="auto"/>
            <w:vAlign w:val="center"/>
            <w:hideMark/>
          </w:tcPr>
          <w:p w14:paraId="3A41F975" w14:textId="778FE8E8"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c>
          <w:tcPr>
            <w:tcW w:w="464" w:type="pct"/>
            <w:tcBorders>
              <w:top w:val="nil"/>
              <w:left w:val="nil"/>
              <w:bottom w:val="single" w:sz="4" w:space="0" w:color="auto"/>
              <w:right w:val="single" w:sz="4" w:space="0" w:color="auto"/>
            </w:tcBorders>
            <w:shd w:val="clear" w:color="auto" w:fill="auto"/>
            <w:vAlign w:val="center"/>
            <w:hideMark/>
          </w:tcPr>
          <w:p w14:paraId="100BDF83" w14:textId="479D70F7"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c>
          <w:tcPr>
            <w:tcW w:w="463" w:type="pct"/>
            <w:tcBorders>
              <w:top w:val="nil"/>
              <w:left w:val="nil"/>
              <w:bottom w:val="single" w:sz="4" w:space="0" w:color="auto"/>
              <w:right w:val="single" w:sz="4" w:space="0" w:color="auto"/>
            </w:tcBorders>
            <w:shd w:val="clear" w:color="auto" w:fill="auto"/>
            <w:vAlign w:val="center"/>
            <w:hideMark/>
          </w:tcPr>
          <w:p w14:paraId="328A6E8C" w14:textId="69B407B3"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464" w:type="pct"/>
            <w:tcBorders>
              <w:top w:val="nil"/>
              <w:left w:val="nil"/>
              <w:bottom w:val="single" w:sz="4" w:space="0" w:color="auto"/>
              <w:right w:val="single" w:sz="4" w:space="0" w:color="auto"/>
            </w:tcBorders>
            <w:shd w:val="clear" w:color="auto" w:fill="auto"/>
            <w:vAlign w:val="center"/>
            <w:hideMark/>
          </w:tcPr>
          <w:p w14:paraId="03BFAF0E" w14:textId="006FA59D"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c>
          <w:tcPr>
            <w:tcW w:w="463" w:type="pct"/>
            <w:tcBorders>
              <w:top w:val="nil"/>
              <w:left w:val="nil"/>
              <w:bottom w:val="single" w:sz="4" w:space="0" w:color="auto"/>
              <w:right w:val="single" w:sz="4" w:space="0" w:color="auto"/>
            </w:tcBorders>
            <w:shd w:val="clear" w:color="auto" w:fill="auto"/>
            <w:vAlign w:val="center"/>
            <w:hideMark/>
          </w:tcPr>
          <w:p w14:paraId="6BAB566B" w14:textId="3587A779"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462" w:type="pct"/>
            <w:tcBorders>
              <w:top w:val="nil"/>
              <w:left w:val="nil"/>
              <w:bottom w:val="single" w:sz="4" w:space="0" w:color="auto"/>
              <w:right w:val="single" w:sz="4" w:space="0" w:color="auto"/>
            </w:tcBorders>
            <w:shd w:val="clear" w:color="auto" w:fill="auto"/>
            <w:vAlign w:val="center"/>
            <w:hideMark/>
          </w:tcPr>
          <w:p w14:paraId="271F38C4" w14:textId="54EED81E" w:rsidR="00981636" w:rsidRPr="00770D05" w:rsidRDefault="00981636"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2012.12</w:t>
            </w:r>
          </w:p>
        </w:tc>
      </w:tr>
      <w:tr w:rsidR="00770D05" w:rsidRPr="00770D05" w14:paraId="563D557F" w14:textId="77777777" w:rsidTr="00376B3D">
        <w:trPr>
          <w:trHeight w:val="340"/>
          <w:jc w:val="center"/>
        </w:trPr>
        <w:tc>
          <w:tcPr>
            <w:tcW w:w="367" w:type="pct"/>
            <w:tcBorders>
              <w:top w:val="nil"/>
              <w:left w:val="single" w:sz="4" w:space="0" w:color="auto"/>
              <w:bottom w:val="single" w:sz="4" w:space="0" w:color="auto"/>
              <w:right w:val="nil"/>
            </w:tcBorders>
            <w:shd w:val="clear" w:color="auto" w:fill="auto"/>
            <w:vAlign w:val="center"/>
            <w:hideMark/>
          </w:tcPr>
          <w:p w14:paraId="2A9CAC02" w14:textId="7777777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SO</w:t>
            </w:r>
            <w:r w:rsidRPr="00770D05">
              <w:rPr>
                <w:rFonts w:ascii="Times New Roman" w:eastAsia="宋体" w:hAnsi="Times New Roman" w:cs="Times New Roman"/>
                <w:color w:val="000000" w:themeColor="text1"/>
                <w:kern w:val="0"/>
                <w:sz w:val="18"/>
                <w:szCs w:val="18"/>
                <w:vertAlign w:val="subscript"/>
              </w:rPr>
              <w:t>2</w:t>
            </w:r>
          </w:p>
        </w:tc>
        <w:tc>
          <w:tcPr>
            <w:tcW w:w="463" w:type="pct"/>
            <w:tcBorders>
              <w:top w:val="nil"/>
              <w:left w:val="single" w:sz="4" w:space="0" w:color="auto"/>
              <w:bottom w:val="single" w:sz="4" w:space="0" w:color="auto"/>
              <w:right w:val="single" w:sz="4" w:space="0" w:color="auto"/>
            </w:tcBorders>
            <w:shd w:val="clear" w:color="auto" w:fill="auto"/>
            <w:vAlign w:val="center"/>
          </w:tcPr>
          <w:p w14:paraId="52C691CD" w14:textId="0DEA07C6"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0.009~0.022</w:t>
            </w:r>
          </w:p>
        </w:tc>
        <w:tc>
          <w:tcPr>
            <w:tcW w:w="464" w:type="pct"/>
            <w:tcBorders>
              <w:top w:val="nil"/>
              <w:left w:val="nil"/>
              <w:bottom w:val="single" w:sz="4" w:space="0" w:color="auto"/>
              <w:right w:val="single" w:sz="4" w:space="0" w:color="auto"/>
            </w:tcBorders>
            <w:shd w:val="clear" w:color="auto" w:fill="auto"/>
            <w:noWrap/>
            <w:vAlign w:val="center"/>
          </w:tcPr>
          <w:p w14:paraId="38066C4E" w14:textId="54E310D8"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0.013~0.017</w:t>
            </w:r>
          </w:p>
        </w:tc>
        <w:tc>
          <w:tcPr>
            <w:tcW w:w="463" w:type="pct"/>
            <w:tcBorders>
              <w:top w:val="nil"/>
              <w:left w:val="nil"/>
              <w:bottom w:val="single" w:sz="4" w:space="0" w:color="auto"/>
              <w:right w:val="single" w:sz="4" w:space="0" w:color="auto"/>
            </w:tcBorders>
            <w:shd w:val="clear" w:color="auto" w:fill="auto"/>
            <w:noWrap/>
            <w:vAlign w:val="center"/>
          </w:tcPr>
          <w:p w14:paraId="633E20AD" w14:textId="6638E36F"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0.007~0.025</w:t>
            </w:r>
          </w:p>
        </w:tc>
        <w:tc>
          <w:tcPr>
            <w:tcW w:w="464" w:type="pct"/>
            <w:tcBorders>
              <w:top w:val="nil"/>
              <w:left w:val="nil"/>
              <w:bottom w:val="single" w:sz="4" w:space="0" w:color="auto"/>
              <w:right w:val="single" w:sz="4" w:space="0" w:color="auto"/>
            </w:tcBorders>
            <w:shd w:val="clear" w:color="auto" w:fill="auto"/>
            <w:noWrap/>
            <w:vAlign w:val="center"/>
          </w:tcPr>
          <w:p w14:paraId="67804C23" w14:textId="74A6C121"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0.017~0.024</w:t>
            </w:r>
          </w:p>
        </w:tc>
        <w:tc>
          <w:tcPr>
            <w:tcW w:w="463" w:type="pct"/>
            <w:tcBorders>
              <w:top w:val="nil"/>
              <w:left w:val="nil"/>
              <w:bottom w:val="single" w:sz="4" w:space="0" w:color="auto"/>
              <w:right w:val="single" w:sz="4" w:space="0" w:color="auto"/>
            </w:tcBorders>
            <w:shd w:val="clear" w:color="auto" w:fill="auto"/>
            <w:noWrap/>
            <w:vAlign w:val="center"/>
          </w:tcPr>
          <w:p w14:paraId="51756DBD" w14:textId="2F7A157B"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0.013~0.022</w:t>
            </w:r>
          </w:p>
        </w:tc>
        <w:tc>
          <w:tcPr>
            <w:tcW w:w="464" w:type="pct"/>
            <w:tcBorders>
              <w:top w:val="nil"/>
              <w:left w:val="nil"/>
              <w:bottom w:val="single" w:sz="4" w:space="0" w:color="auto"/>
              <w:right w:val="single" w:sz="4" w:space="0" w:color="auto"/>
            </w:tcBorders>
            <w:shd w:val="clear" w:color="auto" w:fill="auto"/>
            <w:noWrap/>
            <w:vAlign w:val="center"/>
          </w:tcPr>
          <w:p w14:paraId="0FD84AB5" w14:textId="3CBF9898"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0.010~0.017</w:t>
            </w:r>
          </w:p>
        </w:tc>
        <w:tc>
          <w:tcPr>
            <w:tcW w:w="463" w:type="pct"/>
            <w:tcBorders>
              <w:top w:val="nil"/>
              <w:left w:val="nil"/>
              <w:bottom w:val="single" w:sz="4" w:space="0" w:color="auto"/>
              <w:right w:val="single" w:sz="4" w:space="0" w:color="auto"/>
            </w:tcBorders>
            <w:shd w:val="clear" w:color="auto" w:fill="auto"/>
            <w:noWrap/>
            <w:vAlign w:val="center"/>
          </w:tcPr>
          <w:p w14:paraId="3ADFC13D" w14:textId="7996E8B2"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0.013~0.02</w:t>
            </w:r>
          </w:p>
        </w:tc>
        <w:tc>
          <w:tcPr>
            <w:tcW w:w="464" w:type="pct"/>
            <w:tcBorders>
              <w:top w:val="nil"/>
              <w:left w:val="nil"/>
              <w:bottom w:val="single" w:sz="4" w:space="0" w:color="auto"/>
              <w:right w:val="single" w:sz="4" w:space="0" w:color="auto"/>
            </w:tcBorders>
            <w:shd w:val="clear" w:color="auto" w:fill="auto"/>
            <w:noWrap/>
            <w:vAlign w:val="center"/>
          </w:tcPr>
          <w:p w14:paraId="202E9D92" w14:textId="7702D15C"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0.012~0.017</w:t>
            </w:r>
          </w:p>
        </w:tc>
        <w:tc>
          <w:tcPr>
            <w:tcW w:w="463" w:type="pct"/>
            <w:tcBorders>
              <w:top w:val="nil"/>
              <w:left w:val="nil"/>
              <w:bottom w:val="single" w:sz="4" w:space="0" w:color="auto"/>
              <w:right w:val="single" w:sz="4" w:space="0" w:color="auto"/>
            </w:tcBorders>
            <w:shd w:val="clear" w:color="auto" w:fill="auto"/>
            <w:noWrap/>
            <w:vAlign w:val="center"/>
          </w:tcPr>
          <w:p w14:paraId="6C864777" w14:textId="2D69ECC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0.007~0.023</w:t>
            </w:r>
          </w:p>
        </w:tc>
        <w:tc>
          <w:tcPr>
            <w:tcW w:w="462" w:type="pct"/>
            <w:tcBorders>
              <w:top w:val="nil"/>
              <w:left w:val="nil"/>
              <w:bottom w:val="single" w:sz="4" w:space="0" w:color="auto"/>
              <w:right w:val="single" w:sz="4" w:space="0" w:color="auto"/>
            </w:tcBorders>
            <w:shd w:val="clear" w:color="auto" w:fill="auto"/>
            <w:noWrap/>
            <w:vAlign w:val="center"/>
          </w:tcPr>
          <w:p w14:paraId="568039D5" w14:textId="56A3F95E"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0.019~0.028</w:t>
            </w:r>
          </w:p>
        </w:tc>
      </w:tr>
      <w:tr w:rsidR="00770D05" w:rsidRPr="00770D05" w14:paraId="3856A8A4" w14:textId="77777777" w:rsidTr="00376B3D">
        <w:trPr>
          <w:trHeight w:val="340"/>
          <w:jc w:val="center"/>
        </w:trPr>
        <w:tc>
          <w:tcPr>
            <w:tcW w:w="367" w:type="pct"/>
            <w:tcBorders>
              <w:top w:val="nil"/>
              <w:left w:val="single" w:sz="4" w:space="0" w:color="auto"/>
              <w:bottom w:val="single" w:sz="4" w:space="0" w:color="auto"/>
              <w:right w:val="nil"/>
            </w:tcBorders>
            <w:shd w:val="clear" w:color="auto" w:fill="auto"/>
            <w:vAlign w:val="center"/>
            <w:hideMark/>
          </w:tcPr>
          <w:p w14:paraId="0A05BF88" w14:textId="7777777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NO</w:t>
            </w:r>
            <w:r w:rsidRPr="00770D05">
              <w:rPr>
                <w:rFonts w:ascii="Times New Roman" w:eastAsia="宋体" w:hAnsi="Times New Roman" w:cs="Times New Roman"/>
                <w:color w:val="000000" w:themeColor="text1"/>
                <w:kern w:val="0"/>
                <w:sz w:val="18"/>
                <w:szCs w:val="18"/>
                <w:vertAlign w:val="subscript"/>
              </w:rPr>
              <w:t>2</w:t>
            </w:r>
          </w:p>
        </w:tc>
        <w:tc>
          <w:tcPr>
            <w:tcW w:w="463" w:type="pct"/>
            <w:tcBorders>
              <w:top w:val="nil"/>
              <w:left w:val="single" w:sz="4" w:space="0" w:color="auto"/>
              <w:bottom w:val="single" w:sz="4" w:space="0" w:color="auto"/>
              <w:right w:val="single" w:sz="4" w:space="0" w:color="auto"/>
            </w:tcBorders>
            <w:shd w:val="clear" w:color="auto" w:fill="auto"/>
            <w:vAlign w:val="center"/>
          </w:tcPr>
          <w:p w14:paraId="7F2C2E30" w14:textId="021B3198"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0.012~0.022</w:t>
            </w:r>
          </w:p>
        </w:tc>
        <w:tc>
          <w:tcPr>
            <w:tcW w:w="464" w:type="pct"/>
            <w:tcBorders>
              <w:top w:val="nil"/>
              <w:left w:val="nil"/>
              <w:bottom w:val="single" w:sz="4" w:space="0" w:color="auto"/>
              <w:right w:val="single" w:sz="4" w:space="0" w:color="auto"/>
            </w:tcBorders>
            <w:shd w:val="clear" w:color="auto" w:fill="auto"/>
            <w:noWrap/>
            <w:vAlign w:val="center"/>
          </w:tcPr>
          <w:p w14:paraId="3BD45FFA" w14:textId="260A1E7D"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0.011~0.023</w:t>
            </w:r>
          </w:p>
        </w:tc>
        <w:tc>
          <w:tcPr>
            <w:tcW w:w="463" w:type="pct"/>
            <w:tcBorders>
              <w:top w:val="nil"/>
              <w:left w:val="nil"/>
              <w:bottom w:val="single" w:sz="4" w:space="0" w:color="auto"/>
              <w:right w:val="single" w:sz="4" w:space="0" w:color="auto"/>
            </w:tcBorders>
            <w:shd w:val="clear" w:color="auto" w:fill="auto"/>
            <w:noWrap/>
            <w:vAlign w:val="center"/>
          </w:tcPr>
          <w:p w14:paraId="17827F57" w14:textId="684A449F"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0.016~0.023</w:t>
            </w:r>
          </w:p>
        </w:tc>
        <w:tc>
          <w:tcPr>
            <w:tcW w:w="464" w:type="pct"/>
            <w:tcBorders>
              <w:top w:val="nil"/>
              <w:left w:val="nil"/>
              <w:bottom w:val="single" w:sz="4" w:space="0" w:color="auto"/>
              <w:right w:val="single" w:sz="4" w:space="0" w:color="auto"/>
            </w:tcBorders>
            <w:shd w:val="clear" w:color="auto" w:fill="auto"/>
            <w:noWrap/>
            <w:vAlign w:val="center"/>
          </w:tcPr>
          <w:p w14:paraId="53A7B7B0" w14:textId="3C4C0680"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0.018~0.032</w:t>
            </w:r>
          </w:p>
        </w:tc>
        <w:tc>
          <w:tcPr>
            <w:tcW w:w="463" w:type="pct"/>
            <w:tcBorders>
              <w:top w:val="nil"/>
              <w:left w:val="nil"/>
              <w:bottom w:val="single" w:sz="4" w:space="0" w:color="auto"/>
              <w:right w:val="single" w:sz="4" w:space="0" w:color="auto"/>
            </w:tcBorders>
            <w:shd w:val="clear" w:color="auto" w:fill="auto"/>
            <w:noWrap/>
            <w:vAlign w:val="center"/>
          </w:tcPr>
          <w:p w14:paraId="56731367" w14:textId="04376EA5"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0.011~0.021</w:t>
            </w:r>
          </w:p>
        </w:tc>
        <w:tc>
          <w:tcPr>
            <w:tcW w:w="464" w:type="pct"/>
            <w:tcBorders>
              <w:top w:val="nil"/>
              <w:left w:val="nil"/>
              <w:bottom w:val="single" w:sz="4" w:space="0" w:color="auto"/>
              <w:right w:val="single" w:sz="4" w:space="0" w:color="auto"/>
            </w:tcBorders>
            <w:shd w:val="clear" w:color="auto" w:fill="auto"/>
            <w:noWrap/>
            <w:vAlign w:val="center"/>
          </w:tcPr>
          <w:p w14:paraId="290D0BBA" w14:textId="1D4DCD12"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0.022~0.030</w:t>
            </w:r>
          </w:p>
        </w:tc>
        <w:tc>
          <w:tcPr>
            <w:tcW w:w="463" w:type="pct"/>
            <w:tcBorders>
              <w:top w:val="nil"/>
              <w:left w:val="nil"/>
              <w:bottom w:val="single" w:sz="4" w:space="0" w:color="auto"/>
              <w:right w:val="single" w:sz="4" w:space="0" w:color="auto"/>
            </w:tcBorders>
            <w:shd w:val="clear" w:color="auto" w:fill="auto"/>
            <w:noWrap/>
            <w:vAlign w:val="center"/>
          </w:tcPr>
          <w:p w14:paraId="15F1035D" w14:textId="5D9C631E"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0.014~0.026</w:t>
            </w:r>
          </w:p>
        </w:tc>
        <w:tc>
          <w:tcPr>
            <w:tcW w:w="464" w:type="pct"/>
            <w:tcBorders>
              <w:top w:val="nil"/>
              <w:left w:val="nil"/>
              <w:bottom w:val="single" w:sz="4" w:space="0" w:color="auto"/>
              <w:right w:val="single" w:sz="4" w:space="0" w:color="auto"/>
            </w:tcBorders>
            <w:shd w:val="clear" w:color="auto" w:fill="auto"/>
            <w:noWrap/>
            <w:vAlign w:val="center"/>
          </w:tcPr>
          <w:p w14:paraId="4E1DB160" w14:textId="42269DD3"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0.022~0.035</w:t>
            </w:r>
          </w:p>
        </w:tc>
        <w:tc>
          <w:tcPr>
            <w:tcW w:w="463" w:type="pct"/>
            <w:tcBorders>
              <w:top w:val="nil"/>
              <w:left w:val="nil"/>
              <w:bottom w:val="single" w:sz="4" w:space="0" w:color="auto"/>
              <w:right w:val="single" w:sz="4" w:space="0" w:color="auto"/>
            </w:tcBorders>
            <w:shd w:val="clear" w:color="auto" w:fill="auto"/>
            <w:noWrap/>
            <w:vAlign w:val="center"/>
          </w:tcPr>
          <w:p w14:paraId="4DB011A3" w14:textId="5393520F"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0.013~0.028</w:t>
            </w:r>
          </w:p>
        </w:tc>
        <w:tc>
          <w:tcPr>
            <w:tcW w:w="462" w:type="pct"/>
            <w:tcBorders>
              <w:top w:val="nil"/>
              <w:left w:val="nil"/>
              <w:bottom w:val="single" w:sz="4" w:space="0" w:color="auto"/>
              <w:right w:val="single" w:sz="4" w:space="0" w:color="auto"/>
            </w:tcBorders>
            <w:shd w:val="clear" w:color="auto" w:fill="auto"/>
            <w:noWrap/>
            <w:vAlign w:val="center"/>
          </w:tcPr>
          <w:p w14:paraId="2B0ACD77" w14:textId="6BA26F66"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0.018~0.035</w:t>
            </w:r>
          </w:p>
        </w:tc>
      </w:tr>
      <w:tr w:rsidR="00770D05" w:rsidRPr="00770D05" w14:paraId="19020F6A" w14:textId="77777777" w:rsidTr="00376B3D">
        <w:trPr>
          <w:trHeight w:val="340"/>
          <w:jc w:val="center"/>
        </w:trPr>
        <w:tc>
          <w:tcPr>
            <w:tcW w:w="367" w:type="pct"/>
            <w:tcBorders>
              <w:top w:val="nil"/>
              <w:left w:val="single" w:sz="4" w:space="0" w:color="auto"/>
              <w:bottom w:val="single" w:sz="4" w:space="0" w:color="auto"/>
              <w:right w:val="nil"/>
            </w:tcBorders>
            <w:shd w:val="clear" w:color="auto" w:fill="auto"/>
            <w:vAlign w:val="center"/>
            <w:hideMark/>
          </w:tcPr>
          <w:p w14:paraId="6F90708B" w14:textId="7777777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PM</w:t>
            </w:r>
            <w:r w:rsidRPr="00770D05">
              <w:rPr>
                <w:rFonts w:ascii="Times New Roman" w:eastAsia="宋体" w:hAnsi="Times New Roman" w:cs="Times New Roman"/>
                <w:color w:val="000000" w:themeColor="text1"/>
                <w:kern w:val="0"/>
                <w:sz w:val="18"/>
                <w:szCs w:val="18"/>
                <w:vertAlign w:val="subscript"/>
              </w:rPr>
              <w:t>10</w:t>
            </w:r>
          </w:p>
        </w:tc>
        <w:tc>
          <w:tcPr>
            <w:tcW w:w="463" w:type="pct"/>
            <w:tcBorders>
              <w:top w:val="nil"/>
              <w:left w:val="single" w:sz="4" w:space="0" w:color="auto"/>
              <w:bottom w:val="single" w:sz="4" w:space="0" w:color="auto"/>
              <w:right w:val="single" w:sz="4" w:space="0" w:color="auto"/>
            </w:tcBorders>
            <w:shd w:val="clear" w:color="auto" w:fill="auto"/>
            <w:vAlign w:val="center"/>
          </w:tcPr>
          <w:p w14:paraId="46E4DA11" w14:textId="67566C6A"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0.025~0.078</w:t>
            </w:r>
          </w:p>
        </w:tc>
        <w:tc>
          <w:tcPr>
            <w:tcW w:w="464" w:type="pct"/>
            <w:tcBorders>
              <w:top w:val="nil"/>
              <w:left w:val="nil"/>
              <w:bottom w:val="single" w:sz="4" w:space="0" w:color="auto"/>
              <w:right w:val="single" w:sz="4" w:space="0" w:color="auto"/>
            </w:tcBorders>
            <w:shd w:val="clear" w:color="auto" w:fill="auto"/>
            <w:noWrap/>
            <w:vAlign w:val="center"/>
          </w:tcPr>
          <w:p w14:paraId="7ED1F2F5" w14:textId="6D406A1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0.034~0.045</w:t>
            </w:r>
          </w:p>
        </w:tc>
        <w:tc>
          <w:tcPr>
            <w:tcW w:w="463" w:type="pct"/>
            <w:tcBorders>
              <w:top w:val="nil"/>
              <w:left w:val="nil"/>
              <w:bottom w:val="single" w:sz="4" w:space="0" w:color="auto"/>
              <w:right w:val="single" w:sz="4" w:space="0" w:color="auto"/>
            </w:tcBorders>
            <w:shd w:val="clear" w:color="auto" w:fill="auto"/>
            <w:noWrap/>
            <w:vAlign w:val="center"/>
          </w:tcPr>
          <w:p w14:paraId="7B487D2C" w14:textId="798A12DE"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0.028~0.069</w:t>
            </w:r>
          </w:p>
        </w:tc>
        <w:tc>
          <w:tcPr>
            <w:tcW w:w="464" w:type="pct"/>
            <w:tcBorders>
              <w:top w:val="nil"/>
              <w:left w:val="nil"/>
              <w:bottom w:val="single" w:sz="4" w:space="0" w:color="auto"/>
              <w:right w:val="single" w:sz="4" w:space="0" w:color="auto"/>
            </w:tcBorders>
            <w:shd w:val="clear" w:color="auto" w:fill="auto"/>
            <w:noWrap/>
            <w:vAlign w:val="center"/>
          </w:tcPr>
          <w:p w14:paraId="6A351FF1" w14:textId="4BA22B8D"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0.024~0.036</w:t>
            </w:r>
          </w:p>
        </w:tc>
        <w:tc>
          <w:tcPr>
            <w:tcW w:w="463" w:type="pct"/>
            <w:tcBorders>
              <w:top w:val="nil"/>
              <w:left w:val="nil"/>
              <w:bottom w:val="single" w:sz="4" w:space="0" w:color="auto"/>
              <w:right w:val="single" w:sz="4" w:space="0" w:color="auto"/>
            </w:tcBorders>
            <w:shd w:val="clear" w:color="auto" w:fill="auto"/>
            <w:noWrap/>
            <w:vAlign w:val="center"/>
          </w:tcPr>
          <w:p w14:paraId="0101D3A5" w14:textId="4102D239"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0.031~0.074</w:t>
            </w:r>
          </w:p>
        </w:tc>
        <w:tc>
          <w:tcPr>
            <w:tcW w:w="464" w:type="pct"/>
            <w:tcBorders>
              <w:top w:val="nil"/>
              <w:left w:val="nil"/>
              <w:bottom w:val="single" w:sz="4" w:space="0" w:color="auto"/>
              <w:right w:val="single" w:sz="4" w:space="0" w:color="auto"/>
            </w:tcBorders>
            <w:shd w:val="clear" w:color="auto" w:fill="auto"/>
            <w:noWrap/>
            <w:vAlign w:val="center"/>
          </w:tcPr>
          <w:p w14:paraId="16EAF51B" w14:textId="4CC0FAD0"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0.022~0.037</w:t>
            </w:r>
          </w:p>
        </w:tc>
        <w:tc>
          <w:tcPr>
            <w:tcW w:w="463" w:type="pct"/>
            <w:tcBorders>
              <w:top w:val="nil"/>
              <w:left w:val="nil"/>
              <w:bottom w:val="single" w:sz="4" w:space="0" w:color="auto"/>
              <w:right w:val="single" w:sz="4" w:space="0" w:color="auto"/>
            </w:tcBorders>
            <w:shd w:val="clear" w:color="auto" w:fill="auto"/>
            <w:noWrap/>
            <w:vAlign w:val="center"/>
          </w:tcPr>
          <w:p w14:paraId="2F71E4B5" w14:textId="2447AD0D"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0.03~0.086</w:t>
            </w:r>
          </w:p>
        </w:tc>
        <w:tc>
          <w:tcPr>
            <w:tcW w:w="464" w:type="pct"/>
            <w:tcBorders>
              <w:top w:val="nil"/>
              <w:left w:val="nil"/>
              <w:bottom w:val="single" w:sz="4" w:space="0" w:color="auto"/>
              <w:right w:val="single" w:sz="4" w:space="0" w:color="auto"/>
            </w:tcBorders>
            <w:shd w:val="clear" w:color="auto" w:fill="auto"/>
            <w:noWrap/>
            <w:vAlign w:val="center"/>
          </w:tcPr>
          <w:p w14:paraId="56797341" w14:textId="5E81749A"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0.025~0.035</w:t>
            </w:r>
          </w:p>
        </w:tc>
        <w:tc>
          <w:tcPr>
            <w:tcW w:w="463" w:type="pct"/>
            <w:tcBorders>
              <w:top w:val="nil"/>
              <w:left w:val="nil"/>
              <w:bottom w:val="single" w:sz="4" w:space="0" w:color="auto"/>
              <w:right w:val="single" w:sz="4" w:space="0" w:color="auto"/>
            </w:tcBorders>
            <w:shd w:val="clear" w:color="auto" w:fill="auto"/>
            <w:noWrap/>
            <w:vAlign w:val="center"/>
          </w:tcPr>
          <w:p w14:paraId="2D0A2B42" w14:textId="6CC6851E"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0.035~0.073</w:t>
            </w:r>
          </w:p>
        </w:tc>
        <w:tc>
          <w:tcPr>
            <w:tcW w:w="462" w:type="pct"/>
            <w:tcBorders>
              <w:top w:val="nil"/>
              <w:left w:val="nil"/>
              <w:bottom w:val="single" w:sz="4" w:space="0" w:color="auto"/>
              <w:right w:val="single" w:sz="4" w:space="0" w:color="auto"/>
            </w:tcBorders>
            <w:shd w:val="clear" w:color="auto" w:fill="auto"/>
            <w:noWrap/>
            <w:vAlign w:val="center"/>
          </w:tcPr>
          <w:p w14:paraId="42497CDD" w14:textId="51989D9B"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0.016~0.028</w:t>
            </w:r>
          </w:p>
        </w:tc>
      </w:tr>
      <w:tr w:rsidR="00376B3D" w:rsidRPr="00770D05" w14:paraId="64C018A8" w14:textId="77777777" w:rsidTr="00376B3D">
        <w:trPr>
          <w:trHeight w:val="340"/>
          <w:jc w:val="center"/>
        </w:trPr>
        <w:tc>
          <w:tcPr>
            <w:tcW w:w="367" w:type="pct"/>
            <w:tcBorders>
              <w:top w:val="nil"/>
              <w:left w:val="single" w:sz="4" w:space="0" w:color="auto"/>
              <w:bottom w:val="single" w:sz="4" w:space="0" w:color="auto"/>
              <w:right w:val="nil"/>
            </w:tcBorders>
            <w:shd w:val="clear" w:color="auto" w:fill="auto"/>
            <w:vAlign w:val="center"/>
            <w:hideMark/>
          </w:tcPr>
          <w:p w14:paraId="7F160383" w14:textId="7777777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TSP</w:t>
            </w:r>
          </w:p>
        </w:tc>
        <w:tc>
          <w:tcPr>
            <w:tcW w:w="463" w:type="pct"/>
            <w:tcBorders>
              <w:top w:val="nil"/>
              <w:left w:val="single" w:sz="4" w:space="0" w:color="auto"/>
              <w:bottom w:val="single" w:sz="4" w:space="0" w:color="auto"/>
              <w:right w:val="single" w:sz="4" w:space="0" w:color="auto"/>
            </w:tcBorders>
            <w:shd w:val="clear" w:color="auto" w:fill="auto"/>
            <w:vAlign w:val="center"/>
          </w:tcPr>
          <w:p w14:paraId="10B374CB" w14:textId="0C570041"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0.069~0.113</w:t>
            </w:r>
          </w:p>
        </w:tc>
        <w:tc>
          <w:tcPr>
            <w:tcW w:w="464" w:type="pct"/>
            <w:tcBorders>
              <w:top w:val="nil"/>
              <w:left w:val="nil"/>
              <w:bottom w:val="single" w:sz="4" w:space="0" w:color="auto"/>
              <w:right w:val="single" w:sz="4" w:space="0" w:color="auto"/>
            </w:tcBorders>
            <w:shd w:val="clear" w:color="auto" w:fill="auto"/>
            <w:noWrap/>
            <w:vAlign w:val="center"/>
          </w:tcPr>
          <w:p w14:paraId="06D80864" w14:textId="5B32D589"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0.086~0.103</w:t>
            </w:r>
          </w:p>
        </w:tc>
        <w:tc>
          <w:tcPr>
            <w:tcW w:w="463" w:type="pct"/>
            <w:tcBorders>
              <w:top w:val="nil"/>
              <w:left w:val="nil"/>
              <w:bottom w:val="single" w:sz="4" w:space="0" w:color="auto"/>
              <w:right w:val="single" w:sz="4" w:space="0" w:color="auto"/>
            </w:tcBorders>
            <w:shd w:val="clear" w:color="auto" w:fill="auto"/>
            <w:noWrap/>
            <w:vAlign w:val="center"/>
          </w:tcPr>
          <w:p w14:paraId="64E8B4F2" w14:textId="00B16F98"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0.087~0.106</w:t>
            </w:r>
          </w:p>
        </w:tc>
        <w:tc>
          <w:tcPr>
            <w:tcW w:w="464" w:type="pct"/>
            <w:tcBorders>
              <w:top w:val="nil"/>
              <w:left w:val="nil"/>
              <w:bottom w:val="single" w:sz="4" w:space="0" w:color="auto"/>
              <w:right w:val="single" w:sz="4" w:space="0" w:color="auto"/>
            </w:tcBorders>
            <w:shd w:val="clear" w:color="auto" w:fill="auto"/>
            <w:noWrap/>
            <w:vAlign w:val="center"/>
          </w:tcPr>
          <w:p w14:paraId="1EAE43D3" w14:textId="276D8BE7"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0.080~0.096</w:t>
            </w:r>
          </w:p>
        </w:tc>
        <w:tc>
          <w:tcPr>
            <w:tcW w:w="463" w:type="pct"/>
            <w:tcBorders>
              <w:top w:val="nil"/>
              <w:left w:val="nil"/>
              <w:bottom w:val="single" w:sz="4" w:space="0" w:color="auto"/>
              <w:right w:val="single" w:sz="4" w:space="0" w:color="auto"/>
            </w:tcBorders>
            <w:shd w:val="clear" w:color="auto" w:fill="auto"/>
            <w:noWrap/>
            <w:vAlign w:val="center"/>
          </w:tcPr>
          <w:p w14:paraId="4B8CB28C" w14:textId="3212D39D"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0.066~0.135</w:t>
            </w:r>
          </w:p>
        </w:tc>
        <w:tc>
          <w:tcPr>
            <w:tcW w:w="464" w:type="pct"/>
            <w:tcBorders>
              <w:top w:val="nil"/>
              <w:left w:val="nil"/>
              <w:bottom w:val="single" w:sz="4" w:space="0" w:color="auto"/>
              <w:right w:val="single" w:sz="4" w:space="0" w:color="auto"/>
            </w:tcBorders>
            <w:shd w:val="clear" w:color="auto" w:fill="auto"/>
            <w:noWrap/>
            <w:vAlign w:val="center"/>
          </w:tcPr>
          <w:p w14:paraId="789AE3EA" w14:textId="2262DE26"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0.055~0.069</w:t>
            </w:r>
          </w:p>
        </w:tc>
        <w:tc>
          <w:tcPr>
            <w:tcW w:w="463" w:type="pct"/>
            <w:tcBorders>
              <w:top w:val="nil"/>
              <w:left w:val="nil"/>
              <w:bottom w:val="single" w:sz="4" w:space="0" w:color="auto"/>
              <w:right w:val="single" w:sz="4" w:space="0" w:color="auto"/>
            </w:tcBorders>
            <w:shd w:val="clear" w:color="auto" w:fill="auto"/>
            <w:noWrap/>
            <w:vAlign w:val="center"/>
          </w:tcPr>
          <w:p w14:paraId="05E85582" w14:textId="174D0D20"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0.079~0.112</w:t>
            </w:r>
          </w:p>
        </w:tc>
        <w:tc>
          <w:tcPr>
            <w:tcW w:w="464" w:type="pct"/>
            <w:tcBorders>
              <w:top w:val="nil"/>
              <w:left w:val="nil"/>
              <w:bottom w:val="single" w:sz="4" w:space="0" w:color="auto"/>
              <w:right w:val="single" w:sz="4" w:space="0" w:color="auto"/>
            </w:tcBorders>
            <w:shd w:val="clear" w:color="auto" w:fill="auto"/>
            <w:noWrap/>
            <w:vAlign w:val="center"/>
          </w:tcPr>
          <w:p w14:paraId="4F96780E" w14:textId="276326B1"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0.077~0.087</w:t>
            </w:r>
          </w:p>
        </w:tc>
        <w:tc>
          <w:tcPr>
            <w:tcW w:w="463" w:type="pct"/>
            <w:tcBorders>
              <w:top w:val="nil"/>
              <w:left w:val="nil"/>
              <w:bottom w:val="single" w:sz="4" w:space="0" w:color="auto"/>
              <w:right w:val="single" w:sz="4" w:space="0" w:color="auto"/>
            </w:tcBorders>
            <w:shd w:val="clear" w:color="auto" w:fill="auto"/>
            <w:noWrap/>
            <w:vAlign w:val="center"/>
          </w:tcPr>
          <w:p w14:paraId="469C315C" w14:textId="01FD3080"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0.081~0.109</w:t>
            </w:r>
          </w:p>
        </w:tc>
        <w:tc>
          <w:tcPr>
            <w:tcW w:w="462" w:type="pct"/>
            <w:tcBorders>
              <w:top w:val="nil"/>
              <w:left w:val="nil"/>
              <w:bottom w:val="single" w:sz="4" w:space="0" w:color="auto"/>
              <w:right w:val="single" w:sz="4" w:space="0" w:color="auto"/>
            </w:tcBorders>
            <w:shd w:val="clear" w:color="auto" w:fill="auto"/>
            <w:noWrap/>
            <w:vAlign w:val="center"/>
          </w:tcPr>
          <w:p w14:paraId="38412674" w14:textId="66E31F65" w:rsidR="00376B3D" w:rsidRPr="00770D05" w:rsidRDefault="00376B3D" w:rsidP="00376B3D">
            <w:pPr>
              <w:widowControl/>
              <w:adjustRightInd w:val="0"/>
              <w:snapToGrid w:val="0"/>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0.075~0.083</w:t>
            </w:r>
          </w:p>
        </w:tc>
      </w:tr>
    </w:tbl>
    <w:p w14:paraId="387EC265" w14:textId="77777777" w:rsidR="009F78C2" w:rsidRPr="00770D05" w:rsidRDefault="009F78C2" w:rsidP="009F78C2">
      <w:pPr>
        <w:widowControl/>
        <w:jc w:val="center"/>
        <w:rPr>
          <w:rFonts w:ascii="Times New Roman" w:hAnsi="Times New Roman" w:cs="Times New Roman"/>
          <w:color w:val="000000" w:themeColor="text1"/>
          <w:kern w:val="24"/>
          <w:sz w:val="24"/>
          <w:szCs w:val="24"/>
        </w:rPr>
      </w:pPr>
    </w:p>
    <w:p w14:paraId="71F45C9A" w14:textId="77777777" w:rsidR="009F78C2" w:rsidRPr="00770D05" w:rsidRDefault="009F78C2" w:rsidP="009F78C2">
      <w:pPr>
        <w:widowControl/>
        <w:jc w:val="left"/>
        <w:rPr>
          <w:rFonts w:ascii="Times New Roman" w:hAnsi="Times New Roman" w:cs="Times New Roman"/>
          <w:color w:val="000000" w:themeColor="text1"/>
          <w:kern w:val="24"/>
          <w:sz w:val="24"/>
          <w:szCs w:val="24"/>
        </w:rPr>
      </w:pPr>
    </w:p>
    <w:p w14:paraId="46917DD3" w14:textId="77777777" w:rsidR="009F78C2" w:rsidRPr="00770D05" w:rsidRDefault="009F78C2" w:rsidP="009F78C2">
      <w:pPr>
        <w:adjustRightInd w:val="0"/>
        <w:snapToGrid w:val="0"/>
        <w:spacing w:line="360" w:lineRule="auto"/>
        <w:jc w:val="left"/>
        <w:outlineLvl w:val="1"/>
        <w:rPr>
          <w:rFonts w:ascii="Times New Roman" w:eastAsia="黑体" w:hAnsi="Times New Roman" w:cs="Times New Roman"/>
          <w:color w:val="000000" w:themeColor="text1"/>
          <w:sz w:val="28"/>
          <w:szCs w:val="28"/>
        </w:rPr>
        <w:sectPr w:rsidR="009F78C2" w:rsidRPr="00770D05">
          <w:footerReference w:type="default" r:id="rId13"/>
          <w:pgSz w:w="16838" w:h="11906" w:orient="landscape"/>
          <w:pgMar w:top="1247" w:right="1021" w:bottom="1134" w:left="1021" w:header="851" w:footer="992" w:gutter="0"/>
          <w:cols w:space="425"/>
          <w:docGrid w:type="lines" w:linePitch="312"/>
        </w:sectPr>
      </w:pPr>
    </w:p>
    <w:p w14:paraId="5694E77C" w14:textId="7E0218DB"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1.8</w:t>
      </w:r>
      <w:r w:rsidR="009F78C2" w:rsidRPr="00770D05">
        <w:rPr>
          <w:rFonts w:ascii="Times New Roman" w:eastAsia="宋体" w:hAnsi="Times New Roman" w:cs="Times New Roman"/>
          <w:bCs/>
          <w:color w:val="000000" w:themeColor="text1"/>
          <w:sz w:val="24"/>
          <w:szCs w:val="24"/>
        </w:rPr>
        <w:t>区域环境空气例行监测情况</w:t>
      </w:r>
    </w:p>
    <w:p w14:paraId="279C1EF2" w14:textId="643BF103" w:rsidR="009A418A" w:rsidRPr="00770D05" w:rsidRDefault="009A418A" w:rsidP="009A418A">
      <w:pPr>
        <w:pStyle w:val="af5"/>
        <w:ind w:firstLine="480"/>
        <w:rPr>
          <w:color w:val="000000" w:themeColor="text1"/>
        </w:rPr>
      </w:pPr>
      <w:proofErr w:type="gramStart"/>
      <w:r w:rsidRPr="00770D05">
        <w:rPr>
          <w:rFonts w:hint="eastAsia"/>
          <w:color w:val="000000" w:themeColor="text1"/>
          <w:shd w:val="clear" w:color="auto" w:fill="FFFFFF"/>
        </w:rPr>
        <w:t>池州市</w:t>
      </w:r>
      <w:proofErr w:type="gramEnd"/>
      <w:r w:rsidRPr="00770D05">
        <w:rPr>
          <w:rFonts w:hint="eastAsia"/>
          <w:color w:val="000000" w:themeColor="text1"/>
          <w:shd w:val="clear" w:color="auto" w:fill="FFFFFF"/>
        </w:rPr>
        <w:t>生态环境局自近年</w:t>
      </w:r>
      <w:r w:rsidRPr="00770D05">
        <w:rPr>
          <w:color w:val="000000" w:themeColor="text1"/>
          <w:shd w:val="clear" w:color="auto" w:fill="FFFFFF"/>
        </w:rPr>
        <w:t>陆续开展</w:t>
      </w:r>
      <w:r w:rsidRPr="00770D05">
        <w:rPr>
          <w:rFonts w:hint="eastAsia"/>
          <w:color w:val="000000" w:themeColor="text1"/>
          <w:shd w:val="clear" w:color="auto" w:fill="FFFFFF"/>
        </w:rPr>
        <w:t>市区</w:t>
      </w:r>
      <w:r w:rsidRPr="00770D05">
        <w:rPr>
          <w:color w:val="000000" w:themeColor="text1"/>
          <w:shd w:val="clear" w:color="auto" w:fill="FFFFFF"/>
        </w:rPr>
        <w:t>环境空气质量自动监测，距离集中区</w:t>
      </w:r>
      <w:r w:rsidRPr="00770D05">
        <w:rPr>
          <w:rFonts w:hint="eastAsia"/>
          <w:color w:val="000000" w:themeColor="text1"/>
          <w:shd w:val="clear" w:color="auto" w:fill="FFFFFF"/>
        </w:rPr>
        <w:t>最近</w:t>
      </w:r>
      <w:r w:rsidRPr="00770D05">
        <w:rPr>
          <w:color w:val="000000" w:themeColor="text1"/>
          <w:shd w:val="clear" w:color="auto" w:fill="FFFFFF"/>
        </w:rPr>
        <w:t>的自动监测站为</w:t>
      </w:r>
      <w:r w:rsidRPr="00770D05">
        <w:rPr>
          <w:rFonts w:hint="eastAsia"/>
          <w:color w:val="000000" w:themeColor="text1"/>
          <w:shd w:val="clear" w:color="auto" w:fill="FFFFFF"/>
        </w:rPr>
        <w:t>贵池区八中空气自动站。</w:t>
      </w:r>
      <w:r w:rsidRPr="00770D05">
        <w:rPr>
          <w:rFonts w:hint="eastAsia"/>
          <w:color w:val="000000" w:themeColor="text1"/>
          <w:kern w:val="0"/>
        </w:rPr>
        <w:t>为了解规划区所在区域大气环境质量变化情况，</w:t>
      </w:r>
      <w:r w:rsidRPr="00770D05">
        <w:rPr>
          <w:color w:val="000000" w:themeColor="text1"/>
          <w:kern w:val="0"/>
        </w:rPr>
        <w:t>本次评价</w:t>
      </w:r>
      <w:r w:rsidRPr="00770D05">
        <w:rPr>
          <w:rFonts w:hint="eastAsia"/>
          <w:color w:val="000000" w:themeColor="text1"/>
          <w:kern w:val="0"/>
        </w:rPr>
        <w:t>收集了距离开发区最近的“</w:t>
      </w:r>
      <w:r w:rsidRPr="00770D05">
        <w:rPr>
          <w:rFonts w:hint="eastAsia"/>
          <w:color w:val="000000" w:themeColor="text1"/>
          <w:shd w:val="clear" w:color="auto" w:fill="FFFFFF"/>
        </w:rPr>
        <w:t>贵池区八中</w:t>
      </w:r>
      <w:r w:rsidRPr="00770D05">
        <w:rPr>
          <w:rFonts w:hint="eastAsia"/>
          <w:color w:val="000000" w:themeColor="text1"/>
          <w:kern w:val="0"/>
        </w:rPr>
        <w:t>”空气自动站</w:t>
      </w:r>
      <w:r w:rsidRPr="00770D05">
        <w:rPr>
          <w:rFonts w:hint="eastAsia"/>
          <w:color w:val="000000" w:themeColor="text1"/>
          <w:kern w:val="0"/>
        </w:rPr>
        <w:t>2017</w:t>
      </w:r>
      <w:r w:rsidRPr="00770D05">
        <w:rPr>
          <w:rFonts w:hint="eastAsia"/>
          <w:color w:val="000000" w:themeColor="text1"/>
          <w:kern w:val="0"/>
        </w:rPr>
        <w:t>年至</w:t>
      </w:r>
      <w:r w:rsidRPr="00770D05">
        <w:rPr>
          <w:rFonts w:hint="eastAsia"/>
          <w:color w:val="000000" w:themeColor="text1"/>
          <w:kern w:val="0"/>
        </w:rPr>
        <w:t>201</w:t>
      </w:r>
      <w:r w:rsidRPr="00770D05">
        <w:rPr>
          <w:color w:val="000000" w:themeColor="text1"/>
          <w:kern w:val="0"/>
        </w:rPr>
        <w:t>9</w:t>
      </w:r>
      <w:r w:rsidRPr="00770D05">
        <w:rPr>
          <w:rFonts w:hint="eastAsia"/>
          <w:color w:val="000000" w:themeColor="text1"/>
          <w:kern w:val="0"/>
        </w:rPr>
        <w:t>年</w:t>
      </w:r>
      <w:r w:rsidRPr="00770D05">
        <w:rPr>
          <w:color w:val="000000" w:themeColor="text1"/>
          <w:kern w:val="0"/>
        </w:rPr>
        <w:t>监测数据，</w:t>
      </w:r>
      <w:r w:rsidRPr="00770D05">
        <w:rPr>
          <w:rFonts w:hint="eastAsia"/>
          <w:color w:val="000000" w:themeColor="text1"/>
          <w:kern w:val="0"/>
        </w:rPr>
        <w:t>统计出区域月平均数据，</w:t>
      </w:r>
      <w:r w:rsidRPr="00770D05">
        <w:rPr>
          <w:rFonts w:hint="eastAsia"/>
          <w:color w:val="000000" w:themeColor="text1"/>
          <w:kern w:val="0"/>
        </w:rPr>
        <w:t>SO</w:t>
      </w:r>
      <w:r w:rsidRPr="00770D05">
        <w:rPr>
          <w:rFonts w:hint="eastAsia"/>
          <w:color w:val="000000" w:themeColor="text1"/>
          <w:kern w:val="0"/>
          <w:vertAlign w:val="subscript"/>
        </w:rPr>
        <w:t>2</w:t>
      </w:r>
      <w:r w:rsidRPr="00770D05">
        <w:rPr>
          <w:rFonts w:hint="eastAsia"/>
          <w:color w:val="000000" w:themeColor="text1"/>
          <w:kern w:val="0"/>
        </w:rPr>
        <w:t>、</w:t>
      </w:r>
      <w:r w:rsidRPr="00770D05">
        <w:rPr>
          <w:rFonts w:hint="eastAsia"/>
          <w:color w:val="000000" w:themeColor="text1"/>
          <w:kern w:val="0"/>
        </w:rPr>
        <w:t>NO</w:t>
      </w:r>
      <w:r w:rsidRPr="00770D05">
        <w:rPr>
          <w:rFonts w:hint="eastAsia"/>
          <w:color w:val="000000" w:themeColor="text1"/>
          <w:kern w:val="0"/>
          <w:vertAlign w:val="subscript"/>
        </w:rPr>
        <w:t>2</w:t>
      </w:r>
      <w:r w:rsidRPr="00770D05">
        <w:rPr>
          <w:rFonts w:hint="eastAsia"/>
          <w:color w:val="000000" w:themeColor="text1"/>
          <w:kern w:val="0"/>
        </w:rPr>
        <w:t>、</w:t>
      </w:r>
      <w:r w:rsidRPr="00770D05">
        <w:rPr>
          <w:rFonts w:hint="eastAsia"/>
          <w:color w:val="000000" w:themeColor="text1"/>
          <w:kern w:val="0"/>
        </w:rPr>
        <w:t>PM</w:t>
      </w:r>
      <w:r w:rsidRPr="00770D05">
        <w:rPr>
          <w:rFonts w:hint="eastAsia"/>
          <w:color w:val="000000" w:themeColor="text1"/>
          <w:kern w:val="0"/>
          <w:vertAlign w:val="subscript"/>
        </w:rPr>
        <w:t>10</w:t>
      </w:r>
      <w:r w:rsidRPr="00770D05">
        <w:rPr>
          <w:rFonts w:hint="eastAsia"/>
          <w:color w:val="000000" w:themeColor="text1"/>
          <w:kern w:val="0"/>
        </w:rPr>
        <w:t>、</w:t>
      </w:r>
      <w:r w:rsidRPr="00770D05">
        <w:rPr>
          <w:rFonts w:hint="eastAsia"/>
          <w:color w:val="000000" w:themeColor="text1"/>
          <w:kern w:val="0"/>
        </w:rPr>
        <w:t>PM</w:t>
      </w:r>
      <w:r w:rsidRPr="00770D05">
        <w:rPr>
          <w:rFonts w:hint="eastAsia"/>
          <w:color w:val="000000" w:themeColor="text1"/>
          <w:kern w:val="0"/>
          <w:vertAlign w:val="subscript"/>
        </w:rPr>
        <w:t>2.5</w:t>
      </w:r>
      <w:r w:rsidRPr="00770D05">
        <w:rPr>
          <w:rFonts w:hint="eastAsia"/>
          <w:color w:val="000000" w:themeColor="text1"/>
          <w:kern w:val="0"/>
        </w:rPr>
        <w:t>、</w:t>
      </w:r>
      <w:r w:rsidRPr="00770D05">
        <w:rPr>
          <w:color w:val="000000" w:themeColor="text1"/>
          <w:kern w:val="0"/>
        </w:rPr>
        <w:t>O</w:t>
      </w:r>
      <w:r w:rsidRPr="00770D05">
        <w:rPr>
          <w:color w:val="000000" w:themeColor="text1"/>
          <w:kern w:val="0"/>
          <w:vertAlign w:val="subscript"/>
        </w:rPr>
        <w:t>3</w:t>
      </w:r>
      <w:r w:rsidRPr="00770D05">
        <w:rPr>
          <w:color w:val="000000" w:themeColor="text1"/>
          <w:kern w:val="0"/>
        </w:rPr>
        <w:t>8h</w:t>
      </w:r>
      <w:r w:rsidRPr="00770D05">
        <w:rPr>
          <w:rFonts w:hint="eastAsia"/>
          <w:color w:val="000000" w:themeColor="text1"/>
          <w:kern w:val="0"/>
        </w:rPr>
        <w:t>和</w:t>
      </w:r>
      <w:r w:rsidRPr="00770D05">
        <w:rPr>
          <w:rFonts w:hint="eastAsia"/>
          <w:color w:val="000000" w:themeColor="text1"/>
          <w:kern w:val="0"/>
        </w:rPr>
        <w:t>CO</w:t>
      </w:r>
      <w:r w:rsidRPr="00770D05">
        <w:rPr>
          <w:color w:val="000000" w:themeColor="text1"/>
          <w:kern w:val="0"/>
        </w:rPr>
        <w:t>的监测数据见表</w:t>
      </w:r>
      <w:r w:rsidR="00BB276E">
        <w:rPr>
          <w:rFonts w:hint="eastAsia"/>
          <w:color w:val="000000" w:themeColor="text1"/>
          <w:kern w:val="0"/>
        </w:rPr>
        <w:t>3-</w:t>
      </w:r>
      <w:r w:rsidRPr="00770D05">
        <w:rPr>
          <w:rFonts w:hint="eastAsia"/>
          <w:color w:val="000000" w:themeColor="text1"/>
          <w:kern w:val="0"/>
        </w:rPr>
        <w:t>1.11</w:t>
      </w:r>
      <w:r w:rsidRPr="00770D05">
        <w:rPr>
          <w:color w:val="000000" w:themeColor="text1"/>
          <w:kern w:val="0"/>
        </w:rPr>
        <w:t>和</w:t>
      </w:r>
      <w:r w:rsidRPr="00770D05">
        <w:rPr>
          <w:rFonts w:hint="eastAsia"/>
          <w:color w:val="000000" w:themeColor="text1"/>
        </w:rPr>
        <w:t>图</w:t>
      </w:r>
      <w:r w:rsidR="00BB276E">
        <w:rPr>
          <w:color w:val="000000" w:themeColor="text1"/>
        </w:rPr>
        <w:t>3-</w:t>
      </w:r>
      <w:r w:rsidRPr="00770D05">
        <w:rPr>
          <w:color w:val="000000" w:themeColor="text1"/>
        </w:rPr>
        <w:t>1.2</w:t>
      </w:r>
      <w:r w:rsidRPr="00770D05">
        <w:rPr>
          <w:color w:val="000000" w:themeColor="text1"/>
          <w:kern w:val="0"/>
        </w:rPr>
        <w:t>~</w:t>
      </w: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7</w:t>
      </w:r>
      <w:r w:rsidRPr="00770D05">
        <w:rPr>
          <w:color w:val="000000" w:themeColor="text1"/>
        </w:rPr>
        <w:t>。</w:t>
      </w:r>
    </w:p>
    <w:p w14:paraId="2B5BF990" w14:textId="2C4745C1" w:rsidR="009A418A" w:rsidRPr="00770D05" w:rsidRDefault="009A418A" w:rsidP="009A418A">
      <w:pPr>
        <w:pStyle w:val="afffffffffffffff1"/>
        <w:rPr>
          <w:color w:val="000000" w:themeColor="text1"/>
          <w:vertAlign w:val="superscript"/>
        </w:rPr>
      </w:pPr>
      <w:r w:rsidRPr="00770D05">
        <w:rPr>
          <w:color w:val="000000" w:themeColor="text1"/>
        </w:rPr>
        <w:t>表</w:t>
      </w:r>
      <w:r w:rsidR="00BB276E">
        <w:rPr>
          <w:color w:val="000000" w:themeColor="text1"/>
        </w:rPr>
        <w:t>3-</w:t>
      </w:r>
      <w:r w:rsidRPr="00770D05">
        <w:rPr>
          <w:color w:val="000000" w:themeColor="text1"/>
        </w:rPr>
        <w:t>1.11</w:t>
      </w:r>
      <w:r w:rsidRPr="00770D05">
        <w:rPr>
          <w:rFonts w:hint="eastAsia"/>
          <w:color w:val="000000" w:themeColor="text1"/>
        </w:rPr>
        <w:t xml:space="preserve"> </w:t>
      </w:r>
      <w:r w:rsidRPr="00770D05">
        <w:rPr>
          <w:color w:val="000000" w:themeColor="text1"/>
        </w:rPr>
        <w:t xml:space="preserve"> </w:t>
      </w:r>
      <w:r w:rsidRPr="00770D05">
        <w:rPr>
          <w:rFonts w:hint="eastAsia"/>
          <w:color w:val="000000" w:themeColor="text1"/>
        </w:rPr>
        <w:t>贵池区八中自动</w:t>
      </w:r>
      <w:proofErr w:type="gramStart"/>
      <w:r w:rsidRPr="00770D05">
        <w:rPr>
          <w:rFonts w:hint="eastAsia"/>
          <w:color w:val="000000" w:themeColor="text1"/>
        </w:rPr>
        <w:t>站环境</w:t>
      </w:r>
      <w:proofErr w:type="gramEnd"/>
      <w:r w:rsidRPr="00770D05">
        <w:rPr>
          <w:rFonts w:hint="eastAsia"/>
          <w:color w:val="000000" w:themeColor="text1"/>
        </w:rPr>
        <w:t>空气质量月平均数据</w:t>
      </w:r>
      <w:r w:rsidRPr="00770D05">
        <w:rPr>
          <w:color w:val="000000" w:themeColor="text1"/>
        </w:rPr>
        <w:t>统计结果</w:t>
      </w:r>
      <w:r w:rsidRPr="00770D05">
        <w:rPr>
          <w:color w:val="000000" w:themeColor="text1"/>
        </w:rPr>
        <w:t xml:space="preserve"> </w:t>
      </w:r>
      <w:r w:rsidRPr="00770D05">
        <w:rPr>
          <w:rFonts w:hint="eastAsia"/>
          <w:color w:val="000000" w:themeColor="text1"/>
        </w:rPr>
        <w:t xml:space="preserve"> </w:t>
      </w:r>
      <w:r w:rsidRPr="00770D05">
        <w:rPr>
          <w:color w:val="000000" w:themeColor="text1"/>
        </w:rPr>
        <w:t>单位：</w:t>
      </w:r>
      <w:proofErr w:type="gramStart"/>
      <w:r w:rsidRPr="00770D05">
        <w:rPr>
          <w:color w:val="000000" w:themeColor="text1"/>
        </w:rPr>
        <w:t>μg/m</w:t>
      </w:r>
      <w:r w:rsidRPr="00770D05">
        <w:rPr>
          <w:color w:val="000000" w:themeColor="text1"/>
          <w:vertAlign w:val="superscript"/>
        </w:rPr>
        <w:t>3</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117"/>
        <w:gridCol w:w="1117"/>
        <w:gridCol w:w="1117"/>
        <w:gridCol w:w="1117"/>
        <w:gridCol w:w="1117"/>
        <w:gridCol w:w="1122"/>
        <w:gridCol w:w="1122"/>
      </w:tblGrid>
      <w:tr w:rsidR="00770D05" w:rsidRPr="00770D05" w14:paraId="45BD5C7A" w14:textId="77777777" w:rsidTr="009A418A">
        <w:trPr>
          <w:trHeight w:val="340"/>
          <w:tblHeader/>
          <w:jc w:val="center"/>
        </w:trPr>
        <w:tc>
          <w:tcPr>
            <w:tcW w:w="624" w:type="pct"/>
            <w:shd w:val="clear" w:color="auto" w:fill="auto"/>
            <w:noWrap/>
            <w:vAlign w:val="center"/>
          </w:tcPr>
          <w:p w14:paraId="0281E661" w14:textId="77777777" w:rsidR="009A418A" w:rsidRPr="00770D05" w:rsidRDefault="009A418A" w:rsidP="009A418A">
            <w:pPr>
              <w:pStyle w:val="afffffffffffffff4"/>
              <w:rPr>
                <w:color w:val="000000" w:themeColor="text1"/>
                <w:szCs w:val="18"/>
              </w:rPr>
            </w:pPr>
            <w:r w:rsidRPr="00770D05">
              <w:rPr>
                <w:color w:val="000000" w:themeColor="text1"/>
                <w:szCs w:val="18"/>
              </w:rPr>
              <w:t>序号</w:t>
            </w:r>
          </w:p>
        </w:tc>
        <w:tc>
          <w:tcPr>
            <w:tcW w:w="624" w:type="pct"/>
            <w:shd w:val="clear" w:color="auto" w:fill="auto"/>
            <w:noWrap/>
            <w:vAlign w:val="center"/>
          </w:tcPr>
          <w:p w14:paraId="4C6FBB47" w14:textId="77777777" w:rsidR="009A418A" w:rsidRPr="00770D05" w:rsidRDefault="009A418A" w:rsidP="009A418A">
            <w:pPr>
              <w:pStyle w:val="afffffffffffffff4"/>
              <w:rPr>
                <w:color w:val="000000" w:themeColor="text1"/>
                <w:szCs w:val="18"/>
              </w:rPr>
            </w:pPr>
            <w:r w:rsidRPr="00770D05">
              <w:rPr>
                <w:color w:val="000000" w:themeColor="text1"/>
                <w:szCs w:val="18"/>
              </w:rPr>
              <w:t>日期</w:t>
            </w:r>
          </w:p>
        </w:tc>
        <w:tc>
          <w:tcPr>
            <w:tcW w:w="624" w:type="pct"/>
            <w:shd w:val="clear" w:color="auto" w:fill="auto"/>
            <w:noWrap/>
            <w:vAlign w:val="center"/>
          </w:tcPr>
          <w:p w14:paraId="75707ACB" w14:textId="77777777" w:rsidR="009A418A" w:rsidRPr="00770D05" w:rsidRDefault="009A418A" w:rsidP="009A418A">
            <w:pPr>
              <w:pStyle w:val="afffffffffffffff4"/>
              <w:rPr>
                <w:color w:val="000000" w:themeColor="text1"/>
                <w:szCs w:val="18"/>
              </w:rPr>
            </w:pPr>
            <w:r w:rsidRPr="00770D05">
              <w:rPr>
                <w:color w:val="000000" w:themeColor="text1"/>
                <w:szCs w:val="18"/>
              </w:rPr>
              <w:t>SO</w:t>
            </w:r>
            <w:r w:rsidRPr="00770D05">
              <w:rPr>
                <w:color w:val="000000" w:themeColor="text1"/>
                <w:szCs w:val="18"/>
                <w:vertAlign w:val="subscript"/>
              </w:rPr>
              <w:t>2</w:t>
            </w:r>
          </w:p>
        </w:tc>
        <w:tc>
          <w:tcPr>
            <w:tcW w:w="624" w:type="pct"/>
            <w:shd w:val="clear" w:color="auto" w:fill="auto"/>
            <w:noWrap/>
            <w:vAlign w:val="center"/>
          </w:tcPr>
          <w:p w14:paraId="7723B315" w14:textId="77777777" w:rsidR="009A418A" w:rsidRPr="00770D05" w:rsidRDefault="009A418A" w:rsidP="009A418A">
            <w:pPr>
              <w:pStyle w:val="afffffffffffffff4"/>
              <w:rPr>
                <w:color w:val="000000" w:themeColor="text1"/>
                <w:szCs w:val="18"/>
              </w:rPr>
            </w:pPr>
            <w:r w:rsidRPr="00770D05">
              <w:rPr>
                <w:color w:val="000000" w:themeColor="text1"/>
                <w:szCs w:val="18"/>
              </w:rPr>
              <w:t>PM</w:t>
            </w:r>
            <w:r w:rsidRPr="00770D05">
              <w:rPr>
                <w:color w:val="000000" w:themeColor="text1"/>
                <w:szCs w:val="18"/>
                <w:vertAlign w:val="subscript"/>
              </w:rPr>
              <w:t>10</w:t>
            </w:r>
          </w:p>
        </w:tc>
        <w:tc>
          <w:tcPr>
            <w:tcW w:w="624" w:type="pct"/>
            <w:shd w:val="clear" w:color="auto" w:fill="auto"/>
            <w:noWrap/>
            <w:vAlign w:val="center"/>
          </w:tcPr>
          <w:p w14:paraId="2F9A17DA" w14:textId="77777777" w:rsidR="009A418A" w:rsidRPr="00770D05" w:rsidRDefault="009A418A" w:rsidP="009A418A">
            <w:pPr>
              <w:pStyle w:val="afffffffffffffff4"/>
              <w:rPr>
                <w:color w:val="000000" w:themeColor="text1"/>
                <w:szCs w:val="18"/>
              </w:rPr>
            </w:pPr>
            <w:r w:rsidRPr="00770D05">
              <w:rPr>
                <w:color w:val="000000" w:themeColor="text1"/>
                <w:szCs w:val="18"/>
              </w:rPr>
              <w:t>NO</w:t>
            </w:r>
            <w:r w:rsidRPr="00770D05">
              <w:rPr>
                <w:color w:val="000000" w:themeColor="text1"/>
                <w:szCs w:val="18"/>
                <w:vertAlign w:val="subscript"/>
              </w:rPr>
              <w:t>2</w:t>
            </w:r>
          </w:p>
        </w:tc>
        <w:tc>
          <w:tcPr>
            <w:tcW w:w="624" w:type="pct"/>
            <w:shd w:val="clear" w:color="auto" w:fill="auto"/>
            <w:noWrap/>
            <w:vAlign w:val="center"/>
          </w:tcPr>
          <w:p w14:paraId="4591DD56" w14:textId="77777777" w:rsidR="009A418A" w:rsidRPr="00770D05" w:rsidRDefault="009A418A" w:rsidP="009A418A">
            <w:pPr>
              <w:pStyle w:val="afffffffffffffff4"/>
              <w:rPr>
                <w:color w:val="000000" w:themeColor="text1"/>
                <w:szCs w:val="18"/>
              </w:rPr>
            </w:pPr>
            <w:r w:rsidRPr="00770D05">
              <w:rPr>
                <w:color w:val="000000" w:themeColor="text1"/>
                <w:szCs w:val="18"/>
              </w:rPr>
              <w:t>PM</w:t>
            </w:r>
            <w:r w:rsidRPr="00770D05">
              <w:rPr>
                <w:color w:val="000000" w:themeColor="text1"/>
                <w:szCs w:val="18"/>
                <w:vertAlign w:val="subscript"/>
              </w:rPr>
              <w:t>2.5</w:t>
            </w:r>
          </w:p>
        </w:tc>
        <w:tc>
          <w:tcPr>
            <w:tcW w:w="626" w:type="pct"/>
            <w:shd w:val="clear" w:color="auto" w:fill="auto"/>
            <w:noWrap/>
            <w:vAlign w:val="center"/>
          </w:tcPr>
          <w:p w14:paraId="07E50F9A" w14:textId="77777777" w:rsidR="009A418A" w:rsidRPr="00770D05" w:rsidRDefault="009A418A" w:rsidP="009A418A">
            <w:pPr>
              <w:pStyle w:val="afffffffffffffff4"/>
              <w:rPr>
                <w:color w:val="000000" w:themeColor="text1"/>
                <w:szCs w:val="18"/>
              </w:rPr>
            </w:pPr>
            <w:r w:rsidRPr="00770D05">
              <w:rPr>
                <w:color w:val="000000" w:themeColor="text1"/>
                <w:szCs w:val="18"/>
              </w:rPr>
              <w:t>O</w:t>
            </w:r>
            <w:r w:rsidRPr="00770D05">
              <w:rPr>
                <w:color w:val="000000" w:themeColor="text1"/>
                <w:szCs w:val="18"/>
                <w:vertAlign w:val="subscript"/>
              </w:rPr>
              <w:t>3</w:t>
            </w:r>
            <w:r w:rsidRPr="00770D05">
              <w:rPr>
                <w:color w:val="000000" w:themeColor="text1"/>
                <w:szCs w:val="18"/>
              </w:rPr>
              <w:t>8h</w:t>
            </w:r>
          </w:p>
        </w:tc>
        <w:tc>
          <w:tcPr>
            <w:tcW w:w="626" w:type="pct"/>
            <w:shd w:val="clear" w:color="auto" w:fill="auto"/>
            <w:noWrap/>
            <w:vAlign w:val="center"/>
          </w:tcPr>
          <w:p w14:paraId="799434E0" w14:textId="77777777" w:rsidR="009A418A" w:rsidRPr="00770D05" w:rsidRDefault="009A418A" w:rsidP="009A418A">
            <w:pPr>
              <w:pStyle w:val="afffffffffffffff4"/>
              <w:rPr>
                <w:color w:val="000000" w:themeColor="text1"/>
                <w:szCs w:val="18"/>
              </w:rPr>
            </w:pPr>
            <w:r w:rsidRPr="00770D05">
              <w:rPr>
                <w:color w:val="000000" w:themeColor="text1"/>
                <w:szCs w:val="18"/>
              </w:rPr>
              <w:t>CO(mg/m</w:t>
            </w:r>
            <w:r w:rsidRPr="00770D05">
              <w:rPr>
                <w:color w:val="000000" w:themeColor="text1"/>
                <w:szCs w:val="18"/>
                <w:vertAlign w:val="superscript"/>
              </w:rPr>
              <w:t>3</w:t>
            </w:r>
            <w:r w:rsidRPr="00770D05">
              <w:rPr>
                <w:color w:val="000000" w:themeColor="text1"/>
                <w:szCs w:val="18"/>
              </w:rPr>
              <w:t>)</w:t>
            </w:r>
          </w:p>
        </w:tc>
      </w:tr>
      <w:tr w:rsidR="00770D05" w:rsidRPr="00770D05" w14:paraId="00785AE3" w14:textId="77777777" w:rsidTr="009A418A">
        <w:trPr>
          <w:trHeight w:val="340"/>
          <w:jc w:val="center"/>
        </w:trPr>
        <w:tc>
          <w:tcPr>
            <w:tcW w:w="624" w:type="pct"/>
            <w:shd w:val="clear" w:color="auto" w:fill="auto"/>
            <w:noWrap/>
            <w:vAlign w:val="center"/>
          </w:tcPr>
          <w:p w14:paraId="0C918BC4" w14:textId="77777777" w:rsidR="009A418A" w:rsidRPr="00770D05" w:rsidRDefault="009A418A" w:rsidP="009A418A">
            <w:pPr>
              <w:pStyle w:val="afffffffffffffff4"/>
              <w:rPr>
                <w:color w:val="000000" w:themeColor="text1"/>
                <w:szCs w:val="18"/>
              </w:rPr>
            </w:pPr>
            <w:r w:rsidRPr="00770D05">
              <w:rPr>
                <w:color w:val="000000" w:themeColor="text1"/>
                <w:szCs w:val="18"/>
              </w:rPr>
              <w:t>1</w:t>
            </w:r>
          </w:p>
        </w:tc>
        <w:tc>
          <w:tcPr>
            <w:tcW w:w="624" w:type="pct"/>
            <w:shd w:val="clear" w:color="auto" w:fill="auto"/>
            <w:noWrap/>
            <w:vAlign w:val="center"/>
          </w:tcPr>
          <w:p w14:paraId="46AB90B4" w14:textId="77777777" w:rsidR="009A418A" w:rsidRPr="00770D05" w:rsidRDefault="009A418A" w:rsidP="009A418A">
            <w:pPr>
              <w:pStyle w:val="afffffffffffffff4"/>
              <w:rPr>
                <w:color w:val="000000" w:themeColor="text1"/>
                <w:szCs w:val="18"/>
              </w:rPr>
            </w:pPr>
            <w:r w:rsidRPr="00770D05">
              <w:rPr>
                <w:color w:val="000000" w:themeColor="text1"/>
                <w:szCs w:val="18"/>
              </w:rPr>
              <w:t>2017.10</w:t>
            </w:r>
          </w:p>
        </w:tc>
        <w:tc>
          <w:tcPr>
            <w:tcW w:w="1065" w:type="dxa"/>
            <w:shd w:val="clear" w:color="auto" w:fill="auto"/>
            <w:noWrap/>
            <w:vAlign w:val="center"/>
          </w:tcPr>
          <w:p w14:paraId="3EDB3390" w14:textId="71C0116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w:t>
            </w:r>
          </w:p>
        </w:tc>
        <w:tc>
          <w:tcPr>
            <w:tcW w:w="1065" w:type="dxa"/>
            <w:shd w:val="clear" w:color="auto" w:fill="auto"/>
            <w:noWrap/>
            <w:vAlign w:val="center"/>
          </w:tcPr>
          <w:p w14:paraId="7A5603E9" w14:textId="7068597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82</w:t>
            </w:r>
          </w:p>
        </w:tc>
        <w:tc>
          <w:tcPr>
            <w:tcW w:w="1065" w:type="dxa"/>
            <w:shd w:val="clear" w:color="auto" w:fill="auto"/>
            <w:noWrap/>
            <w:vAlign w:val="center"/>
          </w:tcPr>
          <w:p w14:paraId="50E0F15D" w14:textId="6E3DC56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25</w:t>
            </w:r>
          </w:p>
        </w:tc>
        <w:tc>
          <w:tcPr>
            <w:tcW w:w="1065" w:type="dxa"/>
            <w:shd w:val="clear" w:color="auto" w:fill="auto"/>
            <w:noWrap/>
            <w:vAlign w:val="center"/>
          </w:tcPr>
          <w:p w14:paraId="60985007" w14:textId="52CA2AA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50</w:t>
            </w:r>
          </w:p>
        </w:tc>
        <w:tc>
          <w:tcPr>
            <w:tcW w:w="1067" w:type="dxa"/>
            <w:shd w:val="clear" w:color="auto" w:fill="auto"/>
            <w:noWrap/>
            <w:vAlign w:val="center"/>
          </w:tcPr>
          <w:p w14:paraId="4E43152D" w14:textId="30D216D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149</w:t>
            </w:r>
          </w:p>
        </w:tc>
        <w:tc>
          <w:tcPr>
            <w:tcW w:w="1067" w:type="dxa"/>
            <w:shd w:val="clear" w:color="auto" w:fill="auto"/>
            <w:noWrap/>
            <w:vAlign w:val="center"/>
          </w:tcPr>
          <w:p w14:paraId="7E904A1E" w14:textId="06C3F4D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1.7</w:t>
            </w:r>
          </w:p>
        </w:tc>
      </w:tr>
      <w:tr w:rsidR="00770D05" w:rsidRPr="00770D05" w14:paraId="6E9EF62A" w14:textId="77777777" w:rsidTr="009A418A">
        <w:trPr>
          <w:trHeight w:val="340"/>
          <w:jc w:val="center"/>
        </w:trPr>
        <w:tc>
          <w:tcPr>
            <w:tcW w:w="624" w:type="pct"/>
            <w:shd w:val="clear" w:color="auto" w:fill="auto"/>
            <w:noWrap/>
            <w:vAlign w:val="center"/>
          </w:tcPr>
          <w:p w14:paraId="24435EDA" w14:textId="77777777" w:rsidR="009A418A" w:rsidRPr="00770D05" w:rsidRDefault="009A418A" w:rsidP="009A418A">
            <w:pPr>
              <w:pStyle w:val="afffffffffffffff4"/>
              <w:rPr>
                <w:color w:val="000000" w:themeColor="text1"/>
                <w:szCs w:val="18"/>
              </w:rPr>
            </w:pPr>
            <w:r w:rsidRPr="00770D05">
              <w:rPr>
                <w:color w:val="000000" w:themeColor="text1"/>
                <w:szCs w:val="18"/>
              </w:rPr>
              <w:t>2</w:t>
            </w:r>
          </w:p>
        </w:tc>
        <w:tc>
          <w:tcPr>
            <w:tcW w:w="624" w:type="pct"/>
            <w:shd w:val="clear" w:color="auto" w:fill="auto"/>
            <w:noWrap/>
            <w:vAlign w:val="center"/>
          </w:tcPr>
          <w:p w14:paraId="479AA75D" w14:textId="77777777" w:rsidR="009A418A" w:rsidRPr="00770D05" w:rsidRDefault="009A418A" w:rsidP="009A418A">
            <w:pPr>
              <w:pStyle w:val="afffffffffffffff4"/>
              <w:rPr>
                <w:color w:val="000000" w:themeColor="text1"/>
                <w:szCs w:val="18"/>
              </w:rPr>
            </w:pPr>
            <w:r w:rsidRPr="00770D05">
              <w:rPr>
                <w:color w:val="000000" w:themeColor="text1"/>
                <w:szCs w:val="18"/>
              </w:rPr>
              <w:t>2017.11</w:t>
            </w:r>
          </w:p>
        </w:tc>
        <w:tc>
          <w:tcPr>
            <w:tcW w:w="1065" w:type="dxa"/>
            <w:shd w:val="clear" w:color="auto" w:fill="auto"/>
            <w:noWrap/>
            <w:vAlign w:val="center"/>
          </w:tcPr>
          <w:p w14:paraId="13137BC8" w14:textId="26951D7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6D80737B" w14:textId="419963D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114</w:t>
            </w:r>
          </w:p>
        </w:tc>
        <w:tc>
          <w:tcPr>
            <w:tcW w:w="1065" w:type="dxa"/>
            <w:shd w:val="clear" w:color="auto" w:fill="auto"/>
            <w:noWrap/>
            <w:vAlign w:val="center"/>
          </w:tcPr>
          <w:p w14:paraId="73DB2EFD" w14:textId="3498B6C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36</w:t>
            </w:r>
          </w:p>
        </w:tc>
        <w:tc>
          <w:tcPr>
            <w:tcW w:w="1065" w:type="dxa"/>
            <w:shd w:val="clear" w:color="auto" w:fill="auto"/>
            <w:noWrap/>
            <w:vAlign w:val="center"/>
          </w:tcPr>
          <w:p w14:paraId="3AA6A31C" w14:textId="61A8D18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73</w:t>
            </w:r>
          </w:p>
        </w:tc>
        <w:tc>
          <w:tcPr>
            <w:tcW w:w="1067" w:type="dxa"/>
            <w:shd w:val="clear" w:color="auto" w:fill="auto"/>
            <w:noWrap/>
            <w:vAlign w:val="center"/>
          </w:tcPr>
          <w:p w14:paraId="25CC451C" w14:textId="247BDF3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117</w:t>
            </w:r>
          </w:p>
        </w:tc>
        <w:tc>
          <w:tcPr>
            <w:tcW w:w="1067" w:type="dxa"/>
            <w:shd w:val="clear" w:color="auto" w:fill="auto"/>
            <w:noWrap/>
            <w:vAlign w:val="center"/>
          </w:tcPr>
          <w:p w14:paraId="28841824" w14:textId="3F2F4EB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1.5</w:t>
            </w:r>
          </w:p>
        </w:tc>
      </w:tr>
      <w:tr w:rsidR="00770D05" w:rsidRPr="00770D05" w14:paraId="4D1B70AB" w14:textId="77777777" w:rsidTr="009A418A">
        <w:trPr>
          <w:trHeight w:val="340"/>
          <w:jc w:val="center"/>
        </w:trPr>
        <w:tc>
          <w:tcPr>
            <w:tcW w:w="624" w:type="pct"/>
            <w:shd w:val="clear" w:color="auto" w:fill="auto"/>
            <w:noWrap/>
            <w:vAlign w:val="center"/>
          </w:tcPr>
          <w:p w14:paraId="6356A856" w14:textId="77777777" w:rsidR="009A418A" w:rsidRPr="00770D05" w:rsidRDefault="009A418A" w:rsidP="009A418A">
            <w:pPr>
              <w:pStyle w:val="afffffffffffffff4"/>
              <w:rPr>
                <w:color w:val="000000" w:themeColor="text1"/>
                <w:szCs w:val="18"/>
              </w:rPr>
            </w:pPr>
            <w:r w:rsidRPr="00770D05">
              <w:rPr>
                <w:color w:val="000000" w:themeColor="text1"/>
                <w:szCs w:val="18"/>
              </w:rPr>
              <w:t>3</w:t>
            </w:r>
          </w:p>
        </w:tc>
        <w:tc>
          <w:tcPr>
            <w:tcW w:w="624" w:type="pct"/>
            <w:shd w:val="clear" w:color="auto" w:fill="auto"/>
            <w:noWrap/>
            <w:vAlign w:val="center"/>
          </w:tcPr>
          <w:p w14:paraId="0E84C77B" w14:textId="77777777" w:rsidR="009A418A" w:rsidRPr="00770D05" w:rsidRDefault="009A418A" w:rsidP="009A418A">
            <w:pPr>
              <w:pStyle w:val="afffffffffffffff4"/>
              <w:rPr>
                <w:color w:val="000000" w:themeColor="text1"/>
                <w:szCs w:val="18"/>
              </w:rPr>
            </w:pPr>
            <w:r w:rsidRPr="00770D05">
              <w:rPr>
                <w:color w:val="000000" w:themeColor="text1"/>
                <w:szCs w:val="18"/>
              </w:rPr>
              <w:t>2017.12</w:t>
            </w:r>
          </w:p>
        </w:tc>
        <w:tc>
          <w:tcPr>
            <w:tcW w:w="1065" w:type="dxa"/>
            <w:shd w:val="clear" w:color="auto" w:fill="auto"/>
            <w:noWrap/>
            <w:vAlign w:val="center"/>
          </w:tcPr>
          <w:p w14:paraId="16E5842A" w14:textId="14ECC25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w:t>
            </w:r>
          </w:p>
        </w:tc>
        <w:tc>
          <w:tcPr>
            <w:tcW w:w="1065" w:type="dxa"/>
            <w:shd w:val="clear" w:color="auto" w:fill="auto"/>
            <w:noWrap/>
            <w:vAlign w:val="center"/>
          </w:tcPr>
          <w:p w14:paraId="7E0C07DC" w14:textId="59E84BF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123</w:t>
            </w:r>
          </w:p>
        </w:tc>
        <w:tc>
          <w:tcPr>
            <w:tcW w:w="1065" w:type="dxa"/>
            <w:shd w:val="clear" w:color="auto" w:fill="auto"/>
            <w:noWrap/>
            <w:vAlign w:val="center"/>
          </w:tcPr>
          <w:p w14:paraId="2E968380" w14:textId="3FB7EE3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41</w:t>
            </w:r>
          </w:p>
        </w:tc>
        <w:tc>
          <w:tcPr>
            <w:tcW w:w="1065" w:type="dxa"/>
            <w:shd w:val="clear" w:color="auto" w:fill="auto"/>
            <w:noWrap/>
            <w:vAlign w:val="center"/>
          </w:tcPr>
          <w:p w14:paraId="5F3F93A6" w14:textId="0E3AB4D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88</w:t>
            </w:r>
          </w:p>
        </w:tc>
        <w:tc>
          <w:tcPr>
            <w:tcW w:w="1067" w:type="dxa"/>
            <w:shd w:val="clear" w:color="auto" w:fill="auto"/>
            <w:noWrap/>
            <w:vAlign w:val="center"/>
          </w:tcPr>
          <w:p w14:paraId="25103274" w14:textId="7D391F9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78</w:t>
            </w:r>
          </w:p>
        </w:tc>
        <w:tc>
          <w:tcPr>
            <w:tcW w:w="1067" w:type="dxa"/>
            <w:shd w:val="clear" w:color="auto" w:fill="auto"/>
            <w:noWrap/>
            <w:vAlign w:val="center"/>
          </w:tcPr>
          <w:p w14:paraId="796C5C3C" w14:textId="137D71C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1.6</w:t>
            </w:r>
          </w:p>
        </w:tc>
      </w:tr>
      <w:tr w:rsidR="00770D05" w:rsidRPr="00770D05" w14:paraId="20DB2CFD" w14:textId="77777777" w:rsidTr="009A418A">
        <w:trPr>
          <w:trHeight w:val="340"/>
          <w:jc w:val="center"/>
        </w:trPr>
        <w:tc>
          <w:tcPr>
            <w:tcW w:w="624" w:type="pct"/>
            <w:shd w:val="clear" w:color="auto" w:fill="auto"/>
            <w:noWrap/>
            <w:vAlign w:val="center"/>
          </w:tcPr>
          <w:p w14:paraId="30BE282A" w14:textId="77777777" w:rsidR="009A418A" w:rsidRPr="00770D05" w:rsidRDefault="009A418A" w:rsidP="009A418A">
            <w:pPr>
              <w:pStyle w:val="afffffffffffffff4"/>
              <w:rPr>
                <w:color w:val="000000" w:themeColor="text1"/>
                <w:szCs w:val="18"/>
              </w:rPr>
            </w:pPr>
            <w:r w:rsidRPr="00770D05">
              <w:rPr>
                <w:color w:val="000000" w:themeColor="text1"/>
                <w:szCs w:val="18"/>
              </w:rPr>
              <w:t>4</w:t>
            </w:r>
          </w:p>
        </w:tc>
        <w:tc>
          <w:tcPr>
            <w:tcW w:w="624" w:type="pct"/>
            <w:shd w:val="clear" w:color="auto" w:fill="auto"/>
            <w:noWrap/>
            <w:vAlign w:val="center"/>
          </w:tcPr>
          <w:p w14:paraId="0A179725" w14:textId="77777777" w:rsidR="009A418A" w:rsidRPr="00770D05" w:rsidRDefault="009A418A" w:rsidP="009A418A">
            <w:pPr>
              <w:pStyle w:val="afffffffffffffff4"/>
              <w:rPr>
                <w:color w:val="000000" w:themeColor="text1"/>
                <w:szCs w:val="18"/>
              </w:rPr>
            </w:pPr>
            <w:r w:rsidRPr="00770D05">
              <w:rPr>
                <w:color w:val="000000" w:themeColor="text1"/>
                <w:szCs w:val="18"/>
              </w:rPr>
              <w:t>2018.01</w:t>
            </w:r>
          </w:p>
        </w:tc>
        <w:tc>
          <w:tcPr>
            <w:tcW w:w="1065" w:type="dxa"/>
            <w:shd w:val="clear" w:color="auto" w:fill="auto"/>
            <w:noWrap/>
            <w:vAlign w:val="center"/>
          </w:tcPr>
          <w:p w14:paraId="460E2FA5" w14:textId="4E834A7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w:t>
            </w:r>
          </w:p>
        </w:tc>
        <w:tc>
          <w:tcPr>
            <w:tcW w:w="1065" w:type="dxa"/>
            <w:shd w:val="clear" w:color="auto" w:fill="auto"/>
            <w:noWrap/>
            <w:vAlign w:val="center"/>
          </w:tcPr>
          <w:p w14:paraId="2946B88A" w14:textId="1DCDA42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114</w:t>
            </w:r>
          </w:p>
        </w:tc>
        <w:tc>
          <w:tcPr>
            <w:tcW w:w="1065" w:type="dxa"/>
            <w:shd w:val="clear" w:color="auto" w:fill="auto"/>
            <w:noWrap/>
            <w:vAlign w:val="center"/>
          </w:tcPr>
          <w:p w14:paraId="192259AE" w14:textId="751E767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33</w:t>
            </w:r>
          </w:p>
        </w:tc>
        <w:tc>
          <w:tcPr>
            <w:tcW w:w="1065" w:type="dxa"/>
            <w:shd w:val="clear" w:color="auto" w:fill="auto"/>
            <w:noWrap/>
            <w:vAlign w:val="center"/>
          </w:tcPr>
          <w:p w14:paraId="55D72FFE" w14:textId="2CB332A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85</w:t>
            </w:r>
          </w:p>
        </w:tc>
        <w:tc>
          <w:tcPr>
            <w:tcW w:w="1067" w:type="dxa"/>
            <w:shd w:val="clear" w:color="auto" w:fill="auto"/>
            <w:noWrap/>
            <w:vAlign w:val="center"/>
          </w:tcPr>
          <w:p w14:paraId="3B58FD90" w14:textId="71AA394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72</w:t>
            </w:r>
          </w:p>
        </w:tc>
        <w:tc>
          <w:tcPr>
            <w:tcW w:w="1067" w:type="dxa"/>
            <w:shd w:val="clear" w:color="auto" w:fill="auto"/>
            <w:noWrap/>
            <w:vAlign w:val="center"/>
          </w:tcPr>
          <w:p w14:paraId="6004526E" w14:textId="2A6557F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1.6</w:t>
            </w:r>
          </w:p>
        </w:tc>
      </w:tr>
      <w:tr w:rsidR="00770D05" w:rsidRPr="00770D05" w14:paraId="57AA2772" w14:textId="77777777" w:rsidTr="009A418A">
        <w:trPr>
          <w:trHeight w:val="340"/>
          <w:jc w:val="center"/>
        </w:trPr>
        <w:tc>
          <w:tcPr>
            <w:tcW w:w="624" w:type="pct"/>
            <w:shd w:val="clear" w:color="auto" w:fill="auto"/>
            <w:noWrap/>
            <w:vAlign w:val="center"/>
          </w:tcPr>
          <w:p w14:paraId="1359B663" w14:textId="77777777" w:rsidR="009A418A" w:rsidRPr="00770D05" w:rsidRDefault="009A418A" w:rsidP="009A418A">
            <w:pPr>
              <w:pStyle w:val="afffffffffffffff4"/>
              <w:rPr>
                <w:color w:val="000000" w:themeColor="text1"/>
                <w:szCs w:val="18"/>
              </w:rPr>
            </w:pPr>
            <w:r w:rsidRPr="00770D05">
              <w:rPr>
                <w:color w:val="000000" w:themeColor="text1"/>
                <w:szCs w:val="18"/>
              </w:rPr>
              <w:t>5</w:t>
            </w:r>
          </w:p>
        </w:tc>
        <w:tc>
          <w:tcPr>
            <w:tcW w:w="624" w:type="pct"/>
            <w:shd w:val="clear" w:color="auto" w:fill="auto"/>
            <w:noWrap/>
            <w:vAlign w:val="center"/>
          </w:tcPr>
          <w:p w14:paraId="73B6AA96" w14:textId="77777777" w:rsidR="009A418A" w:rsidRPr="00770D05" w:rsidRDefault="009A418A" w:rsidP="009A418A">
            <w:pPr>
              <w:pStyle w:val="afffffffffffffff4"/>
              <w:rPr>
                <w:color w:val="000000" w:themeColor="text1"/>
                <w:szCs w:val="18"/>
              </w:rPr>
            </w:pPr>
            <w:r w:rsidRPr="00770D05">
              <w:rPr>
                <w:color w:val="000000" w:themeColor="text1"/>
                <w:szCs w:val="18"/>
              </w:rPr>
              <w:t>2018.02</w:t>
            </w:r>
          </w:p>
        </w:tc>
        <w:tc>
          <w:tcPr>
            <w:tcW w:w="1065" w:type="dxa"/>
            <w:shd w:val="clear" w:color="auto" w:fill="auto"/>
            <w:noWrap/>
            <w:vAlign w:val="center"/>
          </w:tcPr>
          <w:p w14:paraId="41BB264B" w14:textId="0CECE85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w:t>
            </w:r>
          </w:p>
        </w:tc>
        <w:tc>
          <w:tcPr>
            <w:tcW w:w="1065" w:type="dxa"/>
            <w:shd w:val="clear" w:color="auto" w:fill="auto"/>
            <w:noWrap/>
            <w:vAlign w:val="center"/>
          </w:tcPr>
          <w:p w14:paraId="43B8D101" w14:textId="779B09C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99</w:t>
            </w:r>
          </w:p>
        </w:tc>
        <w:tc>
          <w:tcPr>
            <w:tcW w:w="1065" w:type="dxa"/>
            <w:shd w:val="clear" w:color="auto" w:fill="auto"/>
            <w:noWrap/>
            <w:vAlign w:val="center"/>
          </w:tcPr>
          <w:p w14:paraId="2436F153" w14:textId="11D2266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30</w:t>
            </w:r>
          </w:p>
        </w:tc>
        <w:tc>
          <w:tcPr>
            <w:tcW w:w="1065" w:type="dxa"/>
            <w:shd w:val="clear" w:color="auto" w:fill="auto"/>
            <w:noWrap/>
            <w:vAlign w:val="center"/>
          </w:tcPr>
          <w:p w14:paraId="6AD4CE72" w14:textId="4617150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71</w:t>
            </w:r>
          </w:p>
        </w:tc>
        <w:tc>
          <w:tcPr>
            <w:tcW w:w="1067" w:type="dxa"/>
            <w:shd w:val="clear" w:color="auto" w:fill="auto"/>
            <w:noWrap/>
            <w:vAlign w:val="center"/>
          </w:tcPr>
          <w:p w14:paraId="0100EEB1" w14:textId="7E8F8E4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96</w:t>
            </w:r>
          </w:p>
        </w:tc>
        <w:tc>
          <w:tcPr>
            <w:tcW w:w="1067" w:type="dxa"/>
            <w:shd w:val="clear" w:color="auto" w:fill="auto"/>
            <w:noWrap/>
            <w:vAlign w:val="center"/>
          </w:tcPr>
          <w:p w14:paraId="1BD1B8C5" w14:textId="6453267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1.2</w:t>
            </w:r>
          </w:p>
        </w:tc>
      </w:tr>
      <w:tr w:rsidR="00770D05" w:rsidRPr="00770D05" w14:paraId="22470C1A" w14:textId="77777777" w:rsidTr="009A418A">
        <w:trPr>
          <w:trHeight w:val="340"/>
          <w:jc w:val="center"/>
        </w:trPr>
        <w:tc>
          <w:tcPr>
            <w:tcW w:w="624" w:type="pct"/>
            <w:shd w:val="clear" w:color="auto" w:fill="auto"/>
            <w:noWrap/>
            <w:vAlign w:val="center"/>
          </w:tcPr>
          <w:p w14:paraId="35B82980" w14:textId="77777777" w:rsidR="009A418A" w:rsidRPr="00770D05" w:rsidRDefault="009A418A" w:rsidP="009A418A">
            <w:pPr>
              <w:pStyle w:val="afffffffffffffff4"/>
              <w:rPr>
                <w:color w:val="000000" w:themeColor="text1"/>
                <w:szCs w:val="18"/>
              </w:rPr>
            </w:pPr>
            <w:r w:rsidRPr="00770D05">
              <w:rPr>
                <w:color w:val="000000" w:themeColor="text1"/>
                <w:szCs w:val="18"/>
              </w:rPr>
              <w:t>6</w:t>
            </w:r>
          </w:p>
        </w:tc>
        <w:tc>
          <w:tcPr>
            <w:tcW w:w="624" w:type="pct"/>
            <w:shd w:val="clear" w:color="auto" w:fill="auto"/>
            <w:noWrap/>
            <w:vAlign w:val="center"/>
          </w:tcPr>
          <w:p w14:paraId="751CF700" w14:textId="77777777" w:rsidR="009A418A" w:rsidRPr="00770D05" w:rsidRDefault="009A418A" w:rsidP="009A418A">
            <w:pPr>
              <w:pStyle w:val="afffffffffffffff4"/>
              <w:rPr>
                <w:color w:val="000000" w:themeColor="text1"/>
                <w:szCs w:val="18"/>
              </w:rPr>
            </w:pPr>
            <w:r w:rsidRPr="00770D05">
              <w:rPr>
                <w:color w:val="000000" w:themeColor="text1"/>
                <w:szCs w:val="18"/>
              </w:rPr>
              <w:t>2018.03</w:t>
            </w:r>
          </w:p>
        </w:tc>
        <w:tc>
          <w:tcPr>
            <w:tcW w:w="1065" w:type="dxa"/>
            <w:shd w:val="clear" w:color="auto" w:fill="auto"/>
            <w:noWrap/>
            <w:vAlign w:val="center"/>
          </w:tcPr>
          <w:p w14:paraId="733CC397" w14:textId="64F7A53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w:t>
            </w:r>
          </w:p>
        </w:tc>
        <w:tc>
          <w:tcPr>
            <w:tcW w:w="1065" w:type="dxa"/>
            <w:shd w:val="clear" w:color="auto" w:fill="auto"/>
            <w:noWrap/>
            <w:vAlign w:val="center"/>
          </w:tcPr>
          <w:p w14:paraId="7D287D26" w14:textId="0B8AA7E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73</w:t>
            </w:r>
          </w:p>
        </w:tc>
        <w:tc>
          <w:tcPr>
            <w:tcW w:w="1065" w:type="dxa"/>
            <w:shd w:val="clear" w:color="auto" w:fill="auto"/>
            <w:noWrap/>
            <w:vAlign w:val="center"/>
          </w:tcPr>
          <w:p w14:paraId="15562068" w14:textId="6157BF6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28</w:t>
            </w:r>
          </w:p>
        </w:tc>
        <w:tc>
          <w:tcPr>
            <w:tcW w:w="1065" w:type="dxa"/>
            <w:shd w:val="clear" w:color="auto" w:fill="auto"/>
            <w:noWrap/>
            <w:vAlign w:val="center"/>
          </w:tcPr>
          <w:p w14:paraId="2425E42A" w14:textId="7E56A9A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44</w:t>
            </w:r>
          </w:p>
        </w:tc>
        <w:tc>
          <w:tcPr>
            <w:tcW w:w="1067" w:type="dxa"/>
            <w:shd w:val="clear" w:color="auto" w:fill="auto"/>
            <w:noWrap/>
            <w:vAlign w:val="center"/>
          </w:tcPr>
          <w:p w14:paraId="5CAEE371" w14:textId="5DB6962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154</w:t>
            </w:r>
          </w:p>
        </w:tc>
        <w:tc>
          <w:tcPr>
            <w:tcW w:w="1067" w:type="dxa"/>
            <w:shd w:val="clear" w:color="auto" w:fill="auto"/>
            <w:noWrap/>
            <w:vAlign w:val="center"/>
          </w:tcPr>
          <w:p w14:paraId="3C584B21" w14:textId="40AC0C9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r>
      <w:tr w:rsidR="00770D05" w:rsidRPr="00770D05" w14:paraId="44F3F238" w14:textId="77777777" w:rsidTr="009A418A">
        <w:trPr>
          <w:trHeight w:val="340"/>
          <w:jc w:val="center"/>
        </w:trPr>
        <w:tc>
          <w:tcPr>
            <w:tcW w:w="624" w:type="pct"/>
            <w:shd w:val="clear" w:color="auto" w:fill="auto"/>
            <w:noWrap/>
            <w:vAlign w:val="center"/>
          </w:tcPr>
          <w:p w14:paraId="1AA8167E" w14:textId="77777777" w:rsidR="009A418A" w:rsidRPr="00770D05" w:rsidRDefault="009A418A" w:rsidP="009A418A">
            <w:pPr>
              <w:pStyle w:val="afffffffffffffff4"/>
              <w:rPr>
                <w:color w:val="000000" w:themeColor="text1"/>
                <w:szCs w:val="18"/>
              </w:rPr>
            </w:pPr>
            <w:r w:rsidRPr="00770D05">
              <w:rPr>
                <w:color w:val="000000" w:themeColor="text1"/>
                <w:szCs w:val="18"/>
              </w:rPr>
              <w:t>7</w:t>
            </w:r>
          </w:p>
        </w:tc>
        <w:tc>
          <w:tcPr>
            <w:tcW w:w="624" w:type="pct"/>
            <w:shd w:val="clear" w:color="auto" w:fill="auto"/>
            <w:noWrap/>
            <w:vAlign w:val="center"/>
          </w:tcPr>
          <w:p w14:paraId="3D739978" w14:textId="77777777" w:rsidR="009A418A" w:rsidRPr="00770D05" w:rsidRDefault="009A418A" w:rsidP="009A418A">
            <w:pPr>
              <w:pStyle w:val="afffffffffffffff4"/>
              <w:rPr>
                <w:color w:val="000000" w:themeColor="text1"/>
                <w:szCs w:val="18"/>
              </w:rPr>
            </w:pPr>
            <w:r w:rsidRPr="00770D05">
              <w:rPr>
                <w:color w:val="000000" w:themeColor="text1"/>
                <w:szCs w:val="18"/>
              </w:rPr>
              <w:t>2018.04</w:t>
            </w:r>
          </w:p>
        </w:tc>
        <w:tc>
          <w:tcPr>
            <w:tcW w:w="1065" w:type="dxa"/>
            <w:shd w:val="clear" w:color="auto" w:fill="auto"/>
            <w:noWrap/>
            <w:vAlign w:val="center"/>
          </w:tcPr>
          <w:p w14:paraId="16D36531" w14:textId="236C11A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46DDBF0C" w14:textId="03EE768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86</w:t>
            </w:r>
          </w:p>
        </w:tc>
        <w:tc>
          <w:tcPr>
            <w:tcW w:w="1065" w:type="dxa"/>
            <w:shd w:val="clear" w:color="auto" w:fill="auto"/>
            <w:noWrap/>
            <w:vAlign w:val="center"/>
          </w:tcPr>
          <w:p w14:paraId="43F71CAE" w14:textId="6E47109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24</w:t>
            </w:r>
          </w:p>
        </w:tc>
        <w:tc>
          <w:tcPr>
            <w:tcW w:w="1065" w:type="dxa"/>
            <w:shd w:val="clear" w:color="auto" w:fill="auto"/>
            <w:noWrap/>
            <w:vAlign w:val="center"/>
          </w:tcPr>
          <w:p w14:paraId="7A141992" w14:textId="37540CA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44</w:t>
            </w:r>
          </w:p>
        </w:tc>
        <w:tc>
          <w:tcPr>
            <w:tcW w:w="1067" w:type="dxa"/>
            <w:shd w:val="clear" w:color="auto" w:fill="auto"/>
            <w:noWrap/>
            <w:vAlign w:val="center"/>
          </w:tcPr>
          <w:p w14:paraId="7025F87D" w14:textId="2E764B7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178</w:t>
            </w:r>
          </w:p>
        </w:tc>
        <w:tc>
          <w:tcPr>
            <w:tcW w:w="1067" w:type="dxa"/>
            <w:shd w:val="clear" w:color="auto" w:fill="auto"/>
            <w:noWrap/>
            <w:vAlign w:val="center"/>
          </w:tcPr>
          <w:p w14:paraId="7BBAB663" w14:textId="0B3AFF0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0.9</w:t>
            </w:r>
          </w:p>
        </w:tc>
      </w:tr>
      <w:tr w:rsidR="00770D05" w:rsidRPr="00770D05" w14:paraId="5759371C" w14:textId="77777777" w:rsidTr="009A418A">
        <w:trPr>
          <w:trHeight w:val="340"/>
          <w:jc w:val="center"/>
        </w:trPr>
        <w:tc>
          <w:tcPr>
            <w:tcW w:w="624" w:type="pct"/>
            <w:shd w:val="clear" w:color="auto" w:fill="auto"/>
            <w:noWrap/>
            <w:vAlign w:val="center"/>
          </w:tcPr>
          <w:p w14:paraId="5DA02ABB" w14:textId="77777777" w:rsidR="009A418A" w:rsidRPr="00770D05" w:rsidRDefault="009A418A" w:rsidP="009A418A">
            <w:pPr>
              <w:pStyle w:val="afffffffffffffff4"/>
              <w:rPr>
                <w:color w:val="000000" w:themeColor="text1"/>
                <w:szCs w:val="18"/>
              </w:rPr>
            </w:pPr>
            <w:r w:rsidRPr="00770D05">
              <w:rPr>
                <w:color w:val="000000" w:themeColor="text1"/>
                <w:szCs w:val="18"/>
              </w:rPr>
              <w:t>8</w:t>
            </w:r>
          </w:p>
        </w:tc>
        <w:tc>
          <w:tcPr>
            <w:tcW w:w="624" w:type="pct"/>
            <w:shd w:val="clear" w:color="auto" w:fill="auto"/>
            <w:noWrap/>
            <w:vAlign w:val="center"/>
          </w:tcPr>
          <w:p w14:paraId="64942059" w14:textId="77777777" w:rsidR="009A418A" w:rsidRPr="00770D05" w:rsidRDefault="009A418A" w:rsidP="009A418A">
            <w:pPr>
              <w:pStyle w:val="afffffffffffffff4"/>
              <w:rPr>
                <w:color w:val="000000" w:themeColor="text1"/>
                <w:szCs w:val="18"/>
              </w:rPr>
            </w:pPr>
            <w:r w:rsidRPr="00770D05">
              <w:rPr>
                <w:color w:val="000000" w:themeColor="text1"/>
                <w:szCs w:val="18"/>
              </w:rPr>
              <w:t>2018.05</w:t>
            </w:r>
          </w:p>
        </w:tc>
        <w:tc>
          <w:tcPr>
            <w:tcW w:w="1065" w:type="dxa"/>
            <w:shd w:val="clear" w:color="auto" w:fill="auto"/>
            <w:noWrap/>
            <w:vAlign w:val="center"/>
          </w:tcPr>
          <w:p w14:paraId="21A9DD10" w14:textId="7156C31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w:t>
            </w:r>
          </w:p>
        </w:tc>
        <w:tc>
          <w:tcPr>
            <w:tcW w:w="1065" w:type="dxa"/>
            <w:shd w:val="clear" w:color="auto" w:fill="auto"/>
            <w:noWrap/>
            <w:vAlign w:val="center"/>
          </w:tcPr>
          <w:p w14:paraId="0C92636A" w14:textId="2886A2B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61</w:t>
            </w:r>
          </w:p>
        </w:tc>
        <w:tc>
          <w:tcPr>
            <w:tcW w:w="1065" w:type="dxa"/>
            <w:shd w:val="clear" w:color="auto" w:fill="auto"/>
            <w:noWrap/>
            <w:vAlign w:val="center"/>
          </w:tcPr>
          <w:p w14:paraId="66FCA09D" w14:textId="501C44A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w:t>
            </w:r>
          </w:p>
        </w:tc>
        <w:tc>
          <w:tcPr>
            <w:tcW w:w="1065" w:type="dxa"/>
            <w:shd w:val="clear" w:color="auto" w:fill="auto"/>
            <w:noWrap/>
            <w:vAlign w:val="center"/>
          </w:tcPr>
          <w:p w14:paraId="04AA8F57" w14:textId="6781B6A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32</w:t>
            </w:r>
          </w:p>
        </w:tc>
        <w:tc>
          <w:tcPr>
            <w:tcW w:w="1067" w:type="dxa"/>
            <w:shd w:val="clear" w:color="auto" w:fill="auto"/>
            <w:noWrap/>
            <w:vAlign w:val="center"/>
          </w:tcPr>
          <w:p w14:paraId="1E49AA17" w14:textId="7648AFD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170</w:t>
            </w:r>
          </w:p>
        </w:tc>
        <w:tc>
          <w:tcPr>
            <w:tcW w:w="1067" w:type="dxa"/>
            <w:shd w:val="clear" w:color="auto" w:fill="auto"/>
            <w:noWrap/>
            <w:vAlign w:val="center"/>
          </w:tcPr>
          <w:p w14:paraId="0B0EF1A6" w14:textId="5D8E5AB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0.8</w:t>
            </w:r>
          </w:p>
        </w:tc>
      </w:tr>
      <w:tr w:rsidR="00770D05" w:rsidRPr="00770D05" w14:paraId="155AA1D2" w14:textId="77777777" w:rsidTr="009A418A">
        <w:trPr>
          <w:trHeight w:val="340"/>
          <w:jc w:val="center"/>
        </w:trPr>
        <w:tc>
          <w:tcPr>
            <w:tcW w:w="624" w:type="pct"/>
            <w:shd w:val="clear" w:color="auto" w:fill="auto"/>
            <w:noWrap/>
            <w:vAlign w:val="center"/>
          </w:tcPr>
          <w:p w14:paraId="14A403CB" w14:textId="77777777" w:rsidR="009A418A" w:rsidRPr="00770D05" w:rsidRDefault="009A418A" w:rsidP="009A418A">
            <w:pPr>
              <w:pStyle w:val="afffffffffffffff4"/>
              <w:rPr>
                <w:color w:val="000000" w:themeColor="text1"/>
                <w:szCs w:val="18"/>
              </w:rPr>
            </w:pPr>
            <w:r w:rsidRPr="00770D05">
              <w:rPr>
                <w:color w:val="000000" w:themeColor="text1"/>
                <w:szCs w:val="18"/>
              </w:rPr>
              <w:t>9</w:t>
            </w:r>
          </w:p>
        </w:tc>
        <w:tc>
          <w:tcPr>
            <w:tcW w:w="624" w:type="pct"/>
            <w:shd w:val="clear" w:color="auto" w:fill="auto"/>
            <w:noWrap/>
            <w:vAlign w:val="center"/>
          </w:tcPr>
          <w:p w14:paraId="73323552" w14:textId="77777777" w:rsidR="009A418A" w:rsidRPr="00770D05" w:rsidRDefault="009A418A" w:rsidP="009A418A">
            <w:pPr>
              <w:pStyle w:val="afffffffffffffff4"/>
              <w:rPr>
                <w:color w:val="000000" w:themeColor="text1"/>
                <w:szCs w:val="18"/>
              </w:rPr>
            </w:pPr>
            <w:r w:rsidRPr="00770D05">
              <w:rPr>
                <w:color w:val="000000" w:themeColor="text1"/>
                <w:szCs w:val="18"/>
              </w:rPr>
              <w:t>2018.06</w:t>
            </w:r>
          </w:p>
        </w:tc>
        <w:tc>
          <w:tcPr>
            <w:tcW w:w="1065" w:type="dxa"/>
            <w:shd w:val="clear" w:color="auto" w:fill="auto"/>
            <w:noWrap/>
            <w:vAlign w:val="center"/>
          </w:tcPr>
          <w:p w14:paraId="68347BEE" w14:textId="393A09C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40833E17" w14:textId="0294CF3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52</w:t>
            </w:r>
          </w:p>
        </w:tc>
        <w:tc>
          <w:tcPr>
            <w:tcW w:w="1065" w:type="dxa"/>
            <w:shd w:val="clear" w:color="auto" w:fill="auto"/>
            <w:noWrap/>
            <w:vAlign w:val="center"/>
          </w:tcPr>
          <w:p w14:paraId="05F1D007" w14:textId="21DF0B6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12</w:t>
            </w:r>
          </w:p>
        </w:tc>
        <w:tc>
          <w:tcPr>
            <w:tcW w:w="1065" w:type="dxa"/>
            <w:shd w:val="clear" w:color="auto" w:fill="auto"/>
            <w:noWrap/>
            <w:vAlign w:val="center"/>
          </w:tcPr>
          <w:p w14:paraId="28C63D97" w14:textId="04C49F9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21</w:t>
            </w:r>
          </w:p>
        </w:tc>
        <w:tc>
          <w:tcPr>
            <w:tcW w:w="1067" w:type="dxa"/>
            <w:shd w:val="clear" w:color="auto" w:fill="auto"/>
            <w:noWrap/>
            <w:vAlign w:val="center"/>
          </w:tcPr>
          <w:p w14:paraId="5835814D" w14:textId="062B77C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187</w:t>
            </w:r>
          </w:p>
        </w:tc>
        <w:tc>
          <w:tcPr>
            <w:tcW w:w="1067" w:type="dxa"/>
            <w:shd w:val="clear" w:color="auto" w:fill="auto"/>
            <w:noWrap/>
            <w:vAlign w:val="center"/>
          </w:tcPr>
          <w:p w14:paraId="17AE50B3" w14:textId="4C9E631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r>
      <w:tr w:rsidR="00770D05" w:rsidRPr="00770D05" w14:paraId="1CA9E553" w14:textId="77777777" w:rsidTr="009A418A">
        <w:trPr>
          <w:trHeight w:val="340"/>
          <w:jc w:val="center"/>
        </w:trPr>
        <w:tc>
          <w:tcPr>
            <w:tcW w:w="624" w:type="pct"/>
            <w:shd w:val="clear" w:color="auto" w:fill="auto"/>
            <w:noWrap/>
            <w:vAlign w:val="center"/>
          </w:tcPr>
          <w:p w14:paraId="50FEB102" w14:textId="77777777" w:rsidR="009A418A" w:rsidRPr="00770D05" w:rsidRDefault="009A418A" w:rsidP="009A418A">
            <w:pPr>
              <w:pStyle w:val="afffffffffffffff4"/>
              <w:rPr>
                <w:color w:val="000000" w:themeColor="text1"/>
                <w:szCs w:val="18"/>
              </w:rPr>
            </w:pPr>
            <w:r w:rsidRPr="00770D05">
              <w:rPr>
                <w:color w:val="000000" w:themeColor="text1"/>
                <w:szCs w:val="18"/>
              </w:rPr>
              <w:t>10</w:t>
            </w:r>
          </w:p>
        </w:tc>
        <w:tc>
          <w:tcPr>
            <w:tcW w:w="624" w:type="pct"/>
            <w:shd w:val="clear" w:color="auto" w:fill="auto"/>
            <w:noWrap/>
            <w:vAlign w:val="center"/>
          </w:tcPr>
          <w:p w14:paraId="55D96AA6" w14:textId="77777777" w:rsidR="009A418A" w:rsidRPr="00770D05" w:rsidRDefault="009A418A" w:rsidP="009A418A">
            <w:pPr>
              <w:pStyle w:val="afffffffffffffff4"/>
              <w:rPr>
                <w:color w:val="000000" w:themeColor="text1"/>
                <w:szCs w:val="18"/>
              </w:rPr>
            </w:pPr>
            <w:r w:rsidRPr="00770D05">
              <w:rPr>
                <w:color w:val="000000" w:themeColor="text1"/>
                <w:szCs w:val="18"/>
              </w:rPr>
              <w:t>2018.07</w:t>
            </w:r>
          </w:p>
        </w:tc>
        <w:tc>
          <w:tcPr>
            <w:tcW w:w="1065" w:type="dxa"/>
            <w:shd w:val="clear" w:color="auto" w:fill="auto"/>
            <w:noWrap/>
            <w:vAlign w:val="center"/>
          </w:tcPr>
          <w:p w14:paraId="10DD42BE" w14:textId="734CF8E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w:t>
            </w:r>
          </w:p>
        </w:tc>
        <w:tc>
          <w:tcPr>
            <w:tcW w:w="1065" w:type="dxa"/>
            <w:shd w:val="clear" w:color="auto" w:fill="auto"/>
            <w:noWrap/>
            <w:vAlign w:val="center"/>
          </w:tcPr>
          <w:p w14:paraId="13561DBC" w14:textId="6AF54D3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36</w:t>
            </w:r>
          </w:p>
        </w:tc>
        <w:tc>
          <w:tcPr>
            <w:tcW w:w="1065" w:type="dxa"/>
            <w:shd w:val="clear" w:color="auto" w:fill="auto"/>
            <w:noWrap/>
            <w:vAlign w:val="center"/>
          </w:tcPr>
          <w:p w14:paraId="69BF7D4D" w14:textId="5FA04A1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w:t>
            </w:r>
          </w:p>
        </w:tc>
        <w:tc>
          <w:tcPr>
            <w:tcW w:w="1065" w:type="dxa"/>
            <w:shd w:val="clear" w:color="auto" w:fill="auto"/>
            <w:noWrap/>
            <w:vAlign w:val="center"/>
          </w:tcPr>
          <w:p w14:paraId="7236E22A" w14:textId="2346373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12</w:t>
            </w:r>
          </w:p>
        </w:tc>
        <w:tc>
          <w:tcPr>
            <w:tcW w:w="1067" w:type="dxa"/>
            <w:shd w:val="clear" w:color="auto" w:fill="auto"/>
            <w:noWrap/>
            <w:vAlign w:val="center"/>
          </w:tcPr>
          <w:p w14:paraId="3E8F5460" w14:textId="57C1B01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143</w:t>
            </w:r>
          </w:p>
        </w:tc>
        <w:tc>
          <w:tcPr>
            <w:tcW w:w="1067" w:type="dxa"/>
            <w:shd w:val="clear" w:color="auto" w:fill="auto"/>
            <w:noWrap/>
            <w:vAlign w:val="center"/>
          </w:tcPr>
          <w:p w14:paraId="1BA4CF1A" w14:textId="3C8D648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r w:rsidR="00770D05" w:rsidRPr="00770D05" w14:paraId="70FB78DE" w14:textId="77777777" w:rsidTr="009A418A">
        <w:trPr>
          <w:trHeight w:val="340"/>
          <w:jc w:val="center"/>
        </w:trPr>
        <w:tc>
          <w:tcPr>
            <w:tcW w:w="624" w:type="pct"/>
            <w:shd w:val="clear" w:color="auto" w:fill="auto"/>
            <w:noWrap/>
            <w:vAlign w:val="center"/>
          </w:tcPr>
          <w:p w14:paraId="3CCF6291" w14:textId="77777777" w:rsidR="009A418A" w:rsidRPr="00770D05" w:rsidRDefault="009A418A" w:rsidP="009A418A">
            <w:pPr>
              <w:pStyle w:val="afffffffffffffff4"/>
              <w:rPr>
                <w:color w:val="000000" w:themeColor="text1"/>
                <w:szCs w:val="18"/>
              </w:rPr>
            </w:pPr>
            <w:r w:rsidRPr="00770D05">
              <w:rPr>
                <w:color w:val="000000" w:themeColor="text1"/>
                <w:szCs w:val="18"/>
              </w:rPr>
              <w:t>11</w:t>
            </w:r>
          </w:p>
        </w:tc>
        <w:tc>
          <w:tcPr>
            <w:tcW w:w="624" w:type="pct"/>
            <w:shd w:val="clear" w:color="auto" w:fill="auto"/>
            <w:noWrap/>
            <w:vAlign w:val="center"/>
          </w:tcPr>
          <w:p w14:paraId="7B051E1A" w14:textId="77777777" w:rsidR="009A418A" w:rsidRPr="00770D05" w:rsidRDefault="009A418A" w:rsidP="009A418A">
            <w:pPr>
              <w:pStyle w:val="afffffffffffffff4"/>
              <w:rPr>
                <w:color w:val="000000" w:themeColor="text1"/>
                <w:szCs w:val="18"/>
              </w:rPr>
            </w:pPr>
            <w:r w:rsidRPr="00770D05">
              <w:rPr>
                <w:color w:val="000000" w:themeColor="text1"/>
                <w:szCs w:val="18"/>
              </w:rPr>
              <w:t>2018.08</w:t>
            </w:r>
          </w:p>
        </w:tc>
        <w:tc>
          <w:tcPr>
            <w:tcW w:w="1065" w:type="dxa"/>
            <w:shd w:val="clear" w:color="auto" w:fill="auto"/>
            <w:noWrap/>
            <w:vAlign w:val="center"/>
          </w:tcPr>
          <w:p w14:paraId="0E60CBF3" w14:textId="1755964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327CF089" w14:textId="4972434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45</w:t>
            </w:r>
          </w:p>
        </w:tc>
        <w:tc>
          <w:tcPr>
            <w:tcW w:w="1065" w:type="dxa"/>
            <w:shd w:val="clear" w:color="auto" w:fill="auto"/>
            <w:noWrap/>
            <w:vAlign w:val="center"/>
          </w:tcPr>
          <w:p w14:paraId="7E2487A4" w14:textId="3F8D05A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12</w:t>
            </w:r>
          </w:p>
        </w:tc>
        <w:tc>
          <w:tcPr>
            <w:tcW w:w="1065" w:type="dxa"/>
            <w:shd w:val="clear" w:color="auto" w:fill="auto"/>
            <w:noWrap/>
            <w:vAlign w:val="center"/>
          </w:tcPr>
          <w:p w14:paraId="5A74908B" w14:textId="201F2E0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w:t>
            </w:r>
          </w:p>
        </w:tc>
        <w:tc>
          <w:tcPr>
            <w:tcW w:w="1067" w:type="dxa"/>
            <w:shd w:val="clear" w:color="auto" w:fill="auto"/>
            <w:noWrap/>
            <w:vAlign w:val="center"/>
          </w:tcPr>
          <w:p w14:paraId="44DA08FA" w14:textId="673602F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185</w:t>
            </w:r>
          </w:p>
        </w:tc>
        <w:tc>
          <w:tcPr>
            <w:tcW w:w="1067" w:type="dxa"/>
            <w:shd w:val="clear" w:color="auto" w:fill="auto"/>
            <w:noWrap/>
            <w:vAlign w:val="center"/>
          </w:tcPr>
          <w:p w14:paraId="7B97288C" w14:textId="1E1C5C3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r>
      <w:tr w:rsidR="00770D05" w:rsidRPr="00770D05" w14:paraId="0B6D3473" w14:textId="77777777" w:rsidTr="009A418A">
        <w:trPr>
          <w:trHeight w:val="340"/>
          <w:jc w:val="center"/>
        </w:trPr>
        <w:tc>
          <w:tcPr>
            <w:tcW w:w="624" w:type="pct"/>
            <w:shd w:val="clear" w:color="auto" w:fill="auto"/>
            <w:noWrap/>
            <w:vAlign w:val="center"/>
          </w:tcPr>
          <w:p w14:paraId="7A58E025" w14:textId="77777777" w:rsidR="009A418A" w:rsidRPr="00770D05" w:rsidRDefault="009A418A" w:rsidP="009A418A">
            <w:pPr>
              <w:pStyle w:val="afffffffffffffff4"/>
              <w:rPr>
                <w:color w:val="000000" w:themeColor="text1"/>
                <w:szCs w:val="18"/>
              </w:rPr>
            </w:pPr>
            <w:r w:rsidRPr="00770D05">
              <w:rPr>
                <w:color w:val="000000" w:themeColor="text1"/>
                <w:szCs w:val="18"/>
              </w:rPr>
              <w:t>12</w:t>
            </w:r>
          </w:p>
        </w:tc>
        <w:tc>
          <w:tcPr>
            <w:tcW w:w="624" w:type="pct"/>
            <w:shd w:val="clear" w:color="auto" w:fill="auto"/>
            <w:noWrap/>
            <w:vAlign w:val="center"/>
          </w:tcPr>
          <w:p w14:paraId="3E9BE341" w14:textId="77777777" w:rsidR="009A418A" w:rsidRPr="00770D05" w:rsidRDefault="009A418A" w:rsidP="009A418A">
            <w:pPr>
              <w:pStyle w:val="afffffffffffffff4"/>
              <w:rPr>
                <w:color w:val="000000" w:themeColor="text1"/>
                <w:szCs w:val="18"/>
              </w:rPr>
            </w:pPr>
            <w:r w:rsidRPr="00770D05">
              <w:rPr>
                <w:color w:val="000000" w:themeColor="text1"/>
                <w:szCs w:val="18"/>
              </w:rPr>
              <w:t>2018.09</w:t>
            </w:r>
          </w:p>
        </w:tc>
        <w:tc>
          <w:tcPr>
            <w:tcW w:w="1065" w:type="dxa"/>
            <w:shd w:val="clear" w:color="auto" w:fill="auto"/>
            <w:noWrap/>
            <w:vAlign w:val="center"/>
          </w:tcPr>
          <w:p w14:paraId="7D69F92B" w14:textId="410AF42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w:t>
            </w:r>
          </w:p>
        </w:tc>
        <w:tc>
          <w:tcPr>
            <w:tcW w:w="1065" w:type="dxa"/>
            <w:shd w:val="clear" w:color="auto" w:fill="auto"/>
            <w:noWrap/>
            <w:vAlign w:val="center"/>
          </w:tcPr>
          <w:p w14:paraId="6588EE8A" w14:textId="5C44BF1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59</w:t>
            </w:r>
          </w:p>
        </w:tc>
        <w:tc>
          <w:tcPr>
            <w:tcW w:w="1065" w:type="dxa"/>
            <w:shd w:val="clear" w:color="auto" w:fill="auto"/>
            <w:noWrap/>
            <w:vAlign w:val="center"/>
          </w:tcPr>
          <w:p w14:paraId="51341127" w14:textId="546420D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21</w:t>
            </w:r>
          </w:p>
        </w:tc>
        <w:tc>
          <w:tcPr>
            <w:tcW w:w="1065" w:type="dxa"/>
            <w:shd w:val="clear" w:color="auto" w:fill="auto"/>
            <w:noWrap/>
            <w:vAlign w:val="center"/>
          </w:tcPr>
          <w:p w14:paraId="5582EA05" w14:textId="204D7EA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23</w:t>
            </w:r>
          </w:p>
        </w:tc>
        <w:tc>
          <w:tcPr>
            <w:tcW w:w="1067" w:type="dxa"/>
            <w:shd w:val="clear" w:color="auto" w:fill="auto"/>
            <w:noWrap/>
            <w:vAlign w:val="center"/>
          </w:tcPr>
          <w:p w14:paraId="1A58AE64" w14:textId="5800814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187</w:t>
            </w:r>
          </w:p>
        </w:tc>
        <w:tc>
          <w:tcPr>
            <w:tcW w:w="1067" w:type="dxa"/>
            <w:shd w:val="clear" w:color="auto" w:fill="auto"/>
            <w:noWrap/>
            <w:vAlign w:val="center"/>
          </w:tcPr>
          <w:p w14:paraId="5726ED5F" w14:textId="266BFB2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r>
      <w:tr w:rsidR="00770D05" w:rsidRPr="00770D05" w14:paraId="2E60F41B" w14:textId="77777777" w:rsidTr="009A418A">
        <w:trPr>
          <w:trHeight w:val="340"/>
          <w:jc w:val="center"/>
        </w:trPr>
        <w:tc>
          <w:tcPr>
            <w:tcW w:w="624" w:type="pct"/>
            <w:shd w:val="clear" w:color="auto" w:fill="auto"/>
            <w:noWrap/>
            <w:vAlign w:val="center"/>
          </w:tcPr>
          <w:p w14:paraId="7781D892" w14:textId="77777777" w:rsidR="009A418A" w:rsidRPr="00770D05" w:rsidRDefault="009A418A" w:rsidP="009A418A">
            <w:pPr>
              <w:pStyle w:val="afffffffffffffff4"/>
              <w:rPr>
                <w:color w:val="000000" w:themeColor="text1"/>
                <w:szCs w:val="18"/>
              </w:rPr>
            </w:pPr>
            <w:r w:rsidRPr="00770D05">
              <w:rPr>
                <w:color w:val="000000" w:themeColor="text1"/>
                <w:szCs w:val="18"/>
              </w:rPr>
              <w:t>13</w:t>
            </w:r>
          </w:p>
        </w:tc>
        <w:tc>
          <w:tcPr>
            <w:tcW w:w="624" w:type="pct"/>
            <w:shd w:val="clear" w:color="auto" w:fill="auto"/>
            <w:noWrap/>
            <w:vAlign w:val="center"/>
          </w:tcPr>
          <w:p w14:paraId="4B5E4D1A" w14:textId="77777777" w:rsidR="009A418A" w:rsidRPr="00770D05" w:rsidRDefault="009A418A" w:rsidP="009A418A">
            <w:pPr>
              <w:pStyle w:val="afffffffffffffff4"/>
              <w:rPr>
                <w:color w:val="000000" w:themeColor="text1"/>
                <w:szCs w:val="18"/>
              </w:rPr>
            </w:pPr>
            <w:r w:rsidRPr="00770D05">
              <w:rPr>
                <w:color w:val="000000" w:themeColor="text1"/>
                <w:szCs w:val="18"/>
              </w:rPr>
              <w:t>2018.10</w:t>
            </w:r>
          </w:p>
        </w:tc>
        <w:tc>
          <w:tcPr>
            <w:tcW w:w="1065" w:type="dxa"/>
            <w:shd w:val="clear" w:color="auto" w:fill="auto"/>
            <w:noWrap/>
            <w:vAlign w:val="center"/>
          </w:tcPr>
          <w:p w14:paraId="7BC0C638" w14:textId="178FAF4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2D814223" w14:textId="7E44575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76</w:t>
            </w:r>
          </w:p>
        </w:tc>
        <w:tc>
          <w:tcPr>
            <w:tcW w:w="1065" w:type="dxa"/>
            <w:shd w:val="clear" w:color="auto" w:fill="auto"/>
            <w:noWrap/>
            <w:vAlign w:val="center"/>
          </w:tcPr>
          <w:p w14:paraId="52D312DA" w14:textId="1ED86E7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34</w:t>
            </w:r>
          </w:p>
        </w:tc>
        <w:tc>
          <w:tcPr>
            <w:tcW w:w="1065" w:type="dxa"/>
            <w:shd w:val="clear" w:color="auto" w:fill="auto"/>
            <w:noWrap/>
            <w:vAlign w:val="center"/>
          </w:tcPr>
          <w:p w14:paraId="068722BF" w14:textId="7011AF0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39</w:t>
            </w:r>
          </w:p>
        </w:tc>
        <w:tc>
          <w:tcPr>
            <w:tcW w:w="1067" w:type="dxa"/>
            <w:shd w:val="clear" w:color="auto" w:fill="auto"/>
            <w:noWrap/>
            <w:vAlign w:val="center"/>
          </w:tcPr>
          <w:p w14:paraId="094C9BEF" w14:textId="71739DE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190</w:t>
            </w:r>
          </w:p>
        </w:tc>
        <w:tc>
          <w:tcPr>
            <w:tcW w:w="1067" w:type="dxa"/>
            <w:shd w:val="clear" w:color="auto" w:fill="auto"/>
            <w:noWrap/>
            <w:vAlign w:val="center"/>
          </w:tcPr>
          <w:p w14:paraId="5B06C92F" w14:textId="7B7E113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w:t>
            </w:r>
          </w:p>
        </w:tc>
      </w:tr>
      <w:tr w:rsidR="00770D05" w:rsidRPr="00770D05" w14:paraId="0846F3F6" w14:textId="77777777" w:rsidTr="009A418A">
        <w:trPr>
          <w:trHeight w:val="340"/>
          <w:jc w:val="center"/>
        </w:trPr>
        <w:tc>
          <w:tcPr>
            <w:tcW w:w="624" w:type="pct"/>
            <w:shd w:val="clear" w:color="auto" w:fill="auto"/>
            <w:noWrap/>
            <w:vAlign w:val="center"/>
          </w:tcPr>
          <w:p w14:paraId="58817617" w14:textId="77777777" w:rsidR="009A418A" w:rsidRPr="00770D05" w:rsidRDefault="009A418A" w:rsidP="009A418A">
            <w:pPr>
              <w:pStyle w:val="afffffffffffffff4"/>
              <w:rPr>
                <w:color w:val="000000" w:themeColor="text1"/>
                <w:szCs w:val="18"/>
              </w:rPr>
            </w:pPr>
            <w:r w:rsidRPr="00770D05">
              <w:rPr>
                <w:color w:val="000000" w:themeColor="text1"/>
                <w:szCs w:val="18"/>
              </w:rPr>
              <w:t>14</w:t>
            </w:r>
          </w:p>
        </w:tc>
        <w:tc>
          <w:tcPr>
            <w:tcW w:w="624" w:type="pct"/>
            <w:shd w:val="clear" w:color="auto" w:fill="auto"/>
            <w:noWrap/>
            <w:vAlign w:val="center"/>
          </w:tcPr>
          <w:p w14:paraId="799C38BA" w14:textId="77777777" w:rsidR="009A418A" w:rsidRPr="00770D05" w:rsidRDefault="009A418A" w:rsidP="009A418A">
            <w:pPr>
              <w:pStyle w:val="afffffffffffffff4"/>
              <w:rPr>
                <w:color w:val="000000" w:themeColor="text1"/>
                <w:szCs w:val="18"/>
              </w:rPr>
            </w:pPr>
            <w:r w:rsidRPr="00770D05">
              <w:rPr>
                <w:color w:val="000000" w:themeColor="text1"/>
                <w:szCs w:val="18"/>
              </w:rPr>
              <w:t>2018.11</w:t>
            </w:r>
          </w:p>
        </w:tc>
        <w:tc>
          <w:tcPr>
            <w:tcW w:w="1065" w:type="dxa"/>
            <w:shd w:val="clear" w:color="auto" w:fill="auto"/>
            <w:noWrap/>
            <w:vAlign w:val="center"/>
          </w:tcPr>
          <w:p w14:paraId="793938BE" w14:textId="2E676AE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w:t>
            </w:r>
          </w:p>
        </w:tc>
        <w:tc>
          <w:tcPr>
            <w:tcW w:w="1065" w:type="dxa"/>
            <w:shd w:val="clear" w:color="auto" w:fill="auto"/>
            <w:noWrap/>
            <w:vAlign w:val="center"/>
          </w:tcPr>
          <w:p w14:paraId="2342D6EC" w14:textId="507C3C5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72</w:t>
            </w:r>
          </w:p>
        </w:tc>
        <w:tc>
          <w:tcPr>
            <w:tcW w:w="1065" w:type="dxa"/>
            <w:shd w:val="clear" w:color="auto" w:fill="auto"/>
            <w:noWrap/>
            <w:vAlign w:val="center"/>
          </w:tcPr>
          <w:p w14:paraId="563BE5FD" w14:textId="4923A01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38</w:t>
            </w:r>
          </w:p>
        </w:tc>
        <w:tc>
          <w:tcPr>
            <w:tcW w:w="1065" w:type="dxa"/>
            <w:shd w:val="clear" w:color="auto" w:fill="auto"/>
            <w:noWrap/>
            <w:vAlign w:val="center"/>
          </w:tcPr>
          <w:p w14:paraId="52F2F4F9" w14:textId="76C1349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47</w:t>
            </w:r>
          </w:p>
        </w:tc>
        <w:tc>
          <w:tcPr>
            <w:tcW w:w="1067" w:type="dxa"/>
            <w:shd w:val="clear" w:color="auto" w:fill="auto"/>
            <w:noWrap/>
            <w:vAlign w:val="center"/>
          </w:tcPr>
          <w:p w14:paraId="4DACDB09" w14:textId="6D0BABC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101</w:t>
            </w:r>
          </w:p>
        </w:tc>
        <w:tc>
          <w:tcPr>
            <w:tcW w:w="1067" w:type="dxa"/>
            <w:shd w:val="clear" w:color="auto" w:fill="auto"/>
            <w:noWrap/>
            <w:vAlign w:val="center"/>
          </w:tcPr>
          <w:p w14:paraId="7B5BB54B" w14:textId="73CA7F4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w:t>
            </w:r>
          </w:p>
        </w:tc>
      </w:tr>
      <w:tr w:rsidR="00770D05" w:rsidRPr="00770D05" w14:paraId="3C39CDF1" w14:textId="77777777" w:rsidTr="009A418A">
        <w:trPr>
          <w:trHeight w:val="340"/>
          <w:jc w:val="center"/>
        </w:trPr>
        <w:tc>
          <w:tcPr>
            <w:tcW w:w="624" w:type="pct"/>
            <w:shd w:val="clear" w:color="auto" w:fill="auto"/>
            <w:noWrap/>
            <w:vAlign w:val="center"/>
          </w:tcPr>
          <w:p w14:paraId="2509E5A2" w14:textId="77777777" w:rsidR="009A418A" w:rsidRPr="00770D05" w:rsidRDefault="009A418A" w:rsidP="009A418A">
            <w:pPr>
              <w:pStyle w:val="afffffffffffffff4"/>
              <w:rPr>
                <w:color w:val="000000" w:themeColor="text1"/>
                <w:szCs w:val="18"/>
              </w:rPr>
            </w:pPr>
            <w:r w:rsidRPr="00770D05">
              <w:rPr>
                <w:color w:val="000000" w:themeColor="text1"/>
                <w:szCs w:val="18"/>
              </w:rPr>
              <w:t>15</w:t>
            </w:r>
          </w:p>
        </w:tc>
        <w:tc>
          <w:tcPr>
            <w:tcW w:w="624" w:type="pct"/>
            <w:shd w:val="clear" w:color="auto" w:fill="auto"/>
            <w:noWrap/>
            <w:vAlign w:val="center"/>
          </w:tcPr>
          <w:p w14:paraId="07BB3359" w14:textId="77777777" w:rsidR="009A418A" w:rsidRPr="00770D05" w:rsidRDefault="009A418A" w:rsidP="009A418A">
            <w:pPr>
              <w:pStyle w:val="afffffffffffffff4"/>
              <w:rPr>
                <w:color w:val="000000" w:themeColor="text1"/>
                <w:szCs w:val="18"/>
              </w:rPr>
            </w:pPr>
            <w:r w:rsidRPr="00770D05">
              <w:rPr>
                <w:color w:val="000000" w:themeColor="text1"/>
                <w:szCs w:val="18"/>
              </w:rPr>
              <w:t>2018.12</w:t>
            </w:r>
          </w:p>
        </w:tc>
        <w:tc>
          <w:tcPr>
            <w:tcW w:w="1065" w:type="dxa"/>
            <w:shd w:val="clear" w:color="auto" w:fill="auto"/>
            <w:noWrap/>
            <w:vAlign w:val="center"/>
          </w:tcPr>
          <w:p w14:paraId="33AD995A" w14:textId="3A80F23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25E0D821" w14:textId="7FD865A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89</w:t>
            </w:r>
          </w:p>
        </w:tc>
        <w:tc>
          <w:tcPr>
            <w:tcW w:w="1065" w:type="dxa"/>
            <w:shd w:val="clear" w:color="auto" w:fill="auto"/>
            <w:noWrap/>
            <w:vAlign w:val="center"/>
          </w:tcPr>
          <w:p w14:paraId="3DD039F0" w14:textId="2BC1347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39</w:t>
            </w:r>
          </w:p>
        </w:tc>
        <w:tc>
          <w:tcPr>
            <w:tcW w:w="1065" w:type="dxa"/>
            <w:shd w:val="clear" w:color="auto" w:fill="auto"/>
            <w:noWrap/>
            <w:vAlign w:val="center"/>
          </w:tcPr>
          <w:p w14:paraId="784B7EC1" w14:textId="2E0700C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62</w:t>
            </w:r>
          </w:p>
        </w:tc>
        <w:tc>
          <w:tcPr>
            <w:tcW w:w="1067" w:type="dxa"/>
            <w:shd w:val="clear" w:color="auto" w:fill="auto"/>
            <w:noWrap/>
            <w:vAlign w:val="center"/>
          </w:tcPr>
          <w:p w14:paraId="034AB8C3" w14:textId="5DB52DE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72</w:t>
            </w:r>
          </w:p>
        </w:tc>
        <w:tc>
          <w:tcPr>
            <w:tcW w:w="1067" w:type="dxa"/>
            <w:shd w:val="clear" w:color="auto" w:fill="auto"/>
            <w:noWrap/>
            <w:vAlign w:val="center"/>
          </w:tcPr>
          <w:p w14:paraId="649ED40C" w14:textId="0AADDFF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w:t>
            </w:r>
          </w:p>
        </w:tc>
      </w:tr>
      <w:tr w:rsidR="00770D05" w:rsidRPr="00770D05" w14:paraId="21985495" w14:textId="77777777" w:rsidTr="009A418A">
        <w:trPr>
          <w:trHeight w:val="340"/>
          <w:jc w:val="center"/>
        </w:trPr>
        <w:tc>
          <w:tcPr>
            <w:tcW w:w="624" w:type="pct"/>
            <w:shd w:val="clear" w:color="auto" w:fill="auto"/>
            <w:noWrap/>
            <w:vAlign w:val="center"/>
          </w:tcPr>
          <w:p w14:paraId="109E7184" w14:textId="77777777" w:rsidR="009A418A" w:rsidRPr="00770D05" w:rsidRDefault="009A418A" w:rsidP="009A418A">
            <w:pPr>
              <w:pStyle w:val="afffffffffffffff4"/>
              <w:rPr>
                <w:color w:val="000000" w:themeColor="text1"/>
                <w:szCs w:val="18"/>
              </w:rPr>
            </w:pPr>
            <w:r w:rsidRPr="00770D05">
              <w:rPr>
                <w:color w:val="000000" w:themeColor="text1"/>
                <w:szCs w:val="18"/>
              </w:rPr>
              <w:t>16</w:t>
            </w:r>
          </w:p>
        </w:tc>
        <w:tc>
          <w:tcPr>
            <w:tcW w:w="624" w:type="pct"/>
            <w:shd w:val="clear" w:color="auto" w:fill="auto"/>
            <w:noWrap/>
            <w:vAlign w:val="center"/>
          </w:tcPr>
          <w:p w14:paraId="29759C10" w14:textId="77777777" w:rsidR="009A418A" w:rsidRPr="00770D05" w:rsidRDefault="009A418A" w:rsidP="009A418A">
            <w:pPr>
              <w:pStyle w:val="afffffffffffffff4"/>
              <w:rPr>
                <w:color w:val="000000" w:themeColor="text1"/>
                <w:szCs w:val="18"/>
              </w:rPr>
            </w:pPr>
            <w:r w:rsidRPr="00770D05">
              <w:rPr>
                <w:color w:val="000000" w:themeColor="text1"/>
                <w:szCs w:val="18"/>
              </w:rPr>
              <w:t>2019.01</w:t>
            </w:r>
          </w:p>
        </w:tc>
        <w:tc>
          <w:tcPr>
            <w:tcW w:w="1065" w:type="dxa"/>
            <w:shd w:val="clear" w:color="auto" w:fill="auto"/>
            <w:noWrap/>
            <w:vAlign w:val="center"/>
          </w:tcPr>
          <w:p w14:paraId="1FF0D3C0" w14:textId="4B74D3C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w:t>
            </w:r>
          </w:p>
        </w:tc>
        <w:tc>
          <w:tcPr>
            <w:tcW w:w="1065" w:type="dxa"/>
            <w:shd w:val="clear" w:color="auto" w:fill="auto"/>
            <w:noWrap/>
            <w:vAlign w:val="center"/>
          </w:tcPr>
          <w:p w14:paraId="74F84098" w14:textId="5BEE429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106</w:t>
            </w:r>
          </w:p>
        </w:tc>
        <w:tc>
          <w:tcPr>
            <w:tcW w:w="1065" w:type="dxa"/>
            <w:shd w:val="clear" w:color="auto" w:fill="auto"/>
            <w:noWrap/>
            <w:vAlign w:val="center"/>
          </w:tcPr>
          <w:p w14:paraId="72D2EADF" w14:textId="5E7DF3B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35</w:t>
            </w:r>
          </w:p>
        </w:tc>
        <w:tc>
          <w:tcPr>
            <w:tcW w:w="1065" w:type="dxa"/>
            <w:shd w:val="clear" w:color="auto" w:fill="auto"/>
            <w:noWrap/>
            <w:vAlign w:val="center"/>
          </w:tcPr>
          <w:p w14:paraId="20895D55" w14:textId="20FAE72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79</w:t>
            </w:r>
          </w:p>
        </w:tc>
        <w:tc>
          <w:tcPr>
            <w:tcW w:w="1067" w:type="dxa"/>
            <w:shd w:val="clear" w:color="auto" w:fill="auto"/>
            <w:noWrap/>
            <w:vAlign w:val="center"/>
          </w:tcPr>
          <w:p w14:paraId="50CE4425" w14:textId="5481B34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97</w:t>
            </w:r>
          </w:p>
        </w:tc>
        <w:tc>
          <w:tcPr>
            <w:tcW w:w="1067" w:type="dxa"/>
            <w:shd w:val="clear" w:color="auto" w:fill="auto"/>
            <w:noWrap/>
            <w:vAlign w:val="center"/>
          </w:tcPr>
          <w:p w14:paraId="1419171C" w14:textId="0EC89AC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1.9</w:t>
            </w:r>
          </w:p>
        </w:tc>
      </w:tr>
      <w:tr w:rsidR="00770D05" w:rsidRPr="00770D05" w14:paraId="00363AF5" w14:textId="77777777" w:rsidTr="009A418A">
        <w:trPr>
          <w:trHeight w:val="340"/>
          <w:jc w:val="center"/>
        </w:trPr>
        <w:tc>
          <w:tcPr>
            <w:tcW w:w="624" w:type="pct"/>
            <w:shd w:val="clear" w:color="auto" w:fill="auto"/>
            <w:noWrap/>
            <w:vAlign w:val="center"/>
          </w:tcPr>
          <w:p w14:paraId="6BF18F93" w14:textId="77777777" w:rsidR="009A418A" w:rsidRPr="00770D05" w:rsidRDefault="009A418A" w:rsidP="009A418A">
            <w:pPr>
              <w:pStyle w:val="afffffffffffffff4"/>
              <w:rPr>
                <w:color w:val="000000" w:themeColor="text1"/>
                <w:szCs w:val="18"/>
              </w:rPr>
            </w:pPr>
            <w:r w:rsidRPr="00770D05">
              <w:rPr>
                <w:color w:val="000000" w:themeColor="text1"/>
                <w:szCs w:val="18"/>
              </w:rPr>
              <w:t>17</w:t>
            </w:r>
          </w:p>
        </w:tc>
        <w:tc>
          <w:tcPr>
            <w:tcW w:w="624" w:type="pct"/>
            <w:shd w:val="clear" w:color="auto" w:fill="auto"/>
            <w:noWrap/>
            <w:vAlign w:val="center"/>
          </w:tcPr>
          <w:p w14:paraId="2D1DE421" w14:textId="77777777" w:rsidR="009A418A" w:rsidRPr="00770D05" w:rsidRDefault="009A418A" w:rsidP="009A418A">
            <w:pPr>
              <w:pStyle w:val="afffffffffffffff4"/>
              <w:rPr>
                <w:color w:val="000000" w:themeColor="text1"/>
                <w:szCs w:val="18"/>
              </w:rPr>
            </w:pPr>
            <w:r w:rsidRPr="00770D05">
              <w:rPr>
                <w:color w:val="000000" w:themeColor="text1"/>
                <w:szCs w:val="18"/>
              </w:rPr>
              <w:t>2019.02</w:t>
            </w:r>
          </w:p>
        </w:tc>
        <w:tc>
          <w:tcPr>
            <w:tcW w:w="1065" w:type="dxa"/>
            <w:shd w:val="clear" w:color="auto" w:fill="auto"/>
            <w:noWrap/>
            <w:vAlign w:val="center"/>
          </w:tcPr>
          <w:p w14:paraId="6EC584DA" w14:textId="40E62C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w:t>
            </w:r>
          </w:p>
        </w:tc>
        <w:tc>
          <w:tcPr>
            <w:tcW w:w="1065" w:type="dxa"/>
            <w:shd w:val="clear" w:color="auto" w:fill="auto"/>
            <w:noWrap/>
            <w:vAlign w:val="center"/>
          </w:tcPr>
          <w:p w14:paraId="2A86883F" w14:textId="5944B43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79</w:t>
            </w:r>
          </w:p>
        </w:tc>
        <w:tc>
          <w:tcPr>
            <w:tcW w:w="1065" w:type="dxa"/>
            <w:shd w:val="clear" w:color="auto" w:fill="auto"/>
            <w:noWrap/>
            <w:vAlign w:val="center"/>
          </w:tcPr>
          <w:p w14:paraId="0625A5D8" w14:textId="3BC2536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19</w:t>
            </w:r>
          </w:p>
        </w:tc>
        <w:tc>
          <w:tcPr>
            <w:tcW w:w="1065" w:type="dxa"/>
            <w:shd w:val="clear" w:color="auto" w:fill="auto"/>
            <w:noWrap/>
            <w:vAlign w:val="center"/>
          </w:tcPr>
          <w:p w14:paraId="6D57F17C" w14:textId="29079EA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65</w:t>
            </w:r>
          </w:p>
        </w:tc>
        <w:tc>
          <w:tcPr>
            <w:tcW w:w="1067" w:type="dxa"/>
            <w:shd w:val="clear" w:color="auto" w:fill="auto"/>
            <w:noWrap/>
            <w:vAlign w:val="center"/>
          </w:tcPr>
          <w:p w14:paraId="61D80DB8" w14:textId="245EDBB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72</w:t>
            </w:r>
          </w:p>
        </w:tc>
        <w:tc>
          <w:tcPr>
            <w:tcW w:w="1067" w:type="dxa"/>
            <w:shd w:val="clear" w:color="auto" w:fill="auto"/>
            <w:noWrap/>
            <w:vAlign w:val="center"/>
          </w:tcPr>
          <w:p w14:paraId="3893266F" w14:textId="661ED96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1.9</w:t>
            </w:r>
          </w:p>
        </w:tc>
      </w:tr>
      <w:tr w:rsidR="00770D05" w:rsidRPr="00770D05" w14:paraId="0E3C7456" w14:textId="77777777" w:rsidTr="009A418A">
        <w:trPr>
          <w:trHeight w:val="340"/>
          <w:jc w:val="center"/>
        </w:trPr>
        <w:tc>
          <w:tcPr>
            <w:tcW w:w="624" w:type="pct"/>
            <w:shd w:val="clear" w:color="auto" w:fill="auto"/>
            <w:noWrap/>
            <w:vAlign w:val="center"/>
          </w:tcPr>
          <w:p w14:paraId="3B80792F" w14:textId="77777777" w:rsidR="009A418A" w:rsidRPr="00770D05" w:rsidRDefault="009A418A" w:rsidP="009A418A">
            <w:pPr>
              <w:pStyle w:val="afffffffffffffff4"/>
              <w:rPr>
                <w:color w:val="000000" w:themeColor="text1"/>
                <w:szCs w:val="18"/>
              </w:rPr>
            </w:pPr>
            <w:r w:rsidRPr="00770D05">
              <w:rPr>
                <w:color w:val="000000" w:themeColor="text1"/>
                <w:szCs w:val="18"/>
              </w:rPr>
              <w:t>18</w:t>
            </w:r>
          </w:p>
        </w:tc>
        <w:tc>
          <w:tcPr>
            <w:tcW w:w="624" w:type="pct"/>
            <w:shd w:val="clear" w:color="auto" w:fill="auto"/>
            <w:noWrap/>
            <w:vAlign w:val="center"/>
          </w:tcPr>
          <w:p w14:paraId="4AB5D20C" w14:textId="77777777" w:rsidR="009A418A" w:rsidRPr="00770D05" w:rsidRDefault="009A418A" w:rsidP="009A418A">
            <w:pPr>
              <w:pStyle w:val="afffffffffffffff4"/>
              <w:rPr>
                <w:color w:val="000000" w:themeColor="text1"/>
                <w:szCs w:val="18"/>
              </w:rPr>
            </w:pPr>
            <w:r w:rsidRPr="00770D05">
              <w:rPr>
                <w:color w:val="000000" w:themeColor="text1"/>
                <w:szCs w:val="18"/>
              </w:rPr>
              <w:t>2019.03</w:t>
            </w:r>
          </w:p>
        </w:tc>
        <w:tc>
          <w:tcPr>
            <w:tcW w:w="1065" w:type="dxa"/>
            <w:shd w:val="clear" w:color="auto" w:fill="auto"/>
            <w:noWrap/>
            <w:vAlign w:val="center"/>
          </w:tcPr>
          <w:p w14:paraId="3C47F3A5" w14:textId="48876F4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w:t>
            </w:r>
          </w:p>
        </w:tc>
        <w:tc>
          <w:tcPr>
            <w:tcW w:w="1065" w:type="dxa"/>
            <w:shd w:val="clear" w:color="auto" w:fill="auto"/>
            <w:noWrap/>
            <w:vAlign w:val="center"/>
          </w:tcPr>
          <w:p w14:paraId="2F5AE040" w14:textId="0EC3EFD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81</w:t>
            </w:r>
          </w:p>
        </w:tc>
        <w:tc>
          <w:tcPr>
            <w:tcW w:w="1065" w:type="dxa"/>
            <w:shd w:val="clear" w:color="auto" w:fill="auto"/>
            <w:noWrap/>
            <w:vAlign w:val="center"/>
          </w:tcPr>
          <w:p w14:paraId="4C59D2E3" w14:textId="0DD52C8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30</w:t>
            </w:r>
          </w:p>
        </w:tc>
        <w:tc>
          <w:tcPr>
            <w:tcW w:w="1065" w:type="dxa"/>
            <w:shd w:val="clear" w:color="auto" w:fill="auto"/>
            <w:noWrap/>
            <w:vAlign w:val="center"/>
          </w:tcPr>
          <w:p w14:paraId="2CFC2DED" w14:textId="46190E1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53</w:t>
            </w:r>
          </w:p>
        </w:tc>
        <w:tc>
          <w:tcPr>
            <w:tcW w:w="1067" w:type="dxa"/>
            <w:shd w:val="clear" w:color="auto" w:fill="auto"/>
            <w:noWrap/>
            <w:vAlign w:val="center"/>
          </w:tcPr>
          <w:p w14:paraId="617AA04E" w14:textId="4A3DFE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130</w:t>
            </w:r>
          </w:p>
        </w:tc>
        <w:tc>
          <w:tcPr>
            <w:tcW w:w="1067" w:type="dxa"/>
            <w:shd w:val="clear" w:color="auto" w:fill="auto"/>
            <w:noWrap/>
            <w:vAlign w:val="center"/>
          </w:tcPr>
          <w:p w14:paraId="3864CDEB" w14:textId="4757F5F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w:t>
            </w:r>
          </w:p>
        </w:tc>
      </w:tr>
      <w:tr w:rsidR="00770D05" w:rsidRPr="00770D05" w14:paraId="527346A1" w14:textId="77777777" w:rsidTr="009A418A">
        <w:trPr>
          <w:trHeight w:val="340"/>
          <w:jc w:val="center"/>
        </w:trPr>
        <w:tc>
          <w:tcPr>
            <w:tcW w:w="624" w:type="pct"/>
            <w:shd w:val="clear" w:color="auto" w:fill="auto"/>
            <w:noWrap/>
            <w:vAlign w:val="center"/>
          </w:tcPr>
          <w:p w14:paraId="4047B10D" w14:textId="77777777" w:rsidR="009A418A" w:rsidRPr="00770D05" w:rsidRDefault="009A418A" w:rsidP="009A418A">
            <w:pPr>
              <w:pStyle w:val="afffffffffffffff4"/>
              <w:rPr>
                <w:color w:val="000000" w:themeColor="text1"/>
                <w:szCs w:val="18"/>
              </w:rPr>
            </w:pPr>
            <w:r w:rsidRPr="00770D05">
              <w:rPr>
                <w:color w:val="000000" w:themeColor="text1"/>
                <w:szCs w:val="18"/>
              </w:rPr>
              <w:t>19</w:t>
            </w:r>
          </w:p>
        </w:tc>
        <w:tc>
          <w:tcPr>
            <w:tcW w:w="624" w:type="pct"/>
            <w:shd w:val="clear" w:color="auto" w:fill="auto"/>
            <w:noWrap/>
            <w:vAlign w:val="center"/>
          </w:tcPr>
          <w:p w14:paraId="19602734" w14:textId="77777777" w:rsidR="009A418A" w:rsidRPr="00770D05" w:rsidRDefault="009A418A" w:rsidP="009A418A">
            <w:pPr>
              <w:pStyle w:val="afffffffffffffff4"/>
              <w:rPr>
                <w:color w:val="000000" w:themeColor="text1"/>
                <w:szCs w:val="18"/>
              </w:rPr>
            </w:pPr>
            <w:r w:rsidRPr="00770D05">
              <w:rPr>
                <w:color w:val="000000" w:themeColor="text1"/>
                <w:szCs w:val="18"/>
              </w:rPr>
              <w:t>2019.04</w:t>
            </w:r>
          </w:p>
        </w:tc>
        <w:tc>
          <w:tcPr>
            <w:tcW w:w="1065" w:type="dxa"/>
            <w:shd w:val="clear" w:color="auto" w:fill="auto"/>
            <w:noWrap/>
            <w:vAlign w:val="center"/>
          </w:tcPr>
          <w:p w14:paraId="18CCA373" w14:textId="148403A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7DA73709" w14:textId="278D38B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67</w:t>
            </w:r>
          </w:p>
        </w:tc>
        <w:tc>
          <w:tcPr>
            <w:tcW w:w="1065" w:type="dxa"/>
            <w:shd w:val="clear" w:color="auto" w:fill="auto"/>
            <w:noWrap/>
            <w:vAlign w:val="center"/>
          </w:tcPr>
          <w:p w14:paraId="12F74052" w14:textId="6FC4D76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28</w:t>
            </w:r>
          </w:p>
        </w:tc>
        <w:tc>
          <w:tcPr>
            <w:tcW w:w="1065" w:type="dxa"/>
            <w:shd w:val="clear" w:color="auto" w:fill="auto"/>
            <w:noWrap/>
            <w:vAlign w:val="center"/>
          </w:tcPr>
          <w:p w14:paraId="326B3A92" w14:textId="6D87B8D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40</w:t>
            </w:r>
          </w:p>
        </w:tc>
        <w:tc>
          <w:tcPr>
            <w:tcW w:w="1067" w:type="dxa"/>
            <w:shd w:val="clear" w:color="auto" w:fill="auto"/>
            <w:noWrap/>
            <w:vAlign w:val="center"/>
          </w:tcPr>
          <w:p w14:paraId="56B2B008" w14:textId="0ACA31A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159</w:t>
            </w:r>
          </w:p>
        </w:tc>
        <w:tc>
          <w:tcPr>
            <w:tcW w:w="1067" w:type="dxa"/>
            <w:shd w:val="clear" w:color="auto" w:fill="auto"/>
            <w:noWrap/>
            <w:vAlign w:val="center"/>
          </w:tcPr>
          <w:p w14:paraId="2017F734" w14:textId="09DE78C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w:t>
            </w:r>
          </w:p>
        </w:tc>
      </w:tr>
      <w:tr w:rsidR="00770D05" w:rsidRPr="00770D05" w14:paraId="10F387BA" w14:textId="77777777" w:rsidTr="009A418A">
        <w:trPr>
          <w:trHeight w:val="340"/>
          <w:jc w:val="center"/>
        </w:trPr>
        <w:tc>
          <w:tcPr>
            <w:tcW w:w="624" w:type="pct"/>
            <w:shd w:val="clear" w:color="auto" w:fill="auto"/>
            <w:noWrap/>
            <w:vAlign w:val="center"/>
          </w:tcPr>
          <w:p w14:paraId="2B6965EE" w14:textId="77777777" w:rsidR="009A418A" w:rsidRPr="00770D05" w:rsidRDefault="009A418A" w:rsidP="009A418A">
            <w:pPr>
              <w:pStyle w:val="afffffffffffffff4"/>
              <w:rPr>
                <w:color w:val="000000" w:themeColor="text1"/>
                <w:szCs w:val="18"/>
              </w:rPr>
            </w:pPr>
            <w:r w:rsidRPr="00770D05">
              <w:rPr>
                <w:color w:val="000000" w:themeColor="text1"/>
                <w:szCs w:val="18"/>
              </w:rPr>
              <w:t>20</w:t>
            </w:r>
          </w:p>
        </w:tc>
        <w:tc>
          <w:tcPr>
            <w:tcW w:w="624" w:type="pct"/>
            <w:shd w:val="clear" w:color="auto" w:fill="auto"/>
            <w:noWrap/>
            <w:vAlign w:val="center"/>
          </w:tcPr>
          <w:p w14:paraId="05783454" w14:textId="77777777" w:rsidR="009A418A" w:rsidRPr="00770D05" w:rsidRDefault="009A418A" w:rsidP="009A418A">
            <w:pPr>
              <w:pStyle w:val="afffffffffffffff4"/>
              <w:rPr>
                <w:color w:val="000000" w:themeColor="text1"/>
                <w:szCs w:val="18"/>
              </w:rPr>
            </w:pPr>
            <w:r w:rsidRPr="00770D05">
              <w:rPr>
                <w:color w:val="000000" w:themeColor="text1"/>
                <w:szCs w:val="18"/>
              </w:rPr>
              <w:t>2019.05</w:t>
            </w:r>
          </w:p>
        </w:tc>
        <w:tc>
          <w:tcPr>
            <w:tcW w:w="1065" w:type="dxa"/>
            <w:shd w:val="clear" w:color="auto" w:fill="auto"/>
            <w:noWrap/>
            <w:vAlign w:val="center"/>
          </w:tcPr>
          <w:p w14:paraId="6F7C3E53" w14:textId="36CD3AB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0C6FDEC1" w14:textId="7A52946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64</w:t>
            </w:r>
          </w:p>
        </w:tc>
        <w:tc>
          <w:tcPr>
            <w:tcW w:w="1065" w:type="dxa"/>
            <w:shd w:val="clear" w:color="auto" w:fill="auto"/>
            <w:noWrap/>
            <w:vAlign w:val="center"/>
          </w:tcPr>
          <w:p w14:paraId="3AC15B78" w14:textId="4D146BB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26</w:t>
            </w:r>
          </w:p>
        </w:tc>
        <w:tc>
          <w:tcPr>
            <w:tcW w:w="1065" w:type="dxa"/>
            <w:shd w:val="clear" w:color="auto" w:fill="auto"/>
            <w:noWrap/>
            <w:vAlign w:val="center"/>
          </w:tcPr>
          <w:p w14:paraId="26DEDDC4" w14:textId="23762B9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36</w:t>
            </w:r>
          </w:p>
        </w:tc>
        <w:tc>
          <w:tcPr>
            <w:tcW w:w="1067" w:type="dxa"/>
            <w:shd w:val="clear" w:color="auto" w:fill="auto"/>
            <w:noWrap/>
            <w:vAlign w:val="center"/>
          </w:tcPr>
          <w:p w14:paraId="4EEE7381" w14:textId="077247D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196</w:t>
            </w:r>
          </w:p>
        </w:tc>
        <w:tc>
          <w:tcPr>
            <w:tcW w:w="1067" w:type="dxa"/>
            <w:shd w:val="clear" w:color="auto" w:fill="auto"/>
            <w:noWrap/>
            <w:vAlign w:val="center"/>
          </w:tcPr>
          <w:p w14:paraId="2CD20AC2" w14:textId="463A1D9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r w:rsidR="00770D05" w:rsidRPr="00770D05" w14:paraId="2137A065" w14:textId="77777777" w:rsidTr="009A418A">
        <w:trPr>
          <w:trHeight w:val="340"/>
          <w:jc w:val="center"/>
        </w:trPr>
        <w:tc>
          <w:tcPr>
            <w:tcW w:w="624" w:type="pct"/>
            <w:shd w:val="clear" w:color="auto" w:fill="auto"/>
            <w:noWrap/>
            <w:vAlign w:val="center"/>
          </w:tcPr>
          <w:p w14:paraId="69AA967A" w14:textId="77777777" w:rsidR="009A418A" w:rsidRPr="00770D05" w:rsidRDefault="009A418A" w:rsidP="009A418A">
            <w:pPr>
              <w:pStyle w:val="afffffffffffffff4"/>
              <w:rPr>
                <w:color w:val="000000" w:themeColor="text1"/>
                <w:szCs w:val="18"/>
              </w:rPr>
            </w:pPr>
            <w:r w:rsidRPr="00770D05">
              <w:rPr>
                <w:color w:val="000000" w:themeColor="text1"/>
                <w:szCs w:val="18"/>
              </w:rPr>
              <w:t>21</w:t>
            </w:r>
          </w:p>
        </w:tc>
        <w:tc>
          <w:tcPr>
            <w:tcW w:w="624" w:type="pct"/>
            <w:shd w:val="clear" w:color="auto" w:fill="auto"/>
            <w:noWrap/>
            <w:vAlign w:val="center"/>
          </w:tcPr>
          <w:p w14:paraId="505BB118" w14:textId="77777777" w:rsidR="009A418A" w:rsidRPr="00770D05" w:rsidRDefault="009A418A" w:rsidP="009A418A">
            <w:pPr>
              <w:pStyle w:val="afffffffffffffff4"/>
              <w:rPr>
                <w:color w:val="000000" w:themeColor="text1"/>
                <w:szCs w:val="18"/>
              </w:rPr>
            </w:pPr>
            <w:r w:rsidRPr="00770D05">
              <w:rPr>
                <w:color w:val="000000" w:themeColor="text1"/>
                <w:szCs w:val="18"/>
              </w:rPr>
              <w:t>2019.06</w:t>
            </w:r>
          </w:p>
        </w:tc>
        <w:tc>
          <w:tcPr>
            <w:tcW w:w="1065" w:type="dxa"/>
            <w:shd w:val="clear" w:color="auto" w:fill="auto"/>
            <w:noWrap/>
            <w:vAlign w:val="center"/>
          </w:tcPr>
          <w:p w14:paraId="68A5B956" w14:textId="3E8D8BE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38C40D5B" w14:textId="573C442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40</w:t>
            </w:r>
          </w:p>
        </w:tc>
        <w:tc>
          <w:tcPr>
            <w:tcW w:w="1065" w:type="dxa"/>
            <w:shd w:val="clear" w:color="auto" w:fill="auto"/>
            <w:noWrap/>
            <w:vAlign w:val="center"/>
          </w:tcPr>
          <w:p w14:paraId="5441323A" w14:textId="3E0E767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w:t>
            </w:r>
          </w:p>
        </w:tc>
        <w:tc>
          <w:tcPr>
            <w:tcW w:w="1065" w:type="dxa"/>
            <w:shd w:val="clear" w:color="auto" w:fill="auto"/>
            <w:noWrap/>
            <w:vAlign w:val="center"/>
          </w:tcPr>
          <w:p w14:paraId="6430B090" w14:textId="4BE369D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24</w:t>
            </w:r>
          </w:p>
        </w:tc>
        <w:tc>
          <w:tcPr>
            <w:tcW w:w="1067" w:type="dxa"/>
            <w:shd w:val="clear" w:color="auto" w:fill="auto"/>
            <w:noWrap/>
            <w:vAlign w:val="center"/>
          </w:tcPr>
          <w:p w14:paraId="3AF267D1" w14:textId="6E60B9F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200</w:t>
            </w:r>
          </w:p>
        </w:tc>
        <w:tc>
          <w:tcPr>
            <w:tcW w:w="1067" w:type="dxa"/>
            <w:shd w:val="clear" w:color="auto" w:fill="auto"/>
            <w:noWrap/>
            <w:vAlign w:val="center"/>
          </w:tcPr>
          <w:p w14:paraId="00859F29" w14:textId="0FCC316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r w:rsidR="00770D05" w:rsidRPr="00770D05" w14:paraId="2B1DFDE5" w14:textId="77777777" w:rsidTr="009A418A">
        <w:trPr>
          <w:trHeight w:val="340"/>
          <w:jc w:val="center"/>
        </w:trPr>
        <w:tc>
          <w:tcPr>
            <w:tcW w:w="624" w:type="pct"/>
            <w:shd w:val="clear" w:color="auto" w:fill="auto"/>
            <w:noWrap/>
            <w:vAlign w:val="center"/>
          </w:tcPr>
          <w:p w14:paraId="6E10F484" w14:textId="77777777" w:rsidR="009A418A" w:rsidRPr="00770D05" w:rsidRDefault="009A418A" w:rsidP="009A418A">
            <w:pPr>
              <w:pStyle w:val="afffffffffffffff4"/>
              <w:rPr>
                <w:color w:val="000000" w:themeColor="text1"/>
                <w:szCs w:val="18"/>
              </w:rPr>
            </w:pPr>
            <w:r w:rsidRPr="00770D05">
              <w:rPr>
                <w:color w:val="000000" w:themeColor="text1"/>
                <w:szCs w:val="18"/>
              </w:rPr>
              <w:t>22</w:t>
            </w:r>
          </w:p>
        </w:tc>
        <w:tc>
          <w:tcPr>
            <w:tcW w:w="624" w:type="pct"/>
            <w:shd w:val="clear" w:color="auto" w:fill="auto"/>
            <w:noWrap/>
            <w:vAlign w:val="center"/>
          </w:tcPr>
          <w:p w14:paraId="1B816FA4" w14:textId="77777777" w:rsidR="009A418A" w:rsidRPr="00770D05" w:rsidRDefault="009A418A" w:rsidP="009A418A">
            <w:pPr>
              <w:pStyle w:val="afffffffffffffff4"/>
              <w:rPr>
                <w:color w:val="000000" w:themeColor="text1"/>
                <w:szCs w:val="18"/>
              </w:rPr>
            </w:pPr>
            <w:r w:rsidRPr="00770D05">
              <w:rPr>
                <w:color w:val="000000" w:themeColor="text1"/>
                <w:szCs w:val="18"/>
              </w:rPr>
              <w:t>2019.07</w:t>
            </w:r>
          </w:p>
        </w:tc>
        <w:tc>
          <w:tcPr>
            <w:tcW w:w="1065" w:type="dxa"/>
            <w:shd w:val="clear" w:color="auto" w:fill="auto"/>
            <w:noWrap/>
            <w:vAlign w:val="center"/>
          </w:tcPr>
          <w:p w14:paraId="4FA4B63A" w14:textId="278FCDB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w:t>
            </w:r>
          </w:p>
        </w:tc>
        <w:tc>
          <w:tcPr>
            <w:tcW w:w="1065" w:type="dxa"/>
            <w:shd w:val="clear" w:color="auto" w:fill="auto"/>
            <w:noWrap/>
            <w:vAlign w:val="center"/>
          </w:tcPr>
          <w:p w14:paraId="7CEFAC21" w14:textId="52D430D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42</w:t>
            </w:r>
          </w:p>
        </w:tc>
        <w:tc>
          <w:tcPr>
            <w:tcW w:w="1065" w:type="dxa"/>
            <w:shd w:val="clear" w:color="auto" w:fill="auto"/>
            <w:noWrap/>
            <w:vAlign w:val="center"/>
          </w:tcPr>
          <w:p w14:paraId="11AB5EC2" w14:textId="31625A8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765EFA30" w14:textId="2537F69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18</w:t>
            </w:r>
          </w:p>
        </w:tc>
        <w:tc>
          <w:tcPr>
            <w:tcW w:w="1067" w:type="dxa"/>
            <w:shd w:val="clear" w:color="auto" w:fill="auto"/>
            <w:noWrap/>
            <w:vAlign w:val="center"/>
          </w:tcPr>
          <w:p w14:paraId="34B0E8BE" w14:textId="6EFCAB6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168</w:t>
            </w:r>
          </w:p>
        </w:tc>
        <w:tc>
          <w:tcPr>
            <w:tcW w:w="1067" w:type="dxa"/>
            <w:shd w:val="clear" w:color="auto" w:fill="auto"/>
            <w:noWrap/>
            <w:vAlign w:val="center"/>
          </w:tcPr>
          <w:p w14:paraId="01DD8AAF" w14:textId="6E480AA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r w:rsidR="00770D05" w:rsidRPr="00770D05" w14:paraId="5938DC9F" w14:textId="77777777" w:rsidTr="009A418A">
        <w:trPr>
          <w:trHeight w:val="340"/>
          <w:jc w:val="center"/>
        </w:trPr>
        <w:tc>
          <w:tcPr>
            <w:tcW w:w="624" w:type="pct"/>
            <w:shd w:val="clear" w:color="auto" w:fill="auto"/>
            <w:noWrap/>
            <w:vAlign w:val="center"/>
          </w:tcPr>
          <w:p w14:paraId="38A1F503" w14:textId="77777777" w:rsidR="009A418A" w:rsidRPr="00770D05" w:rsidRDefault="009A418A" w:rsidP="009A418A">
            <w:pPr>
              <w:pStyle w:val="afffffffffffffff4"/>
              <w:rPr>
                <w:color w:val="000000" w:themeColor="text1"/>
                <w:szCs w:val="18"/>
              </w:rPr>
            </w:pPr>
            <w:r w:rsidRPr="00770D05">
              <w:rPr>
                <w:color w:val="000000" w:themeColor="text1"/>
                <w:szCs w:val="18"/>
              </w:rPr>
              <w:t>23</w:t>
            </w:r>
          </w:p>
        </w:tc>
        <w:tc>
          <w:tcPr>
            <w:tcW w:w="624" w:type="pct"/>
            <w:shd w:val="clear" w:color="auto" w:fill="auto"/>
            <w:noWrap/>
            <w:vAlign w:val="center"/>
          </w:tcPr>
          <w:p w14:paraId="3841551F" w14:textId="77777777" w:rsidR="009A418A" w:rsidRPr="00770D05" w:rsidRDefault="009A418A" w:rsidP="009A418A">
            <w:pPr>
              <w:pStyle w:val="afffffffffffffff4"/>
              <w:rPr>
                <w:color w:val="000000" w:themeColor="text1"/>
                <w:szCs w:val="18"/>
              </w:rPr>
            </w:pPr>
            <w:r w:rsidRPr="00770D05">
              <w:rPr>
                <w:color w:val="000000" w:themeColor="text1"/>
                <w:szCs w:val="18"/>
              </w:rPr>
              <w:t>2019.08</w:t>
            </w:r>
          </w:p>
        </w:tc>
        <w:tc>
          <w:tcPr>
            <w:tcW w:w="1065" w:type="dxa"/>
            <w:shd w:val="clear" w:color="auto" w:fill="auto"/>
            <w:noWrap/>
            <w:vAlign w:val="center"/>
          </w:tcPr>
          <w:p w14:paraId="3D6B68B8" w14:textId="5CCE3F53"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8</w:t>
            </w:r>
          </w:p>
        </w:tc>
        <w:tc>
          <w:tcPr>
            <w:tcW w:w="1065" w:type="dxa"/>
            <w:shd w:val="clear" w:color="auto" w:fill="auto"/>
            <w:noWrap/>
            <w:vAlign w:val="center"/>
          </w:tcPr>
          <w:p w14:paraId="5C9D283E" w14:textId="6F604112"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41</w:t>
            </w:r>
          </w:p>
        </w:tc>
        <w:tc>
          <w:tcPr>
            <w:tcW w:w="1065" w:type="dxa"/>
            <w:shd w:val="clear" w:color="auto" w:fill="auto"/>
            <w:noWrap/>
            <w:vAlign w:val="center"/>
          </w:tcPr>
          <w:p w14:paraId="141DC4B8" w14:textId="5AAD3B4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w:t>
            </w:r>
          </w:p>
        </w:tc>
        <w:tc>
          <w:tcPr>
            <w:tcW w:w="1065" w:type="dxa"/>
            <w:shd w:val="clear" w:color="auto" w:fill="auto"/>
            <w:noWrap/>
            <w:vAlign w:val="center"/>
          </w:tcPr>
          <w:p w14:paraId="5510736D" w14:textId="42C8412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21</w:t>
            </w:r>
          </w:p>
        </w:tc>
        <w:tc>
          <w:tcPr>
            <w:tcW w:w="1067" w:type="dxa"/>
            <w:shd w:val="clear" w:color="auto" w:fill="auto"/>
            <w:noWrap/>
            <w:vAlign w:val="center"/>
          </w:tcPr>
          <w:p w14:paraId="7328F95B" w14:textId="177842A6"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266</w:t>
            </w:r>
          </w:p>
        </w:tc>
        <w:tc>
          <w:tcPr>
            <w:tcW w:w="1067" w:type="dxa"/>
            <w:shd w:val="clear" w:color="auto" w:fill="auto"/>
            <w:noWrap/>
            <w:vAlign w:val="center"/>
          </w:tcPr>
          <w:p w14:paraId="05F31352" w14:textId="7BA186BC"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w:t>
            </w:r>
          </w:p>
        </w:tc>
      </w:tr>
      <w:tr w:rsidR="00770D05" w:rsidRPr="00770D05" w14:paraId="5DDB718A" w14:textId="77777777" w:rsidTr="009A418A">
        <w:trPr>
          <w:trHeight w:val="340"/>
          <w:jc w:val="center"/>
        </w:trPr>
        <w:tc>
          <w:tcPr>
            <w:tcW w:w="624" w:type="pct"/>
            <w:shd w:val="clear" w:color="auto" w:fill="auto"/>
            <w:noWrap/>
            <w:vAlign w:val="center"/>
          </w:tcPr>
          <w:p w14:paraId="7574A390" w14:textId="77777777" w:rsidR="009A418A" w:rsidRPr="00770D05" w:rsidRDefault="009A418A" w:rsidP="009A418A">
            <w:pPr>
              <w:pStyle w:val="afffffffffffffff4"/>
              <w:rPr>
                <w:color w:val="000000" w:themeColor="text1"/>
                <w:szCs w:val="18"/>
              </w:rPr>
            </w:pPr>
            <w:r w:rsidRPr="00770D05">
              <w:rPr>
                <w:color w:val="000000" w:themeColor="text1"/>
                <w:szCs w:val="18"/>
              </w:rPr>
              <w:t>24</w:t>
            </w:r>
          </w:p>
        </w:tc>
        <w:tc>
          <w:tcPr>
            <w:tcW w:w="624" w:type="pct"/>
            <w:shd w:val="clear" w:color="auto" w:fill="auto"/>
            <w:noWrap/>
            <w:vAlign w:val="center"/>
          </w:tcPr>
          <w:p w14:paraId="16B3C96B" w14:textId="77777777" w:rsidR="009A418A" w:rsidRPr="00770D05" w:rsidRDefault="009A418A" w:rsidP="009A418A">
            <w:pPr>
              <w:pStyle w:val="afffffffffffffff4"/>
              <w:rPr>
                <w:color w:val="000000" w:themeColor="text1"/>
                <w:szCs w:val="18"/>
              </w:rPr>
            </w:pPr>
            <w:r w:rsidRPr="00770D05">
              <w:rPr>
                <w:color w:val="000000" w:themeColor="text1"/>
                <w:szCs w:val="18"/>
              </w:rPr>
              <w:t>2019.09</w:t>
            </w:r>
          </w:p>
        </w:tc>
        <w:tc>
          <w:tcPr>
            <w:tcW w:w="1065" w:type="dxa"/>
            <w:shd w:val="clear" w:color="auto" w:fill="auto"/>
            <w:noWrap/>
            <w:vAlign w:val="center"/>
          </w:tcPr>
          <w:p w14:paraId="0A42DC53" w14:textId="7EBACF7B"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420B1672" w14:textId="5FB6A52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66</w:t>
            </w:r>
          </w:p>
        </w:tc>
        <w:tc>
          <w:tcPr>
            <w:tcW w:w="1065" w:type="dxa"/>
            <w:shd w:val="clear" w:color="auto" w:fill="auto"/>
            <w:noWrap/>
            <w:vAlign w:val="center"/>
          </w:tcPr>
          <w:p w14:paraId="3E68F964" w14:textId="7CEBCD85"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21</w:t>
            </w:r>
          </w:p>
        </w:tc>
        <w:tc>
          <w:tcPr>
            <w:tcW w:w="1065" w:type="dxa"/>
            <w:shd w:val="clear" w:color="auto" w:fill="auto"/>
            <w:noWrap/>
            <w:vAlign w:val="center"/>
          </w:tcPr>
          <w:p w14:paraId="5C345355" w14:textId="7D38522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35</w:t>
            </w:r>
          </w:p>
        </w:tc>
        <w:tc>
          <w:tcPr>
            <w:tcW w:w="1067" w:type="dxa"/>
            <w:shd w:val="clear" w:color="auto" w:fill="auto"/>
            <w:noWrap/>
            <w:vAlign w:val="center"/>
          </w:tcPr>
          <w:p w14:paraId="5E6DD432" w14:textId="74B4EFFE"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269</w:t>
            </w:r>
          </w:p>
        </w:tc>
        <w:tc>
          <w:tcPr>
            <w:tcW w:w="1067" w:type="dxa"/>
            <w:shd w:val="clear" w:color="auto" w:fill="auto"/>
            <w:noWrap/>
            <w:vAlign w:val="center"/>
          </w:tcPr>
          <w:p w14:paraId="367266B8" w14:textId="5C67E24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1.3</w:t>
            </w:r>
          </w:p>
        </w:tc>
      </w:tr>
      <w:tr w:rsidR="00770D05" w:rsidRPr="00770D05" w14:paraId="138BD859" w14:textId="77777777" w:rsidTr="009A418A">
        <w:trPr>
          <w:trHeight w:val="340"/>
          <w:jc w:val="center"/>
        </w:trPr>
        <w:tc>
          <w:tcPr>
            <w:tcW w:w="624" w:type="pct"/>
            <w:shd w:val="clear" w:color="auto" w:fill="auto"/>
            <w:noWrap/>
            <w:vAlign w:val="center"/>
          </w:tcPr>
          <w:p w14:paraId="469FAD06" w14:textId="77777777" w:rsidR="009A418A" w:rsidRPr="00770D05" w:rsidRDefault="009A418A" w:rsidP="009A418A">
            <w:pPr>
              <w:pStyle w:val="afffffffffffffff4"/>
              <w:rPr>
                <w:color w:val="000000" w:themeColor="text1"/>
                <w:szCs w:val="18"/>
              </w:rPr>
            </w:pPr>
            <w:r w:rsidRPr="00770D05">
              <w:rPr>
                <w:color w:val="000000" w:themeColor="text1"/>
                <w:szCs w:val="18"/>
              </w:rPr>
              <w:t>25</w:t>
            </w:r>
          </w:p>
        </w:tc>
        <w:tc>
          <w:tcPr>
            <w:tcW w:w="624" w:type="pct"/>
            <w:shd w:val="clear" w:color="auto" w:fill="auto"/>
            <w:noWrap/>
            <w:vAlign w:val="center"/>
          </w:tcPr>
          <w:p w14:paraId="76BD9C9D" w14:textId="77777777" w:rsidR="009A418A" w:rsidRPr="00770D05" w:rsidRDefault="009A418A" w:rsidP="009A418A">
            <w:pPr>
              <w:pStyle w:val="afffffffffffffff4"/>
              <w:rPr>
                <w:color w:val="000000" w:themeColor="text1"/>
                <w:szCs w:val="18"/>
              </w:rPr>
            </w:pPr>
            <w:r w:rsidRPr="00770D05">
              <w:rPr>
                <w:color w:val="000000" w:themeColor="text1"/>
                <w:szCs w:val="18"/>
              </w:rPr>
              <w:t>2019.10</w:t>
            </w:r>
          </w:p>
        </w:tc>
        <w:tc>
          <w:tcPr>
            <w:tcW w:w="1065" w:type="dxa"/>
            <w:shd w:val="clear" w:color="auto" w:fill="auto"/>
            <w:noWrap/>
            <w:vAlign w:val="center"/>
          </w:tcPr>
          <w:p w14:paraId="632E2047" w14:textId="18609324"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6</w:t>
            </w:r>
          </w:p>
        </w:tc>
        <w:tc>
          <w:tcPr>
            <w:tcW w:w="1065" w:type="dxa"/>
            <w:shd w:val="clear" w:color="auto" w:fill="auto"/>
            <w:noWrap/>
            <w:vAlign w:val="center"/>
          </w:tcPr>
          <w:p w14:paraId="7B993DB3" w14:textId="4BF97B48"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91</w:t>
            </w:r>
          </w:p>
        </w:tc>
        <w:tc>
          <w:tcPr>
            <w:tcW w:w="1065" w:type="dxa"/>
            <w:shd w:val="clear" w:color="auto" w:fill="auto"/>
            <w:noWrap/>
            <w:vAlign w:val="center"/>
          </w:tcPr>
          <w:p w14:paraId="40E0EA2C" w14:textId="3CFB63A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27</w:t>
            </w:r>
          </w:p>
        </w:tc>
        <w:tc>
          <w:tcPr>
            <w:tcW w:w="1065" w:type="dxa"/>
            <w:shd w:val="clear" w:color="auto" w:fill="auto"/>
            <w:noWrap/>
            <w:vAlign w:val="center"/>
          </w:tcPr>
          <w:p w14:paraId="0F84746D" w14:textId="1329F59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50</w:t>
            </w:r>
          </w:p>
        </w:tc>
        <w:tc>
          <w:tcPr>
            <w:tcW w:w="1067" w:type="dxa"/>
            <w:shd w:val="clear" w:color="auto" w:fill="auto"/>
            <w:noWrap/>
            <w:vAlign w:val="center"/>
          </w:tcPr>
          <w:p w14:paraId="6773364A" w14:textId="4BBFCDD1"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157</w:t>
            </w:r>
          </w:p>
        </w:tc>
        <w:tc>
          <w:tcPr>
            <w:tcW w:w="1067" w:type="dxa"/>
            <w:shd w:val="clear" w:color="auto" w:fill="auto"/>
            <w:noWrap/>
            <w:vAlign w:val="center"/>
          </w:tcPr>
          <w:p w14:paraId="49F693AB" w14:textId="18479F99"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r>
      <w:tr w:rsidR="00770D05" w:rsidRPr="00770D05" w14:paraId="57BD912B" w14:textId="77777777" w:rsidTr="009A418A">
        <w:trPr>
          <w:trHeight w:val="340"/>
          <w:jc w:val="center"/>
        </w:trPr>
        <w:tc>
          <w:tcPr>
            <w:tcW w:w="624" w:type="pct"/>
            <w:shd w:val="clear" w:color="auto" w:fill="auto"/>
            <w:noWrap/>
            <w:vAlign w:val="center"/>
          </w:tcPr>
          <w:p w14:paraId="76F77DE9" w14:textId="77777777" w:rsidR="009A418A" w:rsidRPr="00770D05" w:rsidRDefault="009A418A" w:rsidP="009A418A">
            <w:pPr>
              <w:pStyle w:val="afffffffffffffff4"/>
              <w:rPr>
                <w:color w:val="000000" w:themeColor="text1"/>
                <w:szCs w:val="18"/>
              </w:rPr>
            </w:pPr>
            <w:r w:rsidRPr="00770D05">
              <w:rPr>
                <w:color w:val="000000" w:themeColor="text1"/>
                <w:szCs w:val="18"/>
              </w:rPr>
              <w:t>26</w:t>
            </w:r>
          </w:p>
        </w:tc>
        <w:tc>
          <w:tcPr>
            <w:tcW w:w="624" w:type="pct"/>
            <w:shd w:val="clear" w:color="auto" w:fill="auto"/>
            <w:noWrap/>
            <w:vAlign w:val="center"/>
          </w:tcPr>
          <w:p w14:paraId="0FA63A99" w14:textId="77777777" w:rsidR="009A418A" w:rsidRPr="00770D05" w:rsidRDefault="009A418A" w:rsidP="009A418A">
            <w:pPr>
              <w:pStyle w:val="afffffffffffffff4"/>
              <w:rPr>
                <w:color w:val="000000" w:themeColor="text1"/>
                <w:szCs w:val="18"/>
              </w:rPr>
            </w:pPr>
            <w:r w:rsidRPr="00770D05">
              <w:rPr>
                <w:color w:val="000000" w:themeColor="text1"/>
                <w:szCs w:val="18"/>
              </w:rPr>
              <w:t>2019.11</w:t>
            </w:r>
          </w:p>
        </w:tc>
        <w:tc>
          <w:tcPr>
            <w:tcW w:w="1065" w:type="dxa"/>
            <w:shd w:val="clear" w:color="auto" w:fill="auto"/>
            <w:noWrap/>
            <w:vAlign w:val="center"/>
          </w:tcPr>
          <w:p w14:paraId="7722C93C" w14:textId="0EC26DCD"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w:t>
            </w:r>
          </w:p>
        </w:tc>
        <w:tc>
          <w:tcPr>
            <w:tcW w:w="1065" w:type="dxa"/>
            <w:shd w:val="clear" w:color="auto" w:fill="auto"/>
            <w:noWrap/>
            <w:vAlign w:val="center"/>
          </w:tcPr>
          <w:p w14:paraId="0C8EF1D8" w14:textId="53FB144F"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36</w:t>
            </w:r>
          </w:p>
        </w:tc>
        <w:tc>
          <w:tcPr>
            <w:tcW w:w="1065" w:type="dxa"/>
            <w:shd w:val="clear" w:color="auto" w:fill="auto"/>
            <w:noWrap/>
            <w:vAlign w:val="center"/>
          </w:tcPr>
          <w:p w14:paraId="62E0A66F" w14:textId="6246F57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90</w:t>
            </w:r>
          </w:p>
        </w:tc>
        <w:tc>
          <w:tcPr>
            <w:tcW w:w="1065" w:type="dxa"/>
            <w:shd w:val="clear" w:color="auto" w:fill="auto"/>
            <w:noWrap/>
            <w:vAlign w:val="center"/>
          </w:tcPr>
          <w:p w14:paraId="5F5DEEA7" w14:textId="5742A240"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51</w:t>
            </w:r>
          </w:p>
        </w:tc>
        <w:tc>
          <w:tcPr>
            <w:tcW w:w="1067" w:type="dxa"/>
            <w:shd w:val="clear" w:color="auto" w:fill="auto"/>
            <w:noWrap/>
            <w:vAlign w:val="center"/>
          </w:tcPr>
          <w:p w14:paraId="31995FF3" w14:textId="325765E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144</w:t>
            </w:r>
          </w:p>
        </w:tc>
        <w:tc>
          <w:tcPr>
            <w:tcW w:w="1067" w:type="dxa"/>
            <w:shd w:val="clear" w:color="auto" w:fill="auto"/>
            <w:noWrap/>
            <w:vAlign w:val="center"/>
          </w:tcPr>
          <w:p w14:paraId="6402BA9A" w14:textId="5DED94BA"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r w:rsidR="009A418A" w:rsidRPr="00770D05" w14:paraId="1E19601E" w14:textId="77777777" w:rsidTr="009A418A">
        <w:trPr>
          <w:trHeight w:val="340"/>
          <w:jc w:val="center"/>
        </w:trPr>
        <w:tc>
          <w:tcPr>
            <w:tcW w:w="624" w:type="pct"/>
            <w:shd w:val="clear" w:color="auto" w:fill="auto"/>
            <w:noWrap/>
            <w:vAlign w:val="center"/>
          </w:tcPr>
          <w:p w14:paraId="1E76F5B1" w14:textId="77777777" w:rsidR="009A418A" w:rsidRPr="00770D05" w:rsidRDefault="009A418A" w:rsidP="009A418A">
            <w:pPr>
              <w:pStyle w:val="afffffffffffffff4"/>
              <w:rPr>
                <w:color w:val="000000" w:themeColor="text1"/>
                <w:szCs w:val="18"/>
              </w:rPr>
            </w:pPr>
            <w:r w:rsidRPr="00770D05">
              <w:rPr>
                <w:color w:val="000000" w:themeColor="text1"/>
                <w:szCs w:val="18"/>
              </w:rPr>
              <w:t>27</w:t>
            </w:r>
          </w:p>
        </w:tc>
        <w:tc>
          <w:tcPr>
            <w:tcW w:w="624" w:type="pct"/>
            <w:shd w:val="clear" w:color="auto" w:fill="auto"/>
            <w:noWrap/>
            <w:vAlign w:val="center"/>
          </w:tcPr>
          <w:p w14:paraId="54BC3D53" w14:textId="77777777" w:rsidR="009A418A" w:rsidRPr="00770D05" w:rsidRDefault="009A418A" w:rsidP="009A418A">
            <w:pPr>
              <w:pStyle w:val="afffffffffffffff4"/>
              <w:rPr>
                <w:color w:val="000000" w:themeColor="text1"/>
                <w:szCs w:val="18"/>
              </w:rPr>
            </w:pPr>
            <w:r w:rsidRPr="00770D05">
              <w:rPr>
                <w:color w:val="000000" w:themeColor="text1"/>
                <w:szCs w:val="18"/>
              </w:rPr>
              <w:t>2019.12</w:t>
            </w:r>
          </w:p>
        </w:tc>
        <w:tc>
          <w:tcPr>
            <w:tcW w:w="1065" w:type="dxa"/>
            <w:shd w:val="clear" w:color="auto" w:fill="auto"/>
            <w:noWrap/>
            <w:vAlign w:val="center"/>
          </w:tcPr>
          <w:p w14:paraId="54897191"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10</w:t>
            </w:r>
          </w:p>
        </w:tc>
        <w:tc>
          <w:tcPr>
            <w:tcW w:w="1065" w:type="dxa"/>
            <w:shd w:val="clear" w:color="auto" w:fill="auto"/>
            <w:noWrap/>
            <w:vAlign w:val="center"/>
          </w:tcPr>
          <w:p w14:paraId="37D6AE67"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74</w:t>
            </w:r>
          </w:p>
        </w:tc>
        <w:tc>
          <w:tcPr>
            <w:tcW w:w="1065" w:type="dxa"/>
            <w:shd w:val="clear" w:color="auto" w:fill="auto"/>
            <w:noWrap/>
            <w:vAlign w:val="center"/>
          </w:tcPr>
          <w:p w14:paraId="41ED8062"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39</w:t>
            </w:r>
          </w:p>
        </w:tc>
        <w:tc>
          <w:tcPr>
            <w:tcW w:w="1065" w:type="dxa"/>
            <w:shd w:val="clear" w:color="auto" w:fill="auto"/>
            <w:noWrap/>
            <w:vAlign w:val="center"/>
          </w:tcPr>
          <w:p w14:paraId="4F62F6B5"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51</w:t>
            </w:r>
          </w:p>
        </w:tc>
        <w:tc>
          <w:tcPr>
            <w:tcW w:w="1067" w:type="dxa"/>
            <w:shd w:val="clear" w:color="auto" w:fill="auto"/>
            <w:noWrap/>
            <w:vAlign w:val="center"/>
          </w:tcPr>
          <w:p w14:paraId="229F660E"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90</w:t>
            </w:r>
          </w:p>
        </w:tc>
        <w:tc>
          <w:tcPr>
            <w:tcW w:w="1067" w:type="dxa"/>
            <w:shd w:val="clear" w:color="auto" w:fill="auto"/>
            <w:noWrap/>
            <w:vAlign w:val="center"/>
          </w:tcPr>
          <w:p w14:paraId="581AFAEE" w14:textId="77777777" w:rsidR="009A418A" w:rsidRPr="00770D05" w:rsidRDefault="009A418A" w:rsidP="009A418A">
            <w:pPr>
              <w:widowControl/>
              <w:adjustRightInd w:val="0"/>
              <w:snapToGrid w:val="0"/>
              <w:jc w:val="center"/>
              <w:textAlignment w:val="bottom"/>
              <w:rPr>
                <w:rFonts w:ascii="Times New Roman" w:eastAsia="宋体" w:hAnsi="Times New Roman" w:cs="Times New Roman"/>
                <w:color w:val="000000" w:themeColor="text1"/>
                <w:sz w:val="18"/>
                <w:szCs w:val="18"/>
              </w:rPr>
            </w:pPr>
            <w:r w:rsidRPr="00770D05">
              <w:rPr>
                <w:rFonts w:ascii="Times New Roman" w:eastAsia="宋体" w:hAnsi="Times New Roman" w:cs="Times New Roman"/>
                <w:color w:val="000000" w:themeColor="text1"/>
                <w:kern w:val="0"/>
                <w:sz w:val="18"/>
                <w:szCs w:val="18"/>
                <w:lang w:bidi="ar"/>
              </w:rPr>
              <w:t>1.1</w:t>
            </w:r>
          </w:p>
        </w:tc>
      </w:tr>
    </w:tbl>
    <w:p w14:paraId="259C1DAB" w14:textId="77777777" w:rsidR="009A418A" w:rsidRPr="00770D05" w:rsidRDefault="009A418A" w:rsidP="009A418A">
      <w:pPr>
        <w:pStyle w:val="afffffffffffffb"/>
        <w:ind w:firstLine="360"/>
        <w:rPr>
          <w:rFonts w:hint="default"/>
          <w:color w:val="000000" w:themeColor="text1"/>
        </w:rPr>
      </w:pPr>
    </w:p>
    <w:p w14:paraId="712AF3F9" w14:textId="77777777" w:rsidR="009A418A" w:rsidRPr="00770D05" w:rsidRDefault="009A418A" w:rsidP="009A418A">
      <w:pPr>
        <w:pStyle w:val="afffffffffffffff1"/>
        <w:rPr>
          <w:color w:val="000000" w:themeColor="text1"/>
        </w:rPr>
      </w:pPr>
      <w:r w:rsidRPr="00770D05">
        <w:rPr>
          <w:noProof/>
          <w:color w:val="000000" w:themeColor="text1"/>
        </w:rPr>
        <w:lastRenderedPageBreak/>
        <w:drawing>
          <wp:inline distT="0" distB="0" distL="114300" distR="114300" wp14:anchorId="3C76925A" wp14:editId="32E43AF1">
            <wp:extent cx="4572000" cy="2847975"/>
            <wp:effectExtent l="0" t="0" r="0" b="9525"/>
            <wp:docPr id="1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DE82E8" w14:textId="06D5FF19" w:rsidR="009A418A" w:rsidRPr="00770D05" w:rsidRDefault="009A418A" w:rsidP="009A418A">
      <w:pPr>
        <w:pStyle w:val="afffffffffffffff1"/>
        <w:rPr>
          <w:color w:val="000000" w:themeColor="text1"/>
          <w:spacing w:val="4"/>
        </w:rPr>
      </w:pPr>
      <w:r w:rsidRPr="00770D05">
        <w:rPr>
          <w:rFonts w:hint="eastAsia"/>
          <w:color w:val="000000" w:themeColor="text1"/>
        </w:rPr>
        <w:t>图</w:t>
      </w:r>
      <w:r w:rsidR="00BB276E">
        <w:rPr>
          <w:color w:val="000000" w:themeColor="text1"/>
        </w:rPr>
        <w:t>3-</w:t>
      </w:r>
      <w:r w:rsidRPr="00770D05">
        <w:rPr>
          <w:color w:val="000000" w:themeColor="text1"/>
        </w:rPr>
        <w:t>1.2</w:t>
      </w:r>
      <w:r w:rsidRPr="00770D05">
        <w:rPr>
          <w:rFonts w:hint="eastAsia"/>
          <w:color w:val="000000" w:themeColor="text1"/>
        </w:rPr>
        <w:t xml:space="preserve">  </w:t>
      </w:r>
      <w:r w:rsidRPr="00770D05">
        <w:rPr>
          <w:rFonts w:hint="eastAsia"/>
          <w:color w:val="000000" w:themeColor="text1"/>
        </w:rPr>
        <w:t>贵池区八中自动站</w:t>
      </w:r>
      <w:r w:rsidRPr="00770D05">
        <w:rPr>
          <w:color w:val="000000" w:themeColor="text1"/>
          <w:kern w:val="0"/>
        </w:rPr>
        <w:t>SO</w:t>
      </w:r>
      <w:r w:rsidRPr="00770D05">
        <w:rPr>
          <w:color w:val="000000" w:themeColor="text1"/>
          <w:kern w:val="0"/>
          <w:vertAlign w:val="subscript"/>
        </w:rPr>
        <w:t>2</w:t>
      </w:r>
      <w:r w:rsidRPr="00770D05">
        <w:rPr>
          <w:color w:val="000000" w:themeColor="text1"/>
          <w:spacing w:val="4"/>
        </w:rPr>
        <w:t>例行监测结果变化趋势</w:t>
      </w:r>
    </w:p>
    <w:p w14:paraId="4E50C40A" w14:textId="77777777" w:rsidR="009A418A" w:rsidRPr="00770D05" w:rsidRDefault="009A418A" w:rsidP="009A418A">
      <w:pPr>
        <w:pStyle w:val="afffffffffffffff1"/>
        <w:rPr>
          <w:color w:val="000000" w:themeColor="text1"/>
          <w:spacing w:val="4"/>
        </w:rPr>
      </w:pPr>
      <w:r w:rsidRPr="00770D05">
        <w:rPr>
          <w:noProof/>
          <w:color w:val="000000" w:themeColor="text1"/>
        </w:rPr>
        <w:drawing>
          <wp:inline distT="0" distB="0" distL="114300" distR="114300" wp14:anchorId="4B20130C" wp14:editId="7785362C">
            <wp:extent cx="4572000" cy="2847975"/>
            <wp:effectExtent l="0" t="0" r="0" b="9525"/>
            <wp:docPr id="38"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7D9199" w14:textId="7AC07E1B" w:rsidR="009A418A" w:rsidRPr="00770D05" w:rsidRDefault="009A418A" w:rsidP="009A418A">
      <w:pPr>
        <w:pStyle w:val="afffffffffffffff1"/>
        <w:rPr>
          <w:color w:val="000000" w:themeColor="text1"/>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3  </w:t>
      </w:r>
      <w:r w:rsidRPr="00770D05">
        <w:rPr>
          <w:rFonts w:hint="eastAsia"/>
          <w:color w:val="000000" w:themeColor="text1"/>
        </w:rPr>
        <w:t>贵池区八中自动站</w:t>
      </w:r>
      <w:r w:rsidRPr="00770D05">
        <w:rPr>
          <w:rFonts w:hint="eastAsia"/>
          <w:color w:val="000000" w:themeColor="text1"/>
          <w:kern w:val="0"/>
        </w:rPr>
        <w:t>N</w:t>
      </w:r>
      <w:r w:rsidRPr="00770D05">
        <w:rPr>
          <w:color w:val="000000" w:themeColor="text1"/>
          <w:kern w:val="0"/>
        </w:rPr>
        <w:t>O</w:t>
      </w:r>
      <w:r w:rsidRPr="00770D05">
        <w:rPr>
          <w:color w:val="000000" w:themeColor="text1"/>
          <w:kern w:val="0"/>
          <w:vertAlign w:val="subscript"/>
        </w:rPr>
        <w:t>2</w:t>
      </w:r>
      <w:r w:rsidRPr="00770D05">
        <w:rPr>
          <w:color w:val="000000" w:themeColor="text1"/>
          <w:spacing w:val="4"/>
        </w:rPr>
        <w:t>例行监测结果变化趋势</w:t>
      </w:r>
    </w:p>
    <w:p w14:paraId="6B474583" w14:textId="77777777" w:rsidR="009A418A" w:rsidRPr="00770D05" w:rsidRDefault="009A418A" w:rsidP="009A418A">
      <w:pPr>
        <w:pStyle w:val="afffffffffffffff1"/>
        <w:rPr>
          <w:color w:val="000000" w:themeColor="text1"/>
        </w:rPr>
      </w:pPr>
      <w:r w:rsidRPr="00770D05">
        <w:rPr>
          <w:noProof/>
          <w:color w:val="000000" w:themeColor="text1"/>
        </w:rPr>
        <w:lastRenderedPageBreak/>
        <w:drawing>
          <wp:inline distT="0" distB="0" distL="114300" distR="114300" wp14:anchorId="74BC1E20" wp14:editId="556E1337">
            <wp:extent cx="4572000" cy="2847975"/>
            <wp:effectExtent l="0" t="0" r="0" b="9525"/>
            <wp:docPr id="4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42B5DE" w14:textId="7532F13C" w:rsidR="009A418A" w:rsidRPr="00770D05" w:rsidRDefault="009A418A" w:rsidP="009A418A">
      <w:pPr>
        <w:pStyle w:val="afffffffffffffff1"/>
        <w:rPr>
          <w:color w:val="000000" w:themeColor="text1"/>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4  </w:t>
      </w:r>
      <w:r w:rsidRPr="00770D05">
        <w:rPr>
          <w:rFonts w:hint="eastAsia"/>
          <w:color w:val="000000" w:themeColor="text1"/>
        </w:rPr>
        <w:t>贵池区八中自动站</w:t>
      </w:r>
      <w:r w:rsidRPr="00770D05">
        <w:rPr>
          <w:rFonts w:hint="eastAsia"/>
          <w:color w:val="000000" w:themeColor="text1"/>
          <w:kern w:val="0"/>
        </w:rPr>
        <w:t>PM</w:t>
      </w:r>
      <w:r w:rsidRPr="00770D05">
        <w:rPr>
          <w:rFonts w:hint="eastAsia"/>
          <w:color w:val="000000" w:themeColor="text1"/>
          <w:kern w:val="0"/>
          <w:vertAlign w:val="subscript"/>
        </w:rPr>
        <w:t>10</w:t>
      </w:r>
      <w:r w:rsidRPr="00770D05">
        <w:rPr>
          <w:color w:val="000000" w:themeColor="text1"/>
          <w:spacing w:val="4"/>
        </w:rPr>
        <w:t>例行监测结果变化趋势</w:t>
      </w:r>
    </w:p>
    <w:p w14:paraId="2247C21E" w14:textId="77777777" w:rsidR="009A418A" w:rsidRPr="00770D05" w:rsidRDefault="009A418A" w:rsidP="009A418A">
      <w:pPr>
        <w:pStyle w:val="afffffffffffffff1"/>
        <w:rPr>
          <w:color w:val="000000" w:themeColor="text1"/>
        </w:rPr>
      </w:pPr>
      <w:r w:rsidRPr="00770D05">
        <w:rPr>
          <w:noProof/>
          <w:color w:val="000000" w:themeColor="text1"/>
        </w:rPr>
        <w:drawing>
          <wp:inline distT="0" distB="0" distL="114300" distR="114300" wp14:anchorId="7F85306F" wp14:editId="1AF80A54">
            <wp:extent cx="4572000" cy="2847975"/>
            <wp:effectExtent l="0" t="0" r="0" b="9525"/>
            <wp:docPr id="49"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5EEC2C7" w14:textId="2431C19E" w:rsidR="009A418A" w:rsidRPr="00770D05" w:rsidRDefault="009A418A" w:rsidP="009A418A">
      <w:pPr>
        <w:pStyle w:val="afffffffffffffff1"/>
        <w:rPr>
          <w:color w:val="000000" w:themeColor="text1"/>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5  </w:t>
      </w:r>
      <w:r w:rsidRPr="00770D05">
        <w:rPr>
          <w:rFonts w:hint="eastAsia"/>
          <w:color w:val="000000" w:themeColor="text1"/>
        </w:rPr>
        <w:t>贵池区八中自动站</w:t>
      </w:r>
      <w:r w:rsidRPr="00770D05">
        <w:rPr>
          <w:rFonts w:hint="eastAsia"/>
          <w:color w:val="000000" w:themeColor="text1"/>
          <w:kern w:val="0"/>
        </w:rPr>
        <w:t>PM</w:t>
      </w:r>
      <w:r w:rsidRPr="00770D05">
        <w:rPr>
          <w:rFonts w:hint="eastAsia"/>
          <w:color w:val="000000" w:themeColor="text1"/>
          <w:kern w:val="0"/>
          <w:vertAlign w:val="subscript"/>
        </w:rPr>
        <w:t>2.5</w:t>
      </w:r>
      <w:r w:rsidRPr="00770D05">
        <w:rPr>
          <w:color w:val="000000" w:themeColor="text1"/>
          <w:spacing w:val="4"/>
        </w:rPr>
        <w:t>例行监测结果变化趋势</w:t>
      </w:r>
    </w:p>
    <w:p w14:paraId="23B329E1" w14:textId="77777777" w:rsidR="009A418A" w:rsidRPr="00770D05" w:rsidRDefault="009A418A" w:rsidP="009A418A">
      <w:pPr>
        <w:pStyle w:val="afffffffffffffff1"/>
        <w:rPr>
          <w:color w:val="000000" w:themeColor="text1"/>
        </w:rPr>
      </w:pPr>
      <w:r w:rsidRPr="00770D05">
        <w:rPr>
          <w:noProof/>
          <w:color w:val="000000" w:themeColor="text1"/>
        </w:rPr>
        <w:lastRenderedPageBreak/>
        <w:drawing>
          <wp:inline distT="0" distB="0" distL="114300" distR="114300" wp14:anchorId="1D38EAB5" wp14:editId="7A8D5093">
            <wp:extent cx="4572000" cy="2847975"/>
            <wp:effectExtent l="0" t="0" r="0" b="9525"/>
            <wp:docPr id="5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5A718F" w14:textId="038BE80B" w:rsidR="009A418A" w:rsidRPr="00770D05" w:rsidRDefault="009A418A" w:rsidP="009A418A">
      <w:pPr>
        <w:pStyle w:val="afffffffffffffff1"/>
        <w:rPr>
          <w:color w:val="000000" w:themeColor="text1"/>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6  </w:t>
      </w:r>
      <w:r w:rsidRPr="00770D05">
        <w:rPr>
          <w:rFonts w:hint="eastAsia"/>
          <w:color w:val="000000" w:themeColor="text1"/>
        </w:rPr>
        <w:t>贵池区八中自动站</w:t>
      </w:r>
      <w:r w:rsidRPr="00770D05">
        <w:rPr>
          <w:rFonts w:hint="eastAsia"/>
          <w:color w:val="000000" w:themeColor="text1"/>
          <w:kern w:val="0"/>
        </w:rPr>
        <w:t>O</w:t>
      </w:r>
      <w:r w:rsidRPr="00770D05">
        <w:rPr>
          <w:rFonts w:hint="eastAsia"/>
          <w:color w:val="000000" w:themeColor="text1"/>
          <w:kern w:val="0"/>
          <w:vertAlign w:val="subscript"/>
        </w:rPr>
        <w:t>3</w:t>
      </w:r>
      <w:r w:rsidRPr="00770D05">
        <w:rPr>
          <w:color w:val="000000" w:themeColor="text1"/>
          <w:spacing w:val="4"/>
        </w:rPr>
        <w:t>例行监测结果变化趋势</w:t>
      </w:r>
    </w:p>
    <w:p w14:paraId="47C3461A" w14:textId="77777777" w:rsidR="009A418A" w:rsidRPr="00770D05" w:rsidRDefault="009A418A" w:rsidP="009A418A">
      <w:pPr>
        <w:pStyle w:val="afffffffffffffff1"/>
        <w:rPr>
          <w:color w:val="000000" w:themeColor="text1"/>
        </w:rPr>
      </w:pPr>
      <w:r w:rsidRPr="00770D05">
        <w:rPr>
          <w:noProof/>
          <w:color w:val="000000" w:themeColor="text1"/>
        </w:rPr>
        <w:drawing>
          <wp:inline distT="0" distB="0" distL="114300" distR="114300" wp14:anchorId="726A3AE6" wp14:editId="65D77378">
            <wp:extent cx="4572000" cy="2847975"/>
            <wp:effectExtent l="0" t="0" r="0" b="9525"/>
            <wp:docPr id="54"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9653467" w14:textId="39B56743" w:rsidR="009A418A" w:rsidRPr="00770D05" w:rsidRDefault="009A418A" w:rsidP="009A418A">
      <w:pPr>
        <w:pStyle w:val="afffffffffffffff1"/>
        <w:rPr>
          <w:color w:val="000000" w:themeColor="text1"/>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7  </w:t>
      </w:r>
      <w:r w:rsidRPr="00770D05">
        <w:rPr>
          <w:rFonts w:hint="eastAsia"/>
          <w:color w:val="000000" w:themeColor="text1"/>
        </w:rPr>
        <w:t>贵池区八中自动站</w:t>
      </w:r>
      <w:r w:rsidRPr="00770D05">
        <w:rPr>
          <w:rFonts w:hint="eastAsia"/>
          <w:color w:val="000000" w:themeColor="text1"/>
          <w:kern w:val="0"/>
        </w:rPr>
        <w:t>CO</w:t>
      </w:r>
      <w:r w:rsidRPr="00770D05">
        <w:rPr>
          <w:color w:val="000000" w:themeColor="text1"/>
          <w:spacing w:val="4"/>
        </w:rPr>
        <w:t>例行监测结果变化趋势</w:t>
      </w:r>
    </w:p>
    <w:p w14:paraId="2A982EE8" w14:textId="77777777" w:rsidR="009A418A" w:rsidRPr="00770D05" w:rsidRDefault="009A418A" w:rsidP="009A418A">
      <w:pPr>
        <w:pStyle w:val="afffffffffffffff1"/>
        <w:rPr>
          <w:color w:val="000000" w:themeColor="text1"/>
        </w:rPr>
      </w:pPr>
      <w:r w:rsidRPr="00770D05">
        <w:rPr>
          <w:noProof/>
          <w:color w:val="000000" w:themeColor="text1"/>
        </w:rPr>
        <w:lastRenderedPageBreak/>
        <w:drawing>
          <wp:inline distT="0" distB="0" distL="114300" distR="114300" wp14:anchorId="0E06D7EA" wp14:editId="773BD9CE">
            <wp:extent cx="4572000" cy="2743200"/>
            <wp:effectExtent l="0" t="0" r="0" b="0"/>
            <wp:docPr id="10"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B4C4BCE" w14:textId="6C7C177A" w:rsidR="009A418A" w:rsidRPr="00770D05" w:rsidRDefault="009A418A" w:rsidP="009A418A">
      <w:pPr>
        <w:pStyle w:val="afffffffffffffff1"/>
        <w:rPr>
          <w:rFonts w:eastAsia="宋体"/>
          <w:color w:val="000000" w:themeColor="text1"/>
          <w:szCs w:val="24"/>
        </w:rPr>
      </w:pPr>
      <w:r w:rsidRPr="00770D05">
        <w:rPr>
          <w:rFonts w:hint="eastAsia"/>
          <w:color w:val="000000" w:themeColor="text1"/>
        </w:rPr>
        <w:t>图</w:t>
      </w:r>
      <w:r w:rsidR="00BB276E">
        <w:rPr>
          <w:color w:val="000000" w:themeColor="text1"/>
        </w:rPr>
        <w:t>3-</w:t>
      </w:r>
      <w:r w:rsidRPr="00770D05">
        <w:rPr>
          <w:color w:val="000000" w:themeColor="text1"/>
        </w:rPr>
        <w:t>1.</w:t>
      </w:r>
      <w:r w:rsidRPr="00770D05">
        <w:rPr>
          <w:rFonts w:hint="eastAsia"/>
          <w:color w:val="000000" w:themeColor="text1"/>
        </w:rPr>
        <w:t xml:space="preserve">8  </w:t>
      </w:r>
      <w:r w:rsidRPr="00770D05">
        <w:rPr>
          <w:rFonts w:hint="eastAsia"/>
          <w:color w:val="000000" w:themeColor="text1"/>
        </w:rPr>
        <w:t>近三年</w:t>
      </w:r>
      <w:proofErr w:type="gramStart"/>
      <w:r w:rsidRPr="00770D05">
        <w:rPr>
          <w:rFonts w:hint="eastAsia"/>
          <w:color w:val="000000" w:themeColor="text1"/>
        </w:rPr>
        <w:t>池州市</w:t>
      </w:r>
      <w:proofErr w:type="gramEnd"/>
      <w:r w:rsidRPr="00770D05">
        <w:rPr>
          <w:color w:val="000000" w:themeColor="text1"/>
        </w:rPr>
        <w:t>大气基本因子监测指标</w:t>
      </w:r>
      <w:r w:rsidRPr="00770D05">
        <w:rPr>
          <w:color w:val="000000" w:themeColor="text1"/>
          <w:spacing w:val="4"/>
        </w:rPr>
        <w:t>变化趋势</w:t>
      </w:r>
    </w:p>
    <w:p w14:paraId="2904E94A" w14:textId="787E0B71" w:rsidR="009A418A" w:rsidRPr="00770D05" w:rsidRDefault="009A418A" w:rsidP="009A418A">
      <w:pPr>
        <w:pStyle w:val="af5"/>
        <w:ind w:firstLine="480"/>
        <w:rPr>
          <w:bCs/>
          <w:color w:val="000000" w:themeColor="text1"/>
        </w:rPr>
      </w:pPr>
      <w:r w:rsidRPr="00770D05">
        <w:rPr>
          <w:color w:val="000000" w:themeColor="text1"/>
        </w:rPr>
        <w:t>由</w:t>
      </w:r>
      <w:r w:rsidRPr="00770D05">
        <w:rPr>
          <w:rFonts w:hint="eastAsia"/>
          <w:color w:val="000000" w:themeColor="text1"/>
        </w:rPr>
        <w:t>贵池区八中</w:t>
      </w:r>
      <w:r w:rsidRPr="00770D05">
        <w:rPr>
          <w:color w:val="000000" w:themeColor="text1"/>
        </w:rPr>
        <w:t>自动站基本因子监测指标变化趋势图可以看出，</w:t>
      </w:r>
      <w:r w:rsidR="006926DF" w:rsidRPr="00770D05">
        <w:rPr>
          <w:color w:val="000000" w:themeColor="text1"/>
        </w:rPr>
        <w:t>自</w:t>
      </w:r>
      <w:r w:rsidR="006926DF" w:rsidRPr="00770D05">
        <w:rPr>
          <w:color w:val="000000" w:themeColor="text1"/>
        </w:rPr>
        <w:t>201</w:t>
      </w:r>
      <w:r w:rsidR="006926DF" w:rsidRPr="00770D05">
        <w:rPr>
          <w:rFonts w:hint="eastAsia"/>
          <w:color w:val="000000" w:themeColor="text1"/>
        </w:rPr>
        <w:t>7</w:t>
      </w:r>
      <w:r w:rsidR="006926DF" w:rsidRPr="00770D05">
        <w:rPr>
          <w:color w:val="000000" w:themeColor="text1"/>
        </w:rPr>
        <w:t>年</w:t>
      </w:r>
      <w:r w:rsidRPr="00770D05">
        <w:rPr>
          <w:color w:val="000000" w:themeColor="text1"/>
        </w:rPr>
        <w:t>SO</w:t>
      </w:r>
      <w:r w:rsidRPr="00770D05">
        <w:rPr>
          <w:color w:val="000000" w:themeColor="text1"/>
          <w:vertAlign w:val="subscript"/>
        </w:rPr>
        <w:t>2</w:t>
      </w:r>
      <w:r w:rsidRPr="00770D05">
        <w:rPr>
          <w:color w:val="000000" w:themeColor="text1"/>
        </w:rPr>
        <w:t>、</w:t>
      </w:r>
      <w:r w:rsidRPr="00770D05">
        <w:rPr>
          <w:color w:val="000000" w:themeColor="text1"/>
        </w:rPr>
        <w:t>PM</w:t>
      </w:r>
      <w:r w:rsidRPr="00770D05">
        <w:rPr>
          <w:color w:val="000000" w:themeColor="text1"/>
          <w:vertAlign w:val="subscript"/>
        </w:rPr>
        <w:t>10</w:t>
      </w:r>
      <w:r w:rsidRPr="00770D05">
        <w:rPr>
          <w:color w:val="000000" w:themeColor="text1"/>
        </w:rPr>
        <w:t>、</w:t>
      </w:r>
      <w:r w:rsidRPr="00770D05">
        <w:rPr>
          <w:color w:val="000000" w:themeColor="text1"/>
        </w:rPr>
        <w:t>PM</w:t>
      </w:r>
      <w:r w:rsidRPr="00770D05">
        <w:rPr>
          <w:color w:val="000000" w:themeColor="text1"/>
          <w:vertAlign w:val="subscript"/>
        </w:rPr>
        <w:t>2.5</w:t>
      </w:r>
      <w:r w:rsidRPr="00770D05">
        <w:rPr>
          <w:rFonts w:hint="eastAsia"/>
          <w:color w:val="000000" w:themeColor="text1"/>
        </w:rPr>
        <w:t>、</w:t>
      </w:r>
      <w:r w:rsidRPr="00770D05">
        <w:rPr>
          <w:rFonts w:hint="eastAsia"/>
          <w:color w:val="000000" w:themeColor="text1"/>
        </w:rPr>
        <w:t>CO</w:t>
      </w:r>
      <w:r w:rsidRPr="00770D05">
        <w:rPr>
          <w:color w:val="000000" w:themeColor="text1"/>
        </w:rPr>
        <w:t>呈现下降趋势，而</w:t>
      </w:r>
      <w:r w:rsidRPr="00770D05">
        <w:rPr>
          <w:color w:val="000000" w:themeColor="text1"/>
        </w:rPr>
        <w:t>NO</w:t>
      </w:r>
      <w:r w:rsidRPr="00770D05">
        <w:rPr>
          <w:color w:val="000000" w:themeColor="text1"/>
          <w:vertAlign w:val="subscript"/>
        </w:rPr>
        <w:t>2</w:t>
      </w:r>
      <w:r w:rsidRPr="00770D05">
        <w:rPr>
          <w:color w:val="000000" w:themeColor="text1"/>
        </w:rPr>
        <w:t>、</w:t>
      </w:r>
      <w:r w:rsidRPr="00770D05">
        <w:rPr>
          <w:color w:val="000000" w:themeColor="text1"/>
        </w:rPr>
        <w:t>O</w:t>
      </w:r>
      <w:r w:rsidRPr="00770D05">
        <w:rPr>
          <w:color w:val="000000" w:themeColor="text1"/>
          <w:vertAlign w:val="subscript"/>
        </w:rPr>
        <w:t>3</w:t>
      </w:r>
      <w:r w:rsidRPr="00770D05">
        <w:rPr>
          <w:rFonts w:hint="eastAsia"/>
          <w:color w:val="000000" w:themeColor="text1"/>
        </w:rPr>
        <w:t>呈现</w:t>
      </w:r>
      <w:proofErr w:type="gramStart"/>
      <w:r w:rsidR="006926DF" w:rsidRPr="00770D05">
        <w:rPr>
          <w:rFonts w:hint="eastAsia"/>
          <w:color w:val="000000" w:themeColor="text1"/>
        </w:rPr>
        <w:t>略</w:t>
      </w:r>
      <w:r w:rsidRPr="00770D05">
        <w:rPr>
          <w:rFonts w:hint="eastAsia"/>
          <w:color w:val="000000" w:themeColor="text1"/>
        </w:rPr>
        <w:t>上升</w:t>
      </w:r>
      <w:proofErr w:type="gramEnd"/>
      <w:r w:rsidRPr="00770D05">
        <w:rPr>
          <w:rFonts w:hint="eastAsia"/>
          <w:color w:val="000000" w:themeColor="text1"/>
        </w:rPr>
        <w:t>趋势</w:t>
      </w:r>
      <w:r w:rsidRPr="00770D05">
        <w:rPr>
          <w:color w:val="000000" w:themeColor="text1"/>
        </w:rPr>
        <w:t>。</w:t>
      </w:r>
    </w:p>
    <w:p w14:paraId="4057F01E" w14:textId="27D6562F"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1.9</w:t>
      </w:r>
      <w:r w:rsidR="009F78C2" w:rsidRPr="00770D05">
        <w:rPr>
          <w:rFonts w:ascii="Times New Roman" w:eastAsia="宋体" w:hAnsi="Times New Roman" w:cs="Times New Roman"/>
          <w:bCs/>
          <w:color w:val="000000" w:themeColor="text1"/>
          <w:sz w:val="24"/>
          <w:szCs w:val="24"/>
        </w:rPr>
        <w:t>大气环境质量现状与规划环评阶段预测值的比较分析</w:t>
      </w:r>
    </w:p>
    <w:p w14:paraId="08A38DE9" w14:textId="0BDC7159" w:rsidR="009F78C2" w:rsidRPr="00770D05" w:rsidRDefault="008E5E16" w:rsidP="009F78C2">
      <w:pPr>
        <w:widowControl/>
        <w:shd w:val="clear" w:color="auto" w:fill="FFFFFF"/>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近年来，通过对开发区的</w:t>
      </w:r>
      <w:r w:rsidRPr="00770D05">
        <w:rPr>
          <w:rFonts w:ascii="Times New Roman" w:eastAsia="宋体" w:hAnsi="Times New Roman" w:cs="Times New Roman" w:hint="eastAsia"/>
          <w:color w:val="000000" w:themeColor="text1"/>
          <w:kern w:val="0"/>
          <w:sz w:val="24"/>
          <w:szCs w:val="24"/>
        </w:rPr>
        <w:t>小锅炉</w:t>
      </w:r>
      <w:r w:rsidRPr="00770D05">
        <w:rPr>
          <w:rFonts w:ascii="Times New Roman" w:eastAsia="宋体" w:hAnsi="Times New Roman" w:cs="Times New Roman"/>
          <w:color w:val="000000" w:themeColor="text1"/>
          <w:kern w:val="0"/>
          <w:sz w:val="24"/>
          <w:szCs w:val="24"/>
        </w:rPr>
        <w:t>进行淘汰、整改</w:t>
      </w:r>
      <w:r w:rsidR="009F78C2" w:rsidRPr="00770D05">
        <w:rPr>
          <w:rFonts w:ascii="Times New Roman" w:eastAsia="宋体" w:hAnsi="Times New Roman" w:cs="Times New Roman"/>
          <w:color w:val="000000" w:themeColor="text1"/>
          <w:kern w:val="0"/>
          <w:sz w:val="24"/>
          <w:szCs w:val="24"/>
        </w:rPr>
        <w:t>；对区域内的企业进行升级改造。开发区现状二氧化硫、氮氧化物的排放总量低于规划末期的预测总量。原规划环</w:t>
      </w:r>
      <w:proofErr w:type="gramStart"/>
      <w:r w:rsidR="009F78C2" w:rsidRPr="00770D05">
        <w:rPr>
          <w:rFonts w:ascii="Times New Roman" w:eastAsia="宋体" w:hAnsi="Times New Roman" w:cs="Times New Roman"/>
          <w:color w:val="000000" w:themeColor="text1"/>
          <w:kern w:val="0"/>
          <w:sz w:val="24"/>
          <w:szCs w:val="24"/>
        </w:rPr>
        <w:t>评报告</w:t>
      </w:r>
      <w:proofErr w:type="gramEnd"/>
      <w:r w:rsidR="009F78C2" w:rsidRPr="00770D05">
        <w:rPr>
          <w:rFonts w:ascii="Times New Roman" w:eastAsia="宋体" w:hAnsi="Times New Roman" w:cs="Times New Roman"/>
          <w:color w:val="000000" w:themeColor="text1"/>
          <w:kern w:val="0"/>
          <w:sz w:val="24"/>
          <w:szCs w:val="24"/>
        </w:rPr>
        <w:t>中对规划末期</w:t>
      </w:r>
      <w:r w:rsidR="009F78C2" w:rsidRPr="00770D05">
        <w:rPr>
          <w:rFonts w:ascii="Times New Roman" w:eastAsia="宋体" w:hAnsi="Times New Roman" w:cs="Times New Roman"/>
          <w:color w:val="000000" w:themeColor="text1"/>
          <w:kern w:val="0"/>
          <w:sz w:val="24"/>
          <w:szCs w:val="24"/>
        </w:rPr>
        <w:t>2020</w:t>
      </w:r>
      <w:r w:rsidR="009F78C2" w:rsidRPr="00770D05">
        <w:rPr>
          <w:rFonts w:ascii="Times New Roman" w:eastAsia="宋体" w:hAnsi="Times New Roman" w:cs="Times New Roman"/>
          <w:color w:val="000000" w:themeColor="text1"/>
          <w:kern w:val="0"/>
          <w:sz w:val="24"/>
          <w:szCs w:val="24"/>
        </w:rPr>
        <w:t>年各敏感点</w:t>
      </w:r>
      <w:r w:rsidR="009F78C2" w:rsidRPr="00770D05">
        <w:rPr>
          <w:rFonts w:ascii="Times New Roman" w:eastAsia="宋体" w:hAnsi="Times New Roman" w:cs="Times New Roman"/>
          <w:color w:val="000000" w:themeColor="text1"/>
          <w:kern w:val="0"/>
          <w:sz w:val="24"/>
          <w:szCs w:val="24"/>
        </w:rPr>
        <w:t>NO</w:t>
      </w:r>
      <w:r w:rsidR="009F78C2" w:rsidRPr="00770D05">
        <w:rPr>
          <w:rFonts w:ascii="Times New Roman" w:eastAsia="宋体" w:hAnsi="Times New Roman" w:cs="Times New Roman"/>
          <w:color w:val="000000" w:themeColor="text1"/>
          <w:kern w:val="0"/>
          <w:sz w:val="24"/>
          <w:szCs w:val="24"/>
          <w:vertAlign w:val="subscript"/>
        </w:rPr>
        <w:t>2</w:t>
      </w:r>
      <w:r w:rsidR="009F78C2" w:rsidRPr="00770D05">
        <w:rPr>
          <w:rFonts w:ascii="Times New Roman" w:eastAsia="宋体" w:hAnsi="Times New Roman" w:cs="Times New Roman"/>
          <w:color w:val="000000" w:themeColor="text1"/>
          <w:kern w:val="0"/>
          <w:sz w:val="24"/>
          <w:szCs w:val="24"/>
        </w:rPr>
        <w:t>24</w:t>
      </w:r>
      <w:r w:rsidR="009F78C2" w:rsidRPr="00770D05">
        <w:rPr>
          <w:rFonts w:ascii="Times New Roman" w:eastAsia="宋体" w:hAnsi="Times New Roman" w:cs="Times New Roman"/>
          <w:color w:val="000000" w:themeColor="text1"/>
          <w:kern w:val="0"/>
          <w:sz w:val="24"/>
          <w:szCs w:val="24"/>
        </w:rPr>
        <w:t>小时平均值进行了预测，通过与现状监测值进行比较，各敏感点</w:t>
      </w:r>
      <w:r w:rsidR="009F78C2" w:rsidRPr="00770D05">
        <w:rPr>
          <w:rFonts w:ascii="Times New Roman" w:eastAsia="宋体" w:hAnsi="Times New Roman" w:cs="Times New Roman"/>
          <w:color w:val="000000" w:themeColor="text1"/>
          <w:kern w:val="0"/>
          <w:sz w:val="24"/>
          <w:szCs w:val="24"/>
        </w:rPr>
        <w:t>24</w:t>
      </w:r>
      <w:r w:rsidR="009F78C2" w:rsidRPr="00770D05">
        <w:rPr>
          <w:rFonts w:ascii="Times New Roman" w:eastAsia="宋体" w:hAnsi="Times New Roman" w:cs="Times New Roman"/>
          <w:color w:val="000000" w:themeColor="text1"/>
          <w:kern w:val="0"/>
          <w:sz w:val="24"/>
          <w:szCs w:val="24"/>
        </w:rPr>
        <w:t>小时平均值均</w:t>
      </w:r>
      <w:r w:rsidR="00A927AE" w:rsidRPr="00770D05">
        <w:rPr>
          <w:rFonts w:ascii="Times New Roman" w:eastAsia="宋体" w:hAnsi="Times New Roman" w:cs="Times New Roman" w:hint="eastAsia"/>
          <w:color w:val="000000" w:themeColor="text1"/>
          <w:kern w:val="0"/>
          <w:sz w:val="24"/>
          <w:szCs w:val="24"/>
        </w:rPr>
        <w:t>低于</w:t>
      </w:r>
      <w:r w:rsidR="009F78C2" w:rsidRPr="00770D05">
        <w:rPr>
          <w:rFonts w:ascii="Times New Roman" w:eastAsia="宋体" w:hAnsi="Times New Roman" w:cs="Times New Roman"/>
          <w:color w:val="000000" w:themeColor="text1"/>
          <w:kern w:val="0"/>
          <w:sz w:val="24"/>
          <w:szCs w:val="24"/>
        </w:rPr>
        <w:t>规划</w:t>
      </w:r>
      <w:proofErr w:type="gramStart"/>
      <w:r w:rsidR="009F78C2" w:rsidRPr="00770D05">
        <w:rPr>
          <w:rFonts w:ascii="Times New Roman" w:eastAsia="宋体" w:hAnsi="Times New Roman" w:cs="Times New Roman"/>
          <w:color w:val="000000" w:themeColor="text1"/>
          <w:kern w:val="0"/>
          <w:sz w:val="24"/>
          <w:szCs w:val="24"/>
        </w:rPr>
        <w:t>末期各敏感</w:t>
      </w:r>
      <w:proofErr w:type="gramEnd"/>
      <w:r w:rsidR="009F78C2" w:rsidRPr="00770D05">
        <w:rPr>
          <w:rFonts w:ascii="Times New Roman" w:eastAsia="宋体" w:hAnsi="Times New Roman" w:cs="Times New Roman"/>
          <w:color w:val="000000" w:themeColor="text1"/>
          <w:kern w:val="0"/>
          <w:sz w:val="24"/>
          <w:szCs w:val="24"/>
        </w:rPr>
        <w:t>点</w:t>
      </w:r>
      <w:r w:rsidR="009F78C2" w:rsidRPr="00770D05">
        <w:rPr>
          <w:rFonts w:ascii="Times New Roman" w:eastAsia="宋体" w:hAnsi="Times New Roman" w:cs="Times New Roman"/>
          <w:color w:val="000000" w:themeColor="text1"/>
          <w:kern w:val="0"/>
          <w:sz w:val="24"/>
          <w:szCs w:val="24"/>
        </w:rPr>
        <w:t>24</w:t>
      </w:r>
      <w:r w:rsidR="009F78C2" w:rsidRPr="00770D05">
        <w:rPr>
          <w:rFonts w:ascii="Times New Roman" w:eastAsia="宋体" w:hAnsi="Times New Roman" w:cs="Times New Roman"/>
          <w:color w:val="000000" w:themeColor="text1"/>
          <w:kern w:val="0"/>
          <w:sz w:val="24"/>
          <w:szCs w:val="24"/>
        </w:rPr>
        <w:t>小时平均预测值；本次各敏感点</w:t>
      </w:r>
      <w:r w:rsidR="009F78C2" w:rsidRPr="00770D05">
        <w:rPr>
          <w:rFonts w:ascii="Times New Roman" w:eastAsia="宋体" w:hAnsi="Times New Roman" w:cs="Times New Roman"/>
          <w:color w:val="000000" w:themeColor="text1"/>
          <w:kern w:val="0"/>
          <w:sz w:val="24"/>
          <w:szCs w:val="24"/>
        </w:rPr>
        <w:t>NO</w:t>
      </w:r>
      <w:r w:rsidR="009F78C2" w:rsidRPr="00770D05">
        <w:rPr>
          <w:rFonts w:ascii="Times New Roman" w:eastAsia="宋体" w:hAnsi="Times New Roman" w:cs="Times New Roman"/>
          <w:color w:val="000000" w:themeColor="text1"/>
          <w:kern w:val="0"/>
          <w:sz w:val="24"/>
          <w:szCs w:val="24"/>
          <w:vertAlign w:val="subscript"/>
        </w:rPr>
        <w:t>2</w:t>
      </w:r>
      <w:r w:rsidR="009F78C2" w:rsidRPr="00770D05">
        <w:rPr>
          <w:rFonts w:ascii="Times New Roman" w:eastAsia="宋体" w:hAnsi="Times New Roman" w:cs="Times New Roman"/>
          <w:color w:val="000000" w:themeColor="text1"/>
          <w:kern w:val="0"/>
          <w:sz w:val="24"/>
          <w:szCs w:val="24"/>
        </w:rPr>
        <w:t>24</w:t>
      </w:r>
      <w:r w:rsidR="009F78C2" w:rsidRPr="00770D05">
        <w:rPr>
          <w:rFonts w:ascii="Times New Roman" w:eastAsia="宋体" w:hAnsi="Times New Roman" w:cs="Times New Roman"/>
          <w:color w:val="000000" w:themeColor="text1"/>
          <w:kern w:val="0"/>
          <w:sz w:val="24"/>
          <w:szCs w:val="24"/>
        </w:rPr>
        <w:t>小时平均值与规划末期</w:t>
      </w:r>
      <w:r w:rsidR="009F78C2" w:rsidRPr="00770D05">
        <w:rPr>
          <w:rFonts w:ascii="Times New Roman" w:eastAsia="宋体" w:hAnsi="Times New Roman" w:cs="Times New Roman"/>
          <w:color w:val="000000" w:themeColor="text1"/>
          <w:kern w:val="0"/>
          <w:sz w:val="24"/>
          <w:szCs w:val="24"/>
        </w:rPr>
        <w:t>NO</w:t>
      </w:r>
      <w:r w:rsidR="009F78C2" w:rsidRPr="00770D05">
        <w:rPr>
          <w:rFonts w:ascii="Times New Roman" w:eastAsia="宋体" w:hAnsi="Times New Roman" w:cs="Times New Roman"/>
          <w:color w:val="000000" w:themeColor="text1"/>
          <w:kern w:val="0"/>
          <w:sz w:val="24"/>
          <w:szCs w:val="24"/>
          <w:vertAlign w:val="subscript"/>
        </w:rPr>
        <w:t>2</w:t>
      </w:r>
      <w:r w:rsidR="009F78C2" w:rsidRPr="00770D05">
        <w:rPr>
          <w:rFonts w:ascii="Times New Roman" w:eastAsia="宋体" w:hAnsi="Times New Roman" w:cs="Times New Roman"/>
          <w:color w:val="000000" w:themeColor="text1"/>
          <w:kern w:val="0"/>
          <w:sz w:val="24"/>
          <w:szCs w:val="24"/>
        </w:rPr>
        <w:t>预测值比较见表</w:t>
      </w:r>
      <w:r w:rsidR="00BB276E">
        <w:rPr>
          <w:rFonts w:ascii="Times New Roman" w:eastAsia="宋体" w:hAnsi="Times New Roman" w:cs="Times New Roman"/>
          <w:color w:val="000000" w:themeColor="text1"/>
          <w:kern w:val="0"/>
          <w:sz w:val="24"/>
          <w:szCs w:val="24"/>
        </w:rPr>
        <w:t>3-</w:t>
      </w:r>
      <w:r w:rsidR="00A927AE" w:rsidRPr="00770D05">
        <w:rPr>
          <w:rFonts w:ascii="Times New Roman" w:eastAsia="宋体" w:hAnsi="Times New Roman" w:cs="Times New Roman"/>
          <w:color w:val="000000" w:themeColor="text1"/>
          <w:kern w:val="0"/>
          <w:sz w:val="24"/>
          <w:szCs w:val="24"/>
        </w:rPr>
        <w:t>1.</w:t>
      </w:r>
      <w:r w:rsidR="009F78C2" w:rsidRPr="00770D05">
        <w:rPr>
          <w:rFonts w:ascii="Times New Roman" w:eastAsia="宋体" w:hAnsi="Times New Roman" w:cs="Times New Roman"/>
          <w:color w:val="000000" w:themeColor="text1"/>
          <w:kern w:val="0"/>
          <w:sz w:val="24"/>
          <w:szCs w:val="24"/>
        </w:rPr>
        <w:t>1</w:t>
      </w:r>
      <w:r w:rsidR="00A927AE" w:rsidRPr="00770D05">
        <w:rPr>
          <w:rFonts w:ascii="Times New Roman" w:eastAsia="宋体" w:hAnsi="Times New Roman" w:cs="Times New Roman"/>
          <w:color w:val="000000" w:themeColor="text1"/>
          <w:kern w:val="0"/>
          <w:sz w:val="24"/>
          <w:szCs w:val="24"/>
        </w:rPr>
        <w:t>2</w:t>
      </w:r>
      <w:r w:rsidR="009F78C2" w:rsidRPr="00770D05">
        <w:rPr>
          <w:rFonts w:ascii="Times New Roman" w:eastAsia="宋体" w:hAnsi="Times New Roman" w:cs="Times New Roman"/>
          <w:color w:val="000000" w:themeColor="text1"/>
          <w:kern w:val="0"/>
          <w:sz w:val="24"/>
          <w:szCs w:val="24"/>
        </w:rPr>
        <w:t>。</w:t>
      </w:r>
    </w:p>
    <w:p w14:paraId="0587E36A" w14:textId="2DD527C1" w:rsidR="009F78C2" w:rsidRPr="00770D05" w:rsidRDefault="009F78C2" w:rsidP="009F78C2">
      <w:pPr>
        <w:widowControl/>
        <w:shd w:val="clear" w:color="auto" w:fill="FFFFFF"/>
        <w:spacing w:line="360" w:lineRule="auto"/>
        <w:jc w:val="center"/>
        <w:rPr>
          <w:rFonts w:ascii="Times New Roman" w:eastAsia="黑体" w:hAnsi="Times New Roman" w:cs="Times New Roman"/>
          <w:color w:val="000000" w:themeColor="text1"/>
          <w:kern w:val="0"/>
          <w:sz w:val="24"/>
          <w:szCs w:val="21"/>
        </w:rPr>
      </w:pPr>
      <w:r w:rsidRPr="00770D05">
        <w:rPr>
          <w:rFonts w:ascii="Times New Roman" w:eastAsia="黑体" w:hAnsi="Times New Roman" w:cs="Times New Roman"/>
          <w:color w:val="000000" w:themeColor="text1"/>
          <w:kern w:val="0"/>
          <w:sz w:val="24"/>
          <w:szCs w:val="21"/>
        </w:rPr>
        <w:t>表</w:t>
      </w:r>
      <w:r w:rsidR="00BB276E">
        <w:rPr>
          <w:rFonts w:ascii="Times New Roman" w:eastAsia="黑体" w:hAnsi="Times New Roman" w:cs="Times New Roman"/>
          <w:color w:val="000000" w:themeColor="text1"/>
          <w:kern w:val="0"/>
          <w:sz w:val="24"/>
          <w:szCs w:val="21"/>
        </w:rPr>
        <w:t>3-</w:t>
      </w:r>
      <w:r w:rsidR="00A927AE" w:rsidRPr="00770D05">
        <w:rPr>
          <w:rFonts w:ascii="Times New Roman" w:eastAsia="黑体" w:hAnsi="Times New Roman" w:cs="Times New Roman"/>
          <w:color w:val="000000" w:themeColor="text1"/>
          <w:kern w:val="0"/>
          <w:sz w:val="24"/>
          <w:szCs w:val="21"/>
        </w:rPr>
        <w:t>1.</w:t>
      </w:r>
      <w:r w:rsidRPr="00770D05">
        <w:rPr>
          <w:rFonts w:ascii="Times New Roman" w:eastAsia="黑体" w:hAnsi="Times New Roman" w:cs="Times New Roman"/>
          <w:color w:val="000000" w:themeColor="text1"/>
          <w:kern w:val="0"/>
          <w:sz w:val="24"/>
          <w:szCs w:val="21"/>
        </w:rPr>
        <w:t>1</w:t>
      </w:r>
      <w:r w:rsidR="00A927AE" w:rsidRPr="00770D05">
        <w:rPr>
          <w:rFonts w:ascii="Times New Roman" w:eastAsia="黑体" w:hAnsi="Times New Roman" w:cs="Times New Roman"/>
          <w:color w:val="000000" w:themeColor="text1"/>
          <w:kern w:val="0"/>
          <w:sz w:val="24"/>
          <w:szCs w:val="21"/>
        </w:rPr>
        <w:t>2</w:t>
      </w:r>
      <w:r w:rsidRPr="00770D05">
        <w:rPr>
          <w:rFonts w:ascii="Times New Roman" w:eastAsia="黑体" w:hAnsi="Times New Roman" w:cs="Times New Roman"/>
          <w:color w:val="000000" w:themeColor="text1"/>
          <w:kern w:val="0"/>
          <w:sz w:val="24"/>
          <w:szCs w:val="21"/>
        </w:rPr>
        <w:t xml:space="preserve">  </w:t>
      </w:r>
      <w:r w:rsidRPr="00770D05">
        <w:rPr>
          <w:rFonts w:ascii="Times New Roman" w:eastAsia="黑体" w:hAnsi="Times New Roman" w:cs="Times New Roman"/>
          <w:color w:val="000000" w:themeColor="text1"/>
          <w:kern w:val="0"/>
          <w:sz w:val="24"/>
          <w:szCs w:val="21"/>
        </w:rPr>
        <w:t>现状监测结果与规划末期</w:t>
      </w:r>
      <w:r w:rsidRPr="00770D05">
        <w:rPr>
          <w:rFonts w:ascii="Times New Roman" w:eastAsia="黑体" w:hAnsi="Times New Roman" w:cs="Times New Roman"/>
          <w:color w:val="000000" w:themeColor="text1"/>
          <w:kern w:val="0"/>
          <w:sz w:val="24"/>
          <w:szCs w:val="21"/>
        </w:rPr>
        <w:t>NO</w:t>
      </w:r>
      <w:r w:rsidRPr="00770D05">
        <w:rPr>
          <w:rFonts w:ascii="Times New Roman" w:eastAsia="黑体" w:hAnsi="Times New Roman" w:cs="Times New Roman"/>
          <w:color w:val="000000" w:themeColor="text1"/>
          <w:kern w:val="0"/>
          <w:sz w:val="24"/>
          <w:szCs w:val="21"/>
          <w:vertAlign w:val="subscript"/>
        </w:rPr>
        <w:t>2</w:t>
      </w:r>
      <w:r w:rsidRPr="00770D05">
        <w:rPr>
          <w:rFonts w:ascii="Times New Roman" w:eastAsia="黑体" w:hAnsi="Times New Roman" w:cs="Times New Roman"/>
          <w:color w:val="000000" w:themeColor="text1"/>
          <w:kern w:val="0"/>
          <w:sz w:val="24"/>
          <w:szCs w:val="21"/>
        </w:rPr>
        <w:t>预测值比较分析一览表</w:t>
      </w:r>
      <w:r w:rsidRPr="00770D05">
        <w:rPr>
          <w:rFonts w:ascii="Times New Roman" w:eastAsia="黑体" w:hAnsi="Times New Roman" w:cs="Times New Roman"/>
          <w:color w:val="000000" w:themeColor="text1"/>
          <w:kern w:val="0"/>
          <w:sz w:val="24"/>
          <w:szCs w:val="21"/>
        </w:rPr>
        <w:t xml:space="preserve">  </w:t>
      </w:r>
      <w:r w:rsidRPr="00770D05">
        <w:rPr>
          <w:rFonts w:ascii="Times New Roman" w:eastAsia="黑体" w:hAnsi="Times New Roman" w:cs="Times New Roman"/>
          <w:color w:val="000000" w:themeColor="text1"/>
          <w:kern w:val="0"/>
          <w:sz w:val="24"/>
          <w:szCs w:val="21"/>
        </w:rPr>
        <w:t>单位</w:t>
      </w:r>
      <w:r w:rsidRPr="00770D05">
        <w:rPr>
          <w:rFonts w:ascii="Times New Roman" w:eastAsia="黑体" w:hAnsi="Times New Roman" w:cs="Times New Roman"/>
          <w:color w:val="000000" w:themeColor="text1"/>
          <w:kern w:val="0"/>
          <w:sz w:val="24"/>
          <w:szCs w:val="21"/>
        </w:rPr>
        <w:t>mg/m</w:t>
      </w:r>
      <w:r w:rsidRPr="00770D05">
        <w:rPr>
          <w:rFonts w:ascii="Times New Roman" w:eastAsia="黑体" w:hAnsi="Times New Roman" w:cs="Times New Roman"/>
          <w:color w:val="000000" w:themeColor="text1"/>
          <w:kern w:val="0"/>
          <w:sz w:val="24"/>
          <w:szCs w:val="21"/>
          <w:vertAlign w:val="superscript"/>
        </w:rPr>
        <w:t>3</w:t>
      </w:r>
    </w:p>
    <w:tbl>
      <w:tblPr>
        <w:tblStyle w:val="affff"/>
        <w:tblW w:w="5000" w:type="pct"/>
        <w:jc w:val="center"/>
        <w:tblLook w:val="04A0" w:firstRow="1" w:lastRow="0" w:firstColumn="1" w:lastColumn="0" w:noHBand="0" w:noVBand="1"/>
      </w:tblPr>
      <w:tblGrid>
        <w:gridCol w:w="1156"/>
        <w:gridCol w:w="1786"/>
        <w:gridCol w:w="3272"/>
        <w:gridCol w:w="2732"/>
      </w:tblGrid>
      <w:tr w:rsidR="00770D05" w:rsidRPr="00770D05" w14:paraId="35ADBD70" w14:textId="77777777" w:rsidTr="0008548D">
        <w:trPr>
          <w:trHeight w:val="340"/>
          <w:jc w:val="center"/>
        </w:trPr>
        <w:tc>
          <w:tcPr>
            <w:tcW w:w="646" w:type="pct"/>
            <w:vAlign w:val="center"/>
          </w:tcPr>
          <w:p w14:paraId="492BFCB9" w14:textId="77777777" w:rsidR="009F78C2" w:rsidRPr="00770D05" w:rsidRDefault="009F78C2" w:rsidP="007E4021">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序号</w:t>
            </w:r>
          </w:p>
        </w:tc>
        <w:tc>
          <w:tcPr>
            <w:tcW w:w="998" w:type="pct"/>
            <w:vAlign w:val="center"/>
          </w:tcPr>
          <w:p w14:paraId="378B2D49" w14:textId="77777777" w:rsidR="009F78C2" w:rsidRPr="00770D05" w:rsidRDefault="009F78C2" w:rsidP="007E4021">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敏感点名称</w:t>
            </w:r>
          </w:p>
        </w:tc>
        <w:tc>
          <w:tcPr>
            <w:tcW w:w="1829" w:type="pct"/>
            <w:vAlign w:val="center"/>
          </w:tcPr>
          <w:p w14:paraId="71550875" w14:textId="77777777" w:rsidR="009F78C2" w:rsidRPr="00770D05" w:rsidRDefault="009F78C2" w:rsidP="007E4021">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规划末期</w:t>
            </w:r>
            <w:r w:rsidRPr="00770D05">
              <w:rPr>
                <w:rFonts w:ascii="Times New Roman" w:eastAsia="宋体" w:hAnsi="Times New Roman" w:cs="Times New Roman"/>
                <w:color w:val="000000" w:themeColor="text1"/>
                <w:sz w:val="18"/>
                <w:szCs w:val="24"/>
              </w:rPr>
              <w:t>24</w:t>
            </w:r>
            <w:r w:rsidRPr="00770D05">
              <w:rPr>
                <w:rFonts w:ascii="Times New Roman" w:eastAsia="宋体" w:hAnsi="Times New Roman" w:cs="Times New Roman"/>
                <w:color w:val="000000" w:themeColor="text1"/>
                <w:sz w:val="18"/>
                <w:szCs w:val="24"/>
              </w:rPr>
              <w:t>小时平均值预测值</w:t>
            </w:r>
          </w:p>
        </w:tc>
        <w:tc>
          <w:tcPr>
            <w:tcW w:w="1527" w:type="pct"/>
            <w:vAlign w:val="center"/>
          </w:tcPr>
          <w:p w14:paraId="66326085" w14:textId="7DDC505A" w:rsidR="009F78C2" w:rsidRPr="00770D05" w:rsidRDefault="009F78C2" w:rsidP="002524ED">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201</w:t>
            </w:r>
            <w:r w:rsidR="002524ED" w:rsidRPr="00770D05">
              <w:rPr>
                <w:rFonts w:ascii="Times New Roman" w:eastAsia="宋体" w:hAnsi="Times New Roman" w:cs="Times New Roman"/>
                <w:color w:val="000000" w:themeColor="text1"/>
                <w:sz w:val="18"/>
                <w:szCs w:val="24"/>
              </w:rPr>
              <w:t>9</w:t>
            </w:r>
            <w:r w:rsidRPr="00770D05">
              <w:rPr>
                <w:rFonts w:ascii="Times New Roman" w:eastAsia="宋体" w:hAnsi="Times New Roman" w:cs="Times New Roman"/>
                <w:color w:val="000000" w:themeColor="text1"/>
                <w:sz w:val="18"/>
                <w:szCs w:val="24"/>
              </w:rPr>
              <w:t>年</w:t>
            </w:r>
            <w:r w:rsidRPr="00770D05">
              <w:rPr>
                <w:rFonts w:ascii="Times New Roman" w:eastAsia="宋体" w:hAnsi="Times New Roman" w:cs="Times New Roman"/>
                <w:color w:val="000000" w:themeColor="text1"/>
                <w:sz w:val="18"/>
                <w:szCs w:val="24"/>
              </w:rPr>
              <w:t>24</w:t>
            </w:r>
            <w:r w:rsidRPr="00770D05">
              <w:rPr>
                <w:rFonts w:ascii="Times New Roman" w:eastAsia="宋体" w:hAnsi="Times New Roman" w:cs="Times New Roman"/>
                <w:color w:val="000000" w:themeColor="text1"/>
                <w:sz w:val="18"/>
                <w:szCs w:val="24"/>
              </w:rPr>
              <w:t>小时平均值</w:t>
            </w:r>
          </w:p>
        </w:tc>
      </w:tr>
      <w:tr w:rsidR="00770D05" w:rsidRPr="00770D05" w14:paraId="5B403B77" w14:textId="77777777" w:rsidTr="0008548D">
        <w:trPr>
          <w:trHeight w:val="340"/>
          <w:jc w:val="center"/>
        </w:trPr>
        <w:tc>
          <w:tcPr>
            <w:tcW w:w="646" w:type="pct"/>
            <w:vAlign w:val="center"/>
          </w:tcPr>
          <w:p w14:paraId="65493379" w14:textId="7777777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w:t>
            </w:r>
          </w:p>
        </w:tc>
        <w:tc>
          <w:tcPr>
            <w:tcW w:w="998" w:type="pct"/>
            <w:vAlign w:val="center"/>
          </w:tcPr>
          <w:p w14:paraId="4448953A" w14:textId="251F5B12" w:rsidR="00A927AE" w:rsidRPr="00770D05" w:rsidRDefault="00A927AE" w:rsidP="00A927AE">
            <w:pPr>
              <w:pStyle w:val="afffffffffffffff4"/>
              <w:spacing w:line="240" w:lineRule="auto"/>
              <w:ind w:firstLineChars="0" w:firstLine="0"/>
              <w:rPr>
                <w:color w:val="000000" w:themeColor="text1"/>
                <w:highlight w:val="yellow"/>
              </w:rPr>
            </w:pPr>
            <w:r w:rsidRPr="00770D05">
              <w:rPr>
                <w:rFonts w:hint="eastAsia"/>
                <w:color w:val="000000" w:themeColor="text1"/>
              </w:rPr>
              <w:t>政务新区</w:t>
            </w:r>
          </w:p>
        </w:tc>
        <w:tc>
          <w:tcPr>
            <w:tcW w:w="1829" w:type="pct"/>
            <w:vAlign w:val="center"/>
          </w:tcPr>
          <w:p w14:paraId="2F91BDF8" w14:textId="154FBF04" w:rsidR="00A927AE" w:rsidRPr="00770D05" w:rsidRDefault="00A927AE" w:rsidP="00A927AE">
            <w:pPr>
              <w:pStyle w:val="afffffffffffffff4"/>
              <w:spacing w:line="240" w:lineRule="auto"/>
              <w:ind w:firstLineChars="0" w:firstLine="0"/>
              <w:rPr>
                <w:color w:val="000000" w:themeColor="text1"/>
                <w:highlight w:val="yellow"/>
              </w:rPr>
            </w:pPr>
            <w:r w:rsidRPr="00770D05">
              <w:rPr>
                <w:color w:val="000000" w:themeColor="text1"/>
              </w:rPr>
              <w:t>0.0679</w:t>
            </w:r>
          </w:p>
        </w:tc>
        <w:tc>
          <w:tcPr>
            <w:tcW w:w="1527" w:type="pct"/>
            <w:vAlign w:val="center"/>
          </w:tcPr>
          <w:p w14:paraId="05319C27" w14:textId="3F9E988A"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hint="eastAsia"/>
                <w:color w:val="000000" w:themeColor="text1"/>
                <w:sz w:val="18"/>
                <w:szCs w:val="24"/>
              </w:rPr>
              <w:t>0.0</w:t>
            </w:r>
            <w:r w:rsidRPr="00770D05">
              <w:rPr>
                <w:rFonts w:ascii="Times New Roman" w:eastAsia="宋体" w:hAnsi="Times New Roman" w:cs="Times New Roman"/>
                <w:color w:val="000000" w:themeColor="text1"/>
                <w:sz w:val="18"/>
                <w:szCs w:val="24"/>
              </w:rPr>
              <w:t>17</w:t>
            </w:r>
          </w:p>
        </w:tc>
      </w:tr>
      <w:tr w:rsidR="00770D05" w:rsidRPr="00770D05" w14:paraId="2431F8FD" w14:textId="77777777" w:rsidTr="0008548D">
        <w:trPr>
          <w:trHeight w:val="340"/>
          <w:jc w:val="center"/>
        </w:trPr>
        <w:tc>
          <w:tcPr>
            <w:tcW w:w="646" w:type="pct"/>
            <w:vAlign w:val="center"/>
          </w:tcPr>
          <w:p w14:paraId="4A362004" w14:textId="7777777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2</w:t>
            </w:r>
          </w:p>
        </w:tc>
        <w:tc>
          <w:tcPr>
            <w:tcW w:w="998" w:type="pct"/>
            <w:vAlign w:val="center"/>
          </w:tcPr>
          <w:p w14:paraId="197726DA" w14:textId="6CB0486E" w:rsidR="00A927AE" w:rsidRPr="00770D05" w:rsidRDefault="00A927AE" w:rsidP="00A927AE">
            <w:pPr>
              <w:pStyle w:val="afffffffffffffff4"/>
              <w:spacing w:line="240" w:lineRule="auto"/>
              <w:ind w:firstLineChars="0" w:firstLine="0"/>
              <w:rPr>
                <w:color w:val="000000" w:themeColor="text1"/>
                <w:highlight w:val="yellow"/>
              </w:rPr>
            </w:pPr>
            <w:r w:rsidRPr="00770D05">
              <w:rPr>
                <w:rFonts w:hint="eastAsia"/>
                <w:color w:val="000000" w:themeColor="text1"/>
              </w:rPr>
              <w:t>南部园内</w:t>
            </w:r>
          </w:p>
        </w:tc>
        <w:tc>
          <w:tcPr>
            <w:tcW w:w="1829" w:type="pct"/>
            <w:vAlign w:val="center"/>
          </w:tcPr>
          <w:p w14:paraId="0B1A342B" w14:textId="043AD728" w:rsidR="00A927AE" w:rsidRPr="00770D05" w:rsidRDefault="00A927AE" w:rsidP="00A927AE">
            <w:pPr>
              <w:pStyle w:val="afffffffffffffff4"/>
              <w:spacing w:line="240" w:lineRule="auto"/>
              <w:ind w:firstLineChars="0" w:firstLine="0"/>
              <w:rPr>
                <w:color w:val="000000" w:themeColor="text1"/>
                <w:highlight w:val="yellow"/>
              </w:rPr>
            </w:pPr>
            <w:r w:rsidRPr="00770D05">
              <w:rPr>
                <w:color w:val="000000" w:themeColor="text1"/>
              </w:rPr>
              <w:t>0.0766</w:t>
            </w:r>
          </w:p>
        </w:tc>
        <w:tc>
          <w:tcPr>
            <w:tcW w:w="1527" w:type="pct"/>
            <w:vAlign w:val="center"/>
          </w:tcPr>
          <w:p w14:paraId="0750073A" w14:textId="486C10B9"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hint="eastAsia"/>
                <w:color w:val="000000" w:themeColor="text1"/>
                <w:sz w:val="18"/>
                <w:szCs w:val="24"/>
              </w:rPr>
              <w:t>0.0</w:t>
            </w:r>
            <w:r w:rsidRPr="00770D05">
              <w:rPr>
                <w:rFonts w:ascii="Times New Roman" w:eastAsia="宋体" w:hAnsi="Times New Roman" w:cs="Times New Roman"/>
                <w:color w:val="000000" w:themeColor="text1"/>
                <w:sz w:val="18"/>
                <w:szCs w:val="24"/>
              </w:rPr>
              <w:t>25</w:t>
            </w:r>
          </w:p>
        </w:tc>
      </w:tr>
      <w:tr w:rsidR="00770D05" w:rsidRPr="00770D05" w14:paraId="0AFE77D4" w14:textId="77777777" w:rsidTr="0008548D">
        <w:trPr>
          <w:trHeight w:val="340"/>
          <w:jc w:val="center"/>
        </w:trPr>
        <w:tc>
          <w:tcPr>
            <w:tcW w:w="646" w:type="pct"/>
            <w:vAlign w:val="center"/>
          </w:tcPr>
          <w:p w14:paraId="2C29CF3D" w14:textId="7777777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3</w:t>
            </w:r>
          </w:p>
        </w:tc>
        <w:tc>
          <w:tcPr>
            <w:tcW w:w="998" w:type="pct"/>
            <w:vAlign w:val="center"/>
          </w:tcPr>
          <w:p w14:paraId="5B001C05" w14:textId="04F61CB8" w:rsidR="00A927AE" w:rsidRPr="00770D05" w:rsidRDefault="00A927AE" w:rsidP="00A927AE">
            <w:pPr>
              <w:pStyle w:val="afffffffffffffff4"/>
              <w:spacing w:line="240" w:lineRule="auto"/>
              <w:ind w:firstLineChars="0" w:firstLine="0"/>
              <w:rPr>
                <w:color w:val="000000" w:themeColor="text1"/>
                <w:highlight w:val="yellow"/>
              </w:rPr>
            </w:pPr>
            <w:r w:rsidRPr="00770D05">
              <w:rPr>
                <w:rFonts w:hint="eastAsia"/>
                <w:color w:val="000000" w:themeColor="text1"/>
              </w:rPr>
              <w:t>市二院东部区</w:t>
            </w:r>
          </w:p>
        </w:tc>
        <w:tc>
          <w:tcPr>
            <w:tcW w:w="1829" w:type="pct"/>
            <w:vAlign w:val="center"/>
          </w:tcPr>
          <w:p w14:paraId="2E3FC2E2" w14:textId="612C2EAD" w:rsidR="00A927AE" w:rsidRPr="00770D05" w:rsidRDefault="00A927AE" w:rsidP="00A927AE">
            <w:pPr>
              <w:pStyle w:val="afffffffffffffff4"/>
              <w:spacing w:line="240" w:lineRule="auto"/>
              <w:ind w:firstLineChars="0" w:firstLine="0"/>
              <w:rPr>
                <w:color w:val="000000" w:themeColor="text1"/>
                <w:highlight w:val="yellow"/>
              </w:rPr>
            </w:pPr>
            <w:r w:rsidRPr="00770D05">
              <w:rPr>
                <w:color w:val="000000" w:themeColor="text1"/>
              </w:rPr>
              <w:t>0.0686</w:t>
            </w:r>
          </w:p>
        </w:tc>
        <w:tc>
          <w:tcPr>
            <w:tcW w:w="1527" w:type="pct"/>
            <w:vAlign w:val="center"/>
          </w:tcPr>
          <w:p w14:paraId="5F24347D" w14:textId="1572D60E"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hint="eastAsia"/>
                <w:color w:val="000000" w:themeColor="text1"/>
                <w:sz w:val="18"/>
                <w:szCs w:val="24"/>
              </w:rPr>
              <w:t>0.0</w:t>
            </w:r>
            <w:r w:rsidRPr="00770D05">
              <w:rPr>
                <w:rFonts w:ascii="Times New Roman" w:eastAsia="宋体" w:hAnsi="Times New Roman" w:cs="Times New Roman"/>
                <w:color w:val="000000" w:themeColor="text1"/>
                <w:sz w:val="18"/>
                <w:szCs w:val="24"/>
              </w:rPr>
              <w:t>26</w:t>
            </w:r>
          </w:p>
        </w:tc>
      </w:tr>
      <w:tr w:rsidR="00770D05" w:rsidRPr="00770D05" w14:paraId="35E63E08" w14:textId="77777777" w:rsidTr="0008548D">
        <w:trPr>
          <w:trHeight w:val="340"/>
          <w:jc w:val="center"/>
        </w:trPr>
        <w:tc>
          <w:tcPr>
            <w:tcW w:w="646" w:type="pct"/>
            <w:vAlign w:val="center"/>
          </w:tcPr>
          <w:p w14:paraId="5F47C061" w14:textId="7777777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4</w:t>
            </w:r>
          </w:p>
        </w:tc>
        <w:tc>
          <w:tcPr>
            <w:tcW w:w="998" w:type="pct"/>
            <w:vAlign w:val="center"/>
          </w:tcPr>
          <w:p w14:paraId="5EAC2433" w14:textId="71C6C5C6" w:rsidR="00A927AE" w:rsidRPr="00770D05" w:rsidRDefault="00A927AE" w:rsidP="00A927AE">
            <w:pPr>
              <w:pStyle w:val="afffffffffffffff4"/>
              <w:spacing w:line="240" w:lineRule="auto"/>
              <w:ind w:firstLineChars="0" w:firstLine="0"/>
              <w:rPr>
                <w:color w:val="000000" w:themeColor="text1"/>
                <w:highlight w:val="yellow"/>
              </w:rPr>
            </w:pPr>
            <w:r w:rsidRPr="00770D05">
              <w:rPr>
                <w:rFonts w:hint="eastAsia"/>
                <w:color w:val="000000" w:themeColor="text1"/>
              </w:rPr>
              <w:t>北部园内</w:t>
            </w:r>
          </w:p>
        </w:tc>
        <w:tc>
          <w:tcPr>
            <w:tcW w:w="1829" w:type="pct"/>
            <w:vAlign w:val="center"/>
          </w:tcPr>
          <w:p w14:paraId="0CF5A600" w14:textId="77246823" w:rsidR="00A927AE" w:rsidRPr="00770D05" w:rsidRDefault="00A927AE" w:rsidP="00A927AE">
            <w:pPr>
              <w:pStyle w:val="afffffffffffffff4"/>
              <w:spacing w:line="240" w:lineRule="auto"/>
              <w:ind w:firstLineChars="0" w:firstLine="0"/>
              <w:rPr>
                <w:color w:val="000000" w:themeColor="text1"/>
                <w:highlight w:val="yellow"/>
              </w:rPr>
            </w:pPr>
            <w:r w:rsidRPr="00770D05">
              <w:rPr>
                <w:color w:val="000000" w:themeColor="text1"/>
              </w:rPr>
              <w:t>0.0767</w:t>
            </w:r>
          </w:p>
        </w:tc>
        <w:tc>
          <w:tcPr>
            <w:tcW w:w="1527" w:type="pct"/>
            <w:vAlign w:val="center"/>
          </w:tcPr>
          <w:p w14:paraId="46EE0FF0" w14:textId="7EEB0988"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hint="eastAsia"/>
                <w:color w:val="000000" w:themeColor="text1"/>
                <w:sz w:val="18"/>
                <w:szCs w:val="24"/>
              </w:rPr>
              <w:t>0.0</w:t>
            </w:r>
            <w:r w:rsidRPr="00770D05">
              <w:rPr>
                <w:rFonts w:ascii="Times New Roman" w:eastAsia="宋体" w:hAnsi="Times New Roman" w:cs="Times New Roman"/>
                <w:color w:val="000000" w:themeColor="text1"/>
                <w:sz w:val="18"/>
                <w:szCs w:val="24"/>
              </w:rPr>
              <w:t>285</w:t>
            </w:r>
          </w:p>
        </w:tc>
      </w:tr>
      <w:tr w:rsidR="00A927AE" w:rsidRPr="00770D05" w14:paraId="414B2AF8" w14:textId="77777777" w:rsidTr="0008548D">
        <w:trPr>
          <w:trHeight w:val="340"/>
          <w:jc w:val="center"/>
        </w:trPr>
        <w:tc>
          <w:tcPr>
            <w:tcW w:w="646" w:type="pct"/>
            <w:vAlign w:val="center"/>
          </w:tcPr>
          <w:p w14:paraId="5CE69C8F" w14:textId="7777777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5</w:t>
            </w:r>
          </w:p>
        </w:tc>
        <w:tc>
          <w:tcPr>
            <w:tcW w:w="998" w:type="pct"/>
            <w:vAlign w:val="center"/>
          </w:tcPr>
          <w:p w14:paraId="16110A1F" w14:textId="5CB928D3" w:rsidR="00A927AE" w:rsidRPr="00770D05" w:rsidRDefault="00A927AE" w:rsidP="00A927AE">
            <w:pPr>
              <w:pStyle w:val="afffffffffffffff4"/>
              <w:spacing w:line="240" w:lineRule="auto"/>
              <w:ind w:firstLineChars="0" w:firstLine="0"/>
              <w:rPr>
                <w:color w:val="000000" w:themeColor="text1"/>
                <w:highlight w:val="yellow"/>
              </w:rPr>
            </w:pPr>
            <w:proofErr w:type="gramStart"/>
            <w:r w:rsidRPr="00770D05">
              <w:rPr>
                <w:rFonts w:hint="eastAsia"/>
                <w:color w:val="000000" w:themeColor="text1"/>
              </w:rPr>
              <w:t>池州八</w:t>
            </w:r>
            <w:proofErr w:type="gramEnd"/>
            <w:r w:rsidRPr="00770D05">
              <w:rPr>
                <w:rFonts w:hint="eastAsia"/>
                <w:color w:val="000000" w:themeColor="text1"/>
              </w:rPr>
              <w:t>中</w:t>
            </w:r>
          </w:p>
        </w:tc>
        <w:tc>
          <w:tcPr>
            <w:tcW w:w="1829" w:type="pct"/>
            <w:vAlign w:val="center"/>
          </w:tcPr>
          <w:p w14:paraId="26BDF784" w14:textId="2B482CC6" w:rsidR="00A927AE" w:rsidRPr="00770D05" w:rsidRDefault="00A927AE" w:rsidP="00A927AE">
            <w:pPr>
              <w:pStyle w:val="afffffffffffffff4"/>
              <w:spacing w:line="240" w:lineRule="auto"/>
              <w:ind w:firstLineChars="0" w:firstLine="0"/>
              <w:rPr>
                <w:color w:val="000000" w:themeColor="text1"/>
                <w:highlight w:val="yellow"/>
              </w:rPr>
            </w:pPr>
            <w:r w:rsidRPr="00770D05">
              <w:rPr>
                <w:color w:val="000000" w:themeColor="text1"/>
              </w:rPr>
              <w:t>0.1223</w:t>
            </w:r>
          </w:p>
        </w:tc>
        <w:tc>
          <w:tcPr>
            <w:tcW w:w="1527" w:type="pct"/>
            <w:vAlign w:val="center"/>
          </w:tcPr>
          <w:p w14:paraId="60CD5BE4" w14:textId="0A77E3D7" w:rsidR="00A927AE" w:rsidRPr="00770D05" w:rsidRDefault="00A927AE" w:rsidP="00A927AE">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hint="eastAsia"/>
                <w:color w:val="000000" w:themeColor="text1"/>
                <w:sz w:val="18"/>
                <w:szCs w:val="24"/>
              </w:rPr>
              <w:t>0.0</w:t>
            </w:r>
            <w:r w:rsidRPr="00770D05">
              <w:rPr>
                <w:rFonts w:ascii="Times New Roman" w:eastAsia="宋体" w:hAnsi="Times New Roman" w:cs="Times New Roman"/>
                <w:color w:val="000000" w:themeColor="text1"/>
                <w:sz w:val="18"/>
                <w:szCs w:val="24"/>
              </w:rPr>
              <w:t>265</w:t>
            </w:r>
          </w:p>
        </w:tc>
      </w:tr>
    </w:tbl>
    <w:p w14:paraId="0805CB3A" w14:textId="77777777" w:rsidR="002524ED" w:rsidRPr="00770D05" w:rsidRDefault="002524ED" w:rsidP="002524ED">
      <w:pPr>
        <w:pStyle w:val="afffffffffffffb"/>
        <w:ind w:firstLine="360"/>
        <w:rPr>
          <w:rFonts w:hint="default"/>
          <w:color w:val="000000" w:themeColor="text1"/>
        </w:rPr>
      </w:pPr>
    </w:p>
    <w:p w14:paraId="11A4AC27" w14:textId="0EE797C9"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1.10</w:t>
      </w:r>
      <w:r w:rsidR="009F78C2" w:rsidRPr="00770D05">
        <w:rPr>
          <w:rFonts w:ascii="Times New Roman" w:eastAsia="宋体" w:hAnsi="Times New Roman" w:cs="Times New Roman"/>
          <w:bCs/>
          <w:color w:val="000000" w:themeColor="text1"/>
          <w:sz w:val="24"/>
          <w:szCs w:val="24"/>
        </w:rPr>
        <w:t>小结</w:t>
      </w:r>
    </w:p>
    <w:p w14:paraId="756D08D7" w14:textId="55A5C82B" w:rsidR="009F78C2" w:rsidRPr="00770D05" w:rsidRDefault="009F78C2" w:rsidP="009F78C2">
      <w:pPr>
        <w:widowControl/>
        <w:shd w:val="clear" w:color="auto" w:fill="FFFFFF"/>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随着开发区工业企业的不断增加，开发强度的不断提高，对比开发区</w:t>
      </w:r>
      <w:r w:rsidRPr="00770D05">
        <w:rPr>
          <w:rFonts w:ascii="Times New Roman" w:eastAsia="宋体" w:hAnsi="Times New Roman" w:cs="Times New Roman"/>
          <w:color w:val="000000" w:themeColor="text1"/>
          <w:kern w:val="0"/>
          <w:sz w:val="24"/>
          <w:szCs w:val="24"/>
        </w:rPr>
        <w:t>2012</w:t>
      </w:r>
      <w:r w:rsidRPr="00770D05">
        <w:rPr>
          <w:rFonts w:ascii="Times New Roman" w:eastAsia="宋体" w:hAnsi="Times New Roman" w:cs="Times New Roman"/>
          <w:color w:val="000000" w:themeColor="text1"/>
          <w:kern w:val="0"/>
          <w:sz w:val="24"/>
          <w:szCs w:val="24"/>
        </w:rPr>
        <w:t>年和</w:t>
      </w:r>
      <w:r w:rsidRPr="00770D05">
        <w:rPr>
          <w:rFonts w:ascii="Times New Roman" w:eastAsia="宋体" w:hAnsi="Times New Roman" w:cs="Times New Roman"/>
          <w:color w:val="000000" w:themeColor="text1"/>
          <w:kern w:val="0"/>
          <w:sz w:val="24"/>
          <w:szCs w:val="24"/>
        </w:rPr>
        <w:t>2019</w:t>
      </w:r>
      <w:r w:rsidRPr="00770D05">
        <w:rPr>
          <w:rFonts w:ascii="Times New Roman" w:eastAsia="宋体" w:hAnsi="Times New Roman" w:cs="Times New Roman"/>
          <w:color w:val="000000" w:themeColor="text1"/>
          <w:kern w:val="0"/>
          <w:sz w:val="24"/>
          <w:szCs w:val="24"/>
        </w:rPr>
        <w:t>年相同监测点位的两次监测结果，</w:t>
      </w:r>
      <w:r w:rsidR="00A63B0D" w:rsidRPr="00770D05">
        <w:rPr>
          <w:rFonts w:ascii="Times New Roman" w:eastAsia="宋体" w:hAnsi="Times New Roman" w:cs="Times New Roman" w:hint="eastAsia"/>
          <w:color w:val="000000" w:themeColor="text1"/>
          <w:kern w:val="0"/>
          <w:sz w:val="24"/>
          <w:szCs w:val="24"/>
        </w:rPr>
        <w:t>SO</w:t>
      </w:r>
      <w:r w:rsidR="00A63B0D" w:rsidRPr="00770D05">
        <w:rPr>
          <w:rFonts w:ascii="Times New Roman" w:eastAsia="宋体" w:hAnsi="Times New Roman" w:cs="Times New Roman" w:hint="eastAsia"/>
          <w:color w:val="000000" w:themeColor="text1"/>
          <w:kern w:val="0"/>
          <w:sz w:val="24"/>
          <w:szCs w:val="24"/>
          <w:vertAlign w:val="subscript"/>
        </w:rPr>
        <w:t>2</w:t>
      </w:r>
      <w:r w:rsidR="00A63B0D" w:rsidRPr="00770D05">
        <w:rPr>
          <w:rFonts w:ascii="Times New Roman" w:eastAsia="宋体" w:hAnsi="Times New Roman" w:cs="Times New Roman" w:hint="eastAsia"/>
          <w:color w:val="000000" w:themeColor="text1"/>
          <w:kern w:val="0"/>
          <w:sz w:val="24"/>
          <w:szCs w:val="24"/>
        </w:rPr>
        <w:t>、</w:t>
      </w:r>
      <w:r w:rsidR="00A63B0D" w:rsidRPr="00770D05">
        <w:rPr>
          <w:rFonts w:ascii="Times New Roman" w:eastAsia="宋体" w:hAnsi="Times New Roman" w:cs="Times New Roman" w:hint="eastAsia"/>
          <w:color w:val="000000" w:themeColor="text1"/>
          <w:kern w:val="0"/>
          <w:sz w:val="24"/>
          <w:szCs w:val="24"/>
        </w:rPr>
        <w:t>NO</w:t>
      </w:r>
      <w:r w:rsidR="00A63B0D" w:rsidRPr="00770D05">
        <w:rPr>
          <w:rFonts w:ascii="Times New Roman" w:eastAsia="宋体" w:hAnsi="Times New Roman" w:cs="Times New Roman" w:hint="eastAsia"/>
          <w:color w:val="000000" w:themeColor="text1"/>
          <w:kern w:val="0"/>
          <w:sz w:val="24"/>
          <w:szCs w:val="24"/>
          <w:vertAlign w:val="subscript"/>
        </w:rPr>
        <w:t>2</w:t>
      </w:r>
      <w:r w:rsidR="00A63B0D" w:rsidRPr="00770D05">
        <w:rPr>
          <w:rFonts w:ascii="Times New Roman" w:eastAsia="宋体" w:hAnsi="Times New Roman" w:cs="Times New Roman" w:hint="eastAsia"/>
          <w:color w:val="000000" w:themeColor="text1"/>
          <w:kern w:val="0"/>
          <w:sz w:val="24"/>
          <w:szCs w:val="24"/>
        </w:rPr>
        <w:t>、</w:t>
      </w:r>
      <w:r w:rsidR="00A63B0D" w:rsidRPr="00770D05">
        <w:rPr>
          <w:rFonts w:ascii="Times New Roman" w:eastAsia="宋体" w:hAnsi="Times New Roman" w:cs="Times New Roman" w:hint="eastAsia"/>
          <w:color w:val="000000" w:themeColor="text1"/>
          <w:kern w:val="0"/>
          <w:sz w:val="24"/>
          <w:szCs w:val="24"/>
        </w:rPr>
        <w:t>TSP</w:t>
      </w:r>
      <w:r w:rsidR="00A63B0D" w:rsidRPr="00770D05">
        <w:rPr>
          <w:rFonts w:ascii="Times New Roman" w:eastAsia="宋体" w:hAnsi="Times New Roman" w:cs="Times New Roman" w:hint="eastAsia"/>
          <w:color w:val="000000" w:themeColor="text1"/>
          <w:kern w:val="0"/>
          <w:sz w:val="24"/>
          <w:szCs w:val="24"/>
        </w:rPr>
        <w:t>、</w:t>
      </w:r>
      <w:r w:rsidR="00A63B0D" w:rsidRPr="00770D05">
        <w:rPr>
          <w:rFonts w:ascii="Times New Roman" w:eastAsia="宋体" w:hAnsi="Times New Roman" w:cs="Times New Roman" w:hint="eastAsia"/>
          <w:color w:val="000000" w:themeColor="text1"/>
          <w:kern w:val="0"/>
          <w:sz w:val="24"/>
          <w:szCs w:val="24"/>
        </w:rPr>
        <w:t>PM</w:t>
      </w:r>
      <w:r w:rsidR="00A63B0D" w:rsidRPr="00770D05">
        <w:rPr>
          <w:rFonts w:ascii="Times New Roman" w:eastAsia="宋体" w:hAnsi="Times New Roman" w:cs="Times New Roman" w:hint="eastAsia"/>
          <w:color w:val="000000" w:themeColor="text1"/>
          <w:kern w:val="0"/>
          <w:sz w:val="24"/>
          <w:szCs w:val="24"/>
          <w:vertAlign w:val="subscript"/>
        </w:rPr>
        <w:t>10</w:t>
      </w:r>
      <w:r w:rsidR="00A63B0D" w:rsidRPr="00770D05">
        <w:rPr>
          <w:rFonts w:ascii="Times New Roman" w:eastAsia="宋体" w:hAnsi="Times New Roman" w:cs="Times New Roman" w:hint="eastAsia"/>
          <w:color w:val="000000" w:themeColor="text1"/>
          <w:kern w:val="0"/>
          <w:sz w:val="24"/>
          <w:szCs w:val="24"/>
        </w:rPr>
        <w:t>等</w:t>
      </w:r>
      <w:r w:rsidRPr="00770D05">
        <w:rPr>
          <w:rFonts w:ascii="Times New Roman" w:eastAsia="宋体" w:hAnsi="Times New Roman" w:cs="Times New Roman"/>
          <w:color w:val="000000" w:themeColor="text1"/>
          <w:kern w:val="0"/>
          <w:sz w:val="24"/>
          <w:szCs w:val="24"/>
        </w:rPr>
        <w:t>监测因子均能满足《环境空气质量标准》（</w:t>
      </w:r>
      <w:r w:rsidRPr="00770D05">
        <w:rPr>
          <w:rFonts w:ascii="Times New Roman" w:eastAsia="宋体" w:hAnsi="Times New Roman" w:cs="Times New Roman"/>
          <w:color w:val="000000" w:themeColor="text1"/>
          <w:kern w:val="0"/>
          <w:sz w:val="24"/>
          <w:szCs w:val="24"/>
        </w:rPr>
        <w:t>GB3095-2012</w:t>
      </w:r>
      <w:r w:rsidRPr="00770D05">
        <w:rPr>
          <w:rFonts w:ascii="Times New Roman" w:eastAsia="宋体" w:hAnsi="Times New Roman" w:cs="Times New Roman"/>
          <w:color w:val="000000" w:themeColor="text1"/>
          <w:kern w:val="0"/>
          <w:sz w:val="24"/>
          <w:szCs w:val="24"/>
        </w:rPr>
        <w:t>）二级标准及其</w:t>
      </w:r>
      <w:proofErr w:type="gramStart"/>
      <w:r w:rsidRPr="00770D05">
        <w:rPr>
          <w:rFonts w:ascii="Times New Roman" w:eastAsia="宋体" w:hAnsi="Times New Roman" w:cs="Times New Roman"/>
          <w:color w:val="000000" w:themeColor="text1"/>
          <w:kern w:val="0"/>
          <w:sz w:val="24"/>
          <w:szCs w:val="24"/>
        </w:rPr>
        <w:t>他特征</w:t>
      </w:r>
      <w:proofErr w:type="gramEnd"/>
      <w:r w:rsidRPr="00770D05">
        <w:rPr>
          <w:rFonts w:ascii="Times New Roman" w:eastAsia="宋体" w:hAnsi="Times New Roman" w:cs="Times New Roman"/>
          <w:color w:val="000000" w:themeColor="text1"/>
          <w:kern w:val="0"/>
          <w:sz w:val="24"/>
          <w:szCs w:val="24"/>
        </w:rPr>
        <w:t>污染因子相应的标准限</w:t>
      </w:r>
      <w:r w:rsidRPr="00770D05">
        <w:rPr>
          <w:rFonts w:ascii="Times New Roman" w:eastAsia="宋体" w:hAnsi="Times New Roman" w:cs="Times New Roman"/>
          <w:color w:val="000000" w:themeColor="text1"/>
          <w:kern w:val="0"/>
          <w:sz w:val="24"/>
          <w:szCs w:val="24"/>
        </w:rPr>
        <w:lastRenderedPageBreak/>
        <w:t>值；</w:t>
      </w:r>
      <w:r w:rsidRPr="00770D05">
        <w:rPr>
          <w:rFonts w:ascii="Times New Roman" w:hAnsi="Times New Roman" w:cs="Times New Roman"/>
          <w:color w:val="000000" w:themeColor="text1"/>
          <w:sz w:val="24"/>
          <w:szCs w:val="24"/>
        </w:rPr>
        <w:t>各监测点</w:t>
      </w:r>
      <w:r w:rsidRPr="00770D05">
        <w:rPr>
          <w:rFonts w:ascii="Times New Roman" w:hAnsi="Times New Roman" w:cs="Times New Roman"/>
          <w:color w:val="000000" w:themeColor="text1"/>
          <w:sz w:val="24"/>
          <w:szCs w:val="24"/>
        </w:rPr>
        <w:t>SO</w:t>
      </w:r>
      <w:r w:rsidRPr="00770D05">
        <w:rPr>
          <w:rFonts w:ascii="Times New Roman" w:hAnsi="Times New Roman" w:cs="Times New Roman"/>
          <w:color w:val="000000" w:themeColor="text1"/>
          <w:sz w:val="24"/>
          <w:szCs w:val="24"/>
          <w:vertAlign w:val="subscript"/>
        </w:rPr>
        <w:t>2</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小时平均浓度</w:t>
      </w:r>
      <w:r w:rsidRPr="00770D05">
        <w:rPr>
          <w:rFonts w:ascii="Times New Roman" w:hAnsi="Times New Roman" w:cs="Times New Roman"/>
          <w:color w:val="000000" w:themeColor="text1"/>
          <w:sz w:val="24"/>
          <w:szCs w:val="24"/>
        </w:rPr>
        <w:t>2019</w:t>
      </w:r>
      <w:r w:rsidRPr="00770D05">
        <w:rPr>
          <w:rFonts w:ascii="Times New Roman" w:hAnsi="Times New Roman" w:cs="Times New Roman"/>
          <w:color w:val="000000" w:themeColor="text1"/>
          <w:sz w:val="24"/>
          <w:szCs w:val="24"/>
        </w:rPr>
        <w:t>年较</w:t>
      </w:r>
      <w:r w:rsidRPr="00770D05">
        <w:rPr>
          <w:rFonts w:ascii="Times New Roman" w:hAnsi="Times New Roman" w:cs="Times New Roman"/>
          <w:color w:val="000000" w:themeColor="text1"/>
          <w:sz w:val="24"/>
          <w:szCs w:val="24"/>
        </w:rPr>
        <w:t>2012</w:t>
      </w:r>
      <w:r w:rsidRPr="00770D05">
        <w:rPr>
          <w:rFonts w:ascii="Times New Roman" w:hAnsi="Times New Roman" w:cs="Times New Roman"/>
          <w:color w:val="000000" w:themeColor="text1"/>
          <w:sz w:val="24"/>
          <w:szCs w:val="24"/>
        </w:rPr>
        <w:t>年有所下降，</w:t>
      </w:r>
      <w:r w:rsidRPr="00770D05">
        <w:rPr>
          <w:rFonts w:ascii="Times New Roman" w:hAnsi="Times New Roman" w:cs="Times New Roman"/>
          <w:color w:val="000000" w:themeColor="text1"/>
          <w:sz w:val="24"/>
          <w:szCs w:val="24"/>
        </w:rPr>
        <w:t>NO</w:t>
      </w:r>
      <w:r w:rsidRPr="00770D05">
        <w:rPr>
          <w:rFonts w:ascii="Times New Roman" w:hAnsi="Times New Roman" w:cs="Times New Roman"/>
          <w:color w:val="000000" w:themeColor="text1"/>
          <w:sz w:val="24"/>
          <w:szCs w:val="24"/>
          <w:vertAlign w:val="subscript"/>
        </w:rPr>
        <w:t>2</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小时平均浓度略有上升；</w:t>
      </w:r>
      <w:r w:rsidRPr="00770D05">
        <w:rPr>
          <w:rFonts w:ascii="Times New Roman" w:hAnsi="Times New Roman" w:cs="Times New Roman"/>
          <w:color w:val="000000" w:themeColor="text1"/>
          <w:sz w:val="24"/>
          <w:szCs w:val="24"/>
        </w:rPr>
        <w:t>SO</w:t>
      </w:r>
      <w:r w:rsidRPr="00770D05">
        <w:rPr>
          <w:rFonts w:ascii="Times New Roman" w:hAnsi="Times New Roman" w:cs="Times New Roman"/>
          <w:color w:val="000000" w:themeColor="text1"/>
          <w:sz w:val="24"/>
          <w:szCs w:val="24"/>
          <w:vertAlign w:val="subscript"/>
        </w:rPr>
        <w:t>2</w:t>
      </w: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szCs w:val="24"/>
        </w:rPr>
        <w:t>PM</w:t>
      </w:r>
      <w:r w:rsidRPr="00770D05">
        <w:rPr>
          <w:rFonts w:ascii="Times New Roman" w:hAnsi="Times New Roman" w:cs="Times New Roman"/>
          <w:color w:val="000000" w:themeColor="text1"/>
          <w:sz w:val="24"/>
          <w:szCs w:val="24"/>
          <w:vertAlign w:val="subscript"/>
        </w:rPr>
        <w:t>10</w:t>
      </w:r>
      <w:r w:rsidRPr="00770D05">
        <w:rPr>
          <w:rFonts w:ascii="Times New Roman" w:hAnsi="Times New Roman" w:cs="Times New Roman"/>
          <w:color w:val="000000" w:themeColor="text1"/>
          <w:sz w:val="24"/>
          <w:szCs w:val="24"/>
        </w:rPr>
        <w:t xml:space="preserve"> 24</w:t>
      </w:r>
      <w:r w:rsidRPr="00770D05">
        <w:rPr>
          <w:rFonts w:ascii="Times New Roman" w:hAnsi="Times New Roman" w:cs="Times New Roman"/>
          <w:color w:val="000000" w:themeColor="text1"/>
          <w:sz w:val="24"/>
          <w:szCs w:val="24"/>
        </w:rPr>
        <w:t>小时监测值</w:t>
      </w:r>
      <w:r w:rsidRPr="00770D05">
        <w:rPr>
          <w:rFonts w:ascii="Times New Roman" w:hAnsi="Times New Roman" w:cs="Times New Roman"/>
          <w:color w:val="000000" w:themeColor="text1"/>
          <w:sz w:val="24"/>
          <w:szCs w:val="24"/>
        </w:rPr>
        <w:t>2019</w:t>
      </w:r>
      <w:r w:rsidRPr="00770D05">
        <w:rPr>
          <w:rFonts w:ascii="Times New Roman" w:hAnsi="Times New Roman" w:cs="Times New Roman"/>
          <w:color w:val="000000" w:themeColor="text1"/>
          <w:sz w:val="24"/>
          <w:szCs w:val="24"/>
        </w:rPr>
        <w:t>年较</w:t>
      </w:r>
      <w:r w:rsidRPr="00770D05">
        <w:rPr>
          <w:rFonts w:ascii="Times New Roman" w:hAnsi="Times New Roman" w:cs="Times New Roman"/>
          <w:color w:val="000000" w:themeColor="text1"/>
          <w:sz w:val="24"/>
          <w:szCs w:val="24"/>
        </w:rPr>
        <w:t>2012</w:t>
      </w:r>
      <w:r w:rsidRPr="00770D05">
        <w:rPr>
          <w:rFonts w:ascii="Times New Roman" w:hAnsi="Times New Roman" w:cs="Times New Roman"/>
          <w:color w:val="000000" w:themeColor="text1"/>
          <w:sz w:val="24"/>
          <w:szCs w:val="24"/>
        </w:rPr>
        <w:t>年均有所下降，</w:t>
      </w:r>
      <w:r w:rsidRPr="00770D05">
        <w:rPr>
          <w:rFonts w:ascii="Times New Roman" w:hAnsi="Times New Roman" w:cs="Times New Roman"/>
          <w:color w:val="000000" w:themeColor="text1"/>
          <w:sz w:val="24"/>
          <w:szCs w:val="24"/>
        </w:rPr>
        <w:t>NO</w:t>
      </w:r>
      <w:r w:rsidRPr="00770D05">
        <w:rPr>
          <w:rFonts w:ascii="Times New Roman" w:hAnsi="Times New Roman" w:cs="Times New Roman"/>
          <w:color w:val="000000" w:themeColor="text1"/>
          <w:sz w:val="24"/>
          <w:szCs w:val="24"/>
          <w:vertAlign w:val="subscript"/>
        </w:rPr>
        <w:t>2</w:t>
      </w: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szCs w:val="24"/>
        </w:rPr>
        <w:t>TSP 24</w:t>
      </w:r>
      <w:r w:rsidRPr="00770D05">
        <w:rPr>
          <w:rFonts w:ascii="Times New Roman" w:hAnsi="Times New Roman" w:cs="Times New Roman"/>
          <w:color w:val="000000" w:themeColor="text1"/>
          <w:sz w:val="24"/>
          <w:szCs w:val="24"/>
        </w:rPr>
        <w:t>小时监测值未发生明显变化。</w:t>
      </w:r>
    </w:p>
    <w:p w14:paraId="72F9148B" w14:textId="0BEA2545" w:rsidR="009F78C2" w:rsidRPr="00BB276E" w:rsidRDefault="00BB276E" w:rsidP="00BB276E">
      <w:pPr>
        <w:keepNext/>
        <w:keepLines/>
        <w:spacing w:line="360" w:lineRule="auto"/>
        <w:jc w:val="left"/>
        <w:outlineLvl w:val="1"/>
        <w:rPr>
          <w:rFonts w:ascii="Times New Roman" w:eastAsia="黑体" w:hAnsi="Times New Roman" w:cs="Times New Roman"/>
          <w:bCs/>
          <w:color w:val="000000" w:themeColor="text1"/>
          <w:sz w:val="28"/>
          <w:szCs w:val="32"/>
        </w:rPr>
      </w:pPr>
      <w:bookmarkStart w:id="19" w:name="_Toc501351725"/>
      <w:r>
        <w:rPr>
          <w:rFonts w:ascii="Times New Roman" w:eastAsia="黑体" w:hAnsi="Times New Roman" w:cs="Times New Roman"/>
          <w:bCs/>
          <w:color w:val="000000" w:themeColor="text1"/>
          <w:sz w:val="28"/>
          <w:szCs w:val="32"/>
        </w:rPr>
        <w:t>3</w:t>
      </w:r>
      <w:r w:rsidR="009F78C2" w:rsidRPr="00770D05">
        <w:rPr>
          <w:rFonts w:ascii="Times New Roman" w:eastAsia="黑体" w:hAnsi="Times New Roman" w:cs="Times New Roman"/>
          <w:bCs/>
          <w:color w:val="000000" w:themeColor="text1"/>
          <w:sz w:val="28"/>
          <w:szCs w:val="32"/>
        </w:rPr>
        <w:t>.2</w:t>
      </w:r>
      <w:bookmarkEnd w:id="19"/>
      <w:r w:rsidR="00C66654" w:rsidRPr="00770D05">
        <w:rPr>
          <w:rFonts w:ascii="Times New Roman" w:eastAsia="黑体" w:hAnsi="Times New Roman" w:cs="Times New Roman"/>
          <w:bCs/>
          <w:color w:val="000000" w:themeColor="text1"/>
          <w:sz w:val="28"/>
          <w:szCs w:val="32"/>
        </w:rPr>
        <w:t xml:space="preserve"> </w:t>
      </w:r>
      <w:r w:rsidR="009F78C2" w:rsidRPr="00770D05">
        <w:rPr>
          <w:rFonts w:ascii="Times New Roman" w:eastAsia="黑体" w:hAnsi="Times New Roman" w:cs="Times New Roman"/>
          <w:bCs/>
          <w:color w:val="000000" w:themeColor="text1"/>
          <w:sz w:val="28"/>
          <w:szCs w:val="32"/>
        </w:rPr>
        <w:t>地表水环境质量变化趋势及成因</w:t>
      </w:r>
    </w:p>
    <w:p w14:paraId="5895FCD3" w14:textId="2CA08D82"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2.1</w:t>
      </w:r>
      <w:r w:rsidR="009F78C2" w:rsidRPr="00770D05">
        <w:rPr>
          <w:rFonts w:ascii="Times New Roman" w:eastAsia="宋体" w:hAnsi="Times New Roman" w:cs="Times New Roman"/>
          <w:bCs/>
          <w:color w:val="000000" w:themeColor="text1"/>
          <w:sz w:val="24"/>
          <w:szCs w:val="24"/>
        </w:rPr>
        <w:t>监测断面</w:t>
      </w:r>
    </w:p>
    <w:p w14:paraId="0D110CE3" w14:textId="7C61EE4C" w:rsidR="009F78C2" w:rsidRPr="00770D05" w:rsidRDefault="009F78C2" w:rsidP="009F78C2">
      <w:pPr>
        <w:spacing w:line="480" w:lineRule="exact"/>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szCs w:val="28"/>
        </w:rPr>
        <w:t>根据周边地表河流的流向及污染源排放位置，</w:t>
      </w:r>
      <w:r w:rsidRPr="00770D05">
        <w:rPr>
          <w:rFonts w:ascii="Times New Roman" w:hAnsi="Times New Roman" w:cs="Times New Roman"/>
          <w:color w:val="000000" w:themeColor="text1"/>
          <w:sz w:val="24"/>
        </w:rPr>
        <w:t>本次共布设</w:t>
      </w:r>
      <w:r w:rsidR="00A927AE" w:rsidRPr="00770D05">
        <w:rPr>
          <w:rFonts w:ascii="Times New Roman" w:hAnsi="Times New Roman" w:cs="Times New Roman"/>
          <w:color w:val="000000" w:themeColor="text1"/>
          <w:sz w:val="24"/>
        </w:rPr>
        <w:t>4</w:t>
      </w:r>
      <w:r w:rsidRPr="00770D05">
        <w:rPr>
          <w:rFonts w:ascii="Times New Roman" w:hAnsi="Times New Roman" w:cs="Times New Roman"/>
          <w:color w:val="000000" w:themeColor="text1"/>
          <w:sz w:val="24"/>
        </w:rPr>
        <w:t>个监测断面，与规划环评阶段一致。具体断面的布置见表</w:t>
      </w:r>
      <w:r w:rsidR="00BB276E">
        <w:rPr>
          <w:rFonts w:ascii="Times New Roman" w:hAnsi="Times New Roman" w:cs="Times New Roman"/>
          <w:color w:val="000000" w:themeColor="text1"/>
          <w:sz w:val="24"/>
        </w:rPr>
        <w:t>3-</w:t>
      </w:r>
      <w:r w:rsidRPr="00770D05">
        <w:rPr>
          <w:rFonts w:ascii="Times New Roman" w:hAnsi="Times New Roman" w:cs="Times New Roman"/>
          <w:color w:val="000000" w:themeColor="text1"/>
          <w:sz w:val="24"/>
        </w:rPr>
        <w:t>1</w:t>
      </w:r>
      <w:r w:rsidR="00A927AE" w:rsidRPr="00770D05">
        <w:rPr>
          <w:rFonts w:ascii="Times New Roman" w:hAnsi="Times New Roman" w:cs="Times New Roman" w:hint="eastAsia"/>
          <w:color w:val="000000" w:themeColor="text1"/>
          <w:sz w:val="24"/>
        </w:rPr>
        <w:t>.1</w:t>
      </w:r>
      <w:r w:rsidRPr="00770D05">
        <w:rPr>
          <w:rFonts w:ascii="Times New Roman" w:hAnsi="Times New Roman" w:cs="Times New Roman"/>
          <w:color w:val="000000" w:themeColor="text1"/>
          <w:sz w:val="24"/>
        </w:rPr>
        <w:t>及图</w:t>
      </w:r>
      <w:r w:rsidR="00BB276E">
        <w:rPr>
          <w:rFonts w:ascii="Times New Roman" w:hAnsi="Times New Roman" w:cs="Times New Roman"/>
          <w:color w:val="000000" w:themeColor="text1"/>
          <w:sz w:val="24"/>
        </w:rPr>
        <w:t>3-</w:t>
      </w:r>
      <w:r w:rsidR="003B16D4" w:rsidRPr="00770D05">
        <w:rPr>
          <w:rFonts w:ascii="Times New Roman" w:hAnsi="Times New Roman" w:cs="Times New Roman"/>
          <w:color w:val="000000" w:themeColor="text1"/>
          <w:sz w:val="24"/>
        </w:rPr>
        <w:t>1</w:t>
      </w:r>
      <w:r w:rsidR="00A927AE"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w:t>
      </w:r>
    </w:p>
    <w:p w14:paraId="622818F6" w14:textId="19A44EB1" w:rsidR="009F78C2" w:rsidRPr="00770D05" w:rsidRDefault="009F78C2" w:rsidP="009F78C2">
      <w:pPr>
        <w:spacing w:line="360" w:lineRule="auto"/>
        <w:jc w:val="center"/>
        <w:rPr>
          <w:rFonts w:ascii="Times New Roman" w:eastAsia="黑体" w:hAnsi="Times New Roman" w:cs="Times New Roman"/>
          <w:color w:val="000000" w:themeColor="text1"/>
          <w:sz w:val="24"/>
          <w:szCs w:val="21"/>
        </w:rPr>
      </w:pPr>
      <w:r w:rsidRPr="00770D05">
        <w:rPr>
          <w:rFonts w:ascii="Times New Roman" w:eastAsia="黑体" w:hAnsi="Times New Roman" w:cs="Times New Roman"/>
          <w:color w:val="000000" w:themeColor="text1"/>
          <w:sz w:val="24"/>
          <w:szCs w:val="21"/>
        </w:rPr>
        <w:t>表</w:t>
      </w:r>
      <w:r w:rsidR="00BB276E">
        <w:rPr>
          <w:rFonts w:ascii="Times New Roman" w:eastAsia="黑体" w:hAnsi="Times New Roman" w:cs="Times New Roman"/>
          <w:color w:val="000000" w:themeColor="text1"/>
          <w:sz w:val="24"/>
          <w:szCs w:val="21"/>
        </w:rPr>
        <w:t>3-</w:t>
      </w:r>
      <w:r w:rsidR="00A927AE" w:rsidRPr="00770D05">
        <w:rPr>
          <w:rFonts w:ascii="Times New Roman" w:eastAsia="黑体" w:hAnsi="Times New Roman" w:cs="Times New Roman"/>
          <w:color w:val="000000" w:themeColor="text1"/>
          <w:sz w:val="24"/>
          <w:szCs w:val="21"/>
        </w:rPr>
        <w:t xml:space="preserve">2.1 </w:t>
      </w:r>
      <w:r w:rsidRPr="00770D05">
        <w:rPr>
          <w:rFonts w:ascii="Times New Roman" w:eastAsia="黑体" w:hAnsi="Times New Roman" w:cs="Times New Roman"/>
          <w:color w:val="000000" w:themeColor="text1"/>
          <w:sz w:val="24"/>
          <w:szCs w:val="21"/>
        </w:rPr>
        <w:t xml:space="preserve"> </w:t>
      </w:r>
      <w:r w:rsidRPr="00770D05">
        <w:rPr>
          <w:rFonts w:ascii="Times New Roman" w:eastAsia="黑体" w:hAnsi="Times New Roman" w:cs="Times New Roman"/>
          <w:color w:val="000000" w:themeColor="text1"/>
          <w:sz w:val="24"/>
          <w:szCs w:val="21"/>
        </w:rPr>
        <w:t>地表水监测断面一览表</w:t>
      </w:r>
    </w:p>
    <w:tbl>
      <w:tblPr>
        <w:tblStyle w:val="affff"/>
        <w:tblW w:w="5000" w:type="pct"/>
        <w:tblLook w:val="04A0" w:firstRow="1" w:lastRow="0" w:firstColumn="1" w:lastColumn="0" w:noHBand="0" w:noVBand="1"/>
      </w:tblPr>
      <w:tblGrid>
        <w:gridCol w:w="1304"/>
        <w:gridCol w:w="1487"/>
        <w:gridCol w:w="4317"/>
        <w:gridCol w:w="1838"/>
      </w:tblGrid>
      <w:tr w:rsidR="00770D05" w:rsidRPr="00770D05" w14:paraId="060C1455" w14:textId="77777777" w:rsidTr="002F1F69">
        <w:trPr>
          <w:trHeight w:val="340"/>
        </w:trPr>
        <w:tc>
          <w:tcPr>
            <w:tcW w:w="729" w:type="pct"/>
            <w:vAlign w:val="center"/>
          </w:tcPr>
          <w:p w14:paraId="75386B4F" w14:textId="5B6210CF"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河流名称</w:t>
            </w:r>
          </w:p>
        </w:tc>
        <w:tc>
          <w:tcPr>
            <w:tcW w:w="831" w:type="pct"/>
            <w:vAlign w:val="center"/>
          </w:tcPr>
          <w:p w14:paraId="1079B95A" w14:textId="5C2BCAC3"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断面编号</w:t>
            </w:r>
          </w:p>
        </w:tc>
        <w:tc>
          <w:tcPr>
            <w:tcW w:w="2413" w:type="pct"/>
            <w:vAlign w:val="center"/>
          </w:tcPr>
          <w:p w14:paraId="28C86AB8" w14:textId="170E7475"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断面位置</w:t>
            </w:r>
          </w:p>
        </w:tc>
        <w:tc>
          <w:tcPr>
            <w:tcW w:w="1027" w:type="pct"/>
            <w:vAlign w:val="center"/>
          </w:tcPr>
          <w:p w14:paraId="2BB2D116" w14:textId="20966946"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监测断面</w:t>
            </w:r>
          </w:p>
        </w:tc>
      </w:tr>
      <w:tr w:rsidR="00770D05" w:rsidRPr="00770D05" w14:paraId="5E210A53" w14:textId="77777777" w:rsidTr="002F1F69">
        <w:trPr>
          <w:trHeight w:val="340"/>
        </w:trPr>
        <w:tc>
          <w:tcPr>
            <w:tcW w:w="729" w:type="pct"/>
            <w:vMerge w:val="restart"/>
            <w:vAlign w:val="center"/>
          </w:tcPr>
          <w:p w14:paraId="1874C478" w14:textId="30068B0B"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rPr>
              <w:t>长江</w:t>
            </w:r>
          </w:p>
        </w:tc>
        <w:tc>
          <w:tcPr>
            <w:tcW w:w="831" w:type="pct"/>
            <w:vAlign w:val="center"/>
          </w:tcPr>
          <w:p w14:paraId="52A1DCED" w14:textId="08E3B85A"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W1</w:t>
            </w:r>
          </w:p>
        </w:tc>
        <w:tc>
          <w:tcPr>
            <w:tcW w:w="2413" w:type="pct"/>
            <w:vAlign w:val="center"/>
          </w:tcPr>
          <w:p w14:paraId="26A545D1" w14:textId="232407F3"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rPr>
              <w:t>城东</w:t>
            </w:r>
            <w:r w:rsidRPr="00770D05">
              <w:rPr>
                <w:color w:val="000000" w:themeColor="text1"/>
              </w:rPr>
              <w:t>污水处理厂排污口上游</w:t>
            </w:r>
            <w:r w:rsidRPr="00770D05">
              <w:rPr>
                <w:color w:val="000000" w:themeColor="text1"/>
              </w:rPr>
              <w:t>500m</w:t>
            </w:r>
          </w:p>
        </w:tc>
        <w:tc>
          <w:tcPr>
            <w:tcW w:w="1027" w:type="pct"/>
            <w:vAlign w:val="center"/>
          </w:tcPr>
          <w:p w14:paraId="2D7434F9" w14:textId="1DE05274"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szCs w:val="18"/>
              </w:rPr>
              <w:t>对照断面</w:t>
            </w:r>
          </w:p>
        </w:tc>
      </w:tr>
      <w:tr w:rsidR="00770D05" w:rsidRPr="00770D05" w14:paraId="4EF50731" w14:textId="77777777" w:rsidTr="002F1F69">
        <w:trPr>
          <w:trHeight w:val="340"/>
        </w:trPr>
        <w:tc>
          <w:tcPr>
            <w:tcW w:w="729" w:type="pct"/>
            <w:vMerge/>
            <w:vAlign w:val="center"/>
          </w:tcPr>
          <w:p w14:paraId="3495F223" w14:textId="77777777" w:rsidR="002F1F69" w:rsidRPr="00770D05" w:rsidRDefault="002F1F69" w:rsidP="002F1F69">
            <w:pPr>
              <w:pStyle w:val="afffffffffffffff4"/>
              <w:spacing w:line="240" w:lineRule="auto"/>
              <w:ind w:firstLineChars="0" w:firstLine="0"/>
              <w:rPr>
                <w:color w:val="000000" w:themeColor="text1"/>
              </w:rPr>
            </w:pPr>
          </w:p>
        </w:tc>
        <w:tc>
          <w:tcPr>
            <w:tcW w:w="831" w:type="pct"/>
            <w:vAlign w:val="center"/>
          </w:tcPr>
          <w:p w14:paraId="7776F656" w14:textId="3851B20C"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W2</w:t>
            </w:r>
          </w:p>
        </w:tc>
        <w:tc>
          <w:tcPr>
            <w:tcW w:w="2413" w:type="pct"/>
            <w:vAlign w:val="center"/>
          </w:tcPr>
          <w:p w14:paraId="29D54857" w14:textId="312835C0"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rPr>
              <w:t>城东</w:t>
            </w:r>
            <w:r w:rsidRPr="00770D05">
              <w:rPr>
                <w:color w:val="000000" w:themeColor="text1"/>
              </w:rPr>
              <w:t>污水处理厂排污口</w:t>
            </w:r>
            <w:r w:rsidRPr="00770D05">
              <w:rPr>
                <w:rFonts w:hint="eastAsia"/>
                <w:color w:val="000000" w:themeColor="text1"/>
              </w:rPr>
              <w:t>下</w:t>
            </w:r>
            <w:r w:rsidRPr="00770D05">
              <w:rPr>
                <w:color w:val="000000" w:themeColor="text1"/>
              </w:rPr>
              <w:t>游</w:t>
            </w:r>
            <w:r w:rsidRPr="00770D05">
              <w:rPr>
                <w:color w:val="000000" w:themeColor="text1"/>
              </w:rPr>
              <w:t>500m</w:t>
            </w:r>
          </w:p>
        </w:tc>
        <w:tc>
          <w:tcPr>
            <w:tcW w:w="1027" w:type="pct"/>
            <w:vAlign w:val="center"/>
          </w:tcPr>
          <w:p w14:paraId="7644F843" w14:textId="41C7E1AD"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szCs w:val="18"/>
              </w:rPr>
              <w:t>混合断面</w:t>
            </w:r>
          </w:p>
        </w:tc>
      </w:tr>
      <w:tr w:rsidR="00770D05" w:rsidRPr="00770D05" w14:paraId="14994D94" w14:textId="77777777" w:rsidTr="002F1F69">
        <w:trPr>
          <w:trHeight w:val="340"/>
        </w:trPr>
        <w:tc>
          <w:tcPr>
            <w:tcW w:w="729" w:type="pct"/>
            <w:vMerge/>
            <w:vAlign w:val="center"/>
          </w:tcPr>
          <w:p w14:paraId="2921CF86" w14:textId="77777777" w:rsidR="002F1F69" w:rsidRPr="00770D05" w:rsidRDefault="002F1F69" w:rsidP="002F1F69">
            <w:pPr>
              <w:pStyle w:val="afffffffffffffff4"/>
              <w:spacing w:line="240" w:lineRule="auto"/>
              <w:ind w:firstLineChars="0" w:firstLine="0"/>
              <w:rPr>
                <w:color w:val="000000" w:themeColor="text1"/>
              </w:rPr>
            </w:pPr>
          </w:p>
        </w:tc>
        <w:tc>
          <w:tcPr>
            <w:tcW w:w="831" w:type="pct"/>
            <w:vAlign w:val="center"/>
          </w:tcPr>
          <w:p w14:paraId="112310AA" w14:textId="6EA2D3D9"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W3</w:t>
            </w:r>
          </w:p>
        </w:tc>
        <w:tc>
          <w:tcPr>
            <w:tcW w:w="2413" w:type="pct"/>
            <w:vAlign w:val="center"/>
          </w:tcPr>
          <w:p w14:paraId="0942FA17" w14:textId="77A62882"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rPr>
              <w:t>城东</w:t>
            </w:r>
            <w:r w:rsidRPr="00770D05">
              <w:rPr>
                <w:color w:val="000000" w:themeColor="text1"/>
              </w:rPr>
              <w:t>污水处理厂排污口</w:t>
            </w:r>
            <w:r w:rsidRPr="00770D05">
              <w:rPr>
                <w:rFonts w:hint="eastAsia"/>
                <w:color w:val="000000" w:themeColor="text1"/>
              </w:rPr>
              <w:t>下</w:t>
            </w:r>
            <w:r w:rsidRPr="00770D05">
              <w:rPr>
                <w:color w:val="000000" w:themeColor="text1"/>
              </w:rPr>
              <w:t>游</w:t>
            </w:r>
            <w:r w:rsidRPr="00770D05">
              <w:rPr>
                <w:rFonts w:hint="eastAsia"/>
                <w:color w:val="000000" w:themeColor="text1"/>
              </w:rPr>
              <w:t>1</w:t>
            </w:r>
            <w:r w:rsidRPr="00770D05">
              <w:rPr>
                <w:color w:val="000000" w:themeColor="text1"/>
              </w:rPr>
              <w:t>500m</w:t>
            </w:r>
          </w:p>
        </w:tc>
        <w:tc>
          <w:tcPr>
            <w:tcW w:w="1027" w:type="pct"/>
            <w:vAlign w:val="center"/>
          </w:tcPr>
          <w:p w14:paraId="6980FDE6" w14:textId="2C297783"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szCs w:val="18"/>
              </w:rPr>
              <w:t>削减断面</w:t>
            </w:r>
          </w:p>
        </w:tc>
      </w:tr>
      <w:tr w:rsidR="002F1F69" w:rsidRPr="00770D05" w14:paraId="3202188F" w14:textId="77777777" w:rsidTr="002F1F69">
        <w:trPr>
          <w:trHeight w:val="340"/>
        </w:trPr>
        <w:tc>
          <w:tcPr>
            <w:tcW w:w="729" w:type="pct"/>
            <w:vMerge/>
            <w:vAlign w:val="center"/>
          </w:tcPr>
          <w:p w14:paraId="5841E541" w14:textId="77777777" w:rsidR="002F1F69" w:rsidRPr="00770D05" w:rsidRDefault="002F1F69" w:rsidP="002F1F69">
            <w:pPr>
              <w:pStyle w:val="afffffffffffffff4"/>
              <w:spacing w:line="240" w:lineRule="auto"/>
              <w:ind w:firstLineChars="0" w:firstLine="0"/>
              <w:rPr>
                <w:color w:val="000000" w:themeColor="text1"/>
              </w:rPr>
            </w:pPr>
          </w:p>
        </w:tc>
        <w:tc>
          <w:tcPr>
            <w:tcW w:w="831" w:type="pct"/>
            <w:vAlign w:val="center"/>
          </w:tcPr>
          <w:p w14:paraId="7304DB2E" w14:textId="3C6D0D05" w:rsidR="002F1F69" w:rsidRPr="00770D05" w:rsidRDefault="002F1F69" w:rsidP="002F1F69">
            <w:pPr>
              <w:pStyle w:val="afffffffffffffff4"/>
              <w:spacing w:line="240" w:lineRule="auto"/>
              <w:ind w:firstLineChars="0" w:firstLine="0"/>
              <w:rPr>
                <w:color w:val="000000" w:themeColor="text1"/>
              </w:rPr>
            </w:pPr>
            <w:r w:rsidRPr="00770D05">
              <w:rPr>
                <w:color w:val="000000" w:themeColor="text1"/>
              </w:rPr>
              <w:t>W4</w:t>
            </w:r>
          </w:p>
        </w:tc>
        <w:tc>
          <w:tcPr>
            <w:tcW w:w="2413" w:type="pct"/>
            <w:vAlign w:val="center"/>
          </w:tcPr>
          <w:p w14:paraId="1C597B7C" w14:textId="3E995428"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rPr>
              <w:t>城东</w:t>
            </w:r>
            <w:r w:rsidRPr="00770D05">
              <w:rPr>
                <w:color w:val="000000" w:themeColor="text1"/>
              </w:rPr>
              <w:t>污水处理厂排污口</w:t>
            </w:r>
            <w:r w:rsidRPr="00770D05">
              <w:rPr>
                <w:rFonts w:hint="eastAsia"/>
                <w:color w:val="000000" w:themeColor="text1"/>
              </w:rPr>
              <w:t>下</w:t>
            </w:r>
            <w:r w:rsidRPr="00770D05">
              <w:rPr>
                <w:color w:val="000000" w:themeColor="text1"/>
              </w:rPr>
              <w:t>游</w:t>
            </w:r>
            <w:r w:rsidRPr="00770D05">
              <w:rPr>
                <w:color w:val="000000" w:themeColor="text1"/>
              </w:rPr>
              <w:t>5000m</w:t>
            </w:r>
          </w:p>
        </w:tc>
        <w:tc>
          <w:tcPr>
            <w:tcW w:w="1027" w:type="pct"/>
            <w:vAlign w:val="center"/>
          </w:tcPr>
          <w:p w14:paraId="2FE2FC9E" w14:textId="4DDAADA9" w:rsidR="002F1F69" w:rsidRPr="00770D05" w:rsidRDefault="002F1F69" w:rsidP="002F1F69">
            <w:pPr>
              <w:pStyle w:val="afffffffffffffff4"/>
              <w:spacing w:line="240" w:lineRule="auto"/>
              <w:ind w:firstLineChars="0" w:firstLine="0"/>
              <w:rPr>
                <w:color w:val="000000" w:themeColor="text1"/>
              </w:rPr>
            </w:pPr>
            <w:r w:rsidRPr="00770D05">
              <w:rPr>
                <w:rFonts w:hint="eastAsia"/>
                <w:color w:val="000000" w:themeColor="text1"/>
                <w:szCs w:val="18"/>
              </w:rPr>
              <w:t>削减断面</w:t>
            </w:r>
          </w:p>
        </w:tc>
      </w:tr>
    </w:tbl>
    <w:p w14:paraId="410BA705" w14:textId="77777777" w:rsidR="002F1F69" w:rsidRPr="00770D05" w:rsidRDefault="002F1F69" w:rsidP="002F1F69">
      <w:pPr>
        <w:pStyle w:val="afffffffffffffb"/>
        <w:ind w:firstLine="360"/>
        <w:rPr>
          <w:rFonts w:hint="default"/>
          <w:color w:val="000000" w:themeColor="text1"/>
        </w:rPr>
      </w:pPr>
    </w:p>
    <w:p w14:paraId="26C875C0" w14:textId="052FAF66"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3.2</w:t>
      </w:r>
      <w:r w:rsidR="009F78C2" w:rsidRPr="00770D05">
        <w:rPr>
          <w:rFonts w:ascii="Times New Roman" w:eastAsia="宋体" w:hAnsi="Times New Roman" w:cs="Times New Roman"/>
          <w:bCs/>
          <w:color w:val="000000" w:themeColor="text1"/>
          <w:sz w:val="24"/>
          <w:szCs w:val="24"/>
        </w:rPr>
        <w:t>.2</w:t>
      </w:r>
      <w:r w:rsidR="009F78C2" w:rsidRPr="00770D05">
        <w:rPr>
          <w:rFonts w:ascii="Times New Roman" w:eastAsia="宋体" w:hAnsi="Times New Roman" w:cs="Times New Roman"/>
          <w:bCs/>
          <w:color w:val="000000" w:themeColor="text1"/>
          <w:sz w:val="24"/>
          <w:szCs w:val="24"/>
        </w:rPr>
        <w:t>监测因子及分析方法</w:t>
      </w:r>
    </w:p>
    <w:p w14:paraId="735A0995" w14:textId="77777777" w:rsidR="009F78C2" w:rsidRPr="00770D05" w:rsidRDefault="009F78C2" w:rsidP="009F78C2">
      <w:pPr>
        <w:spacing w:line="360" w:lineRule="auto"/>
        <w:ind w:firstLineChars="200" w:firstLine="480"/>
        <w:rPr>
          <w:rFonts w:ascii="Times New Roman" w:eastAsia="宋体" w:hAnsi="Times New Roman" w:cs="Times New Roman"/>
          <w:color w:val="000000" w:themeColor="text1"/>
          <w:sz w:val="18"/>
          <w:szCs w:val="18"/>
        </w:rPr>
      </w:pPr>
      <w:r w:rsidRPr="00770D05">
        <w:rPr>
          <w:rFonts w:ascii="Times New Roman" w:hAnsi="Times New Roman" w:cs="Times New Roman"/>
          <w:color w:val="000000" w:themeColor="text1"/>
          <w:sz w:val="24"/>
        </w:rPr>
        <w:t>（</w:t>
      </w:r>
      <w:r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）监测因子</w:t>
      </w:r>
    </w:p>
    <w:p w14:paraId="602E9A3B"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根据项目区排水水质，结合纳污河流环境功能，监测项目确定为：</w:t>
      </w:r>
      <w:r w:rsidRPr="00770D05">
        <w:rPr>
          <w:rFonts w:ascii="Times New Roman" w:hAnsi="Times New Roman" w:cs="Times New Roman"/>
          <w:color w:val="000000" w:themeColor="text1"/>
          <w:sz w:val="24"/>
          <w:szCs w:val="21"/>
        </w:rPr>
        <w:t>pH</w:t>
      </w:r>
      <w:r w:rsidRPr="00770D05">
        <w:rPr>
          <w:rFonts w:ascii="Times New Roman" w:hAnsi="Times New Roman" w:cs="Times New Roman"/>
          <w:color w:val="000000" w:themeColor="text1"/>
          <w:sz w:val="24"/>
          <w:szCs w:val="21"/>
        </w:rPr>
        <w:t>、</w:t>
      </w:r>
      <w:r w:rsidRPr="00770D05">
        <w:rPr>
          <w:rFonts w:ascii="Times New Roman" w:hAnsi="Times New Roman" w:cs="Times New Roman"/>
          <w:color w:val="000000" w:themeColor="text1"/>
          <w:sz w:val="24"/>
          <w:szCs w:val="21"/>
        </w:rPr>
        <w:t>COD</w:t>
      </w:r>
      <w:r w:rsidRPr="00770D05">
        <w:rPr>
          <w:rFonts w:ascii="Times New Roman" w:hAnsi="Times New Roman" w:cs="Times New Roman"/>
          <w:color w:val="000000" w:themeColor="text1"/>
          <w:sz w:val="24"/>
          <w:szCs w:val="21"/>
        </w:rPr>
        <w:t>、</w:t>
      </w:r>
      <w:r w:rsidRPr="00770D05">
        <w:rPr>
          <w:rFonts w:ascii="Times New Roman" w:hAnsi="Times New Roman" w:cs="Times New Roman"/>
          <w:color w:val="000000" w:themeColor="text1"/>
          <w:sz w:val="24"/>
          <w:szCs w:val="21"/>
        </w:rPr>
        <w:t>BOD</w:t>
      </w:r>
      <w:r w:rsidRPr="00770D05">
        <w:rPr>
          <w:rFonts w:ascii="Times New Roman" w:hAnsi="Times New Roman" w:cs="Times New Roman"/>
          <w:color w:val="000000" w:themeColor="text1"/>
          <w:sz w:val="24"/>
          <w:szCs w:val="21"/>
          <w:vertAlign w:val="subscript"/>
        </w:rPr>
        <w:t>5</w:t>
      </w:r>
      <w:r w:rsidRPr="00770D05">
        <w:rPr>
          <w:rFonts w:ascii="Times New Roman" w:hAnsi="Times New Roman" w:cs="Times New Roman"/>
          <w:color w:val="000000" w:themeColor="text1"/>
          <w:sz w:val="24"/>
          <w:szCs w:val="21"/>
        </w:rPr>
        <w:t>、氨氮、六价铬、总磷、总氮、硫化物、挥发</w:t>
      </w:r>
      <w:proofErr w:type="gramStart"/>
      <w:r w:rsidRPr="00770D05">
        <w:rPr>
          <w:rFonts w:ascii="Times New Roman" w:hAnsi="Times New Roman" w:cs="Times New Roman"/>
          <w:color w:val="000000" w:themeColor="text1"/>
          <w:sz w:val="24"/>
          <w:szCs w:val="21"/>
        </w:rPr>
        <w:t>酚</w:t>
      </w:r>
      <w:proofErr w:type="gramEnd"/>
      <w:r w:rsidRPr="00770D05">
        <w:rPr>
          <w:rFonts w:ascii="Times New Roman" w:hAnsi="Times New Roman" w:cs="Times New Roman"/>
          <w:color w:val="000000" w:themeColor="text1"/>
          <w:sz w:val="24"/>
          <w:szCs w:val="21"/>
        </w:rPr>
        <w:t>、高锰酸盐指数；同时</w:t>
      </w:r>
      <w:proofErr w:type="gramStart"/>
      <w:r w:rsidRPr="00770D05">
        <w:rPr>
          <w:rFonts w:ascii="Times New Roman" w:hAnsi="Times New Roman" w:cs="Times New Roman"/>
          <w:color w:val="000000" w:themeColor="text1"/>
          <w:sz w:val="24"/>
          <w:szCs w:val="21"/>
        </w:rPr>
        <w:t>请记录</w:t>
      </w:r>
      <w:proofErr w:type="gramEnd"/>
      <w:r w:rsidRPr="00770D05">
        <w:rPr>
          <w:rFonts w:ascii="Times New Roman" w:hAnsi="Times New Roman" w:cs="Times New Roman"/>
          <w:color w:val="000000" w:themeColor="text1"/>
          <w:sz w:val="24"/>
          <w:szCs w:val="21"/>
        </w:rPr>
        <w:t>所监测水体有关的水文要素。</w:t>
      </w:r>
    </w:p>
    <w:p w14:paraId="76DFA212"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w:t>
      </w:r>
      <w:r w:rsidRPr="00770D05">
        <w:rPr>
          <w:rFonts w:ascii="Times New Roman" w:hAnsi="Times New Roman" w:cs="Times New Roman"/>
          <w:color w:val="000000" w:themeColor="text1"/>
          <w:sz w:val="24"/>
        </w:rPr>
        <w:t>2</w:t>
      </w:r>
      <w:r w:rsidRPr="00770D05">
        <w:rPr>
          <w:rFonts w:ascii="Times New Roman" w:hAnsi="Times New Roman" w:cs="Times New Roman"/>
          <w:color w:val="000000" w:themeColor="text1"/>
          <w:sz w:val="24"/>
        </w:rPr>
        <w:t>）分析方法</w:t>
      </w:r>
    </w:p>
    <w:p w14:paraId="7C59882B" w14:textId="6D662C3A" w:rsidR="009F78C2" w:rsidRPr="00770D05" w:rsidRDefault="009F78C2" w:rsidP="009F78C2">
      <w:pPr>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监测分析方法、依据及检出限见表</w:t>
      </w:r>
      <w:r w:rsidR="00BB276E">
        <w:rPr>
          <w:rFonts w:ascii="Times New Roman" w:eastAsia="宋体" w:hAnsi="Times New Roman" w:cs="Times New Roman"/>
          <w:color w:val="000000" w:themeColor="text1"/>
          <w:sz w:val="24"/>
          <w:szCs w:val="24"/>
        </w:rPr>
        <w:t>3-</w:t>
      </w:r>
      <w:r w:rsidR="003B16D4" w:rsidRPr="00770D05">
        <w:rPr>
          <w:rFonts w:ascii="Times New Roman" w:eastAsia="宋体" w:hAnsi="Times New Roman" w:cs="Times New Roman"/>
          <w:color w:val="000000" w:themeColor="text1"/>
          <w:sz w:val="24"/>
          <w:szCs w:val="24"/>
        </w:rPr>
        <w:t>2.2</w:t>
      </w:r>
      <w:r w:rsidRPr="00770D05">
        <w:rPr>
          <w:rFonts w:ascii="Times New Roman" w:eastAsia="宋体" w:hAnsi="Times New Roman" w:cs="Times New Roman"/>
          <w:color w:val="000000" w:themeColor="text1"/>
          <w:sz w:val="24"/>
          <w:szCs w:val="24"/>
        </w:rPr>
        <w:t>。</w:t>
      </w:r>
    </w:p>
    <w:p w14:paraId="11C9CEBD" w14:textId="525D8351" w:rsidR="009F78C2" w:rsidRPr="00770D05" w:rsidRDefault="009F78C2" w:rsidP="009F78C2">
      <w:pPr>
        <w:adjustRightInd w:val="0"/>
        <w:snapToGrid w:val="0"/>
        <w:spacing w:line="360" w:lineRule="auto"/>
        <w:jc w:val="center"/>
        <w:rPr>
          <w:rFonts w:ascii="Times New Roman" w:eastAsia="黑体" w:hAnsi="Times New Roman" w:cs="Times New Roman"/>
          <w:color w:val="000000" w:themeColor="text1"/>
          <w:sz w:val="24"/>
          <w:szCs w:val="21"/>
        </w:rPr>
      </w:pPr>
      <w:r w:rsidRPr="00770D05">
        <w:rPr>
          <w:rFonts w:ascii="Times New Roman" w:eastAsia="黑体" w:hAnsi="Times New Roman" w:cs="Times New Roman"/>
          <w:color w:val="000000" w:themeColor="text1"/>
          <w:sz w:val="24"/>
          <w:szCs w:val="21"/>
        </w:rPr>
        <w:t>表</w:t>
      </w:r>
      <w:r w:rsidR="00BB276E">
        <w:rPr>
          <w:rFonts w:ascii="Times New Roman" w:eastAsia="黑体" w:hAnsi="Times New Roman" w:cs="Times New Roman"/>
          <w:color w:val="000000" w:themeColor="text1"/>
          <w:sz w:val="24"/>
          <w:szCs w:val="21"/>
        </w:rPr>
        <w:t>3-</w:t>
      </w:r>
      <w:r w:rsidR="003B16D4" w:rsidRPr="00770D05">
        <w:rPr>
          <w:rFonts w:ascii="Times New Roman" w:eastAsia="黑体" w:hAnsi="Times New Roman" w:cs="Times New Roman"/>
          <w:color w:val="000000" w:themeColor="text1"/>
          <w:sz w:val="24"/>
          <w:szCs w:val="21"/>
        </w:rPr>
        <w:t>2.2</w:t>
      </w:r>
      <w:r w:rsidRPr="00770D05">
        <w:rPr>
          <w:rFonts w:ascii="Times New Roman" w:eastAsia="黑体" w:hAnsi="Times New Roman" w:cs="Times New Roman"/>
          <w:color w:val="000000" w:themeColor="text1"/>
          <w:sz w:val="24"/>
          <w:szCs w:val="21"/>
        </w:rPr>
        <w:t xml:space="preserve">  </w:t>
      </w:r>
      <w:r w:rsidRPr="00770D05">
        <w:rPr>
          <w:rFonts w:ascii="Times New Roman" w:eastAsia="黑体" w:hAnsi="Times New Roman" w:cs="Times New Roman"/>
          <w:color w:val="000000" w:themeColor="text1"/>
          <w:sz w:val="24"/>
          <w:szCs w:val="21"/>
        </w:rPr>
        <w:t>监测分析方法</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9"/>
        <w:gridCol w:w="4944"/>
        <w:gridCol w:w="2403"/>
      </w:tblGrid>
      <w:tr w:rsidR="00770D05" w:rsidRPr="00770D05" w14:paraId="27DC578B" w14:textId="77777777" w:rsidTr="002F1F69">
        <w:trPr>
          <w:trHeight w:val="340"/>
          <w:tblHeader/>
          <w:jc w:val="center"/>
        </w:trPr>
        <w:tc>
          <w:tcPr>
            <w:tcW w:w="894" w:type="pct"/>
            <w:vAlign w:val="center"/>
          </w:tcPr>
          <w:p w14:paraId="1B31F072" w14:textId="77777777" w:rsidR="003B16D4" w:rsidRPr="00770D05" w:rsidRDefault="003B16D4" w:rsidP="003B16D4">
            <w:pPr>
              <w:pStyle w:val="afffffffffffffff4"/>
              <w:rPr>
                <w:color w:val="000000" w:themeColor="text1"/>
              </w:rPr>
            </w:pPr>
            <w:bookmarkStart w:id="20" w:name="_Toc136083509"/>
            <w:bookmarkStart w:id="21" w:name="_Toc132028325"/>
            <w:r w:rsidRPr="00770D05">
              <w:rPr>
                <w:color w:val="000000" w:themeColor="text1"/>
              </w:rPr>
              <w:t>项目名称</w:t>
            </w:r>
          </w:p>
        </w:tc>
        <w:tc>
          <w:tcPr>
            <w:tcW w:w="2763" w:type="pct"/>
            <w:vAlign w:val="center"/>
          </w:tcPr>
          <w:p w14:paraId="65E1F3A5" w14:textId="77777777" w:rsidR="003B16D4" w:rsidRPr="00770D05" w:rsidRDefault="003B16D4" w:rsidP="003B16D4">
            <w:pPr>
              <w:pStyle w:val="afffffffffffffff4"/>
              <w:rPr>
                <w:color w:val="000000" w:themeColor="text1"/>
              </w:rPr>
            </w:pPr>
            <w:r w:rsidRPr="00770D05">
              <w:rPr>
                <w:color w:val="000000" w:themeColor="text1"/>
              </w:rPr>
              <w:t>分析方法</w:t>
            </w:r>
          </w:p>
        </w:tc>
        <w:tc>
          <w:tcPr>
            <w:tcW w:w="1343" w:type="pct"/>
            <w:vAlign w:val="center"/>
          </w:tcPr>
          <w:p w14:paraId="284CDD8E" w14:textId="77777777" w:rsidR="003B16D4" w:rsidRPr="00770D05" w:rsidRDefault="003B16D4" w:rsidP="003B16D4">
            <w:pPr>
              <w:pStyle w:val="afffffffffffffff4"/>
              <w:rPr>
                <w:color w:val="000000" w:themeColor="text1"/>
              </w:rPr>
            </w:pPr>
            <w:r w:rsidRPr="00770D05">
              <w:rPr>
                <w:color w:val="000000" w:themeColor="text1"/>
              </w:rPr>
              <w:t>方法检出限（</w:t>
            </w:r>
            <w:r w:rsidRPr="00770D05">
              <w:rPr>
                <w:color w:val="000000" w:themeColor="text1"/>
              </w:rPr>
              <w:t>mg/L</w:t>
            </w:r>
            <w:r w:rsidRPr="00770D05">
              <w:rPr>
                <w:color w:val="000000" w:themeColor="text1"/>
              </w:rPr>
              <w:t>）</w:t>
            </w:r>
          </w:p>
        </w:tc>
      </w:tr>
      <w:tr w:rsidR="00770D05" w:rsidRPr="00770D05" w14:paraId="0FE50BB4" w14:textId="77777777" w:rsidTr="002F1F69">
        <w:trPr>
          <w:trHeight w:val="340"/>
          <w:jc w:val="center"/>
        </w:trPr>
        <w:tc>
          <w:tcPr>
            <w:tcW w:w="894" w:type="pct"/>
            <w:vAlign w:val="center"/>
          </w:tcPr>
          <w:p w14:paraId="4B1749DC" w14:textId="77777777" w:rsidR="003B16D4" w:rsidRPr="00770D05" w:rsidRDefault="003B16D4" w:rsidP="003B16D4">
            <w:pPr>
              <w:pStyle w:val="afffffffffffffff4"/>
              <w:rPr>
                <w:color w:val="000000" w:themeColor="text1"/>
              </w:rPr>
            </w:pPr>
            <w:r w:rsidRPr="00770D05">
              <w:rPr>
                <w:color w:val="000000" w:themeColor="text1"/>
              </w:rPr>
              <w:t>pH</w:t>
            </w:r>
          </w:p>
        </w:tc>
        <w:tc>
          <w:tcPr>
            <w:tcW w:w="2763" w:type="pct"/>
            <w:vAlign w:val="center"/>
          </w:tcPr>
          <w:p w14:paraId="57795902" w14:textId="669CD1FB" w:rsidR="003B16D4" w:rsidRPr="00770D05" w:rsidRDefault="003B16D4" w:rsidP="003B16D4">
            <w:pPr>
              <w:pStyle w:val="afffffffffffffff4"/>
              <w:rPr>
                <w:color w:val="000000" w:themeColor="text1"/>
              </w:rPr>
            </w:pPr>
            <w:r w:rsidRPr="00770D05">
              <w:rPr>
                <w:color w:val="000000" w:themeColor="text1"/>
              </w:rPr>
              <w:t>玻璃电极法</w:t>
            </w:r>
            <w:r w:rsidR="0062291E" w:rsidRPr="00770D05">
              <w:rPr>
                <w:rFonts w:hint="eastAsia"/>
                <w:color w:val="000000" w:themeColor="text1"/>
              </w:rPr>
              <w:t xml:space="preserve"> </w:t>
            </w:r>
            <w:r w:rsidRPr="00770D05">
              <w:rPr>
                <w:color w:val="000000" w:themeColor="text1"/>
              </w:rPr>
              <w:t xml:space="preserve"> GB 6920-1986</w:t>
            </w:r>
          </w:p>
        </w:tc>
        <w:tc>
          <w:tcPr>
            <w:tcW w:w="1343" w:type="pct"/>
            <w:vAlign w:val="center"/>
          </w:tcPr>
          <w:p w14:paraId="655884A1" w14:textId="77777777" w:rsidR="003B16D4" w:rsidRPr="00770D05" w:rsidRDefault="003B16D4" w:rsidP="003B16D4">
            <w:pPr>
              <w:pStyle w:val="afffffffffffffff4"/>
              <w:rPr>
                <w:color w:val="000000" w:themeColor="text1"/>
              </w:rPr>
            </w:pPr>
            <w:r w:rsidRPr="00770D05">
              <w:rPr>
                <w:color w:val="000000" w:themeColor="text1"/>
              </w:rPr>
              <w:t>pH</w:t>
            </w:r>
            <w:r w:rsidRPr="00770D05">
              <w:rPr>
                <w:color w:val="000000" w:themeColor="text1"/>
              </w:rPr>
              <w:t>无量纲</w:t>
            </w:r>
          </w:p>
        </w:tc>
      </w:tr>
      <w:tr w:rsidR="00770D05" w:rsidRPr="00770D05" w14:paraId="30E875EC" w14:textId="77777777" w:rsidTr="002F1F69">
        <w:trPr>
          <w:trHeight w:val="340"/>
          <w:jc w:val="center"/>
        </w:trPr>
        <w:tc>
          <w:tcPr>
            <w:tcW w:w="894" w:type="pct"/>
            <w:vAlign w:val="center"/>
          </w:tcPr>
          <w:p w14:paraId="60FEAB7D" w14:textId="77777777" w:rsidR="003B16D4" w:rsidRPr="00770D05" w:rsidRDefault="003B16D4" w:rsidP="003B16D4">
            <w:pPr>
              <w:pStyle w:val="afffffffffffffff4"/>
              <w:rPr>
                <w:color w:val="000000" w:themeColor="text1"/>
              </w:rPr>
            </w:pPr>
            <w:r w:rsidRPr="00770D05">
              <w:rPr>
                <w:color w:val="000000" w:themeColor="text1"/>
              </w:rPr>
              <w:t>COD</w:t>
            </w:r>
          </w:p>
        </w:tc>
        <w:tc>
          <w:tcPr>
            <w:tcW w:w="2763" w:type="pct"/>
            <w:vAlign w:val="center"/>
          </w:tcPr>
          <w:p w14:paraId="2505D5F8" w14:textId="293076AE" w:rsidR="003B16D4" w:rsidRPr="00770D05" w:rsidRDefault="003B16D4" w:rsidP="003B16D4">
            <w:pPr>
              <w:pStyle w:val="afffffffffffffff4"/>
              <w:rPr>
                <w:color w:val="000000" w:themeColor="text1"/>
              </w:rPr>
            </w:pPr>
            <w:r w:rsidRPr="00770D05">
              <w:rPr>
                <w:color w:val="000000" w:themeColor="text1"/>
              </w:rPr>
              <w:t>快速消解分光光度法</w:t>
            </w:r>
            <w:r w:rsidRPr="00770D05">
              <w:rPr>
                <w:color w:val="000000" w:themeColor="text1"/>
              </w:rPr>
              <w:t xml:space="preserve"> </w:t>
            </w:r>
            <w:r w:rsidR="0062291E" w:rsidRPr="00770D05">
              <w:rPr>
                <w:color w:val="000000" w:themeColor="text1"/>
              </w:rPr>
              <w:t xml:space="preserve"> </w:t>
            </w:r>
            <w:r w:rsidRPr="00770D05">
              <w:rPr>
                <w:color w:val="000000" w:themeColor="text1"/>
              </w:rPr>
              <w:t>HJ/T 399-2007</w:t>
            </w:r>
          </w:p>
        </w:tc>
        <w:tc>
          <w:tcPr>
            <w:tcW w:w="1343" w:type="pct"/>
            <w:vAlign w:val="center"/>
          </w:tcPr>
          <w:p w14:paraId="6BEE52B9" w14:textId="77777777" w:rsidR="003B16D4" w:rsidRPr="00770D05" w:rsidRDefault="003B16D4" w:rsidP="003B16D4">
            <w:pPr>
              <w:pStyle w:val="afffffffffffffff4"/>
              <w:rPr>
                <w:color w:val="000000" w:themeColor="text1"/>
              </w:rPr>
            </w:pPr>
            <w:r w:rsidRPr="00770D05">
              <w:rPr>
                <w:color w:val="000000" w:themeColor="text1"/>
              </w:rPr>
              <w:t>2</w:t>
            </w:r>
          </w:p>
        </w:tc>
      </w:tr>
      <w:tr w:rsidR="00770D05" w:rsidRPr="00770D05" w14:paraId="6EDBB847" w14:textId="77777777" w:rsidTr="002F1F69">
        <w:trPr>
          <w:trHeight w:val="340"/>
          <w:jc w:val="center"/>
        </w:trPr>
        <w:tc>
          <w:tcPr>
            <w:tcW w:w="894" w:type="pct"/>
            <w:vAlign w:val="center"/>
          </w:tcPr>
          <w:p w14:paraId="6100BC2B" w14:textId="77777777" w:rsidR="003B16D4" w:rsidRPr="00770D05" w:rsidRDefault="003B16D4" w:rsidP="003B16D4">
            <w:pPr>
              <w:pStyle w:val="afffffffffffffff4"/>
              <w:rPr>
                <w:color w:val="000000" w:themeColor="text1"/>
              </w:rPr>
            </w:pPr>
            <w:r w:rsidRPr="00770D05">
              <w:rPr>
                <w:color w:val="000000" w:themeColor="text1"/>
              </w:rPr>
              <w:t>BOD</w:t>
            </w:r>
            <w:r w:rsidRPr="00770D05">
              <w:rPr>
                <w:color w:val="000000" w:themeColor="text1"/>
                <w:vertAlign w:val="subscript"/>
              </w:rPr>
              <w:t>5</w:t>
            </w:r>
          </w:p>
        </w:tc>
        <w:tc>
          <w:tcPr>
            <w:tcW w:w="2763" w:type="pct"/>
            <w:vAlign w:val="center"/>
          </w:tcPr>
          <w:p w14:paraId="743FAADD" w14:textId="4345CBA6" w:rsidR="003B16D4" w:rsidRPr="00770D05" w:rsidRDefault="003B16D4" w:rsidP="003B16D4">
            <w:pPr>
              <w:pStyle w:val="afffffffffffffff4"/>
              <w:rPr>
                <w:color w:val="000000" w:themeColor="text1"/>
              </w:rPr>
            </w:pPr>
            <w:r w:rsidRPr="00770D05">
              <w:rPr>
                <w:color w:val="000000" w:themeColor="text1"/>
              </w:rPr>
              <w:t>稀释与接种法</w:t>
            </w:r>
            <w:r w:rsidR="0062291E" w:rsidRPr="00770D05">
              <w:rPr>
                <w:rFonts w:hint="eastAsia"/>
                <w:color w:val="000000" w:themeColor="text1"/>
              </w:rPr>
              <w:t xml:space="preserve"> </w:t>
            </w:r>
            <w:r w:rsidRPr="00770D05">
              <w:rPr>
                <w:color w:val="000000" w:themeColor="text1"/>
              </w:rPr>
              <w:t xml:space="preserve"> HJ 505-2009</w:t>
            </w:r>
          </w:p>
        </w:tc>
        <w:tc>
          <w:tcPr>
            <w:tcW w:w="1343" w:type="pct"/>
            <w:vAlign w:val="center"/>
          </w:tcPr>
          <w:p w14:paraId="498ADA0B" w14:textId="77777777" w:rsidR="003B16D4" w:rsidRPr="00770D05" w:rsidRDefault="003B16D4" w:rsidP="003B16D4">
            <w:pPr>
              <w:pStyle w:val="afffffffffffffff4"/>
              <w:rPr>
                <w:color w:val="000000" w:themeColor="text1"/>
              </w:rPr>
            </w:pPr>
            <w:r w:rsidRPr="00770D05">
              <w:rPr>
                <w:color w:val="000000" w:themeColor="text1"/>
              </w:rPr>
              <w:t>0.5</w:t>
            </w:r>
          </w:p>
        </w:tc>
      </w:tr>
      <w:tr w:rsidR="00770D05" w:rsidRPr="00770D05" w14:paraId="7608D216" w14:textId="77777777" w:rsidTr="002F1F69">
        <w:trPr>
          <w:trHeight w:val="340"/>
          <w:jc w:val="center"/>
        </w:trPr>
        <w:tc>
          <w:tcPr>
            <w:tcW w:w="894" w:type="pct"/>
            <w:vAlign w:val="center"/>
          </w:tcPr>
          <w:p w14:paraId="7E39654A" w14:textId="77777777" w:rsidR="003B16D4" w:rsidRPr="00770D05" w:rsidRDefault="003B16D4" w:rsidP="003B16D4">
            <w:pPr>
              <w:pStyle w:val="afffffffffffffff4"/>
              <w:rPr>
                <w:color w:val="000000" w:themeColor="text1"/>
              </w:rPr>
            </w:pPr>
            <w:r w:rsidRPr="00770D05">
              <w:rPr>
                <w:rFonts w:hint="eastAsia"/>
                <w:color w:val="000000" w:themeColor="text1"/>
                <w:kern w:val="2"/>
              </w:rPr>
              <w:t>DO</w:t>
            </w:r>
          </w:p>
        </w:tc>
        <w:tc>
          <w:tcPr>
            <w:tcW w:w="2763" w:type="pct"/>
            <w:vAlign w:val="center"/>
          </w:tcPr>
          <w:p w14:paraId="7AEFBE7E" w14:textId="67A2825C" w:rsidR="003B16D4" w:rsidRPr="00770D05" w:rsidRDefault="003B16D4" w:rsidP="003B16D4">
            <w:pPr>
              <w:pStyle w:val="afffffffffffffff4"/>
              <w:rPr>
                <w:color w:val="000000" w:themeColor="text1"/>
              </w:rPr>
            </w:pPr>
            <w:r w:rsidRPr="00770D05">
              <w:rPr>
                <w:color w:val="000000" w:themeColor="text1"/>
                <w:kern w:val="2"/>
              </w:rPr>
              <w:t>电化学探头法</w:t>
            </w:r>
            <w:r w:rsidR="0062291E" w:rsidRPr="00770D05">
              <w:rPr>
                <w:rFonts w:hint="eastAsia"/>
                <w:color w:val="000000" w:themeColor="text1"/>
                <w:kern w:val="2"/>
              </w:rPr>
              <w:t xml:space="preserve">  </w:t>
            </w:r>
            <w:r w:rsidRPr="00770D05">
              <w:rPr>
                <w:color w:val="000000" w:themeColor="text1"/>
                <w:kern w:val="2"/>
              </w:rPr>
              <w:t>HJ506-2009</w:t>
            </w:r>
          </w:p>
        </w:tc>
        <w:tc>
          <w:tcPr>
            <w:tcW w:w="1343" w:type="pct"/>
            <w:vAlign w:val="center"/>
          </w:tcPr>
          <w:p w14:paraId="5A6BD64B" w14:textId="77777777" w:rsidR="003B16D4" w:rsidRPr="00770D05" w:rsidRDefault="003B16D4" w:rsidP="003B16D4">
            <w:pPr>
              <w:pStyle w:val="afffffffffffffff4"/>
              <w:rPr>
                <w:color w:val="000000" w:themeColor="text1"/>
              </w:rPr>
            </w:pPr>
            <w:r w:rsidRPr="00770D05">
              <w:rPr>
                <w:color w:val="000000" w:themeColor="text1"/>
                <w:kern w:val="2"/>
              </w:rPr>
              <w:t>/</w:t>
            </w:r>
          </w:p>
        </w:tc>
      </w:tr>
      <w:tr w:rsidR="00770D05" w:rsidRPr="00770D05" w14:paraId="1C714CAF" w14:textId="77777777" w:rsidTr="002F1F69">
        <w:trPr>
          <w:trHeight w:val="340"/>
          <w:jc w:val="center"/>
        </w:trPr>
        <w:tc>
          <w:tcPr>
            <w:tcW w:w="894" w:type="pct"/>
            <w:vAlign w:val="center"/>
          </w:tcPr>
          <w:p w14:paraId="4B7083D6" w14:textId="77777777" w:rsidR="003B16D4" w:rsidRPr="00770D05" w:rsidRDefault="003B16D4" w:rsidP="003B16D4">
            <w:pPr>
              <w:pStyle w:val="afffffffffffffff4"/>
              <w:rPr>
                <w:color w:val="000000" w:themeColor="text1"/>
              </w:rPr>
            </w:pPr>
            <w:r w:rsidRPr="00770D05">
              <w:rPr>
                <w:color w:val="000000" w:themeColor="text1"/>
                <w:kern w:val="2"/>
              </w:rPr>
              <w:t>氨氮</w:t>
            </w:r>
          </w:p>
        </w:tc>
        <w:tc>
          <w:tcPr>
            <w:tcW w:w="2763" w:type="pct"/>
            <w:vAlign w:val="center"/>
          </w:tcPr>
          <w:p w14:paraId="367E8DAC" w14:textId="606FE234" w:rsidR="003B16D4" w:rsidRPr="00770D05" w:rsidRDefault="003B16D4" w:rsidP="003B16D4">
            <w:pPr>
              <w:pStyle w:val="afffffffffffffff4"/>
              <w:rPr>
                <w:color w:val="000000" w:themeColor="text1"/>
              </w:rPr>
            </w:pPr>
            <w:r w:rsidRPr="00770D05">
              <w:rPr>
                <w:color w:val="000000" w:themeColor="text1"/>
                <w:kern w:val="2"/>
              </w:rPr>
              <w:t>纳氏试剂分光光度法</w:t>
            </w:r>
            <w:r w:rsidR="0062291E" w:rsidRPr="00770D05">
              <w:rPr>
                <w:rFonts w:hint="eastAsia"/>
                <w:color w:val="000000" w:themeColor="text1"/>
                <w:kern w:val="2"/>
              </w:rPr>
              <w:t xml:space="preserve"> </w:t>
            </w:r>
            <w:r w:rsidRPr="00770D05">
              <w:rPr>
                <w:color w:val="000000" w:themeColor="text1"/>
                <w:kern w:val="2"/>
              </w:rPr>
              <w:t xml:space="preserve"> HJ 535-2009</w:t>
            </w:r>
          </w:p>
        </w:tc>
        <w:tc>
          <w:tcPr>
            <w:tcW w:w="1343" w:type="pct"/>
            <w:vAlign w:val="center"/>
          </w:tcPr>
          <w:p w14:paraId="300DCCA9" w14:textId="77777777" w:rsidR="003B16D4" w:rsidRPr="00770D05" w:rsidRDefault="003B16D4" w:rsidP="003B16D4">
            <w:pPr>
              <w:pStyle w:val="afffffffffffffff4"/>
              <w:rPr>
                <w:color w:val="000000" w:themeColor="text1"/>
              </w:rPr>
            </w:pPr>
            <w:r w:rsidRPr="00770D05">
              <w:rPr>
                <w:color w:val="000000" w:themeColor="text1"/>
                <w:kern w:val="2"/>
              </w:rPr>
              <w:t>0.025</w:t>
            </w:r>
          </w:p>
        </w:tc>
      </w:tr>
      <w:tr w:rsidR="00770D05" w:rsidRPr="00770D05" w14:paraId="03AEEFCF" w14:textId="77777777" w:rsidTr="002F1F69">
        <w:trPr>
          <w:trHeight w:val="340"/>
          <w:jc w:val="center"/>
        </w:trPr>
        <w:tc>
          <w:tcPr>
            <w:tcW w:w="894" w:type="pct"/>
            <w:vAlign w:val="center"/>
          </w:tcPr>
          <w:p w14:paraId="41978E85" w14:textId="77777777" w:rsidR="003B16D4" w:rsidRPr="00770D05" w:rsidRDefault="003B16D4" w:rsidP="003B16D4">
            <w:pPr>
              <w:pStyle w:val="afffffffffffffff4"/>
              <w:rPr>
                <w:color w:val="000000" w:themeColor="text1"/>
              </w:rPr>
            </w:pPr>
            <w:r w:rsidRPr="00770D05">
              <w:rPr>
                <w:color w:val="000000" w:themeColor="text1"/>
                <w:kern w:val="2"/>
              </w:rPr>
              <w:t>总磷</w:t>
            </w:r>
          </w:p>
        </w:tc>
        <w:tc>
          <w:tcPr>
            <w:tcW w:w="2763" w:type="pct"/>
            <w:vAlign w:val="center"/>
          </w:tcPr>
          <w:p w14:paraId="6E435FF4" w14:textId="77777777" w:rsidR="003B16D4" w:rsidRPr="00770D05" w:rsidRDefault="003B16D4" w:rsidP="003B16D4">
            <w:pPr>
              <w:pStyle w:val="afffffffffffffff4"/>
              <w:rPr>
                <w:color w:val="000000" w:themeColor="text1"/>
              </w:rPr>
            </w:pPr>
            <w:r w:rsidRPr="00770D05">
              <w:rPr>
                <w:color w:val="000000" w:themeColor="text1"/>
                <w:kern w:val="2"/>
              </w:rPr>
              <w:t>钼酸铵分光光度法</w:t>
            </w:r>
            <w:r w:rsidRPr="00770D05">
              <w:rPr>
                <w:color w:val="000000" w:themeColor="text1"/>
                <w:kern w:val="2"/>
              </w:rPr>
              <w:t xml:space="preserve">  GB 11893-89</w:t>
            </w:r>
          </w:p>
        </w:tc>
        <w:tc>
          <w:tcPr>
            <w:tcW w:w="1343" w:type="pct"/>
            <w:vAlign w:val="center"/>
          </w:tcPr>
          <w:p w14:paraId="29C4F31A" w14:textId="77777777" w:rsidR="003B16D4" w:rsidRPr="00770D05" w:rsidRDefault="003B16D4" w:rsidP="003B16D4">
            <w:pPr>
              <w:pStyle w:val="afffffffffffffff4"/>
              <w:rPr>
                <w:color w:val="000000" w:themeColor="text1"/>
              </w:rPr>
            </w:pPr>
            <w:r w:rsidRPr="00770D05">
              <w:rPr>
                <w:color w:val="000000" w:themeColor="text1"/>
                <w:kern w:val="2"/>
              </w:rPr>
              <w:t>0.01</w:t>
            </w:r>
          </w:p>
        </w:tc>
      </w:tr>
      <w:tr w:rsidR="00770D05" w:rsidRPr="00770D05" w14:paraId="0EE36C9A" w14:textId="77777777" w:rsidTr="002F1F69">
        <w:trPr>
          <w:trHeight w:val="360"/>
          <w:jc w:val="center"/>
        </w:trPr>
        <w:tc>
          <w:tcPr>
            <w:tcW w:w="894" w:type="pct"/>
            <w:vAlign w:val="center"/>
          </w:tcPr>
          <w:p w14:paraId="693296FD" w14:textId="77777777" w:rsidR="003B16D4" w:rsidRPr="00770D05" w:rsidRDefault="003B16D4" w:rsidP="003B16D4">
            <w:pPr>
              <w:pStyle w:val="afffffffffffffff4"/>
              <w:rPr>
                <w:color w:val="000000" w:themeColor="text1"/>
              </w:rPr>
            </w:pPr>
            <w:r w:rsidRPr="00770D05">
              <w:rPr>
                <w:rFonts w:hint="eastAsia"/>
                <w:color w:val="000000" w:themeColor="text1"/>
                <w:kern w:val="2"/>
              </w:rPr>
              <w:t>甲苯</w:t>
            </w:r>
          </w:p>
        </w:tc>
        <w:tc>
          <w:tcPr>
            <w:tcW w:w="2763" w:type="pct"/>
            <w:vAlign w:val="center"/>
          </w:tcPr>
          <w:p w14:paraId="54D749FE" w14:textId="0D36CC5B" w:rsidR="003B16D4" w:rsidRPr="00770D05" w:rsidRDefault="003B16D4" w:rsidP="003B16D4">
            <w:pPr>
              <w:pStyle w:val="afffffffffffffff4"/>
              <w:rPr>
                <w:color w:val="000000" w:themeColor="text1"/>
              </w:rPr>
            </w:pPr>
            <w:r w:rsidRPr="00770D05">
              <w:rPr>
                <w:color w:val="000000" w:themeColor="text1"/>
                <w:kern w:val="2"/>
              </w:rPr>
              <w:t>气相色谱法</w:t>
            </w:r>
            <w:r w:rsidR="0062291E" w:rsidRPr="00770D05">
              <w:rPr>
                <w:rFonts w:hint="eastAsia"/>
                <w:color w:val="000000" w:themeColor="text1"/>
                <w:kern w:val="2"/>
              </w:rPr>
              <w:t xml:space="preserve"> </w:t>
            </w:r>
            <w:r w:rsidRPr="00770D05">
              <w:rPr>
                <w:color w:val="000000" w:themeColor="text1"/>
                <w:kern w:val="2"/>
              </w:rPr>
              <w:t xml:space="preserve"> GB/T 11890-1989</w:t>
            </w:r>
          </w:p>
        </w:tc>
        <w:tc>
          <w:tcPr>
            <w:tcW w:w="1343" w:type="pct"/>
            <w:vAlign w:val="center"/>
          </w:tcPr>
          <w:p w14:paraId="623E6632" w14:textId="77777777" w:rsidR="003B16D4" w:rsidRPr="00770D05" w:rsidRDefault="003B16D4" w:rsidP="003B16D4">
            <w:pPr>
              <w:pStyle w:val="afffffffffffffff4"/>
              <w:rPr>
                <w:color w:val="000000" w:themeColor="text1"/>
              </w:rPr>
            </w:pPr>
            <w:r w:rsidRPr="00770D05">
              <w:rPr>
                <w:rFonts w:hint="eastAsia"/>
                <w:color w:val="000000" w:themeColor="text1"/>
                <w:kern w:val="2"/>
              </w:rPr>
              <w:t>0.05</w:t>
            </w:r>
          </w:p>
        </w:tc>
      </w:tr>
      <w:tr w:rsidR="003B16D4" w:rsidRPr="00770D05" w14:paraId="65EF04FC" w14:textId="77777777" w:rsidTr="002F1F69">
        <w:trPr>
          <w:trHeight w:val="340"/>
          <w:jc w:val="center"/>
        </w:trPr>
        <w:tc>
          <w:tcPr>
            <w:tcW w:w="894" w:type="pct"/>
            <w:vAlign w:val="center"/>
          </w:tcPr>
          <w:p w14:paraId="45C9FAA8" w14:textId="77777777" w:rsidR="003B16D4" w:rsidRPr="00770D05" w:rsidRDefault="003B16D4" w:rsidP="003B16D4">
            <w:pPr>
              <w:pStyle w:val="afffffffffffffff4"/>
              <w:rPr>
                <w:color w:val="000000" w:themeColor="text1"/>
              </w:rPr>
            </w:pPr>
            <w:r w:rsidRPr="00770D05">
              <w:rPr>
                <w:rFonts w:hint="eastAsia"/>
                <w:color w:val="000000" w:themeColor="text1"/>
                <w:kern w:val="2"/>
              </w:rPr>
              <w:t>石油类</w:t>
            </w:r>
          </w:p>
        </w:tc>
        <w:tc>
          <w:tcPr>
            <w:tcW w:w="2763" w:type="pct"/>
            <w:vAlign w:val="center"/>
          </w:tcPr>
          <w:p w14:paraId="70A1C709" w14:textId="0A4A7CA7" w:rsidR="003B16D4" w:rsidRPr="00770D05" w:rsidRDefault="003B16D4" w:rsidP="003B16D4">
            <w:pPr>
              <w:pStyle w:val="afffffffffffffff4"/>
              <w:rPr>
                <w:color w:val="000000" w:themeColor="text1"/>
              </w:rPr>
            </w:pPr>
            <w:r w:rsidRPr="00770D05">
              <w:rPr>
                <w:color w:val="000000" w:themeColor="text1"/>
                <w:kern w:val="2"/>
              </w:rPr>
              <w:t>紫外分光光度法</w:t>
            </w:r>
            <w:r w:rsidR="0062291E" w:rsidRPr="00770D05">
              <w:rPr>
                <w:rFonts w:hint="eastAsia"/>
                <w:color w:val="000000" w:themeColor="text1"/>
                <w:kern w:val="2"/>
              </w:rPr>
              <w:t xml:space="preserve"> </w:t>
            </w:r>
            <w:r w:rsidRPr="00770D05">
              <w:rPr>
                <w:color w:val="000000" w:themeColor="text1"/>
                <w:kern w:val="2"/>
              </w:rPr>
              <w:t xml:space="preserve"> HJ 970-2018</w:t>
            </w:r>
          </w:p>
        </w:tc>
        <w:tc>
          <w:tcPr>
            <w:tcW w:w="1343" w:type="pct"/>
            <w:vAlign w:val="center"/>
          </w:tcPr>
          <w:p w14:paraId="095D9377" w14:textId="77777777" w:rsidR="003B16D4" w:rsidRPr="00770D05" w:rsidRDefault="003B16D4" w:rsidP="003B16D4">
            <w:pPr>
              <w:pStyle w:val="afffffffffffffff4"/>
              <w:rPr>
                <w:color w:val="000000" w:themeColor="text1"/>
              </w:rPr>
            </w:pPr>
            <w:r w:rsidRPr="00770D05">
              <w:rPr>
                <w:color w:val="000000" w:themeColor="text1"/>
                <w:kern w:val="2"/>
              </w:rPr>
              <w:t>0.01</w:t>
            </w:r>
          </w:p>
        </w:tc>
      </w:tr>
    </w:tbl>
    <w:p w14:paraId="75784D4B" w14:textId="77777777" w:rsidR="00A927AE" w:rsidRPr="00770D05" w:rsidRDefault="00A927AE" w:rsidP="00A927AE">
      <w:pPr>
        <w:pStyle w:val="afffffffffffffb"/>
        <w:ind w:firstLine="360"/>
        <w:rPr>
          <w:rFonts w:hint="default"/>
          <w:color w:val="000000" w:themeColor="text1"/>
        </w:rPr>
      </w:pPr>
    </w:p>
    <w:p w14:paraId="7DD5E8F3" w14:textId="48698526" w:rsidR="009F78C2" w:rsidRPr="00770D05"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2.3</w:t>
      </w:r>
      <w:r w:rsidR="009F78C2" w:rsidRPr="00770D05">
        <w:rPr>
          <w:rFonts w:ascii="Times New Roman" w:eastAsia="宋体" w:hAnsi="Times New Roman" w:cs="Times New Roman"/>
          <w:bCs/>
          <w:color w:val="000000" w:themeColor="text1"/>
          <w:sz w:val="24"/>
          <w:szCs w:val="24"/>
        </w:rPr>
        <w:t>监测时间及频次</w:t>
      </w:r>
      <w:bookmarkEnd w:id="20"/>
      <w:bookmarkEnd w:id="21"/>
    </w:p>
    <w:p w14:paraId="1256A359" w14:textId="762B98F2" w:rsidR="009F78C2" w:rsidRPr="00770D05" w:rsidRDefault="003B16D4"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rPr>
        <w:t>于</w:t>
      </w:r>
      <w:r w:rsidRPr="00770D05">
        <w:rPr>
          <w:rFonts w:ascii="Times New Roman" w:hAnsi="Times New Roman" w:cs="Times New Roman" w:hint="eastAsia"/>
          <w:color w:val="000000" w:themeColor="text1"/>
          <w:sz w:val="24"/>
        </w:rPr>
        <w:t>2019</w:t>
      </w:r>
      <w:r w:rsidRPr="00770D05">
        <w:rPr>
          <w:rFonts w:ascii="Times New Roman" w:hAnsi="Times New Roman" w:cs="Times New Roman" w:hint="eastAsia"/>
          <w:color w:val="000000" w:themeColor="text1"/>
          <w:sz w:val="24"/>
        </w:rPr>
        <w:t>年</w:t>
      </w:r>
      <w:r w:rsidRPr="00770D05">
        <w:rPr>
          <w:rFonts w:ascii="Times New Roman" w:hAnsi="Times New Roman" w:cs="Times New Roman" w:hint="eastAsia"/>
          <w:color w:val="000000" w:themeColor="text1"/>
          <w:sz w:val="24"/>
        </w:rPr>
        <w:t>12</w:t>
      </w:r>
      <w:r w:rsidRPr="00770D05">
        <w:rPr>
          <w:rFonts w:ascii="Times New Roman" w:hAnsi="Times New Roman" w:cs="Times New Roman" w:hint="eastAsia"/>
          <w:color w:val="000000" w:themeColor="text1"/>
          <w:sz w:val="24"/>
        </w:rPr>
        <w:t>月</w:t>
      </w:r>
      <w:r w:rsidRPr="00770D05">
        <w:rPr>
          <w:rFonts w:ascii="Times New Roman" w:hAnsi="Times New Roman" w:cs="Times New Roman" w:hint="eastAsia"/>
          <w:color w:val="000000" w:themeColor="text1"/>
          <w:sz w:val="24"/>
        </w:rPr>
        <w:t>10</w:t>
      </w:r>
      <w:r w:rsidRPr="00770D05">
        <w:rPr>
          <w:rFonts w:ascii="Times New Roman" w:hAnsi="Times New Roman" w:cs="Times New Roman" w:hint="eastAsia"/>
          <w:color w:val="000000" w:themeColor="text1"/>
          <w:sz w:val="24"/>
        </w:rPr>
        <w:t>日</w:t>
      </w:r>
      <w:r w:rsidRPr="00770D05">
        <w:rPr>
          <w:rFonts w:ascii="Times New Roman" w:hAnsi="Times New Roman" w:cs="Times New Roman" w:hint="eastAsia"/>
          <w:color w:val="000000" w:themeColor="text1"/>
          <w:sz w:val="24"/>
        </w:rPr>
        <w:t>~12</w:t>
      </w:r>
      <w:r w:rsidRPr="00770D05">
        <w:rPr>
          <w:rFonts w:ascii="Times New Roman" w:hAnsi="Times New Roman" w:cs="Times New Roman" w:hint="eastAsia"/>
          <w:color w:val="000000" w:themeColor="text1"/>
          <w:sz w:val="24"/>
        </w:rPr>
        <w:t>日连续采样</w:t>
      </w:r>
      <w:r w:rsidRPr="00770D05">
        <w:rPr>
          <w:rFonts w:ascii="Times New Roman" w:hAnsi="Times New Roman" w:cs="Times New Roman" w:hint="eastAsia"/>
          <w:color w:val="000000" w:themeColor="text1"/>
          <w:sz w:val="24"/>
        </w:rPr>
        <w:t>3</w:t>
      </w:r>
      <w:r w:rsidRPr="00770D05">
        <w:rPr>
          <w:rFonts w:ascii="Times New Roman" w:hAnsi="Times New Roman" w:cs="Times New Roman" w:hint="eastAsia"/>
          <w:color w:val="000000" w:themeColor="text1"/>
          <w:sz w:val="24"/>
        </w:rPr>
        <w:t>天，每天采样</w:t>
      </w:r>
      <w:r w:rsidRPr="00770D05">
        <w:rPr>
          <w:rFonts w:ascii="Times New Roman" w:hAnsi="Times New Roman" w:cs="Times New Roman" w:hint="eastAsia"/>
          <w:color w:val="000000" w:themeColor="text1"/>
          <w:sz w:val="24"/>
        </w:rPr>
        <w:t>1</w:t>
      </w:r>
      <w:r w:rsidRPr="00770D05">
        <w:rPr>
          <w:rFonts w:ascii="Times New Roman" w:hAnsi="Times New Roman" w:cs="Times New Roman" w:hint="eastAsia"/>
          <w:color w:val="000000" w:themeColor="text1"/>
          <w:sz w:val="24"/>
        </w:rPr>
        <w:t>次。同步观测河流水深、流量及流速。</w:t>
      </w:r>
    </w:p>
    <w:p w14:paraId="20C5448E" w14:textId="28AC2A51" w:rsidR="009F78C2" w:rsidRPr="00770D05"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2.4</w:t>
      </w:r>
      <w:r w:rsidR="009F78C2" w:rsidRPr="00770D05">
        <w:rPr>
          <w:rFonts w:ascii="Times New Roman" w:eastAsia="宋体" w:hAnsi="Times New Roman" w:cs="Times New Roman"/>
          <w:bCs/>
          <w:color w:val="000000" w:themeColor="text1"/>
          <w:sz w:val="24"/>
          <w:szCs w:val="24"/>
        </w:rPr>
        <w:t>评价标准</w:t>
      </w:r>
    </w:p>
    <w:p w14:paraId="4AE3D068" w14:textId="1AEFE579" w:rsidR="009F78C2" w:rsidRPr="00770D05" w:rsidRDefault="009F78C2" w:rsidP="009F78C2">
      <w:pPr>
        <w:adjustRightInd w:val="0"/>
        <w:snapToGrid w:val="0"/>
        <w:spacing w:line="360" w:lineRule="auto"/>
        <w:ind w:firstLineChars="200" w:firstLine="480"/>
        <w:jc w:val="left"/>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评价范围内地表水体环境质量执行《地表水环境质量标准》（</w:t>
      </w:r>
      <w:r w:rsidRPr="00770D05">
        <w:rPr>
          <w:rFonts w:ascii="Times New Roman" w:hAnsi="Times New Roman" w:cs="Times New Roman"/>
          <w:color w:val="000000" w:themeColor="text1"/>
          <w:sz w:val="24"/>
          <w:szCs w:val="24"/>
        </w:rPr>
        <w:t>GB3838-2002</w:t>
      </w:r>
      <w:r w:rsidRPr="00770D05">
        <w:rPr>
          <w:rFonts w:ascii="Times New Roman"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lang w:eastAsia="ja-JP"/>
        </w:rPr>
        <w:t>Ⅲ</w:t>
      </w:r>
      <w:r w:rsidRPr="00770D05">
        <w:rPr>
          <w:rFonts w:ascii="Times New Roman" w:hAnsi="Times New Roman" w:cs="Times New Roman"/>
          <w:color w:val="000000" w:themeColor="text1"/>
          <w:sz w:val="24"/>
          <w:szCs w:val="24"/>
        </w:rPr>
        <w:t>类标准，具体指标见表</w:t>
      </w:r>
      <w:r w:rsidR="00BB276E">
        <w:rPr>
          <w:rFonts w:ascii="Times New Roman" w:hAnsi="Times New Roman" w:cs="Times New Roman"/>
          <w:color w:val="000000" w:themeColor="text1"/>
          <w:sz w:val="24"/>
          <w:szCs w:val="24"/>
        </w:rPr>
        <w:t>3-</w:t>
      </w:r>
      <w:r w:rsidR="003B16D4" w:rsidRPr="00770D05">
        <w:rPr>
          <w:rFonts w:ascii="Times New Roman" w:hAnsi="Times New Roman" w:cs="Times New Roman"/>
          <w:color w:val="000000" w:themeColor="text1"/>
          <w:sz w:val="24"/>
          <w:szCs w:val="24"/>
        </w:rPr>
        <w:t>2.3</w:t>
      </w:r>
      <w:r w:rsidRPr="00770D05">
        <w:rPr>
          <w:rFonts w:ascii="Times New Roman" w:hAnsi="Times New Roman" w:cs="Times New Roman"/>
          <w:color w:val="000000" w:themeColor="text1"/>
          <w:sz w:val="24"/>
          <w:szCs w:val="24"/>
        </w:rPr>
        <w:t>。</w:t>
      </w:r>
    </w:p>
    <w:p w14:paraId="733B9124" w14:textId="27B67259" w:rsidR="009F78C2" w:rsidRPr="00770D05" w:rsidRDefault="009F78C2" w:rsidP="009F78C2">
      <w:pPr>
        <w:adjustRightInd w:val="0"/>
        <w:snapToGrid w:val="0"/>
        <w:spacing w:line="360" w:lineRule="auto"/>
        <w:jc w:val="center"/>
        <w:rPr>
          <w:rFonts w:ascii="Times New Roman" w:eastAsia="黑体" w:hAnsi="Times New Roman" w:cs="Times New Roman"/>
          <w:color w:val="000000" w:themeColor="text1"/>
          <w:sz w:val="24"/>
          <w:szCs w:val="21"/>
        </w:rPr>
      </w:pPr>
      <w:r w:rsidRPr="00770D05">
        <w:rPr>
          <w:rFonts w:ascii="Times New Roman" w:eastAsia="黑体" w:hAnsi="Times New Roman" w:cs="Times New Roman"/>
          <w:color w:val="000000" w:themeColor="text1"/>
          <w:sz w:val="24"/>
          <w:szCs w:val="21"/>
        </w:rPr>
        <w:t>表</w:t>
      </w:r>
      <w:r w:rsidR="00BB276E">
        <w:rPr>
          <w:rFonts w:ascii="Times New Roman" w:eastAsia="黑体" w:hAnsi="Times New Roman" w:cs="Times New Roman"/>
          <w:color w:val="000000" w:themeColor="text1"/>
          <w:sz w:val="24"/>
          <w:szCs w:val="21"/>
        </w:rPr>
        <w:t>3-</w:t>
      </w:r>
      <w:r w:rsidR="003B16D4" w:rsidRPr="00770D05">
        <w:rPr>
          <w:rFonts w:ascii="Times New Roman" w:eastAsia="黑体" w:hAnsi="Times New Roman" w:cs="Times New Roman"/>
          <w:color w:val="000000" w:themeColor="text1"/>
          <w:sz w:val="24"/>
          <w:szCs w:val="21"/>
        </w:rPr>
        <w:t>2.3</w:t>
      </w:r>
      <w:r w:rsidRPr="00770D05">
        <w:rPr>
          <w:rFonts w:ascii="Times New Roman" w:eastAsia="黑体" w:hAnsi="Times New Roman" w:cs="Times New Roman"/>
          <w:color w:val="000000" w:themeColor="text1"/>
          <w:sz w:val="24"/>
          <w:szCs w:val="21"/>
        </w:rPr>
        <w:t xml:space="preserve">  </w:t>
      </w:r>
      <w:r w:rsidRPr="00770D05">
        <w:rPr>
          <w:rFonts w:ascii="Times New Roman" w:eastAsia="黑体" w:hAnsi="Times New Roman" w:cs="Times New Roman"/>
          <w:color w:val="000000" w:themeColor="text1"/>
          <w:sz w:val="24"/>
          <w:szCs w:val="21"/>
        </w:rPr>
        <w:t>地表水环境质量标准一览表单位：</w:t>
      </w:r>
      <w:proofErr w:type="gramStart"/>
      <w:r w:rsidRPr="00770D05">
        <w:rPr>
          <w:rFonts w:ascii="Times New Roman" w:eastAsia="黑体" w:hAnsi="Times New Roman" w:cs="Times New Roman"/>
          <w:color w:val="000000" w:themeColor="text1"/>
          <w:sz w:val="24"/>
          <w:szCs w:val="21"/>
        </w:rPr>
        <w:t>mg/L</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9"/>
        <w:gridCol w:w="1218"/>
        <w:gridCol w:w="1487"/>
        <w:gridCol w:w="1659"/>
        <w:gridCol w:w="1489"/>
        <w:gridCol w:w="1304"/>
      </w:tblGrid>
      <w:tr w:rsidR="00770D05" w:rsidRPr="00770D05" w14:paraId="04092BCD" w14:textId="77777777" w:rsidTr="003B16D4">
        <w:trPr>
          <w:trHeight w:val="340"/>
          <w:jc w:val="center"/>
        </w:trPr>
        <w:tc>
          <w:tcPr>
            <w:tcW w:w="1000" w:type="pct"/>
            <w:shd w:val="clear" w:color="auto" w:fill="auto"/>
            <w:noWrap/>
            <w:vAlign w:val="center"/>
          </w:tcPr>
          <w:p w14:paraId="1A8C88EC" w14:textId="77777777" w:rsidR="003B16D4" w:rsidRPr="00770D05" w:rsidRDefault="003B16D4" w:rsidP="003B16D4">
            <w:pPr>
              <w:pStyle w:val="afffffffffffffff4"/>
              <w:rPr>
                <w:color w:val="000000" w:themeColor="text1"/>
              </w:rPr>
            </w:pPr>
            <w:r w:rsidRPr="00770D05">
              <w:rPr>
                <w:rFonts w:hint="eastAsia"/>
                <w:color w:val="000000" w:themeColor="text1"/>
              </w:rPr>
              <w:t>项目名称</w:t>
            </w:r>
          </w:p>
        </w:tc>
        <w:tc>
          <w:tcPr>
            <w:tcW w:w="681" w:type="pct"/>
            <w:shd w:val="clear" w:color="auto" w:fill="auto"/>
            <w:noWrap/>
            <w:vAlign w:val="center"/>
          </w:tcPr>
          <w:p w14:paraId="1C6D9366" w14:textId="77777777" w:rsidR="003B16D4" w:rsidRPr="00770D05" w:rsidRDefault="003B16D4" w:rsidP="003B16D4">
            <w:pPr>
              <w:pStyle w:val="afffffffffffffff4"/>
              <w:rPr>
                <w:color w:val="000000" w:themeColor="text1"/>
              </w:rPr>
            </w:pPr>
            <w:r w:rsidRPr="00770D05">
              <w:rPr>
                <w:rFonts w:hint="eastAsia"/>
                <w:color w:val="000000" w:themeColor="text1"/>
              </w:rPr>
              <w:t>Ⅲ类</w:t>
            </w:r>
          </w:p>
        </w:tc>
        <w:tc>
          <w:tcPr>
            <w:tcW w:w="831" w:type="pct"/>
            <w:shd w:val="clear" w:color="auto" w:fill="auto"/>
            <w:noWrap/>
            <w:vAlign w:val="center"/>
          </w:tcPr>
          <w:p w14:paraId="32BC8117" w14:textId="77777777" w:rsidR="003B16D4" w:rsidRPr="00770D05" w:rsidRDefault="003B16D4" w:rsidP="003B16D4">
            <w:pPr>
              <w:pStyle w:val="afffffffffffffff4"/>
              <w:rPr>
                <w:color w:val="000000" w:themeColor="text1"/>
              </w:rPr>
            </w:pPr>
            <w:r w:rsidRPr="00770D05">
              <w:rPr>
                <w:rFonts w:hint="eastAsia"/>
                <w:color w:val="000000" w:themeColor="text1"/>
              </w:rPr>
              <w:t>项目名称</w:t>
            </w:r>
          </w:p>
        </w:tc>
        <w:tc>
          <w:tcPr>
            <w:tcW w:w="927" w:type="pct"/>
            <w:shd w:val="clear" w:color="auto" w:fill="auto"/>
            <w:noWrap/>
            <w:vAlign w:val="center"/>
          </w:tcPr>
          <w:p w14:paraId="04B12710" w14:textId="77777777" w:rsidR="003B16D4" w:rsidRPr="00770D05" w:rsidRDefault="003B16D4" w:rsidP="003B16D4">
            <w:pPr>
              <w:pStyle w:val="afffffffffffffff4"/>
              <w:rPr>
                <w:color w:val="000000" w:themeColor="text1"/>
              </w:rPr>
            </w:pPr>
            <w:r w:rsidRPr="00770D05">
              <w:rPr>
                <w:rFonts w:hint="eastAsia"/>
                <w:color w:val="000000" w:themeColor="text1"/>
              </w:rPr>
              <w:t>Ⅲ类</w:t>
            </w:r>
          </w:p>
        </w:tc>
        <w:tc>
          <w:tcPr>
            <w:tcW w:w="832" w:type="pct"/>
            <w:shd w:val="clear" w:color="auto" w:fill="auto"/>
            <w:noWrap/>
            <w:vAlign w:val="center"/>
          </w:tcPr>
          <w:p w14:paraId="1B344886" w14:textId="77777777" w:rsidR="003B16D4" w:rsidRPr="00770D05" w:rsidRDefault="003B16D4" w:rsidP="003B16D4">
            <w:pPr>
              <w:pStyle w:val="afffffffffffffff4"/>
              <w:rPr>
                <w:color w:val="000000" w:themeColor="text1"/>
              </w:rPr>
            </w:pPr>
            <w:r w:rsidRPr="00770D05">
              <w:rPr>
                <w:rFonts w:hint="eastAsia"/>
                <w:color w:val="000000" w:themeColor="text1"/>
              </w:rPr>
              <w:t>项目名称</w:t>
            </w:r>
          </w:p>
        </w:tc>
        <w:tc>
          <w:tcPr>
            <w:tcW w:w="730" w:type="pct"/>
            <w:shd w:val="clear" w:color="auto" w:fill="auto"/>
            <w:noWrap/>
            <w:vAlign w:val="center"/>
          </w:tcPr>
          <w:p w14:paraId="3FCF0540" w14:textId="77777777" w:rsidR="003B16D4" w:rsidRPr="00770D05" w:rsidRDefault="003B16D4" w:rsidP="003B16D4">
            <w:pPr>
              <w:pStyle w:val="afffffffffffffff4"/>
              <w:rPr>
                <w:color w:val="000000" w:themeColor="text1"/>
              </w:rPr>
            </w:pPr>
            <w:r w:rsidRPr="00770D05">
              <w:rPr>
                <w:rFonts w:hint="eastAsia"/>
                <w:color w:val="000000" w:themeColor="text1"/>
              </w:rPr>
              <w:t>Ⅲ类</w:t>
            </w:r>
          </w:p>
        </w:tc>
      </w:tr>
      <w:tr w:rsidR="00770D05" w:rsidRPr="00770D05" w14:paraId="1643053E" w14:textId="77777777" w:rsidTr="003B16D4">
        <w:trPr>
          <w:trHeight w:val="340"/>
          <w:jc w:val="center"/>
        </w:trPr>
        <w:tc>
          <w:tcPr>
            <w:tcW w:w="1000" w:type="pct"/>
            <w:shd w:val="clear" w:color="auto" w:fill="auto"/>
            <w:noWrap/>
            <w:vAlign w:val="center"/>
          </w:tcPr>
          <w:p w14:paraId="6EE21476" w14:textId="77777777" w:rsidR="003B16D4" w:rsidRPr="00770D05" w:rsidRDefault="003B16D4" w:rsidP="003B16D4">
            <w:pPr>
              <w:pStyle w:val="afffffffffffffff4"/>
              <w:rPr>
                <w:color w:val="000000" w:themeColor="text1"/>
              </w:rPr>
            </w:pPr>
            <w:r w:rsidRPr="00770D05">
              <w:rPr>
                <w:color w:val="000000" w:themeColor="text1"/>
              </w:rPr>
              <w:t>pH</w:t>
            </w:r>
            <w:r w:rsidRPr="00770D05">
              <w:rPr>
                <w:rFonts w:hint="eastAsia"/>
                <w:color w:val="000000" w:themeColor="text1"/>
              </w:rPr>
              <w:t>(</w:t>
            </w:r>
            <w:r w:rsidRPr="00770D05">
              <w:rPr>
                <w:rFonts w:hint="eastAsia"/>
                <w:color w:val="000000" w:themeColor="text1"/>
              </w:rPr>
              <w:t>无量纲</w:t>
            </w:r>
            <w:r w:rsidRPr="00770D05">
              <w:rPr>
                <w:rFonts w:hint="eastAsia"/>
                <w:color w:val="000000" w:themeColor="text1"/>
              </w:rPr>
              <w:t>)</w:t>
            </w:r>
          </w:p>
        </w:tc>
        <w:tc>
          <w:tcPr>
            <w:tcW w:w="681" w:type="pct"/>
            <w:shd w:val="clear" w:color="auto" w:fill="auto"/>
            <w:noWrap/>
            <w:vAlign w:val="center"/>
          </w:tcPr>
          <w:p w14:paraId="7237ED86" w14:textId="77777777" w:rsidR="003B16D4" w:rsidRPr="00770D05" w:rsidRDefault="003B16D4" w:rsidP="003B16D4">
            <w:pPr>
              <w:pStyle w:val="afffffffffffffff4"/>
              <w:rPr>
                <w:color w:val="000000" w:themeColor="text1"/>
              </w:rPr>
            </w:pPr>
            <w:r w:rsidRPr="00770D05">
              <w:rPr>
                <w:color w:val="000000" w:themeColor="text1"/>
              </w:rPr>
              <w:t>6~9</w:t>
            </w:r>
          </w:p>
        </w:tc>
        <w:tc>
          <w:tcPr>
            <w:tcW w:w="831" w:type="pct"/>
            <w:shd w:val="clear" w:color="auto" w:fill="auto"/>
            <w:noWrap/>
            <w:vAlign w:val="center"/>
          </w:tcPr>
          <w:p w14:paraId="66A014DB" w14:textId="77777777" w:rsidR="003B16D4" w:rsidRPr="00770D05" w:rsidRDefault="003B16D4" w:rsidP="003B16D4">
            <w:pPr>
              <w:pStyle w:val="afffffffffffffff4"/>
              <w:rPr>
                <w:color w:val="000000" w:themeColor="text1"/>
              </w:rPr>
            </w:pPr>
            <w:r w:rsidRPr="00770D05">
              <w:rPr>
                <w:rFonts w:hint="eastAsia"/>
                <w:color w:val="000000" w:themeColor="text1"/>
              </w:rPr>
              <w:t>氨氮</w:t>
            </w:r>
          </w:p>
        </w:tc>
        <w:tc>
          <w:tcPr>
            <w:tcW w:w="927" w:type="pct"/>
            <w:shd w:val="clear" w:color="auto" w:fill="auto"/>
            <w:noWrap/>
            <w:vAlign w:val="center"/>
          </w:tcPr>
          <w:p w14:paraId="264CF40C" w14:textId="77777777" w:rsidR="003B16D4" w:rsidRPr="00770D05" w:rsidRDefault="003B16D4" w:rsidP="003B16D4">
            <w:pPr>
              <w:pStyle w:val="afffffffffffffff4"/>
              <w:rPr>
                <w:color w:val="000000" w:themeColor="text1"/>
              </w:rPr>
            </w:pPr>
            <w:r w:rsidRPr="00770D05">
              <w:rPr>
                <w:color w:val="000000" w:themeColor="text1"/>
              </w:rPr>
              <w:t>1</w:t>
            </w:r>
          </w:p>
        </w:tc>
        <w:tc>
          <w:tcPr>
            <w:tcW w:w="832" w:type="pct"/>
            <w:shd w:val="clear" w:color="auto" w:fill="auto"/>
            <w:noWrap/>
            <w:vAlign w:val="center"/>
          </w:tcPr>
          <w:p w14:paraId="713B25B5" w14:textId="77777777" w:rsidR="003B16D4" w:rsidRPr="00770D05" w:rsidRDefault="003B16D4" w:rsidP="003B16D4">
            <w:pPr>
              <w:pStyle w:val="afffffffffffffff4"/>
              <w:rPr>
                <w:color w:val="000000" w:themeColor="text1"/>
              </w:rPr>
            </w:pPr>
            <w:r w:rsidRPr="00770D05">
              <w:rPr>
                <w:rFonts w:hint="eastAsia"/>
                <w:color w:val="000000" w:themeColor="text1"/>
              </w:rPr>
              <w:t>甲苯</w:t>
            </w:r>
          </w:p>
        </w:tc>
        <w:tc>
          <w:tcPr>
            <w:tcW w:w="730" w:type="pct"/>
            <w:shd w:val="clear" w:color="auto" w:fill="auto"/>
            <w:noWrap/>
            <w:vAlign w:val="center"/>
          </w:tcPr>
          <w:p w14:paraId="0522772F" w14:textId="77777777" w:rsidR="003B16D4" w:rsidRPr="00770D05" w:rsidRDefault="003B16D4" w:rsidP="003B16D4">
            <w:pPr>
              <w:pStyle w:val="afffffffffffffff4"/>
              <w:rPr>
                <w:color w:val="000000" w:themeColor="text1"/>
              </w:rPr>
            </w:pPr>
            <w:r w:rsidRPr="00770D05">
              <w:rPr>
                <w:rFonts w:hint="eastAsia"/>
                <w:color w:val="000000" w:themeColor="text1"/>
              </w:rPr>
              <w:t>0.7</w:t>
            </w:r>
          </w:p>
        </w:tc>
      </w:tr>
      <w:tr w:rsidR="00770D05" w:rsidRPr="00770D05" w14:paraId="718448B7" w14:textId="77777777" w:rsidTr="003B16D4">
        <w:trPr>
          <w:trHeight w:val="340"/>
          <w:jc w:val="center"/>
        </w:trPr>
        <w:tc>
          <w:tcPr>
            <w:tcW w:w="1000" w:type="pct"/>
            <w:shd w:val="clear" w:color="auto" w:fill="auto"/>
            <w:noWrap/>
            <w:vAlign w:val="center"/>
          </w:tcPr>
          <w:p w14:paraId="242CD3B9" w14:textId="77777777" w:rsidR="003B16D4" w:rsidRPr="00770D05" w:rsidRDefault="003B16D4" w:rsidP="003B16D4">
            <w:pPr>
              <w:pStyle w:val="afffffffffffffff4"/>
              <w:rPr>
                <w:color w:val="000000" w:themeColor="text1"/>
              </w:rPr>
            </w:pPr>
            <w:r w:rsidRPr="00770D05">
              <w:rPr>
                <w:color w:val="000000" w:themeColor="text1"/>
              </w:rPr>
              <w:t>COD</w:t>
            </w:r>
          </w:p>
        </w:tc>
        <w:tc>
          <w:tcPr>
            <w:tcW w:w="681" w:type="pct"/>
            <w:shd w:val="clear" w:color="auto" w:fill="auto"/>
            <w:noWrap/>
            <w:vAlign w:val="center"/>
          </w:tcPr>
          <w:p w14:paraId="66C31C86" w14:textId="77777777" w:rsidR="003B16D4" w:rsidRPr="00770D05" w:rsidRDefault="003B16D4" w:rsidP="003B16D4">
            <w:pPr>
              <w:pStyle w:val="afffffffffffffff4"/>
              <w:rPr>
                <w:color w:val="000000" w:themeColor="text1"/>
              </w:rPr>
            </w:pPr>
            <w:r w:rsidRPr="00770D05">
              <w:rPr>
                <w:color w:val="000000" w:themeColor="text1"/>
              </w:rPr>
              <w:t>20</w:t>
            </w:r>
          </w:p>
        </w:tc>
        <w:tc>
          <w:tcPr>
            <w:tcW w:w="831" w:type="pct"/>
            <w:shd w:val="clear" w:color="auto" w:fill="auto"/>
            <w:noWrap/>
            <w:vAlign w:val="center"/>
          </w:tcPr>
          <w:p w14:paraId="662A22FC" w14:textId="77777777" w:rsidR="003B16D4" w:rsidRPr="00770D05" w:rsidRDefault="003B16D4" w:rsidP="003B16D4">
            <w:pPr>
              <w:pStyle w:val="afffffffffffffff4"/>
              <w:rPr>
                <w:color w:val="000000" w:themeColor="text1"/>
              </w:rPr>
            </w:pPr>
            <w:r w:rsidRPr="00770D05">
              <w:rPr>
                <w:rFonts w:hint="eastAsia"/>
                <w:color w:val="000000" w:themeColor="text1"/>
              </w:rPr>
              <w:t>总磷</w:t>
            </w:r>
          </w:p>
        </w:tc>
        <w:tc>
          <w:tcPr>
            <w:tcW w:w="927" w:type="pct"/>
            <w:shd w:val="clear" w:color="auto" w:fill="auto"/>
            <w:noWrap/>
            <w:vAlign w:val="center"/>
          </w:tcPr>
          <w:p w14:paraId="798D035F" w14:textId="77777777" w:rsidR="003B16D4" w:rsidRPr="00770D05" w:rsidRDefault="003B16D4" w:rsidP="003B16D4">
            <w:pPr>
              <w:pStyle w:val="afffffffffffffff4"/>
              <w:rPr>
                <w:color w:val="000000" w:themeColor="text1"/>
              </w:rPr>
            </w:pPr>
            <w:r w:rsidRPr="00770D05">
              <w:rPr>
                <w:color w:val="000000" w:themeColor="text1"/>
              </w:rPr>
              <w:t>0.2</w:t>
            </w:r>
          </w:p>
        </w:tc>
        <w:tc>
          <w:tcPr>
            <w:tcW w:w="832" w:type="pct"/>
            <w:shd w:val="clear" w:color="auto" w:fill="auto"/>
            <w:noWrap/>
            <w:vAlign w:val="center"/>
          </w:tcPr>
          <w:p w14:paraId="31C74DF2" w14:textId="77777777" w:rsidR="003B16D4" w:rsidRPr="00770D05" w:rsidRDefault="003B16D4" w:rsidP="003B16D4">
            <w:pPr>
              <w:pStyle w:val="afffffffffffffff4"/>
              <w:rPr>
                <w:color w:val="000000" w:themeColor="text1"/>
              </w:rPr>
            </w:pPr>
            <w:r w:rsidRPr="00770D05">
              <w:rPr>
                <w:rFonts w:hint="eastAsia"/>
                <w:color w:val="000000" w:themeColor="text1"/>
              </w:rPr>
              <w:t>石油类</w:t>
            </w:r>
          </w:p>
        </w:tc>
        <w:tc>
          <w:tcPr>
            <w:tcW w:w="730" w:type="pct"/>
            <w:shd w:val="clear" w:color="auto" w:fill="auto"/>
            <w:noWrap/>
            <w:vAlign w:val="center"/>
          </w:tcPr>
          <w:p w14:paraId="46060F43" w14:textId="77777777" w:rsidR="003B16D4" w:rsidRPr="00770D05" w:rsidRDefault="003B16D4" w:rsidP="003B16D4">
            <w:pPr>
              <w:pStyle w:val="afffffffffffffff4"/>
              <w:rPr>
                <w:color w:val="000000" w:themeColor="text1"/>
              </w:rPr>
            </w:pPr>
            <w:r w:rsidRPr="00770D05">
              <w:rPr>
                <w:rFonts w:hint="eastAsia"/>
                <w:color w:val="000000" w:themeColor="text1"/>
              </w:rPr>
              <w:t>0.05</w:t>
            </w:r>
          </w:p>
        </w:tc>
      </w:tr>
      <w:tr w:rsidR="003B16D4" w:rsidRPr="00770D05" w14:paraId="1F7AFC64" w14:textId="77777777" w:rsidTr="003B16D4">
        <w:trPr>
          <w:trHeight w:val="340"/>
          <w:jc w:val="center"/>
        </w:trPr>
        <w:tc>
          <w:tcPr>
            <w:tcW w:w="1000" w:type="pct"/>
            <w:shd w:val="clear" w:color="auto" w:fill="auto"/>
            <w:noWrap/>
            <w:vAlign w:val="center"/>
          </w:tcPr>
          <w:p w14:paraId="7AE68A57" w14:textId="77777777" w:rsidR="003B16D4" w:rsidRPr="00770D05" w:rsidRDefault="003B16D4" w:rsidP="003B16D4">
            <w:pPr>
              <w:pStyle w:val="afffffffffffffff4"/>
              <w:rPr>
                <w:color w:val="000000" w:themeColor="text1"/>
              </w:rPr>
            </w:pPr>
            <w:r w:rsidRPr="00770D05">
              <w:rPr>
                <w:color w:val="000000" w:themeColor="text1"/>
              </w:rPr>
              <w:t>BOD</w:t>
            </w:r>
            <w:r w:rsidRPr="00770D05">
              <w:rPr>
                <w:color w:val="000000" w:themeColor="text1"/>
                <w:vertAlign w:val="subscript"/>
              </w:rPr>
              <w:t>5</w:t>
            </w:r>
          </w:p>
        </w:tc>
        <w:tc>
          <w:tcPr>
            <w:tcW w:w="681" w:type="pct"/>
            <w:shd w:val="clear" w:color="auto" w:fill="auto"/>
            <w:noWrap/>
            <w:vAlign w:val="center"/>
          </w:tcPr>
          <w:p w14:paraId="7956212A" w14:textId="77777777" w:rsidR="003B16D4" w:rsidRPr="00770D05" w:rsidRDefault="003B16D4" w:rsidP="003B16D4">
            <w:pPr>
              <w:pStyle w:val="afffffffffffffff4"/>
              <w:rPr>
                <w:color w:val="000000" w:themeColor="text1"/>
              </w:rPr>
            </w:pPr>
            <w:r w:rsidRPr="00770D05">
              <w:rPr>
                <w:color w:val="000000" w:themeColor="text1"/>
              </w:rPr>
              <w:t>4</w:t>
            </w:r>
          </w:p>
        </w:tc>
        <w:tc>
          <w:tcPr>
            <w:tcW w:w="831" w:type="pct"/>
            <w:shd w:val="clear" w:color="auto" w:fill="auto"/>
            <w:noWrap/>
            <w:vAlign w:val="center"/>
          </w:tcPr>
          <w:p w14:paraId="7843484F" w14:textId="77777777" w:rsidR="003B16D4" w:rsidRPr="00770D05" w:rsidRDefault="003B16D4" w:rsidP="003B16D4">
            <w:pPr>
              <w:pStyle w:val="afffffffffffffff4"/>
              <w:rPr>
                <w:color w:val="000000" w:themeColor="text1"/>
              </w:rPr>
            </w:pPr>
            <w:r w:rsidRPr="00770D05">
              <w:rPr>
                <w:rFonts w:hint="eastAsia"/>
                <w:color w:val="000000" w:themeColor="text1"/>
              </w:rPr>
              <w:t>DO</w:t>
            </w:r>
          </w:p>
        </w:tc>
        <w:tc>
          <w:tcPr>
            <w:tcW w:w="927" w:type="pct"/>
            <w:shd w:val="clear" w:color="auto" w:fill="auto"/>
            <w:noWrap/>
            <w:vAlign w:val="center"/>
          </w:tcPr>
          <w:p w14:paraId="4839E8DF" w14:textId="77777777" w:rsidR="003B16D4" w:rsidRPr="00770D05" w:rsidRDefault="003B16D4" w:rsidP="003B16D4">
            <w:pPr>
              <w:pStyle w:val="afffffffffffffff4"/>
              <w:rPr>
                <w:color w:val="000000" w:themeColor="text1"/>
              </w:rPr>
            </w:pPr>
            <w:r w:rsidRPr="00770D05">
              <w:rPr>
                <w:rFonts w:hint="eastAsia"/>
                <w:color w:val="000000" w:themeColor="text1"/>
              </w:rPr>
              <w:t>5</w:t>
            </w:r>
          </w:p>
        </w:tc>
        <w:tc>
          <w:tcPr>
            <w:tcW w:w="832" w:type="pct"/>
            <w:shd w:val="clear" w:color="auto" w:fill="auto"/>
            <w:noWrap/>
            <w:vAlign w:val="center"/>
          </w:tcPr>
          <w:p w14:paraId="70A79BAF" w14:textId="72AFAA4C" w:rsidR="003B16D4" w:rsidRPr="00770D05" w:rsidRDefault="00516110" w:rsidP="003B16D4">
            <w:pPr>
              <w:pStyle w:val="afffffffffffffff4"/>
              <w:rPr>
                <w:color w:val="000000" w:themeColor="text1"/>
              </w:rPr>
            </w:pPr>
            <w:r w:rsidRPr="00770D05">
              <w:rPr>
                <w:rFonts w:hint="eastAsia"/>
                <w:color w:val="000000" w:themeColor="text1"/>
              </w:rPr>
              <w:t>-</w:t>
            </w:r>
          </w:p>
        </w:tc>
        <w:tc>
          <w:tcPr>
            <w:tcW w:w="730" w:type="pct"/>
            <w:shd w:val="clear" w:color="auto" w:fill="auto"/>
            <w:noWrap/>
            <w:vAlign w:val="center"/>
          </w:tcPr>
          <w:p w14:paraId="690C7F42" w14:textId="58250E5C" w:rsidR="003B16D4" w:rsidRPr="00770D05" w:rsidRDefault="00516110" w:rsidP="003B16D4">
            <w:pPr>
              <w:pStyle w:val="afffffffffffffff4"/>
              <w:rPr>
                <w:color w:val="000000" w:themeColor="text1"/>
              </w:rPr>
            </w:pPr>
            <w:r w:rsidRPr="00770D05">
              <w:rPr>
                <w:rFonts w:hint="eastAsia"/>
                <w:color w:val="000000" w:themeColor="text1"/>
              </w:rPr>
              <w:t>-</w:t>
            </w:r>
          </w:p>
        </w:tc>
      </w:tr>
    </w:tbl>
    <w:p w14:paraId="20B5974D" w14:textId="77777777" w:rsidR="00A927AE" w:rsidRPr="00770D05" w:rsidRDefault="00A927AE" w:rsidP="00A927AE">
      <w:pPr>
        <w:pStyle w:val="afffffffffffffb"/>
        <w:ind w:firstLine="360"/>
        <w:rPr>
          <w:rFonts w:hint="default"/>
          <w:color w:val="000000" w:themeColor="text1"/>
        </w:rPr>
      </w:pPr>
    </w:p>
    <w:p w14:paraId="50F11C66" w14:textId="05390FCC"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2.5</w:t>
      </w:r>
      <w:r w:rsidR="009F78C2" w:rsidRPr="00770D05">
        <w:rPr>
          <w:rFonts w:ascii="Times New Roman" w:eastAsia="宋体" w:hAnsi="Times New Roman" w:cs="Times New Roman"/>
          <w:bCs/>
          <w:color w:val="000000" w:themeColor="text1"/>
          <w:sz w:val="24"/>
          <w:szCs w:val="24"/>
        </w:rPr>
        <w:t>评价方法</w:t>
      </w:r>
    </w:p>
    <w:p w14:paraId="4CDB5F9A"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）评价方法</w:t>
      </w:r>
    </w:p>
    <w:p w14:paraId="16EF7C07" w14:textId="77777777" w:rsidR="009F78C2" w:rsidRPr="00770D05" w:rsidRDefault="009F78C2" w:rsidP="009F78C2">
      <w:pPr>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采用单因子指数法，其单项参数</w:t>
      </w:r>
      <w:r w:rsidRPr="00770D05">
        <w:rPr>
          <w:rFonts w:ascii="Times New Roman" w:eastAsia="宋体" w:hAnsi="Times New Roman" w:cs="Times New Roman"/>
          <w:color w:val="000000" w:themeColor="text1"/>
          <w:kern w:val="0"/>
          <w:sz w:val="24"/>
          <w:szCs w:val="24"/>
        </w:rPr>
        <w:t>i</w:t>
      </w:r>
      <w:r w:rsidRPr="00770D05">
        <w:rPr>
          <w:rFonts w:ascii="Times New Roman" w:eastAsia="宋体" w:hAnsi="Times New Roman" w:cs="Times New Roman"/>
          <w:color w:val="000000" w:themeColor="text1"/>
          <w:kern w:val="0"/>
          <w:sz w:val="24"/>
          <w:szCs w:val="24"/>
        </w:rPr>
        <w:t>在第</w:t>
      </w:r>
      <w:r w:rsidRPr="00770D05">
        <w:rPr>
          <w:rFonts w:ascii="Times New Roman" w:eastAsia="宋体" w:hAnsi="Times New Roman" w:cs="Times New Roman"/>
          <w:color w:val="000000" w:themeColor="text1"/>
          <w:kern w:val="0"/>
          <w:sz w:val="24"/>
          <w:szCs w:val="24"/>
        </w:rPr>
        <w:t>j</w:t>
      </w:r>
      <w:r w:rsidRPr="00770D05">
        <w:rPr>
          <w:rFonts w:ascii="Times New Roman" w:eastAsia="宋体" w:hAnsi="Times New Roman" w:cs="Times New Roman"/>
          <w:color w:val="000000" w:themeColor="text1"/>
          <w:kern w:val="0"/>
          <w:sz w:val="24"/>
          <w:szCs w:val="24"/>
        </w:rPr>
        <w:t>点的评价指数为：</w:t>
      </w:r>
    </w:p>
    <w:p w14:paraId="7C75CD4A"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S</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j</w:t>
      </w: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j</w:t>
      </w: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s</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i</w:t>
      </w:r>
    </w:p>
    <w:p w14:paraId="4E518B4A" w14:textId="77777777" w:rsidR="009F78C2" w:rsidRPr="00770D05" w:rsidRDefault="009F78C2" w:rsidP="009F78C2">
      <w:pPr>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式中：</w:t>
      </w:r>
      <w:r w:rsidRPr="00770D05">
        <w:rPr>
          <w:rFonts w:ascii="Times New Roman" w:eastAsia="宋体" w:hAnsi="Times New Roman" w:cs="Times New Roman"/>
          <w:color w:val="000000" w:themeColor="text1"/>
          <w:kern w:val="0"/>
          <w:sz w:val="24"/>
          <w:szCs w:val="24"/>
        </w:rPr>
        <w:t>S</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j</w:t>
      </w:r>
      <w:r w:rsidRPr="00770D05">
        <w:rPr>
          <w:rFonts w:ascii="Times New Roman" w:eastAsia="宋体" w:hAnsi="Times New Roman" w:cs="Times New Roman"/>
          <w:color w:val="000000" w:themeColor="text1"/>
          <w:kern w:val="0"/>
          <w:sz w:val="24"/>
          <w:szCs w:val="24"/>
        </w:rPr>
        <w:t>－单项评价指数</w:t>
      </w:r>
    </w:p>
    <w:p w14:paraId="29597604" w14:textId="77777777" w:rsidR="009F78C2" w:rsidRPr="00770D05" w:rsidRDefault="009F78C2" w:rsidP="009F78C2">
      <w:pPr>
        <w:spacing w:line="360" w:lineRule="auto"/>
        <w:ind w:firstLineChars="500" w:firstLine="120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j</w:t>
      </w:r>
      <w:r w:rsidRPr="00770D05">
        <w:rPr>
          <w:rFonts w:ascii="Times New Roman" w:eastAsia="宋体" w:hAnsi="Times New Roman" w:cs="Times New Roman"/>
          <w:color w:val="000000" w:themeColor="text1"/>
          <w:kern w:val="0"/>
          <w:sz w:val="24"/>
          <w:szCs w:val="24"/>
        </w:rPr>
        <w:t>－实测值</w:t>
      </w:r>
    </w:p>
    <w:p w14:paraId="68115303" w14:textId="77777777" w:rsidR="009F78C2" w:rsidRPr="00770D05" w:rsidRDefault="009F78C2" w:rsidP="009F78C2">
      <w:pPr>
        <w:spacing w:line="360" w:lineRule="auto"/>
        <w:ind w:firstLineChars="500" w:firstLine="120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s</w:t>
      </w:r>
      <w:r w:rsidRPr="00770D05">
        <w:rPr>
          <w:rFonts w:ascii="Times New Roman" w:eastAsia="宋体" w:hAnsi="Times New Roman" w:cs="Times New Roman"/>
          <w:color w:val="000000" w:themeColor="text1"/>
          <w:kern w:val="0"/>
          <w:sz w:val="24"/>
          <w:szCs w:val="24"/>
          <w:vertAlign w:val="subscript"/>
        </w:rPr>
        <w:t>，</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rPr>
        <w:t>－评价标准值</w:t>
      </w:r>
    </w:p>
    <w:p w14:paraId="7BAA98F1"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pH</w:t>
      </w:r>
      <w:r w:rsidRPr="00770D05">
        <w:rPr>
          <w:rFonts w:ascii="Times New Roman" w:hAnsi="Times New Roman" w:cs="Times New Roman"/>
          <w:color w:val="000000" w:themeColor="text1"/>
          <w:sz w:val="24"/>
          <w:szCs w:val="24"/>
        </w:rPr>
        <w:t>的标准指数为：</w:t>
      </w:r>
    </w:p>
    <w:p w14:paraId="5ABA433F"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object w:dxaOrig="1845" w:dyaOrig="765" w14:anchorId="463FA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3.75pt;height:36pt" o:ole="">
            <v:imagedata r:id="rId21" o:title=""/>
          </v:shape>
          <o:OLEObject Type="Embed" ProgID="Equation.3" ShapeID="_x0000_i1030" DrawAspect="Content" ObjectID="_1662984037" r:id="rId22"/>
        </w:object>
      </w:r>
      <w:r w:rsidRPr="00770D05">
        <w:rPr>
          <w:rFonts w:ascii="Times New Roman" w:eastAsia="宋体" w:hAnsi="Times New Roman" w:cs="Times New Roman"/>
          <w:color w:val="000000" w:themeColor="text1"/>
          <w:kern w:val="0"/>
          <w:sz w:val="24"/>
          <w:szCs w:val="24"/>
        </w:rPr>
        <w:object w:dxaOrig="1125" w:dyaOrig="375" w14:anchorId="135608F0">
          <v:shape id="_x0000_i1031" type="#_x0000_t75" style="width:57.75pt;height:21.75pt" o:ole="">
            <v:imagedata r:id="rId23" o:title=""/>
          </v:shape>
          <o:OLEObject Type="Embed" ProgID="Equation.3" ShapeID="_x0000_i1031" DrawAspect="Content" ObjectID="_1662984038" r:id="rId24"/>
        </w:object>
      </w:r>
    </w:p>
    <w:p w14:paraId="36B29EBB"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object w:dxaOrig="1800" w:dyaOrig="735" w14:anchorId="66A1A192">
          <v:shape id="_x0000_i1032" type="#_x0000_t75" style="width:93.75pt;height:36pt" o:ole="">
            <v:imagedata r:id="rId25" o:title=""/>
          </v:shape>
          <o:OLEObject Type="Embed" ProgID="Equation.3" ShapeID="_x0000_i1032" DrawAspect="Content" ObjectID="_1662984039" r:id="rId26"/>
        </w:object>
      </w:r>
      <w:r w:rsidRPr="00770D05">
        <w:rPr>
          <w:rFonts w:ascii="Times New Roman" w:eastAsia="宋体" w:hAnsi="Times New Roman" w:cs="Times New Roman"/>
          <w:color w:val="000000" w:themeColor="text1"/>
          <w:kern w:val="0"/>
          <w:sz w:val="24"/>
          <w:szCs w:val="24"/>
        </w:rPr>
        <w:object w:dxaOrig="1065" w:dyaOrig="375" w14:anchorId="61C05BB1">
          <v:shape id="_x0000_i1033" type="#_x0000_t75" style="width:50.25pt;height:21.75pt" o:ole="">
            <v:imagedata r:id="rId27" o:title=""/>
          </v:shape>
          <o:OLEObject Type="Embed" ProgID="Equation.3" ShapeID="_x0000_i1033" DrawAspect="Content" ObjectID="_1662984040" r:id="rId28"/>
        </w:object>
      </w:r>
    </w:p>
    <w:p w14:paraId="3A414E49" w14:textId="52469529"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2.6</w:t>
      </w:r>
      <w:r w:rsidR="009F78C2" w:rsidRPr="00770D05">
        <w:rPr>
          <w:rFonts w:ascii="Times New Roman" w:eastAsia="宋体" w:hAnsi="Times New Roman" w:cs="Times New Roman"/>
          <w:bCs/>
          <w:color w:val="000000" w:themeColor="text1"/>
          <w:sz w:val="24"/>
          <w:szCs w:val="24"/>
        </w:rPr>
        <w:t>监测及评价结果</w:t>
      </w:r>
    </w:p>
    <w:p w14:paraId="76652C32" w14:textId="45120AB0" w:rsidR="009F78C2" w:rsidRPr="00770D05" w:rsidRDefault="009F78C2"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地表水环境质量监测及评价结果见表</w:t>
      </w:r>
      <w:r w:rsidR="00BB276E">
        <w:rPr>
          <w:rFonts w:ascii="Times New Roman" w:eastAsia="宋体" w:hAnsi="Times New Roman" w:cs="Times New Roman"/>
          <w:color w:val="000000" w:themeColor="text1"/>
          <w:sz w:val="24"/>
          <w:szCs w:val="24"/>
        </w:rPr>
        <w:t>3-</w:t>
      </w:r>
      <w:r w:rsidR="003B16D4" w:rsidRPr="00770D05">
        <w:rPr>
          <w:rFonts w:ascii="Times New Roman" w:eastAsia="宋体" w:hAnsi="Times New Roman" w:cs="Times New Roman"/>
          <w:color w:val="000000" w:themeColor="text1"/>
          <w:sz w:val="24"/>
          <w:szCs w:val="24"/>
        </w:rPr>
        <w:t>2.4</w:t>
      </w:r>
      <w:r w:rsidRPr="00770D05">
        <w:rPr>
          <w:rFonts w:ascii="Times New Roman" w:eastAsia="宋体" w:hAnsi="Times New Roman" w:cs="Times New Roman"/>
          <w:color w:val="000000" w:themeColor="text1"/>
          <w:sz w:val="24"/>
          <w:szCs w:val="24"/>
        </w:rPr>
        <w:t>。</w:t>
      </w:r>
    </w:p>
    <w:p w14:paraId="7CE491BB" w14:textId="4FB97874" w:rsidR="003B16D4" w:rsidRPr="00770D05" w:rsidRDefault="003B16D4" w:rsidP="003B16D4">
      <w:pPr>
        <w:pStyle w:val="afffffffffffffff1"/>
        <w:rPr>
          <w:color w:val="000000" w:themeColor="text1"/>
          <w:szCs w:val="21"/>
        </w:rPr>
      </w:pPr>
      <w:r w:rsidRPr="00770D05">
        <w:rPr>
          <w:color w:val="000000" w:themeColor="text1"/>
        </w:rPr>
        <w:t>表</w:t>
      </w:r>
      <w:r w:rsidR="00BB276E">
        <w:rPr>
          <w:color w:val="000000" w:themeColor="text1"/>
        </w:rPr>
        <w:t>3-</w:t>
      </w:r>
      <w:r w:rsidRPr="00770D05">
        <w:rPr>
          <w:color w:val="000000" w:themeColor="text1"/>
        </w:rPr>
        <w:t xml:space="preserve">2.4  </w:t>
      </w:r>
      <w:r w:rsidRPr="00770D05">
        <w:rPr>
          <w:color w:val="000000" w:themeColor="text1"/>
        </w:rPr>
        <w:t>地表水监测统计与评价结果</w:t>
      </w:r>
      <w:r w:rsidRPr="00770D05">
        <w:rPr>
          <w:color w:val="000000" w:themeColor="text1"/>
        </w:rPr>
        <w:t xml:space="preserve">    </w:t>
      </w:r>
      <w:r w:rsidRPr="00770D05">
        <w:rPr>
          <w:color w:val="000000" w:themeColor="text1"/>
        </w:rPr>
        <w:t>单位：</w:t>
      </w:r>
      <w:r w:rsidRPr="00770D05">
        <w:rPr>
          <w:color w:val="000000" w:themeColor="text1"/>
        </w:rPr>
        <w:t>mg/L</w:t>
      </w:r>
      <w:r w:rsidRPr="00770D05">
        <w:rPr>
          <w:rFonts w:hint="eastAsia"/>
          <w:color w:val="000000" w:themeColor="text1"/>
        </w:rPr>
        <w:t>，</w:t>
      </w:r>
      <w:r w:rsidRPr="00770D05">
        <w:rPr>
          <w:color w:val="000000" w:themeColor="text1"/>
        </w:rPr>
        <w:t>pH</w:t>
      </w:r>
      <w:r w:rsidRPr="00770D05">
        <w:rPr>
          <w:color w:val="000000" w:themeColor="text1"/>
        </w:rPr>
        <w:t>除外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76"/>
        <w:gridCol w:w="895"/>
        <w:gridCol w:w="895"/>
        <w:gridCol w:w="895"/>
        <w:gridCol w:w="895"/>
        <w:gridCol w:w="895"/>
        <w:gridCol w:w="895"/>
        <w:gridCol w:w="895"/>
        <w:gridCol w:w="896"/>
      </w:tblGrid>
      <w:tr w:rsidR="00770D05" w:rsidRPr="00770D05" w14:paraId="60295C8A" w14:textId="77777777" w:rsidTr="0062291E">
        <w:trPr>
          <w:trHeight w:val="340"/>
          <w:jc w:val="center"/>
        </w:trPr>
        <w:tc>
          <w:tcPr>
            <w:tcW w:w="397" w:type="pct"/>
            <w:vMerge w:val="restart"/>
            <w:vAlign w:val="center"/>
          </w:tcPr>
          <w:p w14:paraId="67B7B52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项目名称</w:t>
            </w:r>
          </w:p>
        </w:tc>
        <w:tc>
          <w:tcPr>
            <w:tcW w:w="602" w:type="pct"/>
            <w:vMerge w:val="restart"/>
            <w:vAlign w:val="center"/>
          </w:tcPr>
          <w:p w14:paraId="0DADB40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采样时间</w:t>
            </w:r>
          </w:p>
        </w:tc>
        <w:tc>
          <w:tcPr>
            <w:tcW w:w="4001" w:type="pct"/>
            <w:gridSpan w:val="8"/>
            <w:vAlign w:val="center"/>
          </w:tcPr>
          <w:p w14:paraId="5BE0F52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采样点：长江</w:t>
            </w:r>
          </w:p>
        </w:tc>
      </w:tr>
      <w:tr w:rsidR="00770D05" w:rsidRPr="00770D05" w14:paraId="11EFF950" w14:textId="77777777" w:rsidTr="0062291E">
        <w:trPr>
          <w:trHeight w:val="340"/>
          <w:jc w:val="center"/>
        </w:trPr>
        <w:tc>
          <w:tcPr>
            <w:tcW w:w="397" w:type="pct"/>
            <w:vMerge/>
            <w:vAlign w:val="center"/>
          </w:tcPr>
          <w:p w14:paraId="2DCFFAA4" w14:textId="77777777" w:rsidR="003B16D4" w:rsidRPr="00770D05" w:rsidRDefault="003B16D4" w:rsidP="003B16D4">
            <w:pPr>
              <w:pStyle w:val="afffffffffffffff4"/>
              <w:rPr>
                <w:color w:val="000000" w:themeColor="text1"/>
                <w:szCs w:val="18"/>
              </w:rPr>
            </w:pPr>
          </w:p>
        </w:tc>
        <w:tc>
          <w:tcPr>
            <w:tcW w:w="602" w:type="pct"/>
            <w:vMerge/>
            <w:vAlign w:val="center"/>
          </w:tcPr>
          <w:p w14:paraId="1ECF3D9F" w14:textId="77777777" w:rsidR="003B16D4" w:rsidRPr="00770D05" w:rsidRDefault="003B16D4" w:rsidP="003B16D4">
            <w:pPr>
              <w:pStyle w:val="afffffffffffffff4"/>
              <w:rPr>
                <w:color w:val="000000" w:themeColor="text1"/>
                <w:szCs w:val="18"/>
              </w:rPr>
            </w:pPr>
          </w:p>
        </w:tc>
        <w:tc>
          <w:tcPr>
            <w:tcW w:w="1000" w:type="pct"/>
            <w:gridSpan w:val="2"/>
            <w:vAlign w:val="center"/>
          </w:tcPr>
          <w:p w14:paraId="0F7BC0A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污水处理厂排污口上游</w:t>
            </w:r>
            <w:r w:rsidRPr="00770D05">
              <w:rPr>
                <w:rFonts w:hint="eastAsia"/>
                <w:color w:val="000000" w:themeColor="text1"/>
                <w:szCs w:val="18"/>
              </w:rPr>
              <w:t>500m</w:t>
            </w:r>
            <w:r w:rsidRPr="00770D05">
              <w:rPr>
                <w:rFonts w:hint="eastAsia"/>
                <w:color w:val="000000" w:themeColor="text1"/>
                <w:szCs w:val="18"/>
              </w:rPr>
              <w:t>（</w:t>
            </w:r>
            <w:r w:rsidRPr="00770D05">
              <w:rPr>
                <w:rFonts w:hint="eastAsia"/>
                <w:color w:val="000000" w:themeColor="text1"/>
                <w:szCs w:val="18"/>
              </w:rPr>
              <w:t>W1</w:t>
            </w:r>
            <w:r w:rsidRPr="00770D05">
              <w:rPr>
                <w:rFonts w:hint="eastAsia"/>
                <w:color w:val="000000" w:themeColor="text1"/>
                <w:szCs w:val="18"/>
              </w:rPr>
              <w:t>）</w:t>
            </w:r>
          </w:p>
        </w:tc>
        <w:tc>
          <w:tcPr>
            <w:tcW w:w="1000" w:type="pct"/>
            <w:gridSpan w:val="2"/>
            <w:vAlign w:val="center"/>
          </w:tcPr>
          <w:p w14:paraId="199A698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污水处理厂排污口下游</w:t>
            </w:r>
            <w:r w:rsidRPr="00770D05">
              <w:rPr>
                <w:rFonts w:hint="eastAsia"/>
                <w:color w:val="000000" w:themeColor="text1"/>
                <w:szCs w:val="18"/>
              </w:rPr>
              <w:t>500m</w:t>
            </w:r>
            <w:r w:rsidRPr="00770D05">
              <w:rPr>
                <w:rFonts w:hint="eastAsia"/>
                <w:color w:val="000000" w:themeColor="text1"/>
                <w:szCs w:val="18"/>
              </w:rPr>
              <w:t>（</w:t>
            </w:r>
            <w:r w:rsidRPr="00770D05">
              <w:rPr>
                <w:rFonts w:hint="eastAsia"/>
                <w:color w:val="000000" w:themeColor="text1"/>
                <w:szCs w:val="18"/>
              </w:rPr>
              <w:t>W2</w:t>
            </w:r>
            <w:r w:rsidRPr="00770D05">
              <w:rPr>
                <w:rFonts w:hint="eastAsia"/>
                <w:color w:val="000000" w:themeColor="text1"/>
                <w:szCs w:val="18"/>
              </w:rPr>
              <w:t>）</w:t>
            </w:r>
          </w:p>
        </w:tc>
        <w:tc>
          <w:tcPr>
            <w:tcW w:w="1000" w:type="pct"/>
            <w:gridSpan w:val="2"/>
            <w:vAlign w:val="center"/>
          </w:tcPr>
          <w:p w14:paraId="53CE8BD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污水处理厂排污口下游</w:t>
            </w:r>
            <w:r w:rsidRPr="00770D05">
              <w:rPr>
                <w:rFonts w:hint="eastAsia"/>
                <w:color w:val="000000" w:themeColor="text1"/>
                <w:szCs w:val="18"/>
              </w:rPr>
              <w:t>1500m</w:t>
            </w:r>
            <w:r w:rsidRPr="00770D05">
              <w:rPr>
                <w:rFonts w:hint="eastAsia"/>
                <w:color w:val="000000" w:themeColor="text1"/>
                <w:szCs w:val="18"/>
              </w:rPr>
              <w:t>（</w:t>
            </w:r>
            <w:r w:rsidRPr="00770D05">
              <w:rPr>
                <w:rFonts w:hint="eastAsia"/>
                <w:color w:val="000000" w:themeColor="text1"/>
                <w:szCs w:val="18"/>
              </w:rPr>
              <w:t>W3</w:t>
            </w:r>
            <w:r w:rsidRPr="00770D05">
              <w:rPr>
                <w:rFonts w:hint="eastAsia"/>
                <w:color w:val="000000" w:themeColor="text1"/>
                <w:szCs w:val="18"/>
              </w:rPr>
              <w:t>）</w:t>
            </w:r>
          </w:p>
        </w:tc>
        <w:tc>
          <w:tcPr>
            <w:tcW w:w="1002" w:type="pct"/>
            <w:gridSpan w:val="2"/>
            <w:vAlign w:val="center"/>
          </w:tcPr>
          <w:p w14:paraId="35D6F13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污水处理厂排污口下游</w:t>
            </w:r>
            <w:r w:rsidRPr="00770D05">
              <w:rPr>
                <w:rFonts w:hint="eastAsia"/>
                <w:color w:val="000000" w:themeColor="text1"/>
                <w:szCs w:val="18"/>
              </w:rPr>
              <w:t>5000m</w:t>
            </w:r>
            <w:r w:rsidRPr="00770D05">
              <w:rPr>
                <w:rFonts w:hint="eastAsia"/>
                <w:color w:val="000000" w:themeColor="text1"/>
                <w:szCs w:val="18"/>
              </w:rPr>
              <w:t>（</w:t>
            </w:r>
            <w:r w:rsidRPr="00770D05">
              <w:rPr>
                <w:rFonts w:hint="eastAsia"/>
                <w:color w:val="000000" w:themeColor="text1"/>
                <w:szCs w:val="18"/>
              </w:rPr>
              <w:t>W4</w:t>
            </w:r>
            <w:r w:rsidRPr="00770D05">
              <w:rPr>
                <w:rFonts w:hint="eastAsia"/>
                <w:color w:val="000000" w:themeColor="text1"/>
                <w:szCs w:val="18"/>
              </w:rPr>
              <w:t>）</w:t>
            </w:r>
          </w:p>
        </w:tc>
      </w:tr>
      <w:tr w:rsidR="00770D05" w:rsidRPr="00770D05" w14:paraId="32A19842" w14:textId="77777777" w:rsidTr="0062291E">
        <w:trPr>
          <w:trHeight w:val="340"/>
          <w:jc w:val="center"/>
        </w:trPr>
        <w:tc>
          <w:tcPr>
            <w:tcW w:w="397" w:type="pct"/>
            <w:vMerge/>
            <w:vAlign w:val="center"/>
          </w:tcPr>
          <w:p w14:paraId="3E3C25FD" w14:textId="77777777" w:rsidR="003B16D4" w:rsidRPr="00770D05" w:rsidRDefault="003B16D4" w:rsidP="003B16D4">
            <w:pPr>
              <w:pStyle w:val="afffffffffffffff4"/>
              <w:rPr>
                <w:color w:val="000000" w:themeColor="text1"/>
                <w:szCs w:val="18"/>
              </w:rPr>
            </w:pPr>
          </w:p>
        </w:tc>
        <w:tc>
          <w:tcPr>
            <w:tcW w:w="602" w:type="pct"/>
            <w:vMerge/>
            <w:vAlign w:val="center"/>
          </w:tcPr>
          <w:p w14:paraId="248A3008" w14:textId="77777777" w:rsidR="003B16D4" w:rsidRPr="00770D05" w:rsidRDefault="003B16D4" w:rsidP="003B16D4">
            <w:pPr>
              <w:pStyle w:val="afffffffffffffff4"/>
              <w:rPr>
                <w:color w:val="000000" w:themeColor="text1"/>
                <w:szCs w:val="18"/>
              </w:rPr>
            </w:pPr>
          </w:p>
        </w:tc>
        <w:tc>
          <w:tcPr>
            <w:tcW w:w="500" w:type="pct"/>
            <w:vAlign w:val="center"/>
          </w:tcPr>
          <w:p w14:paraId="64616391"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Ci</w:t>
            </w:r>
          </w:p>
        </w:tc>
        <w:tc>
          <w:tcPr>
            <w:tcW w:w="500" w:type="pct"/>
            <w:vAlign w:val="center"/>
          </w:tcPr>
          <w:p w14:paraId="0735A884"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Si</w:t>
            </w:r>
          </w:p>
        </w:tc>
        <w:tc>
          <w:tcPr>
            <w:tcW w:w="500" w:type="pct"/>
            <w:vAlign w:val="center"/>
          </w:tcPr>
          <w:p w14:paraId="308E8694"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Ci</w:t>
            </w:r>
          </w:p>
        </w:tc>
        <w:tc>
          <w:tcPr>
            <w:tcW w:w="500" w:type="pct"/>
            <w:vAlign w:val="center"/>
          </w:tcPr>
          <w:p w14:paraId="66CD9F33"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Si</w:t>
            </w:r>
          </w:p>
        </w:tc>
        <w:tc>
          <w:tcPr>
            <w:tcW w:w="500" w:type="pct"/>
            <w:vAlign w:val="center"/>
          </w:tcPr>
          <w:p w14:paraId="796153A5"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Ci</w:t>
            </w:r>
          </w:p>
        </w:tc>
        <w:tc>
          <w:tcPr>
            <w:tcW w:w="500" w:type="pct"/>
            <w:vAlign w:val="center"/>
          </w:tcPr>
          <w:p w14:paraId="25D2E544"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Si</w:t>
            </w:r>
          </w:p>
        </w:tc>
        <w:tc>
          <w:tcPr>
            <w:tcW w:w="500" w:type="pct"/>
            <w:vAlign w:val="center"/>
          </w:tcPr>
          <w:p w14:paraId="26B23327"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Ci</w:t>
            </w:r>
          </w:p>
        </w:tc>
        <w:tc>
          <w:tcPr>
            <w:tcW w:w="502" w:type="pct"/>
            <w:vAlign w:val="center"/>
          </w:tcPr>
          <w:p w14:paraId="1D6123A8" w14:textId="77777777" w:rsidR="003B16D4" w:rsidRPr="00770D05" w:rsidRDefault="003B16D4" w:rsidP="003B16D4">
            <w:pPr>
              <w:pStyle w:val="afffffffffffffff4"/>
              <w:rPr>
                <w:rFonts w:eastAsiaTheme="minorEastAsia"/>
                <w:color w:val="000000" w:themeColor="text1"/>
                <w:szCs w:val="18"/>
              </w:rPr>
            </w:pPr>
            <w:r w:rsidRPr="00770D05">
              <w:rPr>
                <w:color w:val="000000" w:themeColor="text1"/>
                <w:szCs w:val="18"/>
              </w:rPr>
              <w:t>Si</w:t>
            </w:r>
          </w:p>
        </w:tc>
      </w:tr>
      <w:tr w:rsidR="00770D05" w:rsidRPr="00770D05" w14:paraId="1304D21D" w14:textId="77777777" w:rsidTr="0062291E">
        <w:trPr>
          <w:trHeight w:val="340"/>
          <w:jc w:val="center"/>
        </w:trPr>
        <w:tc>
          <w:tcPr>
            <w:tcW w:w="397" w:type="pct"/>
            <w:vMerge w:val="restart"/>
            <w:vAlign w:val="center"/>
          </w:tcPr>
          <w:p w14:paraId="7C5AE69A" w14:textId="18391FF3" w:rsidR="003B16D4" w:rsidRPr="00770D05" w:rsidRDefault="003B16D4" w:rsidP="00863882">
            <w:pPr>
              <w:pStyle w:val="afffffffffffffff4"/>
              <w:rPr>
                <w:color w:val="000000" w:themeColor="text1"/>
                <w:szCs w:val="18"/>
              </w:rPr>
            </w:pPr>
            <w:r w:rsidRPr="00770D05">
              <w:rPr>
                <w:color w:val="000000" w:themeColor="text1"/>
                <w:szCs w:val="18"/>
              </w:rPr>
              <w:t>pH</w:t>
            </w:r>
          </w:p>
        </w:tc>
        <w:tc>
          <w:tcPr>
            <w:tcW w:w="602" w:type="pct"/>
            <w:vAlign w:val="center"/>
          </w:tcPr>
          <w:p w14:paraId="464D9ED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2AD3E33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8.01</w:t>
            </w:r>
          </w:p>
        </w:tc>
        <w:tc>
          <w:tcPr>
            <w:tcW w:w="500" w:type="pct"/>
            <w:vAlign w:val="center"/>
          </w:tcPr>
          <w:p w14:paraId="1DC1976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0.673</w:t>
            </w:r>
          </w:p>
        </w:tc>
        <w:tc>
          <w:tcPr>
            <w:tcW w:w="500" w:type="pct"/>
            <w:vAlign w:val="center"/>
          </w:tcPr>
          <w:p w14:paraId="26D9B75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7.89</w:t>
            </w:r>
          </w:p>
        </w:tc>
        <w:tc>
          <w:tcPr>
            <w:tcW w:w="500" w:type="pct"/>
            <w:vAlign w:val="center"/>
          </w:tcPr>
          <w:p w14:paraId="095A45B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0.593</w:t>
            </w:r>
          </w:p>
        </w:tc>
        <w:tc>
          <w:tcPr>
            <w:tcW w:w="500" w:type="pct"/>
            <w:vAlign w:val="center"/>
          </w:tcPr>
          <w:p w14:paraId="673051A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7.77</w:t>
            </w:r>
          </w:p>
        </w:tc>
        <w:tc>
          <w:tcPr>
            <w:tcW w:w="500" w:type="pct"/>
            <w:vAlign w:val="center"/>
          </w:tcPr>
          <w:p w14:paraId="43B9FA1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0.513</w:t>
            </w:r>
          </w:p>
        </w:tc>
        <w:tc>
          <w:tcPr>
            <w:tcW w:w="500" w:type="pct"/>
            <w:vAlign w:val="center"/>
          </w:tcPr>
          <w:p w14:paraId="50BB3C0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7.91</w:t>
            </w:r>
          </w:p>
        </w:tc>
        <w:tc>
          <w:tcPr>
            <w:tcW w:w="502" w:type="pct"/>
            <w:vAlign w:val="center"/>
          </w:tcPr>
          <w:p w14:paraId="39FBFC2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0.607</w:t>
            </w:r>
          </w:p>
        </w:tc>
      </w:tr>
      <w:tr w:rsidR="00770D05" w:rsidRPr="00770D05" w14:paraId="1D8469D6" w14:textId="77777777" w:rsidTr="0062291E">
        <w:trPr>
          <w:trHeight w:val="340"/>
          <w:jc w:val="center"/>
        </w:trPr>
        <w:tc>
          <w:tcPr>
            <w:tcW w:w="397" w:type="pct"/>
            <w:vMerge/>
            <w:vAlign w:val="center"/>
          </w:tcPr>
          <w:p w14:paraId="3AFD5EA1" w14:textId="77777777" w:rsidR="003B16D4" w:rsidRPr="00770D05" w:rsidRDefault="003B16D4" w:rsidP="003B16D4">
            <w:pPr>
              <w:pStyle w:val="afffffffffffffff4"/>
              <w:rPr>
                <w:color w:val="000000" w:themeColor="text1"/>
                <w:szCs w:val="18"/>
              </w:rPr>
            </w:pPr>
          </w:p>
        </w:tc>
        <w:tc>
          <w:tcPr>
            <w:tcW w:w="602" w:type="pct"/>
            <w:vAlign w:val="center"/>
          </w:tcPr>
          <w:p w14:paraId="252413E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741BDDA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7.98</w:t>
            </w:r>
          </w:p>
        </w:tc>
        <w:tc>
          <w:tcPr>
            <w:tcW w:w="500" w:type="pct"/>
            <w:vAlign w:val="center"/>
          </w:tcPr>
          <w:p w14:paraId="6C1348F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0.653</w:t>
            </w:r>
          </w:p>
        </w:tc>
        <w:tc>
          <w:tcPr>
            <w:tcW w:w="500" w:type="pct"/>
            <w:vAlign w:val="center"/>
          </w:tcPr>
          <w:p w14:paraId="3AE37BA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7.91</w:t>
            </w:r>
          </w:p>
        </w:tc>
        <w:tc>
          <w:tcPr>
            <w:tcW w:w="500" w:type="pct"/>
            <w:vAlign w:val="center"/>
          </w:tcPr>
          <w:p w14:paraId="440BB7F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0.607</w:t>
            </w:r>
          </w:p>
        </w:tc>
        <w:tc>
          <w:tcPr>
            <w:tcW w:w="500" w:type="pct"/>
            <w:vAlign w:val="center"/>
          </w:tcPr>
          <w:p w14:paraId="109D7A1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7.68</w:t>
            </w:r>
          </w:p>
        </w:tc>
        <w:tc>
          <w:tcPr>
            <w:tcW w:w="500" w:type="pct"/>
            <w:vAlign w:val="center"/>
          </w:tcPr>
          <w:p w14:paraId="046090E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0.453</w:t>
            </w:r>
          </w:p>
        </w:tc>
        <w:tc>
          <w:tcPr>
            <w:tcW w:w="500" w:type="pct"/>
            <w:vAlign w:val="center"/>
          </w:tcPr>
          <w:p w14:paraId="07A3C6A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7.84</w:t>
            </w:r>
          </w:p>
        </w:tc>
        <w:tc>
          <w:tcPr>
            <w:tcW w:w="502" w:type="pct"/>
            <w:vAlign w:val="center"/>
          </w:tcPr>
          <w:p w14:paraId="3108111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0.560</w:t>
            </w:r>
          </w:p>
        </w:tc>
      </w:tr>
      <w:tr w:rsidR="00770D05" w:rsidRPr="00770D05" w14:paraId="52A6260E" w14:textId="77777777" w:rsidTr="0062291E">
        <w:trPr>
          <w:trHeight w:val="340"/>
          <w:jc w:val="center"/>
        </w:trPr>
        <w:tc>
          <w:tcPr>
            <w:tcW w:w="397" w:type="pct"/>
            <w:vMerge/>
            <w:vAlign w:val="center"/>
          </w:tcPr>
          <w:p w14:paraId="7BDCFF58" w14:textId="77777777" w:rsidR="003B16D4" w:rsidRPr="00770D05" w:rsidRDefault="003B16D4" w:rsidP="003B16D4">
            <w:pPr>
              <w:pStyle w:val="afffffffffffffff4"/>
              <w:rPr>
                <w:color w:val="000000" w:themeColor="text1"/>
                <w:szCs w:val="18"/>
              </w:rPr>
            </w:pPr>
          </w:p>
        </w:tc>
        <w:tc>
          <w:tcPr>
            <w:tcW w:w="602" w:type="pct"/>
            <w:vAlign w:val="center"/>
          </w:tcPr>
          <w:p w14:paraId="683CD38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008C700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7.92</w:t>
            </w:r>
          </w:p>
        </w:tc>
        <w:tc>
          <w:tcPr>
            <w:tcW w:w="500" w:type="pct"/>
            <w:vAlign w:val="center"/>
          </w:tcPr>
          <w:p w14:paraId="26B1E7E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0.613</w:t>
            </w:r>
          </w:p>
        </w:tc>
        <w:tc>
          <w:tcPr>
            <w:tcW w:w="500" w:type="pct"/>
            <w:vAlign w:val="center"/>
          </w:tcPr>
          <w:p w14:paraId="12194C7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7.85</w:t>
            </w:r>
          </w:p>
        </w:tc>
        <w:tc>
          <w:tcPr>
            <w:tcW w:w="500" w:type="pct"/>
            <w:vAlign w:val="center"/>
          </w:tcPr>
          <w:p w14:paraId="6F97A9F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0.567</w:t>
            </w:r>
          </w:p>
        </w:tc>
        <w:tc>
          <w:tcPr>
            <w:tcW w:w="500" w:type="pct"/>
            <w:vAlign w:val="center"/>
          </w:tcPr>
          <w:p w14:paraId="28604F6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7.72</w:t>
            </w:r>
          </w:p>
        </w:tc>
        <w:tc>
          <w:tcPr>
            <w:tcW w:w="500" w:type="pct"/>
            <w:vAlign w:val="center"/>
          </w:tcPr>
          <w:p w14:paraId="11D3A6A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0.480</w:t>
            </w:r>
          </w:p>
        </w:tc>
        <w:tc>
          <w:tcPr>
            <w:tcW w:w="500" w:type="pct"/>
            <w:vAlign w:val="center"/>
          </w:tcPr>
          <w:p w14:paraId="7FACDB8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8.01</w:t>
            </w:r>
          </w:p>
        </w:tc>
        <w:tc>
          <w:tcPr>
            <w:tcW w:w="502" w:type="pct"/>
            <w:vAlign w:val="center"/>
          </w:tcPr>
          <w:p w14:paraId="256FF21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0.673</w:t>
            </w:r>
          </w:p>
        </w:tc>
      </w:tr>
      <w:tr w:rsidR="00770D05" w:rsidRPr="00770D05" w14:paraId="7A8E8E41" w14:textId="77777777" w:rsidTr="0062291E">
        <w:trPr>
          <w:trHeight w:val="340"/>
          <w:jc w:val="center"/>
        </w:trPr>
        <w:tc>
          <w:tcPr>
            <w:tcW w:w="397" w:type="pct"/>
            <w:vMerge w:val="restart"/>
            <w:vAlign w:val="center"/>
          </w:tcPr>
          <w:p w14:paraId="4B0EC38C" w14:textId="77777777" w:rsidR="003B16D4" w:rsidRPr="00770D05" w:rsidRDefault="003B16D4" w:rsidP="003B16D4">
            <w:pPr>
              <w:pStyle w:val="afffffffffffffff4"/>
              <w:rPr>
                <w:color w:val="000000" w:themeColor="text1"/>
                <w:szCs w:val="18"/>
              </w:rPr>
            </w:pPr>
            <w:r w:rsidRPr="00770D05">
              <w:rPr>
                <w:color w:val="000000" w:themeColor="text1"/>
                <w:szCs w:val="18"/>
              </w:rPr>
              <w:t>COD</w:t>
            </w:r>
          </w:p>
        </w:tc>
        <w:tc>
          <w:tcPr>
            <w:tcW w:w="602" w:type="pct"/>
            <w:vAlign w:val="center"/>
          </w:tcPr>
          <w:p w14:paraId="1070B13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4E4C7A2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12</w:t>
            </w:r>
          </w:p>
        </w:tc>
        <w:tc>
          <w:tcPr>
            <w:tcW w:w="500" w:type="pct"/>
            <w:vAlign w:val="center"/>
          </w:tcPr>
          <w:p w14:paraId="66F61F5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0.600</w:t>
            </w:r>
          </w:p>
        </w:tc>
        <w:tc>
          <w:tcPr>
            <w:tcW w:w="500" w:type="pct"/>
            <w:vAlign w:val="center"/>
          </w:tcPr>
          <w:p w14:paraId="0B1C9D1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14</w:t>
            </w:r>
          </w:p>
        </w:tc>
        <w:tc>
          <w:tcPr>
            <w:tcW w:w="500" w:type="pct"/>
            <w:vAlign w:val="center"/>
          </w:tcPr>
          <w:p w14:paraId="63C3C22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0.700</w:t>
            </w:r>
          </w:p>
        </w:tc>
        <w:tc>
          <w:tcPr>
            <w:tcW w:w="500" w:type="pct"/>
            <w:vAlign w:val="center"/>
          </w:tcPr>
          <w:p w14:paraId="67FBB4C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12</w:t>
            </w:r>
          </w:p>
        </w:tc>
        <w:tc>
          <w:tcPr>
            <w:tcW w:w="500" w:type="pct"/>
            <w:vAlign w:val="center"/>
          </w:tcPr>
          <w:p w14:paraId="3E53C82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0.600</w:t>
            </w:r>
          </w:p>
        </w:tc>
        <w:tc>
          <w:tcPr>
            <w:tcW w:w="500" w:type="pct"/>
            <w:vAlign w:val="center"/>
          </w:tcPr>
          <w:p w14:paraId="2F327C6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18</w:t>
            </w:r>
          </w:p>
        </w:tc>
        <w:tc>
          <w:tcPr>
            <w:tcW w:w="502" w:type="pct"/>
            <w:vAlign w:val="center"/>
          </w:tcPr>
          <w:p w14:paraId="3EDB350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0.900</w:t>
            </w:r>
          </w:p>
        </w:tc>
      </w:tr>
      <w:tr w:rsidR="00770D05" w:rsidRPr="00770D05" w14:paraId="02D0D79B" w14:textId="77777777" w:rsidTr="0062291E">
        <w:trPr>
          <w:trHeight w:val="340"/>
          <w:jc w:val="center"/>
        </w:trPr>
        <w:tc>
          <w:tcPr>
            <w:tcW w:w="397" w:type="pct"/>
            <w:vMerge/>
            <w:vAlign w:val="center"/>
          </w:tcPr>
          <w:p w14:paraId="49F45AB5" w14:textId="77777777" w:rsidR="003B16D4" w:rsidRPr="00770D05" w:rsidRDefault="003B16D4" w:rsidP="003B16D4">
            <w:pPr>
              <w:pStyle w:val="afffffffffffffff4"/>
              <w:rPr>
                <w:color w:val="000000" w:themeColor="text1"/>
                <w:szCs w:val="18"/>
              </w:rPr>
            </w:pPr>
          </w:p>
        </w:tc>
        <w:tc>
          <w:tcPr>
            <w:tcW w:w="602" w:type="pct"/>
            <w:vAlign w:val="center"/>
          </w:tcPr>
          <w:p w14:paraId="3E48BEC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07CB96C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12</w:t>
            </w:r>
          </w:p>
        </w:tc>
        <w:tc>
          <w:tcPr>
            <w:tcW w:w="500" w:type="pct"/>
            <w:vAlign w:val="center"/>
          </w:tcPr>
          <w:p w14:paraId="2864633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0.600</w:t>
            </w:r>
          </w:p>
        </w:tc>
        <w:tc>
          <w:tcPr>
            <w:tcW w:w="500" w:type="pct"/>
            <w:vAlign w:val="center"/>
          </w:tcPr>
          <w:p w14:paraId="2E3F897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14</w:t>
            </w:r>
          </w:p>
        </w:tc>
        <w:tc>
          <w:tcPr>
            <w:tcW w:w="500" w:type="pct"/>
            <w:vAlign w:val="center"/>
          </w:tcPr>
          <w:p w14:paraId="5689EC4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0.700</w:t>
            </w:r>
          </w:p>
        </w:tc>
        <w:tc>
          <w:tcPr>
            <w:tcW w:w="500" w:type="pct"/>
            <w:vAlign w:val="center"/>
          </w:tcPr>
          <w:p w14:paraId="043958C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10</w:t>
            </w:r>
          </w:p>
        </w:tc>
        <w:tc>
          <w:tcPr>
            <w:tcW w:w="500" w:type="pct"/>
            <w:vAlign w:val="center"/>
          </w:tcPr>
          <w:p w14:paraId="270F71A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0.500</w:t>
            </w:r>
          </w:p>
        </w:tc>
        <w:tc>
          <w:tcPr>
            <w:tcW w:w="500" w:type="pct"/>
            <w:vAlign w:val="center"/>
          </w:tcPr>
          <w:p w14:paraId="1687153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17</w:t>
            </w:r>
          </w:p>
        </w:tc>
        <w:tc>
          <w:tcPr>
            <w:tcW w:w="502" w:type="pct"/>
            <w:vAlign w:val="center"/>
          </w:tcPr>
          <w:p w14:paraId="5744BB4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0.850</w:t>
            </w:r>
          </w:p>
        </w:tc>
      </w:tr>
      <w:tr w:rsidR="00770D05" w:rsidRPr="00770D05" w14:paraId="027ADFAC" w14:textId="77777777" w:rsidTr="0062291E">
        <w:trPr>
          <w:trHeight w:val="340"/>
          <w:jc w:val="center"/>
        </w:trPr>
        <w:tc>
          <w:tcPr>
            <w:tcW w:w="397" w:type="pct"/>
            <w:vMerge/>
            <w:vAlign w:val="center"/>
          </w:tcPr>
          <w:p w14:paraId="20EBF5C1" w14:textId="77777777" w:rsidR="003B16D4" w:rsidRPr="00770D05" w:rsidRDefault="003B16D4" w:rsidP="003B16D4">
            <w:pPr>
              <w:pStyle w:val="afffffffffffffff4"/>
              <w:rPr>
                <w:color w:val="000000" w:themeColor="text1"/>
                <w:szCs w:val="18"/>
              </w:rPr>
            </w:pPr>
          </w:p>
        </w:tc>
        <w:tc>
          <w:tcPr>
            <w:tcW w:w="602" w:type="pct"/>
            <w:vAlign w:val="center"/>
          </w:tcPr>
          <w:p w14:paraId="173FB98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02BDDE7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w:t>
            </w:r>
          </w:p>
        </w:tc>
        <w:tc>
          <w:tcPr>
            <w:tcW w:w="500" w:type="pct"/>
            <w:vAlign w:val="center"/>
          </w:tcPr>
          <w:p w14:paraId="490C545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0.550</w:t>
            </w:r>
          </w:p>
        </w:tc>
        <w:tc>
          <w:tcPr>
            <w:tcW w:w="500" w:type="pct"/>
            <w:vAlign w:val="center"/>
          </w:tcPr>
          <w:p w14:paraId="790BA68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14</w:t>
            </w:r>
          </w:p>
        </w:tc>
        <w:tc>
          <w:tcPr>
            <w:tcW w:w="500" w:type="pct"/>
            <w:vAlign w:val="center"/>
          </w:tcPr>
          <w:p w14:paraId="4EFF961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0.700</w:t>
            </w:r>
          </w:p>
        </w:tc>
        <w:tc>
          <w:tcPr>
            <w:tcW w:w="500" w:type="pct"/>
            <w:vAlign w:val="center"/>
          </w:tcPr>
          <w:p w14:paraId="3E2E4B5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w:t>
            </w:r>
          </w:p>
        </w:tc>
        <w:tc>
          <w:tcPr>
            <w:tcW w:w="500" w:type="pct"/>
            <w:vAlign w:val="center"/>
          </w:tcPr>
          <w:p w14:paraId="110E52E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0.550</w:t>
            </w:r>
          </w:p>
        </w:tc>
        <w:tc>
          <w:tcPr>
            <w:tcW w:w="500" w:type="pct"/>
            <w:vAlign w:val="center"/>
          </w:tcPr>
          <w:p w14:paraId="6D8E53A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18</w:t>
            </w:r>
          </w:p>
        </w:tc>
        <w:tc>
          <w:tcPr>
            <w:tcW w:w="502" w:type="pct"/>
            <w:vAlign w:val="center"/>
          </w:tcPr>
          <w:p w14:paraId="082B5C2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0.900</w:t>
            </w:r>
          </w:p>
        </w:tc>
      </w:tr>
      <w:tr w:rsidR="00770D05" w:rsidRPr="00770D05" w14:paraId="5D537B9B" w14:textId="77777777" w:rsidTr="0062291E">
        <w:trPr>
          <w:trHeight w:val="340"/>
          <w:jc w:val="center"/>
        </w:trPr>
        <w:tc>
          <w:tcPr>
            <w:tcW w:w="397" w:type="pct"/>
            <w:vMerge w:val="restart"/>
            <w:vAlign w:val="center"/>
          </w:tcPr>
          <w:p w14:paraId="3EE36FFF" w14:textId="77777777" w:rsidR="003B16D4" w:rsidRPr="00770D05" w:rsidRDefault="003B16D4" w:rsidP="003B16D4">
            <w:pPr>
              <w:pStyle w:val="afffffffffffffff4"/>
              <w:rPr>
                <w:color w:val="000000" w:themeColor="text1"/>
                <w:szCs w:val="18"/>
              </w:rPr>
            </w:pPr>
            <w:r w:rsidRPr="00770D05">
              <w:rPr>
                <w:color w:val="000000" w:themeColor="text1"/>
                <w:szCs w:val="18"/>
              </w:rPr>
              <w:t>BOD</w:t>
            </w:r>
            <w:r w:rsidRPr="00770D05">
              <w:rPr>
                <w:color w:val="000000" w:themeColor="text1"/>
                <w:szCs w:val="18"/>
                <w:vertAlign w:val="subscript"/>
              </w:rPr>
              <w:t>5</w:t>
            </w:r>
          </w:p>
        </w:tc>
        <w:tc>
          <w:tcPr>
            <w:tcW w:w="602" w:type="pct"/>
            <w:vAlign w:val="center"/>
          </w:tcPr>
          <w:p w14:paraId="364C716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2DA7CFF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2.7</w:t>
            </w:r>
          </w:p>
        </w:tc>
        <w:tc>
          <w:tcPr>
            <w:tcW w:w="500" w:type="pct"/>
            <w:vAlign w:val="center"/>
          </w:tcPr>
          <w:p w14:paraId="19E121A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0.675</w:t>
            </w:r>
          </w:p>
        </w:tc>
        <w:tc>
          <w:tcPr>
            <w:tcW w:w="500" w:type="pct"/>
            <w:vAlign w:val="center"/>
          </w:tcPr>
          <w:p w14:paraId="6CD3BF2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3.0</w:t>
            </w:r>
          </w:p>
        </w:tc>
        <w:tc>
          <w:tcPr>
            <w:tcW w:w="500" w:type="pct"/>
            <w:vAlign w:val="center"/>
          </w:tcPr>
          <w:p w14:paraId="1258442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0.750</w:t>
            </w:r>
          </w:p>
        </w:tc>
        <w:tc>
          <w:tcPr>
            <w:tcW w:w="500" w:type="pct"/>
            <w:vAlign w:val="center"/>
          </w:tcPr>
          <w:p w14:paraId="5F3C87D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2.7</w:t>
            </w:r>
          </w:p>
        </w:tc>
        <w:tc>
          <w:tcPr>
            <w:tcW w:w="500" w:type="pct"/>
            <w:vAlign w:val="center"/>
          </w:tcPr>
          <w:p w14:paraId="3033B82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0.675</w:t>
            </w:r>
          </w:p>
        </w:tc>
        <w:tc>
          <w:tcPr>
            <w:tcW w:w="500" w:type="pct"/>
            <w:vAlign w:val="center"/>
          </w:tcPr>
          <w:p w14:paraId="4B2D0F8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3.8</w:t>
            </w:r>
          </w:p>
        </w:tc>
        <w:tc>
          <w:tcPr>
            <w:tcW w:w="502" w:type="pct"/>
            <w:vAlign w:val="center"/>
          </w:tcPr>
          <w:p w14:paraId="1AB999F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0.950</w:t>
            </w:r>
          </w:p>
        </w:tc>
      </w:tr>
      <w:tr w:rsidR="00770D05" w:rsidRPr="00770D05" w14:paraId="26B17F01" w14:textId="77777777" w:rsidTr="0062291E">
        <w:trPr>
          <w:trHeight w:val="340"/>
          <w:jc w:val="center"/>
        </w:trPr>
        <w:tc>
          <w:tcPr>
            <w:tcW w:w="397" w:type="pct"/>
            <w:vMerge/>
            <w:vAlign w:val="center"/>
          </w:tcPr>
          <w:p w14:paraId="66B9C6F8" w14:textId="77777777" w:rsidR="003B16D4" w:rsidRPr="00770D05" w:rsidRDefault="003B16D4" w:rsidP="003B16D4">
            <w:pPr>
              <w:pStyle w:val="afffffffffffffff4"/>
              <w:rPr>
                <w:color w:val="000000" w:themeColor="text1"/>
                <w:szCs w:val="18"/>
              </w:rPr>
            </w:pPr>
          </w:p>
        </w:tc>
        <w:tc>
          <w:tcPr>
            <w:tcW w:w="602" w:type="pct"/>
            <w:vAlign w:val="center"/>
          </w:tcPr>
          <w:p w14:paraId="0012F3E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7222EC2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2.6</w:t>
            </w:r>
          </w:p>
        </w:tc>
        <w:tc>
          <w:tcPr>
            <w:tcW w:w="500" w:type="pct"/>
            <w:vAlign w:val="center"/>
          </w:tcPr>
          <w:p w14:paraId="40C9B5A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0.650</w:t>
            </w:r>
          </w:p>
        </w:tc>
        <w:tc>
          <w:tcPr>
            <w:tcW w:w="500" w:type="pct"/>
            <w:vAlign w:val="center"/>
          </w:tcPr>
          <w:p w14:paraId="154BE04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3.0</w:t>
            </w:r>
          </w:p>
        </w:tc>
        <w:tc>
          <w:tcPr>
            <w:tcW w:w="500" w:type="pct"/>
            <w:vAlign w:val="center"/>
          </w:tcPr>
          <w:p w14:paraId="1AE6E3C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0.750</w:t>
            </w:r>
          </w:p>
        </w:tc>
        <w:tc>
          <w:tcPr>
            <w:tcW w:w="500" w:type="pct"/>
            <w:vAlign w:val="center"/>
          </w:tcPr>
          <w:p w14:paraId="26BBF0D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2.2</w:t>
            </w:r>
          </w:p>
        </w:tc>
        <w:tc>
          <w:tcPr>
            <w:tcW w:w="500" w:type="pct"/>
            <w:vAlign w:val="center"/>
          </w:tcPr>
          <w:p w14:paraId="1312B1B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0.550</w:t>
            </w:r>
          </w:p>
        </w:tc>
        <w:tc>
          <w:tcPr>
            <w:tcW w:w="500" w:type="pct"/>
            <w:vAlign w:val="center"/>
          </w:tcPr>
          <w:p w14:paraId="4F384B8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3.6</w:t>
            </w:r>
          </w:p>
        </w:tc>
        <w:tc>
          <w:tcPr>
            <w:tcW w:w="502" w:type="pct"/>
            <w:vAlign w:val="center"/>
          </w:tcPr>
          <w:p w14:paraId="3DB6BE5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0.900</w:t>
            </w:r>
          </w:p>
        </w:tc>
      </w:tr>
      <w:tr w:rsidR="00770D05" w:rsidRPr="00770D05" w14:paraId="12D88DD1" w14:textId="77777777" w:rsidTr="0062291E">
        <w:trPr>
          <w:trHeight w:val="340"/>
          <w:jc w:val="center"/>
        </w:trPr>
        <w:tc>
          <w:tcPr>
            <w:tcW w:w="397" w:type="pct"/>
            <w:vMerge/>
            <w:vAlign w:val="center"/>
          </w:tcPr>
          <w:p w14:paraId="026209F5" w14:textId="77777777" w:rsidR="003B16D4" w:rsidRPr="00770D05" w:rsidRDefault="003B16D4" w:rsidP="003B16D4">
            <w:pPr>
              <w:pStyle w:val="afffffffffffffff4"/>
              <w:rPr>
                <w:color w:val="000000" w:themeColor="text1"/>
                <w:szCs w:val="18"/>
              </w:rPr>
            </w:pPr>
          </w:p>
        </w:tc>
        <w:tc>
          <w:tcPr>
            <w:tcW w:w="602" w:type="pct"/>
            <w:vAlign w:val="center"/>
          </w:tcPr>
          <w:p w14:paraId="06249F2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45FA2F8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2.4</w:t>
            </w:r>
          </w:p>
        </w:tc>
        <w:tc>
          <w:tcPr>
            <w:tcW w:w="500" w:type="pct"/>
            <w:vAlign w:val="center"/>
          </w:tcPr>
          <w:p w14:paraId="29FF0E4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0.600</w:t>
            </w:r>
          </w:p>
        </w:tc>
        <w:tc>
          <w:tcPr>
            <w:tcW w:w="500" w:type="pct"/>
            <w:vAlign w:val="center"/>
          </w:tcPr>
          <w:p w14:paraId="38D3911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2.9</w:t>
            </w:r>
          </w:p>
        </w:tc>
        <w:tc>
          <w:tcPr>
            <w:tcW w:w="500" w:type="pct"/>
            <w:vAlign w:val="center"/>
          </w:tcPr>
          <w:p w14:paraId="2771C3E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0.725</w:t>
            </w:r>
          </w:p>
        </w:tc>
        <w:tc>
          <w:tcPr>
            <w:tcW w:w="500" w:type="pct"/>
            <w:vAlign w:val="center"/>
          </w:tcPr>
          <w:p w14:paraId="527600C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2.4</w:t>
            </w:r>
          </w:p>
        </w:tc>
        <w:tc>
          <w:tcPr>
            <w:tcW w:w="500" w:type="pct"/>
            <w:vAlign w:val="center"/>
          </w:tcPr>
          <w:p w14:paraId="140906E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0.600</w:t>
            </w:r>
          </w:p>
        </w:tc>
        <w:tc>
          <w:tcPr>
            <w:tcW w:w="500" w:type="pct"/>
            <w:vAlign w:val="center"/>
          </w:tcPr>
          <w:p w14:paraId="3959696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3.9</w:t>
            </w:r>
          </w:p>
        </w:tc>
        <w:tc>
          <w:tcPr>
            <w:tcW w:w="502" w:type="pct"/>
            <w:vAlign w:val="center"/>
          </w:tcPr>
          <w:p w14:paraId="362DB72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0.975</w:t>
            </w:r>
          </w:p>
        </w:tc>
      </w:tr>
      <w:tr w:rsidR="00770D05" w:rsidRPr="00770D05" w14:paraId="01F280B6" w14:textId="77777777" w:rsidTr="0062291E">
        <w:trPr>
          <w:trHeight w:val="340"/>
          <w:jc w:val="center"/>
        </w:trPr>
        <w:tc>
          <w:tcPr>
            <w:tcW w:w="397" w:type="pct"/>
            <w:vMerge w:val="restart"/>
            <w:vAlign w:val="center"/>
          </w:tcPr>
          <w:p w14:paraId="18C5505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DO</w:t>
            </w:r>
          </w:p>
        </w:tc>
        <w:tc>
          <w:tcPr>
            <w:tcW w:w="602" w:type="pct"/>
            <w:vAlign w:val="center"/>
          </w:tcPr>
          <w:p w14:paraId="64A6C82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6D5A729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5.5</w:t>
            </w:r>
          </w:p>
        </w:tc>
        <w:tc>
          <w:tcPr>
            <w:tcW w:w="500" w:type="pct"/>
            <w:vAlign w:val="center"/>
          </w:tcPr>
          <w:p w14:paraId="41EBCC1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1.100</w:t>
            </w:r>
          </w:p>
        </w:tc>
        <w:tc>
          <w:tcPr>
            <w:tcW w:w="500" w:type="pct"/>
            <w:vAlign w:val="center"/>
          </w:tcPr>
          <w:p w14:paraId="0E00C30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5.5</w:t>
            </w:r>
          </w:p>
        </w:tc>
        <w:tc>
          <w:tcPr>
            <w:tcW w:w="500" w:type="pct"/>
            <w:vAlign w:val="center"/>
          </w:tcPr>
          <w:p w14:paraId="4E47B4D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1.100</w:t>
            </w:r>
          </w:p>
        </w:tc>
        <w:tc>
          <w:tcPr>
            <w:tcW w:w="500" w:type="pct"/>
            <w:vAlign w:val="center"/>
          </w:tcPr>
          <w:p w14:paraId="2FF29F1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5.6</w:t>
            </w:r>
          </w:p>
        </w:tc>
        <w:tc>
          <w:tcPr>
            <w:tcW w:w="500" w:type="pct"/>
            <w:vAlign w:val="center"/>
          </w:tcPr>
          <w:p w14:paraId="09CED5A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1.120</w:t>
            </w:r>
          </w:p>
        </w:tc>
        <w:tc>
          <w:tcPr>
            <w:tcW w:w="500" w:type="pct"/>
            <w:vAlign w:val="center"/>
          </w:tcPr>
          <w:p w14:paraId="5EE84C4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5.8</w:t>
            </w:r>
          </w:p>
        </w:tc>
        <w:tc>
          <w:tcPr>
            <w:tcW w:w="502" w:type="pct"/>
            <w:vAlign w:val="center"/>
          </w:tcPr>
          <w:p w14:paraId="10C21D8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1.160</w:t>
            </w:r>
          </w:p>
        </w:tc>
      </w:tr>
      <w:tr w:rsidR="00770D05" w:rsidRPr="00770D05" w14:paraId="58A7B6C1" w14:textId="77777777" w:rsidTr="0062291E">
        <w:trPr>
          <w:trHeight w:val="340"/>
          <w:jc w:val="center"/>
        </w:trPr>
        <w:tc>
          <w:tcPr>
            <w:tcW w:w="397" w:type="pct"/>
            <w:vMerge/>
            <w:vAlign w:val="center"/>
          </w:tcPr>
          <w:p w14:paraId="4F4064FD" w14:textId="77777777" w:rsidR="003B16D4" w:rsidRPr="00770D05" w:rsidRDefault="003B16D4" w:rsidP="003B16D4">
            <w:pPr>
              <w:pStyle w:val="afffffffffffffff4"/>
              <w:rPr>
                <w:color w:val="000000" w:themeColor="text1"/>
                <w:szCs w:val="18"/>
              </w:rPr>
            </w:pPr>
          </w:p>
        </w:tc>
        <w:tc>
          <w:tcPr>
            <w:tcW w:w="602" w:type="pct"/>
            <w:vAlign w:val="center"/>
          </w:tcPr>
          <w:p w14:paraId="746F117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63FD944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5.5</w:t>
            </w:r>
          </w:p>
        </w:tc>
        <w:tc>
          <w:tcPr>
            <w:tcW w:w="500" w:type="pct"/>
            <w:vAlign w:val="center"/>
          </w:tcPr>
          <w:p w14:paraId="122EAC2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1.100</w:t>
            </w:r>
          </w:p>
        </w:tc>
        <w:tc>
          <w:tcPr>
            <w:tcW w:w="500" w:type="pct"/>
            <w:vAlign w:val="center"/>
          </w:tcPr>
          <w:p w14:paraId="23903DA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5.3</w:t>
            </w:r>
          </w:p>
        </w:tc>
        <w:tc>
          <w:tcPr>
            <w:tcW w:w="500" w:type="pct"/>
            <w:vAlign w:val="center"/>
          </w:tcPr>
          <w:p w14:paraId="6F98DF9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1.060</w:t>
            </w:r>
          </w:p>
        </w:tc>
        <w:tc>
          <w:tcPr>
            <w:tcW w:w="500" w:type="pct"/>
            <w:vAlign w:val="center"/>
          </w:tcPr>
          <w:p w14:paraId="56C6941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5.5</w:t>
            </w:r>
          </w:p>
        </w:tc>
        <w:tc>
          <w:tcPr>
            <w:tcW w:w="500" w:type="pct"/>
            <w:vAlign w:val="center"/>
          </w:tcPr>
          <w:p w14:paraId="1B2C60D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1.100</w:t>
            </w:r>
          </w:p>
        </w:tc>
        <w:tc>
          <w:tcPr>
            <w:tcW w:w="500" w:type="pct"/>
            <w:vAlign w:val="center"/>
          </w:tcPr>
          <w:p w14:paraId="108B14A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5.6</w:t>
            </w:r>
          </w:p>
        </w:tc>
        <w:tc>
          <w:tcPr>
            <w:tcW w:w="502" w:type="pct"/>
            <w:vAlign w:val="center"/>
          </w:tcPr>
          <w:p w14:paraId="42A5407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1.120</w:t>
            </w:r>
          </w:p>
        </w:tc>
      </w:tr>
      <w:tr w:rsidR="00770D05" w:rsidRPr="00770D05" w14:paraId="697D3D6A" w14:textId="77777777" w:rsidTr="0062291E">
        <w:trPr>
          <w:trHeight w:val="340"/>
          <w:jc w:val="center"/>
        </w:trPr>
        <w:tc>
          <w:tcPr>
            <w:tcW w:w="397" w:type="pct"/>
            <w:vMerge/>
            <w:vAlign w:val="center"/>
          </w:tcPr>
          <w:p w14:paraId="351ADE8F" w14:textId="77777777" w:rsidR="003B16D4" w:rsidRPr="00770D05" w:rsidRDefault="003B16D4" w:rsidP="003B16D4">
            <w:pPr>
              <w:pStyle w:val="afffffffffffffff4"/>
              <w:rPr>
                <w:color w:val="000000" w:themeColor="text1"/>
                <w:szCs w:val="18"/>
              </w:rPr>
            </w:pPr>
          </w:p>
        </w:tc>
        <w:tc>
          <w:tcPr>
            <w:tcW w:w="602" w:type="pct"/>
            <w:vAlign w:val="center"/>
          </w:tcPr>
          <w:p w14:paraId="62D8E29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357AE35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5.3</w:t>
            </w:r>
          </w:p>
        </w:tc>
        <w:tc>
          <w:tcPr>
            <w:tcW w:w="500" w:type="pct"/>
            <w:vAlign w:val="center"/>
          </w:tcPr>
          <w:p w14:paraId="466FC0C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1.060</w:t>
            </w:r>
          </w:p>
        </w:tc>
        <w:tc>
          <w:tcPr>
            <w:tcW w:w="500" w:type="pct"/>
            <w:vAlign w:val="center"/>
          </w:tcPr>
          <w:p w14:paraId="4843025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5.5</w:t>
            </w:r>
          </w:p>
        </w:tc>
        <w:tc>
          <w:tcPr>
            <w:tcW w:w="500" w:type="pct"/>
            <w:vAlign w:val="center"/>
          </w:tcPr>
          <w:p w14:paraId="4DBD5CA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1.100</w:t>
            </w:r>
          </w:p>
        </w:tc>
        <w:tc>
          <w:tcPr>
            <w:tcW w:w="500" w:type="pct"/>
            <w:vAlign w:val="center"/>
          </w:tcPr>
          <w:p w14:paraId="74977FF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5.3</w:t>
            </w:r>
          </w:p>
        </w:tc>
        <w:tc>
          <w:tcPr>
            <w:tcW w:w="500" w:type="pct"/>
            <w:vAlign w:val="center"/>
          </w:tcPr>
          <w:p w14:paraId="731489F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1.060</w:t>
            </w:r>
          </w:p>
        </w:tc>
        <w:tc>
          <w:tcPr>
            <w:tcW w:w="500" w:type="pct"/>
            <w:vAlign w:val="center"/>
          </w:tcPr>
          <w:p w14:paraId="75FD5F6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5.8</w:t>
            </w:r>
          </w:p>
        </w:tc>
        <w:tc>
          <w:tcPr>
            <w:tcW w:w="502" w:type="pct"/>
            <w:vAlign w:val="center"/>
          </w:tcPr>
          <w:p w14:paraId="144300A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1.160</w:t>
            </w:r>
          </w:p>
        </w:tc>
      </w:tr>
      <w:tr w:rsidR="00770D05" w:rsidRPr="00770D05" w14:paraId="6CCA6D5E" w14:textId="77777777" w:rsidTr="0062291E">
        <w:trPr>
          <w:trHeight w:val="340"/>
          <w:jc w:val="center"/>
        </w:trPr>
        <w:tc>
          <w:tcPr>
            <w:tcW w:w="397" w:type="pct"/>
            <w:vMerge w:val="restart"/>
            <w:vAlign w:val="center"/>
          </w:tcPr>
          <w:p w14:paraId="04AA0C8A" w14:textId="77777777" w:rsidR="003B16D4" w:rsidRPr="00770D05" w:rsidRDefault="003B16D4" w:rsidP="003B16D4">
            <w:pPr>
              <w:pStyle w:val="afffffffffffffff4"/>
              <w:rPr>
                <w:color w:val="000000" w:themeColor="text1"/>
                <w:szCs w:val="18"/>
              </w:rPr>
            </w:pPr>
            <w:r w:rsidRPr="00770D05">
              <w:rPr>
                <w:color w:val="000000" w:themeColor="text1"/>
                <w:szCs w:val="18"/>
              </w:rPr>
              <w:t>氨氮</w:t>
            </w:r>
          </w:p>
        </w:tc>
        <w:tc>
          <w:tcPr>
            <w:tcW w:w="602" w:type="pct"/>
            <w:vAlign w:val="center"/>
          </w:tcPr>
          <w:p w14:paraId="0AAFB55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11CDA99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0.401</w:t>
            </w:r>
          </w:p>
        </w:tc>
        <w:tc>
          <w:tcPr>
            <w:tcW w:w="500" w:type="pct"/>
            <w:vAlign w:val="center"/>
          </w:tcPr>
          <w:p w14:paraId="19EF186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0.401</w:t>
            </w:r>
          </w:p>
        </w:tc>
        <w:tc>
          <w:tcPr>
            <w:tcW w:w="500" w:type="pct"/>
            <w:vAlign w:val="center"/>
          </w:tcPr>
          <w:p w14:paraId="0487595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0.451</w:t>
            </w:r>
          </w:p>
        </w:tc>
        <w:tc>
          <w:tcPr>
            <w:tcW w:w="500" w:type="pct"/>
            <w:vAlign w:val="center"/>
          </w:tcPr>
          <w:p w14:paraId="577B547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0.451</w:t>
            </w:r>
          </w:p>
        </w:tc>
        <w:tc>
          <w:tcPr>
            <w:tcW w:w="500" w:type="pct"/>
            <w:vAlign w:val="center"/>
          </w:tcPr>
          <w:p w14:paraId="31644EB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0.320</w:t>
            </w:r>
          </w:p>
        </w:tc>
        <w:tc>
          <w:tcPr>
            <w:tcW w:w="500" w:type="pct"/>
            <w:vAlign w:val="center"/>
          </w:tcPr>
          <w:p w14:paraId="702CBB7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0.320</w:t>
            </w:r>
          </w:p>
        </w:tc>
        <w:tc>
          <w:tcPr>
            <w:tcW w:w="500" w:type="pct"/>
            <w:vAlign w:val="center"/>
          </w:tcPr>
          <w:p w14:paraId="7F2191A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0.173</w:t>
            </w:r>
          </w:p>
        </w:tc>
        <w:tc>
          <w:tcPr>
            <w:tcW w:w="502" w:type="pct"/>
            <w:vAlign w:val="center"/>
          </w:tcPr>
          <w:p w14:paraId="45DDE5E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0.173</w:t>
            </w:r>
          </w:p>
        </w:tc>
      </w:tr>
      <w:tr w:rsidR="00770D05" w:rsidRPr="00770D05" w14:paraId="686C82B5" w14:textId="77777777" w:rsidTr="0062291E">
        <w:trPr>
          <w:trHeight w:val="340"/>
          <w:jc w:val="center"/>
        </w:trPr>
        <w:tc>
          <w:tcPr>
            <w:tcW w:w="397" w:type="pct"/>
            <w:vMerge/>
            <w:vAlign w:val="center"/>
          </w:tcPr>
          <w:p w14:paraId="2CD298CD" w14:textId="77777777" w:rsidR="003B16D4" w:rsidRPr="00770D05" w:rsidRDefault="003B16D4" w:rsidP="003B16D4">
            <w:pPr>
              <w:pStyle w:val="afffffffffffffff4"/>
              <w:rPr>
                <w:color w:val="000000" w:themeColor="text1"/>
                <w:szCs w:val="18"/>
              </w:rPr>
            </w:pPr>
          </w:p>
        </w:tc>
        <w:tc>
          <w:tcPr>
            <w:tcW w:w="602" w:type="pct"/>
            <w:vAlign w:val="center"/>
          </w:tcPr>
          <w:p w14:paraId="263CA87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0016EB3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0.405</w:t>
            </w:r>
          </w:p>
        </w:tc>
        <w:tc>
          <w:tcPr>
            <w:tcW w:w="500" w:type="pct"/>
            <w:vAlign w:val="center"/>
          </w:tcPr>
          <w:p w14:paraId="0A497F1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0.405</w:t>
            </w:r>
          </w:p>
        </w:tc>
        <w:tc>
          <w:tcPr>
            <w:tcW w:w="500" w:type="pct"/>
            <w:vAlign w:val="center"/>
          </w:tcPr>
          <w:p w14:paraId="409E138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0.453</w:t>
            </w:r>
          </w:p>
        </w:tc>
        <w:tc>
          <w:tcPr>
            <w:tcW w:w="500" w:type="pct"/>
            <w:vAlign w:val="center"/>
          </w:tcPr>
          <w:p w14:paraId="0B5F74E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0.453</w:t>
            </w:r>
          </w:p>
        </w:tc>
        <w:tc>
          <w:tcPr>
            <w:tcW w:w="500" w:type="pct"/>
            <w:vAlign w:val="center"/>
          </w:tcPr>
          <w:p w14:paraId="6813BFC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0.322</w:t>
            </w:r>
          </w:p>
        </w:tc>
        <w:tc>
          <w:tcPr>
            <w:tcW w:w="500" w:type="pct"/>
            <w:vAlign w:val="center"/>
          </w:tcPr>
          <w:p w14:paraId="58B0AED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0.322</w:t>
            </w:r>
          </w:p>
        </w:tc>
        <w:tc>
          <w:tcPr>
            <w:tcW w:w="500" w:type="pct"/>
            <w:vAlign w:val="center"/>
          </w:tcPr>
          <w:p w14:paraId="0D30A33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0.169</w:t>
            </w:r>
          </w:p>
        </w:tc>
        <w:tc>
          <w:tcPr>
            <w:tcW w:w="502" w:type="pct"/>
            <w:vAlign w:val="center"/>
          </w:tcPr>
          <w:p w14:paraId="1DF2031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0.169</w:t>
            </w:r>
          </w:p>
        </w:tc>
      </w:tr>
      <w:tr w:rsidR="00770D05" w:rsidRPr="00770D05" w14:paraId="0684178A" w14:textId="77777777" w:rsidTr="0062291E">
        <w:trPr>
          <w:trHeight w:val="340"/>
          <w:jc w:val="center"/>
        </w:trPr>
        <w:tc>
          <w:tcPr>
            <w:tcW w:w="397" w:type="pct"/>
            <w:vMerge/>
            <w:vAlign w:val="center"/>
          </w:tcPr>
          <w:p w14:paraId="25DF4A4C" w14:textId="77777777" w:rsidR="003B16D4" w:rsidRPr="00770D05" w:rsidRDefault="003B16D4" w:rsidP="003B16D4">
            <w:pPr>
              <w:pStyle w:val="afffffffffffffff4"/>
              <w:rPr>
                <w:color w:val="000000" w:themeColor="text1"/>
                <w:szCs w:val="18"/>
              </w:rPr>
            </w:pPr>
          </w:p>
        </w:tc>
        <w:tc>
          <w:tcPr>
            <w:tcW w:w="602" w:type="pct"/>
            <w:vAlign w:val="center"/>
          </w:tcPr>
          <w:p w14:paraId="023218B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56EA9C1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0.408</w:t>
            </w:r>
          </w:p>
        </w:tc>
        <w:tc>
          <w:tcPr>
            <w:tcW w:w="500" w:type="pct"/>
            <w:vAlign w:val="center"/>
          </w:tcPr>
          <w:p w14:paraId="0172EB0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0.408</w:t>
            </w:r>
          </w:p>
        </w:tc>
        <w:tc>
          <w:tcPr>
            <w:tcW w:w="500" w:type="pct"/>
            <w:vAlign w:val="center"/>
          </w:tcPr>
          <w:p w14:paraId="30AE959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0.447</w:t>
            </w:r>
          </w:p>
        </w:tc>
        <w:tc>
          <w:tcPr>
            <w:tcW w:w="500" w:type="pct"/>
            <w:vAlign w:val="center"/>
          </w:tcPr>
          <w:p w14:paraId="34AE01A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0.447</w:t>
            </w:r>
          </w:p>
        </w:tc>
        <w:tc>
          <w:tcPr>
            <w:tcW w:w="500" w:type="pct"/>
            <w:vAlign w:val="center"/>
          </w:tcPr>
          <w:p w14:paraId="128308D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0.325</w:t>
            </w:r>
          </w:p>
        </w:tc>
        <w:tc>
          <w:tcPr>
            <w:tcW w:w="500" w:type="pct"/>
            <w:vAlign w:val="center"/>
          </w:tcPr>
          <w:p w14:paraId="47F666F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0.325</w:t>
            </w:r>
          </w:p>
        </w:tc>
        <w:tc>
          <w:tcPr>
            <w:tcW w:w="500" w:type="pct"/>
            <w:vAlign w:val="center"/>
          </w:tcPr>
          <w:p w14:paraId="52D9384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0.166</w:t>
            </w:r>
          </w:p>
        </w:tc>
        <w:tc>
          <w:tcPr>
            <w:tcW w:w="502" w:type="pct"/>
            <w:vAlign w:val="center"/>
          </w:tcPr>
          <w:p w14:paraId="72501D6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0.166</w:t>
            </w:r>
          </w:p>
        </w:tc>
      </w:tr>
      <w:tr w:rsidR="00770D05" w:rsidRPr="00770D05" w14:paraId="6FCF062B" w14:textId="77777777" w:rsidTr="0062291E">
        <w:trPr>
          <w:trHeight w:val="340"/>
          <w:jc w:val="center"/>
        </w:trPr>
        <w:tc>
          <w:tcPr>
            <w:tcW w:w="397" w:type="pct"/>
            <w:vMerge w:val="restart"/>
            <w:vAlign w:val="center"/>
          </w:tcPr>
          <w:p w14:paraId="1487C202" w14:textId="77777777" w:rsidR="003B16D4" w:rsidRPr="00770D05" w:rsidRDefault="003B16D4" w:rsidP="003B16D4">
            <w:pPr>
              <w:pStyle w:val="afffffffffffffff4"/>
              <w:rPr>
                <w:color w:val="000000" w:themeColor="text1"/>
                <w:szCs w:val="18"/>
              </w:rPr>
            </w:pPr>
            <w:r w:rsidRPr="00770D05">
              <w:rPr>
                <w:color w:val="000000" w:themeColor="text1"/>
                <w:szCs w:val="18"/>
              </w:rPr>
              <w:t>总磷</w:t>
            </w:r>
          </w:p>
        </w:tc>
        <w:tc>
          <w:tcPr>
            <w:tcW w:w="602" w:type="pct"/>
            <w:vAlign w:val="center"/>
          </w:tcPr>
          <w:p w14:paraId="372A750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72D8977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0.087</w:t>
            </w:r>
          </w:p>
        </w:tc>
        <w:tc>
          <w:tcPr>
            <w:tcW w:w="500" w:type="pct"/>
            <w:vAlign w:val="center"/>
          </w:tcPr>
          <w:p w14:paraId="7A38593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0.435</w:t>
            </w:r>
          </w:p>
        </w:tc>
        <w:tc>
          <w:tcPr>
            <w:tcW w:w="500" w:type="pct"/>
            <w:vAlign w:val="center"/>
          </w:tcPr>
          <w:p w14:paraId="5EC4A0A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0.111</w:t>
            </w:r>
          </w:p>
        </w:tc>
        <w:tc>
          <w:tcPr>
            <w:tcW w:w="500" w:type="pct"/>
            <w:vAlign w:val="center"/>
          </w:tcPr>
          <w:p w14:paraId="3852F2C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0.555</w:t>
            </w:r>
          </w:p>
        </w:tc>
        <w:tc>
          <w:tcPr>
            <w:tcW w:w="500" w:type="pct"/>
            <w:vAlign w:val="center"/>
          </w:tcPr>
          <w:p w14:paraId="61381E7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0.102</w:t>
            </w:r>
          </w:p>
        </w:tc>
        <w:tc>
          <w:tcPr>
            <w:tcW w:w="500" w:type="pct"/>
            <w:vAlign w:val="center"/>
          </w:tcPr>
          <w:p w14:paraId="40F5D68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0.510</w:t>
            </w:r>
          </w:p>
        </w:tc>
        <w:tc>
          <w:tcPr>
            <w:tcW w:w="500" w:type="pct"/>
            <w:vAlign w:val="center"/>
          </w:tcPr>
          <w:p w14:paraId="3234F42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0.077</w:t>
            </w:r>
          </w:p>
        </w:tc>
        <w:tc>
          <w:tcPr>
            <w:tcW w:w="502" w:type="pct"/>
            <w:vAlign w:val="center"/>
          </w:tcPr>
          <w:p w14:paraId="3488667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0.385</w:t>
            </w:r>
          </w:p>
        </w:tc>
      </w:tr>
      <w:tr w:rsidR="00770D05" w:rsidRPr="00770D05" w14:paraId="44D61CB2" w14:textId="77777777" w:rsidTr="0062291E">
        <w:trPr>
          <w:trHeight w:val="340"/>
          <w:jc w:val="center"/>
        </w:trPr>
        <w:tc>
          <w:tcPr>
            <w:tcW w:w="397" w:type="pct"/>
            <w:vMerge/>
            <w:vAlign w:val="center"/>
          </w:tcPr>
          <w:p w14:paraId="742C88E4" w14:textId="77777777" w:rsidR="003B16D4" w:rsidRPr="00770D05" w:rsidRDefault="003B16D4" w:rsidP="003B16D4">
            <w:pPr>
              <w:pStyle w:val="afffffffffffffff4"/>
              <w:rPr>
                <w:color w:val="000000" w:themeColor="text1"/>
                <w:szCs w:val="18"/>
              </w:rPr>
            </w:pPr>
          </w:p>
        </w:tc>
        <w:tc>
          <w:tcPr>
            <w:tcW w:w="602" w:type="pct"/>
            <w:vAlign w:val="center"/>
          </w:tcPr>
          <w:p w14:paraId="6B8C9AF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0C221DF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0.085</w:t>
            </w:r>
          </w:p>
        </w:tc>
        <w:tc>
          <w:tcPr>
            <w:tcW w:w="500" w:type="pct"/>
            <w:vAlign w:val="center"/>
          </w:tcPr>
          <w:p w14:paraId="13E39E8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0.425</w:t>
            </w:r>
          </w:p>
        </w:tc>
        <w:tc>
          <w:tcPr>
            <w:tcW w:w="500" w:type="pct"/>
            <w:vAlign w:val="center"/>
          </w:tcPr>
          <w:p w14:paraId="1E44DA0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0.110</w:t>
            </w:r>
          </w:p>
        </w:tc>
        <w:tc>
          <w:tcPr>
            <w:tcW w:w="500" w:type="pct"/>
            <w:vAlign w:val="center"/>
          </w:tcPr>
          <w:p w14:paraId="526C776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0.550</w:t>
            </w:r>
          </w:p>
        </w:tc>
        <w:tc>
          <w:tcPr>
            <w:tcW w:w="500" w:type="pct"/>
            <w:vAlign w:val="center"/>
          </w:tcPr>
          <w:p w14:paraId="262ECF1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0.104</w:t>
            </w:r>
          </w:p>
        </w:tc>
        <w:tc>
          <w:tcPr>
            <w:tcW w:w="500" w:type="pct"/>
            <w:vAlign w:val="center"/>
          </w:tcPr>
          <w:p w14:paraId="6CCA8EA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0.520</w:t>
            </w:r>
          </w:p>
        </w:tc>
        <w:tc>
          <w:tcPr>
            <w:tcW w:w="500" w:type="pct"/>
            <w:vAlign w:val="center"/>
          </w:tcPr>
          <w:p w14:paraId="31D051F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0.079</w:t>
            </w:r>
          </w:p>
        </w:tc>
        <w:tc>
          <w:tcPr>
            <w:tcW w:w="502" w:type="pct"/>
            <w:vAlign w:val="center"/>
          </w:tcPr>
          <w:p w14:paraId="1FE5901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0.395</w:t>
            </w:r>
          </w:p>
        </w:tc>
      </w:tr>
      <w:tr w:rsidR="00770D05" w:rsidRPr="00770D05" w14:paraId="62B38257" w14:textId="77777777" w:rsidTr="0062291E">
        <w:trPr>
          <w:trHeight w:val="340"/>
          <w:jc w:val="center"/>
        </w:trPr>
        <w:tc>
          <w:tcPr>
            <w:tcW w:w="397" w:type="pct"/>
            <w:vMerge/>
            <w:vAlign w:val="center"/>
          </w:tcPr>
          <w:p w14:paraId="6517BE0A" w14:textId="77777777" w:rsidR="003B16D4" w:rsidRPr="00770D05" w:rsidRDefault="003B16D4" w:rsidP="003B16D4">
            <w:pPr>
              <w:pStyle w:val="afffffffffffffff4"/>
              <w:rPr>
                <w:color w:val="000000" w:themeColor="text1"/>
                <w:szCs w:val="18"/>
              </w:rPr>
            </w:pPr>
          </w:p>
        </w:tc>
        <w:tc>
          <w:tcPr>
            <w:tcW w:w="602" w:type="pct"/>
            <w:vAlign w:val="center"/>
          </w:tcPr>
          <w:p w14:paraId="5AE27C9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3DD3A45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0.088</w:t>
            </w:r>
          </w:p>
        </w:tc>
        <w:tc>
          <w:tcPr>
            <w:tcW w:w="500" w:type="pct"/>
            <w:vAlign w:val="center"/>
          </w:tcPr>
          <w:p w14:paraId="7B53BF5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0.440</w:t>
            </w:r>
          </w:p>
        </w:tc>
        <w:tc>
          <w:tcPr>
            <w:tcW w:w="500" w:type="pct"/>
            <w:vAlign w:val="center"/>
          </w:tcPr>
          <w:p w14:paraId="56E07FD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0.107</w:t>
            </w:r>
          </w:p>
        </w:tc>
        <w:tc>
          <w:tcPr>
            <w:tcW w:w="500" w:type="pct"/>
            <w:vAlign w:val="center"/>
          </w:tcPr>
          <w:p w14:paraId="7D95321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0.535</w:t>
            </w:r>
          </w:p>
        </w:tc>
        <w:tc>
          <w:tcPr>
            <w:tcW w:w="500" w:type="pct"/>
            <w:vAlign w:val="center"/>
          </w:tcPr>
          <w:p w14:paraId="5FAFBE8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0.102</w:t>
            </w:r>
          </w:p>
        </w:tc>
        <w:tc>
          <w:tcPr>
            <w:tcW w:w="500" w:type="pct"/>
            <w:vAlign w:val="center"/>
          </w:tcPr>
          <w:p w14:paraId="742C110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0.510</w:t>
            </w:r>
          </w:p>
        </w:tc>
        <w:tc>
          <w:tcPr>
            <w:tcW w:w="500" w:type="pct"/>
            <w:vAlign w:val="center"/>
          </w:tcPr>
          <w:p w14:paraId="59966C9F"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0.080</w:t>
            </w:r>
          </w:p>
        </w:tc>
        <w:tc>
          <w:tcPr>
            <w:tcW w:w="502" w:type="pct"/>
            <w:vAlign w:val="center"/>
          </w:tcPr>
          <w:p w14:paraId="7AD1EE6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0.400</w:t>
            </w:r>
          </w:p>
        </w:tc>
      </w:tr>
      <w:tr w:rsidR="00770D05" w:rsidRPr="00770D05" w14:paraId="0CA3C12B" w14:textId="77777777" w:rsidTr="0062291E">
        <w:trPr>
          <w:trHeight w:val="340"/>
          <w:jc w:val="center"/>
        </w:trPr>
        <w:tc>
          <w:tcPr>
            <w:tcW w:w="397" w:type="pct"/>
            <w:vMerge w:val="restart"/>
            <w:vAlign w:val="center"/>
          </w:tcPr>
          <w:p w14:paraId="1B9C21F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甲苯</w:t>
            </w:r>
          </w:p>
        </w:tc>
        <w:tc>
          <w:tcPr>
            <w:tcW w:w="602" w:type="pct"/>
            <w:vAlign w:val="center"/>
          </w:tcPr>
          <w:p w14:paraId="4FCEE85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4FB3A6D2"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3A13AAFE"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1F93B0E9"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7FF69DED"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331591A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5D814D38"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447C34D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2" w:type="pct"/>
            <w:vAlign w:val="center"/>
          </w:tcPr>
          <w:p w14:paraId="6C04BBC1"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r>
      <w:tr w:rsidR="00770D05" w:rsidRPr="00770D05" w14:paraId="64413D3E" w14:textId="77777777" w:rsidTr="0062291E">
        <w:trPr>
          <w:trHeight w:val="340"/>
          <w:jc w:val="center"/>
        </w:trPr>
        <w:tc>
          <w:tcPr>
            <w:tcW w:w="397" w:type="pct"/>
            <w:vMerge/>
            <w:vAlign w:val="center"/>
          </w:tcPr>
          <w:p w14:paraId="01365163" w14:textId="77777777" w:rsidR="003B16D4" w:rsidRPr="00770D05" w:rsidRDefault="003B16D4" w:rsidP="003B16D4">
            <w:pPr>
              <w:pStyle w:val="afffffffffffffff4"/>
              <w:rPr>
                <w:color w:val="000000" w:themeColor="text1"/>
                <w:szCs w:val="18"/>
              </w:rPr>
            </w:pPr>
          </w:p>
        </w:tc>
        <w:tc>
          <w:tcPr>
            <w:tcW w:w="602" w:type="pct"/>
            <w:vAlign w:val="center"/>
          </w:tcPr>
          <w:p w14:paraId="1BDCF06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05FE493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074B02F5"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63BD2F8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6BD55147"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719C034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0936CFFB"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16D5762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2" w:type="pct"/>
            <w:vAlign w:val="center"/>
          </w:tcPr>
          <w:p w14:paraId="16235359"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r>
      <w:tr w:rsidR="00770D05" w:rsidRPr="00770D05" w14:paraId="5059F2D3" w14:textId="77777777" w:rsidTr="0062291E">
        <w:trPr>
          <w:trHeight w:val="340"/>
          <w:jc w:val="center"/>
        </w:trPr>
        <w:tc>
          <w:tcPr>
            <w:tcW w:w="397" w:type="pct"/>
            <w:vMerge/>
            <w:vAlign w:val="center"/>
          </w:tcPr>
          <w:p w14:paraId="35D77167" w14:textId="77777777" w:rsidR="003B16D4" w:rsidRPr="00770D05" w:rsidRDefault="003B16D4" w:rsidP="003B16D4">
            <w:pPr>
              <w:pStyle w:val="afffffffffffffff4"/>
              <w:rPr>
                <w:color w:val="000000" w:themeColor="text1"/>
                <w:szCs w:val="18"/>
              </w:rPr>
            </w:pPr>
          </w:p>
        </w:tc>
        <w:tc>
          <w:tcPr>
            <w:tcW w:w="602" w:type="pct"/>
            <w:vAlign w:val="center"/>
          </w:tcPr>
          <w:p w14:paraId="25265C4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4BADE94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69DC17F2"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3B8F8B1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0CD8961B"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6C03309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0" w:type="pct"/>
            <w:vAlign w:val="center"/>
          </w:tcPr>
          <w:p w14:paraId="516D210C"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c>
          <w:tcPr>
            <w:tcW w:w="500" w:type="pct"/>
            <w:vAlign w:val="center"/>
          </w:tcPr>
          <w:p w14:paraId="6299A8B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0.05L</w:t>
            </w:r>
          </w:p>
        </w:tc>
        <w:tc>
          <w:tcPr>
            <w:tcW w:w="502" w:type="pct"/>
            <w:vAlign w:val="center"/>
          </w:tcPr>
          <w:p w14:paraId="3BEB63A1" w14:textId="77777777" w:rsidR="003B16D4" w:rsidRPr="00770D05" w:rsidRDefault="003B16D4" w:rsidP="003B16D4">
            <w:pPr>
              <w:pStyle w:val="afffffffffffffff4"/>
              <w:rPr>
                <w:color w:val="000000" w:themeColor="text1"/>
                <w:szCs w:val="18"/>
              </w:rPr>
            </w:pPr>
            <w:r w:rsidRPr="00770D05">
              <w:rPr>
                <w:rFonts w:hint="eastAsia"/>
                <w:color w:val="000000" w:themeColor="text1"/>
                <w:kern w:val="2"/>
                <w:szCs w:val="18"/>
              </w:rPr>
              <w:t>0.036</w:t>
            </w:r>
          </w:p>
        </w:tc>
      </w:tr>
      <w:tr w:rsidR="00770D05" w:rsidRPr="00770D05" w14:paraId="30060AD7" w14:textId="77777777" w:rsidTr="0062291E">
        <w:trPr>
          <w:trHeight w:val="340"/>
          <w:jc w:val="center"/>
        </w:trPr>
        <w:tc>
          <w:tcPr>
            <w:tcW w:w="397" w:type="pct"/>
            <w:vMerge w:val="restart"/>
            <w:vAlign w:val="center"/>
          </w:tcPr>
          <w:p w14:paraId="25C5729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石油类</w:t>
            </w:r>
          </w:p>
        </w:tc>
        <w:tc>
          <w:tcPr>
            <w:tcW w:w="602" w:type="pct"/>
            <w:vAlign w:val="center"/>
          </w:tcPr>
          <w:p w14:paraId="22CA51A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2019.12.10</w:t>
            </w:r>
          </w:p>
        </w:tc>
        <w:tc>
          <w:tcPr>
            <w:tcW w:w="500" w:type="pct"/>
            <w:vAlign w:val="center"/>
          </w:tcPr>
          <w:p w14:paraId="46AAD64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0.01L</w:t>
            </w:r>
          </w:p>
        </w:tc>
        <w:tc>
          <w:tcPr>
            <w:tcW w:w="500" w:type="pct"/>
            <w:vAlign w:val="center"/>
          </w:tcPr>
          <w:p w14:paraId="22EBF3A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0.100</w:t>
            </w:r>
          </w:p>
        </w:tc>
        <w:tc>
          <w:tcPr>
            <w:tcW w:w="500" w:type="pct"/>
            <w:vAlign w:val="center"/>
          </w:tcPr>
          <w:p w14:paraId="50EF49E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0" w:type="pct"/>
            <w:vAlign w:val="center"/>
          </w:tcPr>
          <w:p w14:paraId="06F2DC8B"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c>
          <w:tcPr>
            <w:tcW w:w="500" w:type="pct"/>
            <w:vAlign w:val="center"/>
          </w:tcPr>
          <w:p w14:paraId="2E0367C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0.02</w:t>
            </w:r>
          </w:p>
        </w:tc>
        <w:tc>
          <w:tcPr>
            <w:tcW w:w="500" w:type="pct"/>
            <w:vAlign w:val="center"/>
          </w:tcPr>
          <w:p w14:paraId="53B05E3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0.400</w:t>
            </w:r>
          </w:p>
        </w:tc>
        <w:tc>
          <w:tcPr>
            <w:tcW w:w="500" w:type="pct"/>
            <w:vAlign w:val="center"/>
          </w:tcPr>
          <w:p w14:paraId="301B043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2" w:type="pct"/>
            <w:vAlign w:val="center"/>
          </w:tcPr>
          <w:p w14:paraId="177CF66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r>
      <w:tr w:rsidR="00770D05" w:rsidRPr="00770D05" w14:paraId="55B1B261" w14:textId="77777777" w:rsidTr="0062291E">
        <w:trPr>
          <w:trHeight w:val="340"/>
          <w:jc w:val="center"/>
        </w:trPr>
        <w:tc>
          <w:tcPr>
            <w:tcW w:w="397" w:type="pct"/>
            <w:vMerge/>
            <w:vAlign w:val="center"/>
          </w:tcPr>
          <w:p w14:paraId="72DA94C6" w14:textId="77777777" w:rsidR="003B16D4" w:rsidRPr="00770D05" w:rsidRDefault="003B16D4" w:rsidP="003B16D4">
            <w:pPr>
              <w:pStyle w:val="afffffffffffffff4"/>
              <w:rPr>
                <w:color w:val="000000" w:themeColor="text1"/>
                <w:szCs w:val="18"/>
              </w:rPr>
            </w:pPr>
          </w:p>
        </w:tc>
        <w:tc>
          <w:tcPr>
            <w:tcW w:w="602" w:type="pct"/>
            <w:vAlign w:val="center"/>
          </w:tcPr>
          <w:p w14:paraId="468A526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2019.12.11</w:t>
            </w:r>
          </w:p>
        </w:tc>
        <w:tc>
          <w:tcPr>
            <w:tcW w:w="500" w:type="pct"/>
            <w:vAlign w:val="center"/>
          </w:tcPr>
          <w:p w14:paraId="43876D8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0.01L</w:t>
            </w:r>
          </w:p>
        </w:tc>
        <w:tc>
          <w:tcPr>
            <w:tcW w:w="500" w:type="pct"/>
            <w:vAlign w:val="center"/>
          </w:tcPr>
          <w:p w14:paraId="3D813AB8"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0.100</w:t>
            </w:r>
          </w:p>
        </w:tc>
        <w:tc>
          <w:tcPr>
            <w:tcW w:w="500" w:type="pct"/>
            <w:vAlign w:val="center"/>
          </w:tcPr>
          <w:p w14:paraId="21B66F8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0" w:type="pct"/>
            <w:vAlign w:val="center"/>
          </w:tcPr>
          <w:p w14:paraId="6EE22B5E"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c>
          <w:tcPr>
            <w:tcW w:w="500" w:type="pct"/>
            <w:vAlign w:val="center"/>
          </w:tcPr>
          <w:p w14:paraId="75A6A95C"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0.02</w:t>
            </w:r>
          </w:p>
        </w:tc>
        <w:tc>
          <w:tcPr>
            <w:tcW w:w="500" w:type="pct"/>
            <w:vAlign w:val="center"/>
          </w:tcPr>
          <w:p w14:paraId="15BC242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0.400</w:t>
            </w:r>
          </w:p>
        </w:tc>
        <w:tc>
          <w:tcPr>
            <w:tcW w:w="500" w:type="pct"/>
            <w:vAlign w:val="center"/>
          </w:tcPr>
          <w:p w14:paraId="6DC313FA"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2" w:type="pct"/>
            <w:vAlign w:val="center"/>
          </w:tcPr>
          <w:p w14:paraId="6FE23FAD"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r>
      <w:tr w:rsidR="00770D05" w:rsidRPr="00770D05" w14:paraId="4F1E9B99" w14:textId="77777777" w:rsidTr="0062291E">
        <w:trPr>
          <w:trHeight w:val="340"/>
          <w:jc w:val="center"/>
        </w:trPr>
        <w:tc>
          <w:tcPr>
            <w:tcW w:w="397" w:type="pct"/>
            <w:vMerge/>
            <w:vAlign w:val="center"/>
          </w:tcPr>
          <w:p w14:paraId="1D1507AF" w14:textId="77777777" w:rsidR="003B16D4" w:rsidRPr="00770D05" w:rsidRDefault="003B16D4" w:rsidP="003B16D4">
            <w:pPr>
              <w:pStyle w:val="afffffffffffffff4"/>
              <w:rPr>
                <w:color w:val="000000" w:themeColor="text1"/>
                <w:szCs w:val="18"/>
              </w:rPr>
            </w:pPr>
          </w:p>
        </w:tc>
        <w:tc>
          <w:tcPr>
            <w:tcW w:w="602" w:type="pct"/>
            <w:vAlign w:val="center"/>
          </w:tcPr>
          <w:p w14:paraId="4AD4934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2019.12.12</w:t>
            </w:r>
          </w:p>
        </w:tc>
        <w:tc>
          <w:tcPr>
            <w:tcW w:w="500" w:type="pct"/>
            <w:vAlign w:val="center"/>
          </w:tcPr>
          <w:p w14:paraId="5821CD73"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0.01L</w:t>
            </w:r>
          </w:p>
        </w:tc>
        <w:tc>
          <w:tcPr>
            <w:tcW w:w="500" w:type="pct"/>
            <w:vAlign w:val="center"/>
          </w:tcPr>
          <w:p w14:paraId="23D38E6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0.100</w:t>
            </w:r>
          </w:p>
        </w:tc>
        <w:tc>
          <w:tcPr>
            <w:tcW w:w="500" w:type="pct"/>
            <w:vAlign w:val="center"/>
          </w:tcPr>
          <w:p w14:paraId="060A7576"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0" w:type="pct"/>
            <w:vAlign w:val="center"/>
          </w:tcPr>
          <w:p w14:paraId="5A48EF41"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c>
          <w:tcPr>
            <w:tcW w:w="500" w:type="pct"/>
            <w:vAlign w:val="center"/>
          </w:tcPr>
          <w:p w14:paraId="3B0F8414"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0" w:type="pct"/>
            <w:vAlign w:val="center"/>
          </w:tcPr>
          <w:p w14:paraId="5D4AC995"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c>
          <w:tcPr>
            <w:tcW w:w="500" w:type="pct"/>
            <w:vAlign w:val="center"/>
          </w:tcPr>
          <w:p w14:paraId="19243C90"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0.01</w:t>
            </w:r>
          </w:p>
        </w:tc>
        <w:tc>
          <w:tcPr>
            <w:tcW w:w="502" w:type="pct"/>
            <w:vAlign w:val="center"/>
          </w:tcPr>
          <w:p w14:paraId="1E341537" w14:textId="77777777" w:rsidR="003B16D4" w:rsidRPr="00770D05" w:rsidRDefault="003B16D4" w:rsidP="003B16D4">
            <w:pPr>
              <w:pStyle w:val="afffffffffffffff4"/>
              <w:rPr>
                <w:color w:val="000000" w:themeColor="text1"/>
                <w:szCs w:val="18"/>
              </w:rPr>
            </w:pPr>
            <w:r w:rsidRPr="00770D05">
              <w:rPr>
                <w:rFonts w:hint="eastAsia"/>
                <w:color w:val="000000" w:themeColor="text1"/>
                <w:szCs w:val="18"/>
              </w:rPr>
              <w:t>0.200</w:t>
            </w:r>
          </w:p>
        </w:tc>
      </w:tr>
    </w:tbl>
    <w:p w14:paraId="64441465" w14:textId="77777777" w:rsidR="003B16D4" w:rsidRPr="00770D05" w:rsidRDefault="003B16D4" w:rsidP="003B16D4">
      <w:pPr>
        <w:widowControl/>
        <w:jc w:val="left"/>
        <w:rPr>
          <w:rFonts w:ascii="Times New Roman" w:hAnsi="Times New Roman" w:cs="Times New Roman"/>
          <w:color w:val="000000" w:themeColor="text1"/>
          <w:kern w:val="24"/>
          <w:sz w:val="18"/>
          <w:szCs w:val="18"/>
        </w:rPr>
      </w:pPr>
      <w:r w:rsidRPr="00770D05">
        <w:rPr>
          <w:rFonts w:ascii="Times New Roman" w:hAnsi="Times New Roman" w:cs="Times New Roman" w:hint="eastAsia"/>
          <w:color w:val="000000" w:themeColor="text1"/>
          <w:kern w:val="24"/>
          <w:sz w:val="18"/>
          <w:szCs w:val="18"/>
        </w:rPr>
        <w:t>注</w:t>
      </w:r>
      <w:r w:rsidRPr="00770D05">
        <w:rPr>
          <w:rFonts w:ascii="Times New Roman" w:hAnsi="Times New Roman" w:cs="Times New Roman"/>
          <w:color w:val="000000" w:themeColor="text1"/>
          <w:kern w:val="24"/>
          <w:sz w:val="18"/>
          <w:szCs w:val="18"/>
        </w:rPr>
        <w:t>：</w:t>
      </w:r>
      <w:r w:rsidRPr="00770D05">
        <w:rPr>
          <w:rFonts w:ascii="Times New Roman" w:hAnsi="Times New Roman" w:cs="Times New Roman"/>
          <w:color w:val="000000" w:themeColor="text1"/>
          <w:kern w:val="24"/>
          <w:sz w:val="18"/>
          <w:szCs w:val="18"/>
        </w:rPr>
        <w:t>“L”</w:t>
      </w:r>
      <w:r w:rsidRPr="00770D05">
        <w:rPr>
          <w:rFonts w:ascii="Times New Roman" w:hAnsi="Times New Roman" w:cs="Times New Roman" w:hint="eastAsia"/>
          <w:color w:val="000000" w:themeColor="text1"/>
          <w:kern w:val="24"/>
          <w:sz w:val="18"/>
          <w:szCs w:val="18"/>
        </w:rPr>
        <w:t>表示</w:t>
      </w:r>
      <w:r w:rsidRPr="00770D05">
        <w:rPr>
          <w:rFonts w:ascii="Times New Roman" w:hAnsi="Times New Roman" w:cs="Times New Roman"/>
          <w:color w:val="000000" w:themeColor="text1"/>
          <w:kern w:val="24"/>
          <w:sz w:val="18"/>
          <w:szCs w:val="18"/>
        </w:rPr>
        <w:t>低于检测限</w:t>
      </w:r>
      <w:r w:rsidRPr="00770D05">
        <w:rPr>
          <w:rFonts w:ascii="Times New Roman" w:hAnsi="Times New Roman" w:cs="Times New Roman" w:hint="eastAsia"/>
          <w:color w:val="000000" w:themeColor="text1"/>
          <w:kern w:val="24"/>
          <w:sz w:val="18"/>
          <w:szCs w:val="18"/>
        </w:rPr>
        <w:t>，</w:t>
      </w:r>
      <w:r w:rsidRPr="00770D05">
        <w:rPr>
          <w:rFonts w:ascii="Times New Roman" w:hAnsi="Times New Roman" w:cs="Times New Roman"/>
          <w:color w:val="000000" w:themeColor="text1"/>
          <w:kern w:val="24"/>
          <w:sz w:val="18"/>
          <w:szCs w:val="18"/>
        </w:rPr>
        <w:t>以</w:t>
      </w:r>
      <w:r w:rsidRPr="00770D05">
        <w:rPr>
          <w:rFonts w:ascii="Times New Roman" w:hAnsi="Times New Roman" w:cs="Times New Roman" w:hint="eastAsia"/>
          <w:color w:val="000000" w:themeColor="text1"/>
          <w:kern w:val="24"/>
          <w:sz w:val="18"/>
          <w:szCs w:val="18"/>
        </w:rPr>
        <w:t>检测限</w:t>
      </w:r>
      <w:r w:rsidRPr="00770D05">
        <w:rPr>
          <w:rFonts w:ascii="Times New Roman" w:hAnsi="Times New Roman" w:cs="Times New Roman"/>
          <w:color w:val="000000" w:themeColor="text1"/>
          <w:kern w:val="24"/>
          <w:sz w:val="18"/>
          <w:szCs w:val="18"/>
        </w:rPr>
        <w:t>一半计</w:t>
      </w:r>
    </w:p>
    <w:p w14:paraId="4F2BB86A" w14:textId="77777777" w:rsidR="003B16D4" w:rsidRPr="00770D05" w:rsidRDefault="003B16D4" w:rsidP="003B16D4">
      <w:pPr>
        <w:pStyle w:val="afffffffffffffb"/>
        <w:ind w:firstLine="360"/>
        <w:rPr>
          <w:rFonts w:hint="default"/>
          <w:color w:val="000000" w:themeColor="text1"/>
        </w:rPr>
      </w:pPr>
    </w:p>
    <w:p w14:paraId="6011A5CC" w14:textId="7EDBC84C" w:rsidR="009F78C2" w:rsidRPr="00770D05" w:rsidRDefault="009F78C2" w:rsidP="00737DDD">
      <w:pPr>
        <w:pStyle w:val="af5"/>
        <w:ind w:firstLine="480"/>
        <w:rPr>
          <w:color w:val="000000" w:themeColor="text1"/>
        </w:rPr>
      </w:pPr>
      <w:r w:rsidRPr="00770D05">
        <w:rPr>
          <w:color w:val="000000" w:themeColor="text1"/>
        </w:rPr>
        <w:t>由表可知，</w:t>
      </w:r>
      <w:r w:rsidRPr="00770D05">
        <w:rPr>
          <w:color w:val="000000" w:themeColor="text1"/>
          <w:kern w:val="0"/>
        </w:rPr>
        <w:t>各</w:t>
      </w:r>
      <w:r w:rsidRPr="00770D05">
        <w:rPr>
          <w:color w:val="000000" w:themeColor="text1"/>
        </w:rPr>
        <w:t>监测</w:t>
      </w:r>
      <w:r w:rsidRPr="00770D05">
        <w:rPr>
          <w:color w:val="000000" w:themeColor="text1"/>
          <w:kern w:val="0"/>
        </w:rPr>
        <w:t>断面</w:t>
      </w:r>
      <w:r w:rsidRPr="00770D05">
        <w:rPr>
          <w:color w:val="000000" w:themeColor="text1"/>
        </w:rPr>
        <w:t>水环境质量均满足</w:t>
      </w:r>
      <w:r w:rsidR="003B16D4" w:rsidRPr="00770D05">
        <w:rPr>
          <w:rFonts w:hint="eastAsia"/>
          <w:color w:val="000000" w:themeColor="text1"/>
        </w:rPr>
        <w:t>《地表水环境质量标准》（</w:t>
      </w:r>
      <w:r w:rsidR="003B16D4" w:rsidRPr="00770D05">
        <w:rPr>
          <w:rFonts w:hint="eastAsia"/>
          <w:color w:val="000000" w:themeColor="text1"/>
        </w:rPr>
        <w:t>GB3838-2002</w:t>
      </w:r>
      <w:r w:rsidR="003B16D4" w:rsidRPr="00770D05">
        <w:rPr>
          <w:rFonts w:hint="eastAsia"/>
          <w:color w:val="000000" w:themeColor="text1"/>
        </w:rPr>
        <w:t>）中Ⅲ类标准要求。</w:t>
      </w:r>
    </w:p>
    <w:p w14:paraId="20127860" w14:textId="263D1DCB" w:rsidR="009F78C2" w:rsidRPr="00770D05" w:rsidRDefault="00BB276E" w:rsidP="00BB276E">
      <w:pPr>
        <w:keepNext/>
        <w:keepLines/>
        <w:spacing w:line="360" w:lineRule="auto"/>
        <w:outlineLvl w:val="2"/>
        <w:rPr>
          <w:rFonts w:ascii="Times New Roman" w:eastAsia="黑体" w:hAnsi="Times New Roman" w:cs="Times New Roman"/>
          <w:bCs/>
          <w:color w:val="000000" w:themeColor="text1"/>
          <w:sz w:val="28"/>
          <w:szCs w:val="32"/>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2.7</w:t>
      </w:r>
      <w:r w:rsidR="009F78C2" w:rsidRPr="00770D05">
        <w:rPr>
          <w:rFonts w:ascii="Times New Roman" w:eastAsia="宋体" w:hAnsi="Times New Roman" w:cs="Times New Roman"/>
          <w:bCs/>
          <w:color w:val="000000" w:themeColor="text1"/>
          <w:sz w:val="24"/>
          <w:szCs w:val="24"/>
        </w:rPr>
        <w:t>地表水环境质量变化趋势分析</w:t>
      </w:r>
    </w:p>
    <w:p w14:paraId="0799AB5B" w14:textId="26ECCCC7" w:rsidR="001A14B9" w:rsidRPr="00770D05" w:rsidRDefault="001A14B9" w:rsidP="001A14B9">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hint="eastAsia"/>
          <w:color w:val="000000" w:themeColor="text1"/>
          <w:kern w:val="24"/>
          <w:sz w:val="24"/>
          <w:szCs w:val="24"/>
        </w:rPr>
        <w:t>规划环评阶段及本次评价区域地表水体长江</w:t>
      </w:r>
      <w:r w:rsidRPr="00770D05">
        <w:rPr>
          <w:rFonts w:ascii="Times New Roman" w:hAnsi="Times New Roman" w:cs="Times New Roman"/>
          <w:color w:val="000000" w:themeColor="text1"/>
          <w:kern w:val="24"/>
          <w:sz w:val="24"/>
          <w:szCs w:val="24"/>
        </w:rPr>
        <w:t>（池州段）</w:t>
      </w:r>
      <w:r w:rsidRPr="00770D05">
        <w:rPr>
          <w:rFonts w:ascii="Times New Roman" w:hAnsi="Times New Roman" w:cs="Times New Roman" w:hint="eastAsia"/>
          <w:color w:val="000000" w:themeColor="text1"/>
          <w:kern w:val="24"/>
          <w:sz w:val="24"/>
          <w:szCs w:val="24"/>
        </w:rPr>
        <w:t>执行《地表水环境质量标准》</w:t>
      </w:r>
      <w:r w:rsidRPr="00770D05">
        <w:rPr>
          <w:rFonts w:ascii="Times New Roman" w:hAnsi="Times New Roman" w:cs="Times New Roman" w:hint="eastAsia"/>
          <w:color w:val="000000" w:themeColor="text1"/>
          <w:kern w:val="24"/>
          <w:sz w:val="24"/>
          <w:szCs w:val="24"/>
        </w:rPr>
        <w:t>(GB3838-2002)</w:t>
      </w:r>
      <w:r w:rsidRPr="00770D05">
        <w:rPr>
          <w:rFonts w:ascii="Times New Roman" w:hAnsi="Times New Roman" w:cs="Times New Roman" w:hint="eastAsia"/>
          <w:color w:val="000000" w:themeColor="text1"/>
          <w:kern w:val="24"/>
          <w:sz w:val="24"/>
          <w:szCs w:val="24"/>
        </w:rPr>
        <w:t>中Ⅲ类水标准，直接对比两期监测结果。取</w:t>
      </w:r>
      <w:r w:rsidRPr="00770D05">
        <w:rPr>
          <w:rFonts w:ascii="Times New Roman" w:hAnsi="Times New Roman" w:cs="Times New Roman" w:hint="eastAsia"/>
          <w:color w:val="000000" w:themeColor="text1"/>
          <w:kern w:val="24"/>
          <w:sz w:val="24"/>
          <w:szCs w:val="24"/>
        </w:rPr>
        <w:t>2012</w:t>
      </w:r>
      <w:r w:rsidRPr="00770D05">
        <w:rPr>
          <w:rFonts w:ascii="Times New Roman" w:hAnsi="Times New Roman" w:cs="Times New Roman" w:hint="eastAsia"/>
          <w:color w:val="000000" w:themeColor="text1"/>
          <w:kern w:val="24"/>
          <w:sz w:val="24"/>
          <w:szCs w:val="24"/>
        </w:rPr>
        <w:t>年</w:t>
      </w:r>
      <w:r w:rsidRPr="00770D05">
        <w:rPr>
          <w:rFonts w:ascii="Times New Roman" w:hAnsi="Times New Roman" w:cs="Times New Roman" w:hint="eastAsia"/>
          <w:color w:val="000000" w:themeColor="text1"/>
          <w:kern w:val="24"/>
          <w:sz w:val="24"/>
          <w:szCs w:val="24"/>
        </w:rPr>
        <w:t>12</w:t>
      </w:r>
      <w:r w:rsidRPr="00770D05">
        <w:rPr>
          <w:rFonts w:ascii="Times New Roman" w:hAnsi="Times New Roman" w:cs="Times New Roman" w:hint="eastAsia"/>
          <w:color w:val="000000" w:themeColor="text1"/>
          <w:kern w:val="24"/>
          <w:sz w:val="24"/>
          <w:szCs w:val="24"/>
        </w:rPr>
        <w:t>月</w:t>
      </w:r>
      <w:r w:rsidR="00656B73" w:rsidRPr="00770D05">
        <w:rPr>
          <w:rFonts w:ascii="Times New Roman" w:hAnsi="Times New Roman" w:cs="Times New Roman"/>
          <w:color w:val="000000" w:themeColor="text1"/>
          <w:kern w:val="24"/>
          <w:sz w:val="24"/>
          <w:szCs w:val="24"/>
        </w:rPr>
        <w:t>3</w:t>
      </w:r>
      <w:r w:rsidRPr="00770D05">
        <w:rPr>
          <w:rFonts w:ascii="Times New Roman" w:hAnsi="Times New Roman" w:cs="Times New Roman" w:hint="eastAsia"/>
          <w:color w:val="000000" w:themeColor="text1"/>
          <w:kern w:val="24"/>
          <w:sz w:val="24"/>
          <w:szCs w:val="24"/>
        </w:rPr>
        <w:t>日和</w:t>
      </w:r>
      <w:r w:rsidRPr="00770D05">
        <w:rPr>
          <w:rFonts w:ascii="Times New Roman" w:hAnsi="Times New Roman" w:cs="Times New Roman" w:hint="eastAsia"/>
          <w:color w:val="000000" w:themeColor="text1"/>
          <w:kern w:val="24"/>
          <w:sz w:val="24"/>
          <w:szCs w:val="24"/>
        </w:rPr>
        <w:t>2019</w:t>
      </w:r>
      <w:r w:rsidRPr="00770D05">
        <w:rPr>
          <w:rFonts w:ascii="Times New Roman" w:hAnsi="Times New Roman" w:cs="Times New Roman" w:hint="eastAsia"/>
          <w:color w:val="000000" w:themeColor="text1"/>
          <w:kern w:val="24"/>
          <w:sz w:val="24"/>
          <w:szCs w:val="24"/>
        </w:rPr>
        <w:t>年</w:t>
      </w:r>
      <w:r w:rsidRPr="00770D05">
        <w:rPr>
          <w:rFonts w:ascii="Times New Roman" w:hAnsi="Times New Roman" w:cs="Times New Roman"/>
          <w:color w:val="000000" w:themeColor="text1"/>
          <w:kern w:val="24"/>
          <w:sz w:val="24"/>
          <w:szCs w:val="24"/>
        </w:rPr>
        <w:t>12</w:t>
      </w:r>
      <w:r w:rsidRPr="00770D05">
        <w:rPr>
          <w:rFonts w:ascii="Times New Roman" w:hAnsi="Times New Roman" w:cs="Times New Roman" w:hint="eastAsia"/>
          <w:color w:val="000000" w:themeColor="text1"/>
          <w:kern w:val="24"/>
          <w:sz w:val="24"/>
          <w:szCs w:val="24"/>
        </w:rPr>
        <w:t>月</w:t>
      </w:r>
      <w:r w:rsidR="00656B73" w:rsidRPr="00770D05">
        <w:rPr>
          <w:rFonts w:ascii="Times New Roman" w:hAnsi="Times New Roman" w:cs="Times New Roman"/>
          <w:color w:val="000000" w:themeColor="text1"/>
          <w:kern w:val="24"/>
          <w:sz w:val="24"/>
          <w:szCs w:val="24"/>
        </w:rPr>
        <w:t>10</w:t>
      </w:r>
      <w:r w:rsidRPr="00770D05">
        <w:rPr>
          <w:rFonts w:ascii="Times New Roman" w:hAnsi="Times New Roman" w:cs="Times New Roman" w:hint="eastAsia"/>
          <w:color w:val="000000" w:themeColor="text1"/>
          <w:kern w:val="24"/>
          <w:sz w:val="24"/>
          <w:szCs w:val="24"/>
        </w:rPr>
        <w:t>日采样结果进行比较分析。</w:t>
      </w:r>
    </w:p>
    <w:p w14:paraId="1919E227" w14:textId="0AA77E67" w:rsidR="00D85C85" w:rsidRPr="00770D05" w:rsidRDefault="00BA0853" w:rsidP="001A14B9">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hint="eastAsia"/>
          <w:color w:val="000000" w:themeColor="text1"/>
          <w:kern w:val="24"/>
          <w:sz w:val="24"/>
          <w:szCs w:val="24"/>
        </w:rPr>
        <w:t>根据对</w:t>
      </w:r>
      <w:r w:rsidRPr="00770D05">
        <w:rPr>
          <w:rFonts w:ascii="Times New Roman" w:hAnsi="Times New Roman" w:cs="Times New Roman"/>
          <w:color w:val="000000" w:themeColor="text1"/>
          <w:kern w:val="24"/>
          <w:sz w:val="24"/>
          <w:szCs w:val="24"/>
        </w:rPr>
        <w:t>长江</w:t>
      </w:r>
      <w:r w:rsidR="001A14B9" w:rsidRPr="00770D05">
        <w:rPr>
          <w:rFonts w:ascii="Times New Roman" w:hAnsi="Times New Roman" w:cs="Times New Roman" w:hint="eastAsia"/>
          <w:color w:val="000000" w:themeColor="text1"/>
          <w:kern w:val="24"/>
          <w:sz w:val="24"/>
          <w:szCs w:val="24"/>
        </w:rPr>
        <w:t>的监测结果，污水处理厂排放口附近断面</w:t>
      </w:r>
      <w:r w:rsidR="001A14B9" w:rsidRPr="00770D05">
        <w:rPr>
          <w:rFonts w:ascii="Times New Roman" w:hAnsi="Times New Roman" w:cs="Times New Roman" w:hint="eastAsia"/>
          <w:color w:val="000000" w:themeColor="text1"/>
          <w:kern w:val="24"/>
          <w:sz w:val="24"/>
          <w:szCs w:val="24"/>
        </w:rPr>
        <w:t>COD</w:t>
      </w:r>
      <w:r w:rsidR="001A14B9" w:rsidRPr="00770D05">
        <w:rPr>
          <w:rFonts w:ascii="Times New Roman" w:hAnsi="Times New Roman" w:cs="Times New Roman" w:hint="eastAsia"/>
          <w:color w:val="000000" w:themeColor="text1"/>
          <w:kern w:val="24"/>
          <w:sz w:val="24"/>
          <w:szCs w:val="24"/>
        </w:rPr>
        <w:t>、</w:t>
      </w:r>
      <w:r w:rsidR="001A14B9" w:rsidRPr="00770D05">
        <w:rPr>
          <w:rFonts w:ascii="Times New Roman" w:hAnsi="Times New Roman" w:cs="Times New Roman" w:hint="eastAsia"/>
          <w:color w:val="000000" w:themeColor="text1"/>
          <w:kern w:val="24"/>
          <w:sz w:val="24"/>
          <w:szCs w:val="24"/>
        </w:rPr>
        <w:t>BOD</w:t>
      </w:r>
      <w:r w:rsidR="001A14B9" w:rsidRPr="00770D05">
        <w:rPr>
          <w:rFonts w:ascii="Times New Roman" w:hAnsi="Times New Roman" w:cs="Times New Roman" w:hint="eastAsia"/>
          <w:color w:val="000000" w:themeColor="text1"/>
          <w:kern w:val="24"/>
          <w:sz w:val="24"/>
          <w:szCs w:val="24"/>
          <w:vertAlign w:val="subscript"/>
        </w:rPr>
        <w:t>5</w:t>
      </w:r>
      <w:r w:rsidR="001A14B9" w:rsidRPr="00770D05">
        <w:rPr>
          <w:rFonts w:ascii="Times New Roman" w:hAnsi="Times New Roman" w:cs="Times New Roman" w:hint="eastAsia"/>
          <w:color w:val="000000" w:themeColor="text1"/>
          <w:kern w:val="24"/>
          <w:sz w:val="24"/>
          <w:szCs w:val="24"/>
        </w:rPr>
        <w:t>、氨氮</w:t>
      </w:r>
      <w:r w:rsidRPr="00770D05">
        <w:rPr>
          <w:rFonts w:ascii="Times New Roman" w:hAnsi="Times New Roman" w:cs="Times New Roman" w:hint="eastAsia"/>
          <w:color w:val="000000" w:themeColor="text1"/>
          <w:kern w:val="24"/>
          <w:sz w:val="24"/>
          <w:szCs w:val="24"/>
        </w:rPr>
        <w:t>、</w:t>
      </w:r>
      <w:r w:rsidRPr="00770D05">
        <w:rPr>
          <w:rFonts w:ascii="Times New Roman" w:hAnsi="Times New Roman" w:cs="Times New Roman"/>
          <w:color w:val="000000" w:themeColor="text1"/>
          <w:kern w:val="24"/>
          <w:sz w:val="24"/>
          <w:szCs w:val="24"/>
        </w:rPr>
        <w:t>总磷</w:t>
      </w:r>
      <w:r w:rsidR="001A14B9" w:rsidRPr="00770D05">
        <w:rPr>
          <w:rFonts w:ascii="Times New Roman" w:hAnsi="Times New Roman" w:cs="Times New Roman" w:hint="eastAsia"/>
          <w:color w:val="000000" w:themeColor="text1"/>
          <w:kern w:val="24"/>
          <w:sz w:val="24"/>
          <w:szCs w:val="24"/>
        </w:rPr>
        <w:t>等监测因子</w:t>
      </w:r>
      <w:r w:rsidR="001A14B9" w:rsidRPr="00770D05">
        <w:rPr>
          <w:rFonts w:ascii="Times New Roman" w:hAnsi="Times New Roman" w:cs="Times New Roman" w:hint="eastAsia"/>
          <w:color w:val="000000" w:themeColor="text1"/>
          <w:kern w:val="24"/>
          <w:sz w:val="24"/>
          <w:szCs w:val="24"/>
        </w:rPr>
        <w:t>2019</w:t>
      </w:r>
      <w:r w:rsidR="001A14B9" w:rsidRPr="00770D05">
        <w:rPr>
          <w:rFonts w:ascii="Times New Roman" w:hAnsi="Times New Roman" w:cs="Times New Roman" w:hint="eastAsia"/>
          <w:color w:val="000000" w:themeColor="text1"/>
          <w:kern w:val="24"/>
          <w:sz w:val="24"/>
          <w:szCs w:val="24"/>
        </w:rPr>
        <w:t>年</w:t>
      </w:r>
      <w:r w:rsidRPr="00770D05">
        <w:rPr>
          <w:rFonts w:ascii="Times New Roman" w:hAnsi="Times New Roman" w:cs="Times New Roman"/>
          <w:color w:val="000000" w:themeColor="text1"/>
          <w:kern w:val="24"/>
          <w:sz w:val="24"/>
          <w:szCs w:val="24"/>
        </w:rPr>
        <w:t>12</w:t>
      </w:r>
      <w:r w:rsidR="001A14B9" w:rsidRPr="00770D05">
        <w:rPr>
          <w:rFonts w:ascii="Times New Roman" w:hAnsi="Times New Roman" w:cs="Times New Roman" w:hint="eastAsia"/>
          <w:color w:val="000000" w:themeColor="text1"/>
          <w:kern w:val="24"/>
          <w:sz w:val="24"/>
          <w:szCs w:val="24"/>
        </w:rPr>
        <w:t>月的监测值较</w:t>
      </w:r>
      <w:r w:rsidR="001A14B9" w:rsidRPr="00770D05">
        <w:rPr>
          <w:rFonts w:ascii="Times New Roman" w:hAnsi="Times New Roman" w:cs="Times New Roman" w:hint="eastAsia"/>
          <w:color w:val="000000" w:themeColor="text1"/>
          <w:kern w:val="24"/>
          <w:sz w:val="24"/>
          <w:szCs w:val="24"/>
        </w:rPr>
        <w:t>2012</w:t>
      </w:r>
      <w:r w:rsidR="001A14B9" w:rsidRPr="00770D05">
        <w:rPr>
          <w:rFonts w:ascii="Times New Roman" w:hAnsi="Times New Roman" w:cs="Times New Roman" w:hint="eastAsia"/>
          <w:color w:val="000000" w:themeColor="text1"/>
          <w:kern w:val="24"/>
          <w:sz w:val="24"/>
          <w:szCs w:val="24"/>
        </w:rPr>
        <w:t>年</w:t>
      </w:r>
      <w:r w:rsidR="001A14B9" w:rsidRPr="00770D05">
        <w:rPr>
          <w:rFonts w:ascii="Times New Roman" w:hAnsi="Times New Roman" w:cs="Times New Roman" w:hint="eastAsia"/>
          <w:color w:val="000000" w:themeColor="text1"/>
          <w:kern w:val="24"/>
          <w:sz w:val="24"/>
          <w:szCs w:val="24"/>
        </w:rPr>
        <w:t>12</w:t>
      </w:r>
      <w:r w:rsidR="001A14B9" w:rsidRPr="00770D05">
        <w:rPr>
          <w:rFonts w:ascii="Times New Roman" w:hAnsi="Times New Roman" w:cs="Times New Roman" w:hint="eastAsia"/>
          <w:color w:val="000000" w:themeColor="text1"/>
          <w:kern w:val="24"/>
          <w:sz w:val="24"/>
          <w:szCs w:val="24"/>
        </w:rPr>
        <w:t>月有所</w:t>
      </w:r>
      <w:r w:rsidR="008A34B2" w:rsidRPr="00770D05">
        <w:rPr>
          <w:rFonts w:ascii="Times New Roman" w:hAnsi="Times New Roman" w:cs="Times New Roman" w:hint="eastAsia"/>
          <w:color w:val="000000" w:themeColor="text1"/>
          <w:kern w:val="24"/>
          <w:sz w:val="24"/>
          <w:szCs w:val="24"/>
        </w:rPr>
        <w:t>升高</w:t>
      </w:r>
      <w:r w:rsidR="001A14B9" w:rsidRPr="00770D05">
        <w:rPr>
          <w:rFonts w:ascii="Times New Roman" w:hAnsi="Times New Roman" w:cs="Times New Roman" w:hint="eastAsia"/>
          <w:color w:val="000000" w:themeColor="text1"/>
          <w:kern w:val="24"/>
          <w:sz w:val="24"/>
          <w:szCs w:val="24"/>
        </w:rPr>
        <w:t>；污水处理厂排放口下游</w:t>
      </w:r>
      <w:r w:rsidR="001A14B9" w:rsidRPr="00770D05">
        <w:rPr>
          <w:rFonts w:ascii="Times New Roman" w:hAnsi="Times New Roman" w:cs="Times New Roman" w:hint="eastAsia"/>
          <w:color w:val="000000" w:themeColor="text1"/>
          <w:kern w:val="24"/>
          <w:sz w:val="24"/>
          <w:szCs w:val="24"/>
        </w:rPr>
        <w:t>COD</w:t>
      </w:r>
      <w:r w:rsidR="001A14B9" w:rsidRPr="00770D05">
        <w:rPr>
          <w:rFonts w:ascii="Times New Roman" w:hAnsi="Times New Roman" w:cs="Times New Roman" w:hint="eastAsia"/>
          <w:color w:val="000000" w:themeColor="text1"/>
          <w:kern w:val="24"/>
          <w:sz w:val="24"/>
          <w:szCs w:val="24"/>
        </w:rPr>
        <w:t>、</w:t>
      </w:r>
      <w:r w:rsidR="001A14B9" w:rsidRPr="00770D05">
        <w:rPr>
          <w:rFonts w:ascii="Times New Roman" w:hAnsi="Times New Roman" w:cs="Times New Roman" w:hint="eastAsia"/>
          <w:color w:val="000000" w:themeColor="text1"/>
          <w:kern w:val="24"/>
          <w:sz w:val="24"/>
          <w:szCs w:val="24"/>
        </w:rPr>
        <w:t>BOD</w:t>
      </w:r>
      <w:r w:rsidR="001A14B9" w:rsidRPr="00770D05">
        <w:rPr>
          <w:rFonts w:ascii="Times New Roman" w:hAnsi="Times New Roman" w:cs="Times New Roman" w:hint="eastAsia"/>
          <w:color w:val="000000" w:themeColor="text1"/>
          <w:kern w:val="24"/>
          <w:sz w:val="24"/>
          <w:szCs w:val="24"/>
          <w:vertAlign w:val="subscript"/>
        </w:rPr>
        <w:t>5</w:t>
      </w:r>
      <w:r w:rsidRPr="00770D05">
        <w:rPr>
          <w:rFonts w:ascii="Times New Roman" w:hAnsi="Times New Roman" w:cs="Times New Roman" w:hint="eastAsia"/>
          <w:color w:val="000000" w:themeColor="text1"/>
          <w:kern w:val="24"/>
          <w:sz w:val="24"/>
          <w:szCs w:val="24"/>
        </w:rPr>
        <w:t>、总磷</w:t>
      </w:r>
      <w:r w:rsidR="001A14B9" w:rsidRPr="00770D05">
        <w:rPr>
          <w:rFonts w:ascii="Times New Roman" w:hAnsi="Times New Roman" w:cs="Times New Roman" w:hint="eastAsia"/>
          <w:color w:val="000000" w:themeColor="text1"/>
          <w:kern w:val="24"/>
          <w:sz w:val="24"/>
          <w:szCs w:val="24"/>
        </w:rPr>
        <w:t>有所</w:t>
      </w:r>
      <w:r w:rsidR="008A34B2" w:rsidRPr="00770D05">
        <w:rPr>
          <w:rFonts w:ascii="Times New Roman" w:hAnsi="Times New Roman" w:cs="Times New Roman" w:hint="eastAsia"/>
          <w:color w:val="000000" w:themeColor="text1"/>
          <w:kern w:val="24"/>
          <w:sz w:val="24"/>
          <w:szCs w:val="24"/>
        </w:rPr>
        <w:t>升高</w:t>
      </w:r>
      <w:r w:rsidR="001A14B9" w:rsidRPr="00770D05">
        <w:rPr>
          <w:rFonts w:ascii="Times New Roman" w:hAnsi="Times New Roman" w:cs="Times New Roman" w:hint="eastAsia"/>
          <w:color w:val="000000" w:themeColor="text1"/>
          <w:kern w:val="24"/>
          <w:sz w:val="24"/>
          <w:szCs w:val="24"/>
        </w:rPr>
        <w:t>，氨氮</w:t>
      </w:r>
      <w:r w:rsidRPr="00770D05">
        <w:rPr>
          <w:rFonts w:ascii="Times New Roman" w:hAnsi="Times New Roman" w:cs="Times New Roman" w:hint="eastAsia"/>
          <w:color w:val="000000" w:themeColor="text1"/>
          <w:kern w:val="24"/>
          <w:sz w:val="24"/>
          <w:szCs w:val="24"/>
        </w:rPr>
        <w:t>、</w:t>
      </w:r>
      <w:r w:rsidRPr="00770D05">
        <w:rPr>
          <w:rFonts w:ascii="Times New Roman" w:hAnsi="Times New Roman" w:cs="Times New Roman"/>
          <w:color w:val="000000" w:themeColor="text1"/>
          <w:kern w:val="24"/>
          <w:sz w:val="24"/>
          <w:szCs w:val="24"/>
        </w:rPr>
        <w:t>石油类</w:t>
      </w:r>
      <w:r w:rsidRPr="00770D05">
        <w:rPr>
          <w:rFonts w:ascii="Times New Roman" w:hAnsi="Times New Roman" w:cs="Times New Roman" w:hint="eastAsia"/>
          <w:color w:val="000000" w:themeColor="text1"/>
          <w:kern w:val="24"/>
          <w:sz w:val="24"/>
          <w:szCs w:val="24"/>
        </w:rPr>
        <w:t>基本</w:t>
      </w:r>
      <w:r w:rsidRPr="00770D05">
        <w:rPr>
          <w:rFonts w:ascii="Times New Roman" w:hAnsi="Times New Roman" w:cs="Times New Roman"/>
          <w:color w:val="000000" w:themeColor="text1"/>
          <w:kern w:val="24"/>
          <w:sz w:val="24"/>
          <w:szCs w:val="24"/>
        </w:rPr>
        <w:t>保持不变</w:t>
      </w:r>
      <w:r w:rsidR="001A14B9" w:rsidRPr="00770D05">
        <w:rPr>
          <w:rFonts w:ascii="Times New Roman" w:hAnsi="Times New Roman" w:cs="Times New Roman" w:hint="eastAsia"/>
          <w:color w:val="000000" w:themeColor="text1"/>
          <w:kern w:val="24"/>
          <w:sz w:val="24"/>
          <w:szCs w:val="24"/>
        </w:rPr>
        <w:t>。</w:t>
      </w:r>
    </w:p>
    <w:p w14:paraId="1105C3EB" w14:textId="5F51269A" w:rsidR="00D85C85" w:rsidRPr="00770D05" w:rsidRDefault="00D85C85" w:rsidP="00D85C85">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t>分析监测断面水质有所下降的主要原因是：</w:t>
      </w:r>
      <w:r w:rsidR="00863882" w:rsidRPr="00770D05">
        <w:rPr>
          <w:rFonts w:ascii="Times New Roman" w:hAnsi="Times New Roman" w:cs="Times New Roman" w:hint="eastAsia"/>
          <w:color w:val="000000" w:themeColor="text1"/>
          <w:kern w:val="24"/>
          <w:sz w:val="24"/>
          <w:szCs w:val="24"/>
        </w:rPr>
        <w:t>①</w:t>
      </w:r>
      <w:r w:rsidRPr="00770D05">
        <w:rPr>
          <w:rFonts w:ascii="Times New Roman" w:hAnsi="Times New Roman" w:cs="Times New Roman"/>
          <w:color w:val="000000" w:themeColor="text1"/>
          <w:kern w:val="24"/>
          <w:sz w:val="24"/>
          <w:szCs w:val="24"/>
        </w:rPr>
        <w:t>上游来水水质较</w:t>
      </w:r>
      <w:r w:rsidRPr="00770D05">
        <w:rPr>
          <w:rFonts w:ascii="Times New Roman" w:hAnsi="Times New Roman" w:cs="Times New Roman"/>
          <w:color w:val="000000" w:themeColor="text1"/>
          <w:kern w:val="24"/>
          <w:sz w:val="24"/>
          <w:szCs w:val="24"/>
        </w:rPr>
        <w:t>2012</w:t>
      </w:r>
      <w:r w:rsidRPr="00770D05">
        <w:rPr>
          <w:rFonts w:ascii="Times New Roman" w:hAnsi="Times New Roman" w:cs="Times New Roman"/>
          <w:color w:val="000000" w:themeColor="text1"/>
          <w:kern w:val="24"/>
          <w:sz w:val="24"/>
          <w:szCs w:val="24"/>
        </w:rPr>
        <w:t>年</w:t>
      </w:r>
      <w:r w:rsidRPr="00770D05">
        <w:rPr>
          <w:rFonts w:ascii="Times New Roman" w:hAnsi="Times New Roman" w:cs="Times New Roman"/>
          <w:color w:val="000000" w:themeColor="text1"/>
          <w:kern w:val="24"/>
          <w:sz w:val="24"/>
          <w:szCs w:val="24"/>
        </w:rPr>
        <w:t>12</w:t>
      </w:r>
      <w:r w:rsidRPr="00770D05">
        <w:rPr>
          <w:rFonts w:ascii="Times New Roman" w:hAnsi="Times New Roman" w:cs="Times New Roman"/>
          <w:color w:val="000000" w:themeColor="text1"/>
          <w:kern w:val="24"/>
          <w:sz w:val="24"/>
          <w:szCs w:val="24"/>
        </w:rPr>
        <w:t>月呈上升趋势；</w:t>
      </w:r>
      <w:r w:rsidR="00863882" w:rsidRPr="00770D05">
        <w:rPr>
          <w:rFonts w:ascii="Times New Roman" w:hAnsi="Times New Roman" w:cs="Times New Roman" w:hint="eastAsia"/>
          <w:color w:val="000000" w:themeColor="text1"/>
          <w:kern w:val="24"/>
          <w:sz w:val="24"/>
          <w:szCs w:val="24"/>
        </w:rPr>
        <w:t>②</w:t>
      </w:r>
      <w:r w:rsidR="007C46E3" w:rsidRPr="00770D05">
        <w:rPr>
          <w:rFonts w:ascii="Times New Roman" w:hAnsi="Times New Roman" w:cs="Times New Roman"/>
          <w:color w:val="000000" w:themeColor="text1"/>
          <w:kern w:val="24"/>
          <w:sz w:val="24"/>
          <w:szCs w:val="24"/>
        </w:rPr>
        <w:t>区域居住人口增加，导致生活污水排放量增加</w:t>
      </w:r>
      <w:r w:rsidRPr="00770D05">
        <w:rPr>
          <w:rFonts w:ascii="Times New Roman" w:hAnsi="Times New Roman" w:cs="Times New Roman"/>
          <w:color w:val="000000" w:themeColor="text1"/>
          <w:kern w:val="24"/>
          <w:sz w:val="24"/>
          <w:szCs w:val="24"/>
        </w:rPr>
        <w:t>。</w:t>
      </w:r>
    </w:p>
    <w:p w14:paraId="225994B6" w14:textId="2539C85E" w:rsidR="009F78C2" w:rsidRPr="00770D05" w:rsidRDefault="00D85C85" w:rsidP="00D85C85">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lastRenderedPageBreak/>
        <w:t>由于开发区近年来污水处理设施及配套管网的建设和改造，扩大了污水处理厂污水管网收集系统，提高了污水收集率，加强了污水处理厂监管，完善进出水量、水质在线监控及中控系统建设，保证出水的水量、水质满负荷稳定达标，使得区域地表水体水质有一定的改善。</w:t>
      </w:r>
    </w:p>
    <w:p w14:paraId="2368C4AB" w14:textId="7FF6380D" w:rsidR="00863882" w:rsidRPr="00770D05" w:rsidRDefault="00863882" w:rsidP="00863882">
      <w:pPr>
        <w:pStyle w:val="afffffffffffffff1"/>
        <w:rPr>
          <w:color w:val="000000" w:themeColor="text1"/>
          <w:szCs w:val="21"/>
        </w:rPr>
      </w:pPr>
      <w:r w:rsidRPr="00770D05">
        <w:rPr>
          <w:color w:val="000000" w:themeColor="text1"/>
        </w:rPr>
        <w:t>表</w:t>
      </w:r>
      <w:r w:rsidR="00BB276E">
        <w:rPr>
          <w:color w:val="000000" w:themeColor="text1"/>
        </w:rPr>
        <w:t>3-</w:t>
      </w:r>
      <w:r w:rsidRPr="00770D05">
        <w:rPr>
          <w:color w:val="000000" w:themeColor="text1"/>
        </w:rPr>
        <w:t xml:space="preserve">2.5  </w:t>
      </w:r>
      <w:r w:rsidRPr="00770D05">
        <w:rPr>
          <w:rFonts w:hint="eastAsia"/>
          <w:color w:val="000000" w:themeColor="text1"/>
        </w:rPr>
        <w:t>地表水环境质量监测结果对照表</w:t>
      </w:r>
      <w:r w:rsidRPr="00770D05">
        <w:rPr>
          <w:color w:val="000000" w:themeColor="text1"/>
        </w:rPr>
        <w:t xml:space="preserve">    </w:t>
      </w:r>
      <w:r w:rsidRPr="00770D05">
        <w:rPr>
          <w:color w:val="000000" w:themeColor="text1"/>
        </w:rPr>
        <w:t>单位：</w:t>
      </w:r>
      <w:r w:rsidRPr="00770D05">
        <w:rPr>
          <w:color w:val="000000" w:themeColor="text1"/>
        </w:rPr>
        <w:t>mg/L</w:t>
      </w:r>
      <w:r w:rsidRPr="00770D05">
        <w:rPr>
          <w:rFonts w:hint="eastAsia"/>
          <w:color w:val="000000" w:themeColor="text1"/>
        </w:rPr>
        <w:t>，</w:t>
      </w:r>
      <w:r w:rsidRPr="00770D05">
        <w:rPr>
          <w:color w:val="000000" w:themeColor="text1"/>
        </w:rPr>
        <w:t>pH</w:t>
      </w:r>
      <w:r w:rsidRPr="00770D05">
        <w:rPr>
          <w:color w:val="000000" w:themeColor="text1"/>
        </w:rPr>
        <w:t>除外</w:t>
      </w:r>
    </w:p>
    <w:tbl>
      <w:tblPr>
        <w:tblW w:w="5000" w:type="pct"/>
        <w:tblLook w:val="04A0" w:firstRow="1" w:lastRow="0" w:firstColumn="1" w:lastColumn="0" w:noHBand="0" w:noVBand="1"/>
      </w:tblPr>
      <w:tblGrid>
        <w:gridCol w:w="893"/>
        <w:gridCol w:w="1006"/>
        <w:gridCol w:w="1007"/>
        <w:gridCol w:w="1007"/>
        <w:gridCol w:w="1007"/>
        <w:gridCol w:w="1006"/>
        <w:gridCol w:w="1007"/>
        <w:gridCol w:w="1007"/>
        <w:gridCol w:w="1006"/>
      </w:tblGrid>
      <w:tr w:rsidR="00770D05" w:rsidRPr="00770D05" w14:paraId="7FE1F939" w14:textId="77777777" w:rsidTr="00FF4956">
        <w:trPr>
          <w:trHeight w:val="340"/>
        </w:trPr>
        <w:tc>
          <w:tcPr>
            <w:tcW w:w="4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6CD4AE" w14:textId="77777777" w:rsidR="00656B73" w:rsidRPr="00770D05" w:rsidRDefault="00656B73" w:rsidP="00656B73">
            <w:pPr>
              <w:pStyle w:val="afffffffffffffff4"/>
              <w:rPr>
                <w:color w:val="000000" w:themeColor="text1"/>
              </w:rPr>
            </w:pPr>
            <w:r w:rsidRPr="00770D05">
              <w:rPr>
                <w:rFonts w:hint="eastAsia"/>
                <w:color w:val="000000" w:themeColor="text1"/>
              </w:rPr>
              <w:t>项目名称</w:t>
            </w:r>
          </w:p>
        </w:tc>
        <w:tc>
          <w:tcPr>
            <w:tcW w:w="4501" w:type="pct"/>
            <w:gridSpan w:val="8"/>
            <w:tcBorders>
              <w:top w:val="single" w:sz="4" w:space="0" w:color="auto"/>
              <w:left w:val="nil"/>
              <w:bottom w:val="single" w:sz="4" w:space="0" w:color="auto"/>
              <w:right w:val="single" w:sz="4" w:space="0" w:color="auto"/>
            </w:tcBorders>
            <w:shd w:val="clear" w:color="auto" w:fill="auto"/>
            <w:vAlign w:val="center"/>
            <w:hideMark/>
          </w:tcPr>
          <w:p w14:paraId="5C27D9F8" w14:textId="77777777" w:rsidR="00656B73" w:rsidRPr="00770D05" w:rsidRDefault="00656B73" w:rsidP="00656B73">
            <w:pPr>
              <w:pStyle w:val="afffffffffffffff4"/>
              <w:rPr>
                <w:color w:val="000000" w:themeColor="text1"/>
              </w:rPr>
            </w:pPr>
            <w:r w:rsidRPr="00770D05">
              <w:rPr>
                <w:rFonts w:hint="eastAsia"/>
                <w:color w:val="000000" w:themeColor="text1"/>
              </w:rPr>
              <w:t>采样点：长江</w:t>
            </w:r>
          </w:p>
        </w:tc>
      </w:tr>
      <w:tr w:rsidR="00770D05" w:rsidRPr="00770D05" w14:paraId="0FDEC1AE" w14:textId="77777777" w:rsidTr="00FF4956">
        <w:trPr>
          <w:trHeight w:val="340"/>
        </w:trPr>
        <w:tc>
          <w:tcPr>
            <w:tcW w:w="499" w:type="pct"/>
            <w:vMerge/>
            <w:tcBorders>
              <w:top w:val="single" w:sz="4" w:space="0" w:color="auto"/>
              <w:left w:val="single" w:sz="4" w:space="0" w:color="auto"/>
              <w:bottom w:val="single" w:sz="4" w:space="0" w:color="auto"/>
              <w:right w:val="single" w:sz="4" w:space="0" w:color="auto"/>
            </w:tcBorders>
            <w:vAlign w:val="center"/>
            <w:hideMark/>
          </w:tcPr>
          <w:p w14:paraId="1B2302C2" w14:textId="77777777" w:rsidR="00656B73" w:rsidRPr="00770D05" w:rsidRDefault="00656B73" w:rsidP="00656B73">
            <w:pPr>
              <w:pStyle w:val="afffffffffffffff4"/>
              <w:rPr>
                <w:color w:val="000000" w:themeColor="text1"/>
              </w:rPr>
            </w:pPr>
          </w:p>
        </w:tc>
        <w:tc>
          <w:tcPr>
            <w:tcW w:w="1125" w:type="pct"/>
            <w:gridSpan w:val="2"/>
            <w:tcBorders>
              <w:top w:val="single" w:sz="4" w:space="0" w:color="auto"/>
              <w:left w:val="nil"/>
              <w:bottom w:val="single" w:sz="4" w:space="0" w:color="auto"/>
              <w:right w:val="single" w:sz="4" w:space="0" w:color="auto"/>
            </w:tcBorders>
            <w:shd w:val="clear" w:color="auto" w:fill="auto"/>
            <w:vAlign w:val="center"/>
            <w:hideMark/>
          </w:tcPr>
          <w:p w14:paraId="292D9A7B" w14:textId="77777777" w:rsidR="00656B73" w:rsidRPr="00770D05" w:rsidRDefault="00656B73" w:rsidP="00656B73">
            <w:pPr>
              <w:pStyle w:val="afffffffffffffff4"/>
              <w:rPr>
                <w:color w:val="000000" w:themeColor="text1"/>
              </w:rPr>
            </w:pPr>
            <w:r w:rsidRPr="00770D05">
              <w:rPr>
                <w:rFonts w:hint="eastAsia"/>
                <w:color w:val="000000" w:themeColor="text1"/>
              </w:rPr>
              <w:t>污水处理厂排污口上游</w:t>
            </w:r>
            <w:r w:rsidRPr="00770D05">
              <w:rPr>
                <w:color w:val="000000" w:themeColor="text1"/>
              </w:rPr>
              <w:t>500m</w:t>
            </w:r>
            <w:r w:rsidRPr="00770D05">
              <w:rPr>
                <w:rFonts w:hint="eastAsia"/>
                <w:color w:val="000000" w:themeColor="text1"/>
              </w:rPr>
              <w:t>（</w:t>
            </w:r>
            <w:r w:rsidRPr="00770D05">
              <w:rPr>
                <w:color w:val="000000" w:themeColor="text1"/>
              </w:rPr>
              <w:t>W1</w:t>
            </w:r>
            <w:r w:rsidRPr="00770D05">
              <w:rPr>
                <w:rFonts w:hint="eastAsia"/>
                <w:color w:val="000000" w:themeColor="text1"/>
              </w:rPr>
              <w:t>）</w:t>
            </w:r>
          </w:p>
        </w:tc>
        <w:tc>
          <w:tcPr>
            <w:tcW w:w="1126" w:type="pct"/>
            <w:gridSpan w:val="2"/>
            <w:tcBorders>
              <w:top w:val="single" w:sz="4" w:space="0" w:color="auto"/>
              <w:left w:val="nil"/>
              <w:bottom w:val="single" w:sz="4" w:space="0" w:color="auto"/>
              <w:right w:val="single" w:sz="4" w:space="0" w:color="auto"/>
            </w:tcBorders>
            <w:shd w:val="clear" w:color="auto" w:fill="auto"/>
            <w:vAlign w:val="center"/>
            <w:hideMark/>
          </w:tcPr>
          <w:p w14:paraId="558C1788" w14:textId="77777777" w:rsidR="00656B73" w:rsidRPr="00770D05" w:rsidRDefault="00656B73" w:rsidP="00656B73">
            <w:pPr>
              <w:pStyle w:val="afffffffffffffff4"/>
              <w:rPr>
                <w:color w:val="000000" w:themeColor="text1"/>
              </w:rPr>
            </w:pPr>
            <w:r w:rsidRPr="00770D05">
              <w:rPr>
                <w:rFonts w:hint="eastAsia"/>
                <w:color w:val="000000" w:themeColor="text1"/>
              </w:rPr>
              <w:t>污水处理厂排污口下游</w:t>
            </w:r>
            <w:r w:rsidRPr="00770D05">
              <w:rPr>
                <w:color w:val="000000" w:themeColor="text1"/>
              </w:rPr>
              <w:t>500m</w:t>
            </w:r>
            <w:r w:rsidRPr="00770D05">
              <w:rPr>
                <w:rFonts w:hint="eastAsia"/>
                <w:color w:val="000000" w:themeColor="text1"/>
              </w:rPr>
              <w:t>（</w:t>
            </w:r>
            <w:r w:rsidRPr="00770D05">
              <w:rPr>
                <w:color w:val="000000" w:themeColor="text1"/>
              </w:rPr>
              <w:t>W2</w:t>
            </w:r>
            <w:r w:rsidRPr="00770D05">
              <w:rPr>
                <w:rFonts w:hint="eastAsia"/>
                <w:color w:val="000000" w:themeColor="text1"/>
              </w:rPr>
              <w:t>）</w:t>
            </w:r>
          </w:p>
        </w:tc>
        <w:tc>
          <w:tcPr>
            <w:tcW w:w="1125" w:type="pct"/>
            <w:gridSpan w:val="2"/>
            <w:tcBorders>
              <w:top w:val="single" w:sz="4" w:space="0" w:color="auto"/>
              <w:left w:val="nil"/>
              <w:bottom w:val="single" w:sz="4" w:space="0" w:color="auto"/>
              <w:right w:val="single" w:sz="4" w:space="0" w:color="auto"/>
            </w:tcBorders>
            <w:shd w:val="clear" w:color="auto" w:fill="auto"/>
            <w:vAlign w:val="center"/>
            <w:hideMark/>
          </w:tcPr>
          <w:p w14:paraId="7A6F94BE" w14:textId="77777777" w:rsidR="00656B73" w:rsidRPr="00770D05" w:rsidRDefault="00656B73" w:rsidP="00656B73">
            <w:pPr>
              <w:pStyle w:val="afffffffffffffff4"/>
              <w:rPr>
                <w:color w:val="000000" w:themeColor="text1"/>
              </w:rPr>
            </w:pPr>
            <w:r w:rsidRPr="00770D05">
              <w:rPr>
                <w:rFonts w:hint="eastAsia"/>
                <w:color w:val="000000" w:themeColor="text1"/>
              </w:rPr>
              <w:t>污水处理厂排污口下游</w:t>
            </w:r>
            <w:r w:rsidRPr="00770D05">
              <w:rPr>
                <w:color w:val="000000" w:themeColor="text1"/>
              </w:rPr>
              <w:t>1500m</w:t>
            </w:r>
            <w:r w:rsidRPr="00770D05">
              <w:rPr>
                <w:rFonts w:hint="eastAsia"/>
                <w:color w:val="000000" w:themeColor="text1"/>
              </w:rPr>
              <w:t>（</w:t>
            </w:r>
            <w:r w:rsidRPr="00770D05">
              <w:rPr>
                <w:color w:val="000000" w:themeColor="text1"/>
              </w:rPr>
              <w:t>W3</w:t>
            </w:r>
            <w:r w:rsidRPr="00770D05">
              <w:rPr>
                <w:rFonts w:hint="eastAsia"/>
                <w:color w:val="000000" w:themeColor="text1"/>
              </w:rPr>
              <w:t>）</w:t>
            </w:r>
          </w:p>
        </w:tc>
        <w:tc>
          <w:tcPr>
            <w:tcW w:w="1126" w:type="pct"/>
            <w:gridSpan w:val="2"/>
            <w:tcBorders>
              <w:top w:val="single" w:sz="4" w:space="0" w:color="auto"/>
              <w:left w:val="nil"/>
              <w:bottom w:val="single" w:sz="4" w:space="0" w:color="auto"/>
              <w:right w:val="single" w:sz="4" w:space="0" w:color="auto"/>
            </w:tcBorders>
            <w:shd w:val="clear" w:color="auto" w:fill="auto"/>
            <w:vAlign w:val="center"/>
            <w:hideMark/>
          </w:tcPr>
          <w:p w14:paraId="25AA4326" w14:textId="77777777" w:rsidR="00656B73" w:rsidRPr="00770D05" w:rsidRDefault="00656B73" w:rsidP="00656B73">
            <w:pPr>
              <w:pStyle w:val="afffffffffffffff4"/>
              <w:rPr>
                <w:color w:val="000000" w:themeColor="text1"/>
              </w:rPr>
            </w:pPr>
            <w:r w:rsidRPr="00770D05">
              <w:rPr>
                <w:rFonts w:hint="eastAsia"/>
                <w:color w:val="000000" w:themeColor="text1"/>
              </w:rPr>
              <w:t>污水处理厂排污口下游</w:t>
            </w:r>
            <w:r w:rsidRPr="00770D05">
              <w:rPr>
                <w:color w:val="000000" w:themeColor="text1"/>
              </w:rPr>
              <w:t>5000m</w:t>
            </w:r>
            <w:r w:rsidRPr="00770D05">
              <w:rPr>
                <w:rFonts w:hint="eastAsia"/>
                <w:color w:val="000000" w:themeColor="text1"/>
              </w:rPr>
              <w:t>（</w:t>
            </w:r>
            <w:r w:rsidRPr="00770D05">
              <w:rPr>
                <w:color w:val="000000" w:themeColor="text1"/>
              </w:rPr>
              <w:t>W4</w:t>
            </w:r>
            <w:r w:rsidRPr="00770D05">
              <w:rPr>
                <w:rFonts w:hint="eastAsia"/>
                <w:color w:val="000000" w:themeColor="text1"/>
              </w:rPr>
              <w:t>）</w:t>
            </w:r>
          </w:p>
        </w:tc>
      </w:tr>
      <w:tr w:rsidR="00770D05" w:rsidRPr="00770D05" w14:paraId="6698691A" w14:textId="77777777" w:rsidTr="00FF4956">
        <w:trPr>
          <w:trHeight w:val="340"/>
        </w:trPr>
        <w:tc>
          <w:tcPr>
            <w:tcW w:w="499" w:type="pct"/>
            <w:vMerge/>
            <w:tcBorders>
              <w:top w:val="single" w:sz="4" w:space="0" w:color="auto"/>
              <w:left w:val="single" w:sz="4" w:space="0" w:color="auto"/>
              <w:bottom w:val="single" w:sz="4" w:space="0" w:color="auto"/>
              <w:right w:val="single" w:sz="4" w:space="0" w:color="auto"/>
            </w:tcBorders>
            <w:vAlign w:val="center"/>
            <w:hideMark/>
          </w:tcPr>
          <w:p w14:paraId="6FB8DE84" w14:textId="77777777" w:rsidR="00656B73" w:rsidRPr="00770D05" w:rsidRDefault="00656B73" w:rsidP="00656B73">
            <w:pPr>
              <w:pStyle w:val="afffffffffffffff4"/>
              <w:rPr>
                <w:color w:val="000000" w:themeColor="text1"/>
              </w:rPr>
            </w:pPr>
          </w:p>
        </w:tc>
        <w:tc>
          <w:tcPr>
            <w:tcW w:w="562" w:type="pct"/>
            <w:tcBorders>
              <w:top w:val="nil"/>
              <w:left w:val="nil"/>
              <w:bottom w:val="single" w:sz="4" w:space="0" w:color="auto"/>
              <w:right w:val="single" w:sz="4" w:space="0" w:color="auto"/>
            </w:tcBorders>
            <w:shd w:val="clear" w:color="auto" w:fill="auto"/>
            <w:vAlign w:val="center"/>
            <w:hideMark/>
          </w:tcPr>
          <w:p w14:paraId="223D5189" w14:textId="77777777" w:rsidR="00656B73" w:rsidRPr="00770D05" w:rsidRDefault="00656B73" w:rsidP="00656B73">
            <w:pPr>
              <w:pStyle w:val="afffffffffffffff4"/>
              <w:rPr>
                <w:color w:val="000000" w:themeColor="text1"/>
              </w:rPr>
            </w:pPr>
            <w:r w:rsidRPr="00770D05">
              <w:rPr>
                <w:color w:val="000000" w:themeColor="text1"/>
              </w:rPr>
              <w:t>2012.12</w:t>
            </w:r>
          </w:p>
        </w:tc>
        <w:tc>
          <w:tcPr>
            <w:tcW w:w="563" w:type="pct"/>
            <w:tcBorders>
              <w:top w:val="nil"/>
              <w:left w:val="nil"/>
              <w:bottom w:val="single" w:sz="4" w:space="0" w:color="auto"/>
              <w:right w:val="single" w:sz="4" w:space="0" w:color="auto"/>
            </w:tcBorders>
            <w:shd w:val="clear" w:color="auto" w:fill="auto"/>
            <w:vAlign w:val="center"/>
            <w:hideMark/>
          </w:tcPr>
          <w:p w14:paraId="256DB7AF" w14:textId="77777777" w:rsidR="00656B73" w:rsidRPr="00770D05" w:rsidRDefault="00656B73" w:rsidP="00656B73">
            <w:pPr>
              <w:pStyle w:val="afffffffffffffff4"/>
              <w:rPr>
                <w:color w:val="000000" w:themeColor="text1"/>
              </w:rPr>
            </w:pPr>
            <w:r w:rsidRPr="00770D05">
              <w:rPr>
                <w:color w:val="000000" w:themeColor="text1"/>
              </w:rPr>
              <w:t>2019.12</w:t>
            </w:r>
          </w:p>
        </w:tc>
        <w:tc>
          <w:tcPr>
            <w:tcW w:w="563" w:type="pct"/>
            <w:tcBorders>
              <w:top w:val="nil"/>
              <w:left w:val="nil"/>
              <w:bottom w:val="single" w:sz="4" w:space="0" w:color="auto"/>
              <w:right w:val="single" w:sz="4" w:space="0" w:color="auto"/>
            </w:tcBorders>
            <w:shd w:val="clear" w:color="auto" w:fill="auto"/>
            <w:vAlign w:val="center"/>
            <w:hideMark/>
          </w:tcPr>
          <w:p w14:paraId="7D2C6FEA" w14:textId="77777777" w:rsidR="00656B73" w:rsidRPr="00770D05" w:rsidRDefault="00656B73" w:rsidP="00656B73">
            <w:pPr>
              <w:pStyle w:val="afffffffffffffff4"/>
              <w:rPr>
                <w:color w:val="000000" w:themeColor="text1"/>
              </w:rPr>
            </w:pPr>
            <w:r w:rsidRPr="00770D05">
              <w:rPr>
                <w:color w:val="000000" w:themeColor="text1"/>
              </w:rPr>
              <w:t>2012.12</w:t>
            </w:r>
          </w:p>
        </w:tc>
        <w:tc>
          <w:tcPr>
            <w:tcW w:w="563" w:type="pct"/>
            <w:tcBorders>
              <w:top w:val="nil"/>
              <w:left w:val="nil"/>
              <w:bottom w:val="single" w:sz="4" w:space="0" w:color="auto"/>
              <w:right w:val="single" w:sz="4" w:space="0" w:color="auto"/>
            </w:tcBorders>
            <w:shd w:val="clear" w:color="auto" w:fill="auto"/>
            <w:vAlign w:val="center"/>
            <w:hideMark/>
          </w:tcPr>
          <w:p w14:paraId="2CCE5ED1" w14:textId="77777777" w:rsidR="00656B73" w:rsidRPr="00770D05" w:rsidRDefault="00656B73" w:rsidP="00656B73">
            <w:pPr>
              <w:pStyle w:val="afffffffffffffff4"/>
              <w:rPr>
                <w:color w:val="000000" w:themeColor="text1"/>
              </w:rPr>
            </w:pPr>
            <w:r w:rsidRPr="00770D05">
              <w:rPr>
                <w:color w:val="000000" w:themeColor="text1"/>
              </w:rPr>
              <w:t>2019.12</w:t>
            </w:r>
          </w:p>
        </w:tc>
        <w:tc>
          <w:tcPr>
            <w:tcW w:w="562" w:type="pct"/>
            <w:tcBorders>
              <w:top w:val="nil"/>
              <w:left w:val="nil"/>
              <w:bottom w:val="single" w:sz="4" w:space="0" w:color="auto"/>
              <w:right w:val="single" w:sz="4" w:space="0" w:color="auto"/>
            </w:tcBorders>
            <w:shd w:val="clear" w:color="auto" w:fill="auto"/>
            <w:vAlign w:val="center"/>
            <w:hideMark/>
          </w:tcPr>
          <w:p w14:paraId="041846AE" w14:textId="77777777" w:rsidR="00656B73" w:rsidRPr="00770D05" w:rsidRDefault="00656B73" w:rsidP="00656B73">
            <w:pPr>
              <w:pStyle w:val="afffffffffffffff4"/>
              <w:rPr>
                <w:color w:val="000000" w:themeColor="text1"/>
              </w:rPr>
            </w:pPr>
            <w:r w:rsidRPr="00770D05">
              <w:rPr>
                <w:color w:val="000000" w:themeColor="text1"/>
              </w:rPr>
              <w:t>2012.12</w:t>
            </w:r>
          </w:p>
        </w:tc>
        <w:tc>
          <w:tcPr>
            <w:tcW w:w="563" w:type="pct"/>
            <w:tcBorders>
              <w:top w:val="nil"/>
              <w:left w:val="nil"/>
              <w:bottom w:val="single" w:sz="4" w:space="0" w:color="auto"/>
              <w:right w:val="single" w:sz="4" w:space="0" w:color="auto"/>
            </w:tcBorders>
            <w:shd w:val="clear" w:color="auto" w:fill="auto"/>
            <w:vAlign w:val="center"/>
            <w:hideMark/>
          </w:tcPr>
          <w:p w14:paraId="325C3104" w14:textId="77777777" w:rsidR="00656B73" w:rsidRPr="00770D05" w:rsidRDefault="00656B73" w:rsidP="00656B73">
            <w:pPr>
              <w:pStyle w:val="afffffffffffffff4"/>
              <w:rPr>
                <w:color w:val="000000" w:themeColor="text1"/>
              </w:rPr>
            </w:pPr>
            <w:r w:rsidRPr="00770D05">
              <w:rPr>
                <w:color w:val="000000" w:themeColor="text1"/>
              </w:rPr>
              <w:t>2019.12</w:t>
            </w:r>
          </w:p>
        </w:tc>
        <w:tc>
          <w:tcPr>
            <w:tcW w:w="563" w:type="pct"/>
            <w:tcBorders>
              <w:top w:val="nil"/>
              <w:left w:val="nil"/>
              <w:bottom w:val="single" w:sz="4" w:space="0" w:color="auto"/>
              <w:right w:val="single" w:sz="4" w:space="0" w:color="auto"/>
            </w:tcBorders>
            <w:shd w:val="clear" w:color="auto" w:fill="auto"/>
            <w:vAlign w:val="center"/>
            <w:hideMark/>
          </w:tcPr>
          <w:p w14:paraId="15D13BF3" w14:textId="77777777" w:rsidR="00656B73" w:rsidRPr="00770D05" w:rsidRDefault="00656B73" w:rsidP="00656B73">
            <w:pPr>
              <w:pStyle w:val="afffffffffffffff4"/>
              <w:rPr>
                <w:color w:val="000000" w:themeColor="text1"/>
              </w:rPr>
            </w:pPr>
            <w:r w:rsidRPr="00770D05">
              <w:rPr>
                <w:color w:val="000000" w:themeColor="text1"/>
              </w:rPr>
              <w:t>2012.12</w:t>
            </w:r>
          </w:p>
        </w:tc>
        <w:tc>
          <w:tcPr>
            <w:tcW w:w="563" w:type="pct"/>
            <w:tcBorders>
              <w:top w:val="nil"/>
              <w:left w:val="nil"/>
              <w:bottom w:val="single" w:sz="4" w:space="0" w:color="auto"/>
              <w:right w:val="single" w:sz="4" w:space="0" w:color="auto"/>
            </w:tcBorders>
            <w:shd w:val="clear" w:color="auto" w:fill="auto"/>
            <w:vAlign w:val="center"/>
            <w:hideMark/>
          </w:tcPr>
          <w:p w14:paraId="16F5966C" w14:textId="77777777" w:rsidR="00656B73" w:rsidRPr="00770D05" w:rsidRDefault="00656B73" w:rsidP="00656B73">
            <w:pPr>
              <w:pStyle w:val="afffffffffffffff4"/>
              <w:rPr>
                <w:color w:val="000000" w:themeColor="text1"/>
              </w:rPr>
            </w:pPr>
            <w:r w:rsidRPr="00770D05">
              <w:rPr>
                <w:color w:val="000000" w:themeColor="text1"/>
              </w:rPr>
              <w:t>2019.12</w:t>
            </w:r>
          </w:p>
        </w:tc>
      </w:tr>
      <w:tr w:rsidR="00770D05" w:rsidRPr="00770D05" w14:paraId="337584C0"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0004E94F" w14:textId="77777777" w:rsidR="00656B73" w:rsidRPr="00770D05" w:rsidRDefault="00656B73" w:rsidP="00656B73">
            <w:pPr>
              <w:pStyle w:val="afffffffffffffff4"/>
              <w:rPr>
                <w:color w:val="000000" w:themeColor="text1"/>
              </w:rPr>
            </w:pPr>
            <w:r w:rsidRPr="00770D05">
              <w:rPr>
                <w:color w:val="000000" w:themeColor="text1"/>
              </w:rPr>
              <w:t>pH</w:t>
            </w:r>
          </w:p>
        </w:tc>
        <w:tc>
          <w:tcPr>
            <w:tcW w:w="562" w:type="pct"/>
            <w:tcBorders>
              <w:top w:val="nil"/>
              <w:left w:val="nil"/>
              <w:bottom w:val="single" w:sz="4" w:space="0" w:color="auto"/>
              <w:right w:val="single" w:sz="4" w:space="0" w:color="auto"/>
            </w:tcBorders>
            <w:shd w:val="clear" w:color="auto" w:fill="auto"/>
            <w:vAlign w:val="center"/>
            <w:hideMark/>
          </w:tcPr>
          <w:p w14:paraId="57772D87" w14:textId="77777777" w:rsidR="00656B73" w:rsidRPr="00770D05" w:rsidRDefault="00656B73" w:rsidP="00656B73">
            <w:pPr>
              <w:pStyle w:val="afffffffffffffff4"/>
              <w:rPr>
                <w:color w:val="000000" w:themeColor="text1"/>
              </w:rPr>
            </w:pPr>
            <w:r w:rsidRPr="00770D05">
              <w:rPr>
                <w:color w:val="000000" w:themeColor="text1"/>
              </w:rPr>
              <w:t>7.35</w:t>
            </w:r>
          </w:p>
        </w:tc>
        <w:tc>
          <w:tcPr>
            <w:tcW w:w="563" w:type="pct"/>
            <w:tcBorders>
              <w:top w:val="nil"/>
              <w:left w:val="nil"/>
              <w:bottom w:val="single" w:sz="4" w:space="0" w:color="auto"/>
              <w:right w:val="single" w:sz="4" w:space="0" w:color="auto"/>
            </w:tcBorders>
            <w:shd w:val="clear" w:color="auto" w:fill="auto"/>
            <w:vAlign w:val="center"/>
            <w:hideMark/>
          </w:tcPr>
          <w:p w14:paraId="121A65DF" w14:textId="77777777" w:rsidR="00656B73" w:rsidRPr="00770D05" w:rsidRDefault="00656B73" w:rsidP="00656B73">
            <w:pPr>
              <w:pStyle w:val="afffffffffffffff4"/>
              <w:rPr>
                <w:color w:val="000000" w:themeColor="text1"/>
              </w:rPr>
            </w:pPr>
            <w:r w:rsidRPr="00770D05">
              <w:rPr>
                <w:color w:val="000000" w:themeColor="text1"/>
              </w:rPr>
              <w:t>8.01</w:t>
            </w:r>
          </w:p>
        </w:tc>
        <w:tc>
          <w:tcPr>
            <w:tcW w:w="563" w:type="pct"/>
            <w:tcBorders>
              <w:top w:val="nil"/>
              <w:left w:val="nil"/>
              <w:bottom w:val="single" w:sz="4" w:space="0" w:color="auto"/>
              <w:right w:val="single" w:sz="4" w:space="0" w:color="auto"/>
            </w:tcBorders>
            <w:shd w:val="clear" w:color="auto" w:fill="auto"/>
            <w:vAlign w:val="center"/>
            <w:hideMark/>
          </w:tcPr>
          <w:p w14:paraId="19C2C47A" w14:textId="77777777" w:rsidR="00656B73" w:rsidRPr="00770D05" w:rsidRDefault="00656B73" w:rsidP="00656B73">
            <w:pPr>
              <w:pStyle w:val="afffffffffffffff4"/>
              <w:rPr>
                <w:color w:val="000000" w:themeColor="text1"/>
              </w:rPr>
            </w:pPr>
            <w:r w:rsidRPr="00770D05">
              <w:rPr>
                <w:color w:val="000000" w:themeColor="text1"/>
              </w:rPr>
              <w:t>7.23</w:t>
            </w:r>
          </w:p>
        </w:tc>
        <w:tc>
          <w:tcPr>
            <w:tcW w:w="563" w:type="pct"/>
            <w:tcBorders>
              <w:top w:val="nil"/>
              <w:left w:val="nil"/>
              <w:bottom w:val="single" w:sz="4" w:space="0" w:color="auto"/>
              <w:right w:val="single" w:sz="4" w:space="0" w:color="auto"/>
            </w:tcBorders>
            <w:shd w:val="clear" w:color="auto" w:fill="auto"/>
            <w:vAlign w:val="center"/>
            <w:hideMark/>
          </w:tcPr>
          <w:p w14:paraId="5FF83317" w14:textId="77777777" w:rsidR="00656B73" w:rsidRPr="00770D05" w:rsidRDefault="00656B73" w:rsidP="00656B73">
            <w:pPr>
              <w:pStyle w:val="afffffffffffffff4"/>
              <w:rPr>
                <w:color w:val="000000" w:themeColor="text1"/>
              </w:rPr>
            </w:pPr>
            <w:r w:rsidRPr="00770D05">
              <w:rPr>
                <w:color w:val="000000" w:themeColor="text1"/>
              </w:rPr>
              <w:t>7.89</w:t>
            </w:r>
          </w:p>
        </w:tc>
        <w:tc>
          <w:tcPr>
            <w:tcW w:w="562" w:type="pct"/>
            <w:tcBorders>
              <w:top w:val="nil"/>
              <w:left w:val="nil"/>
              <w:bottom w:val="single" w:sz="4" w:space="0" w:color="auto"/>
              <w:right w:val="single" w:sz="4" w:space="0" w:color="auto"/>
            </w:tcBorders>
            <w:shd w:val="clear" w:color="auto" w:fill="auto"/>
            <w:vAlign w:val="center"/>
            <w:hideMark/>
          </w:tcPr>
          <w:p w14:paraId="4FCCF117" w14:textId="77777777" w:rsidR="00656B73" w:rsidRPr="00770D05" w:rsidRDefault="00656B73" w:rsidP="00656B73">
            <w:pPr>
              <w:pStyle w:val="afffffffffffffff4"/>
              <w:rPr>
                <w:color w:val="000000" w:themeColor="text1"/>
              </w:rPr>
            </w:pPr>
            <w:r w:rsidRPr="00770D05">
              <w:rPr>
                <w:color w:val="000000" w:themeColor="text1"/>
              </w:rPr>
              <w:t>7.46</w:t>
            </w:r>
          </w:p>
        </w:tc>
        <w:tc>
          <w:tcPr>
            <w:tcW w:w="563" w:type="pct"/>
            <w:tcBorders>
              <w:top w:val="nil"/>
              <w:left w:val="nil"/>
              <w:bottom w:val="single" w:sz="4" w:space="0" w:color="auto"/>
              <w:right w:val="single" w:sz="4" w:space="0" w:color="auto"/>
            </w:tcBorders>
            <w:shd w:val="clear" w:color="auto" w:fill="auto"/>
            <w:vAlign w:val="center"/>
            <w:hideMark/>
          </w:tcPr>
          <w:p w14:paraId="0449E33D" w14:textId="77777777" w:rsidR="00656B73" w:rsidRPr="00770D05" w:rsidRDefault="00656B73" w:rsidP="00656B73">
            <w:pPr>
              <w:pStyle w:val="afffffffffffffff4"/>
              <w:rPr>
                <w:color w:val="000000" w:themeColor="text1"/>
              </w:rPr>
            </w:pPr>
            <w:r w:rsidRPr="00770D05">
              <w:rPr>
                <w:color w:val="000000" w:themeColor="text1"/>
              </w:rPr>
              <w:t>7.77</w:t>
            </w:r>
          </w:p>
        </w:tc>
        <w:tc>
          <w:tcPr>
            <w:tcW w:w="563" w:type="pct"/>
            <w:tcBorders>
              <w:top w:val="nil"/>
              <w:left w:val="nil"/>
              <w:bottom w:val="single" w:sz="4" w:space="0" w:color="auto"/>
              <w:right w:val="single" w:sz="4" w:space="0" w:color="auto"/>
            </w:tcBorders>
            <w:shd w:val="clear" w:color="auto" w:fill="auto"/>
            <w:vAlign w:val="center"/>
            <w:hideMark/>
          </w:tcPr>
          <w:p w14:paraId="219F5382" w14:textId="77777777" w:rsidR="00656B73" w:rsidRPr="00770D05" w:rsidRDefault="00656B73" w:rsidP="00656B73">
            <w:pPr>
              <w:pStyle w:val="afffffffffffffff4"/>
              <w:rPr>
                <w:color w:val="000000" w:themeColor="text1"/>
              </w:rPr>
            </w:pPr>
            <w:r w:rsidRPr="00770D05">
              <w:rPr>
                <w:color w:val="000000" w:themeColor="text1"/>
              </w:rPr>
              <w:t>7.18</w:t>
            </w:r>
          </w:p>
        </w:tc>
        <w:tc>
          <w:tcPr>
            <w:tcW w:w="563" w:type="pct"/>
            <w:tcBorders>
              <w:top w:val="nil"/>
              <w:left w:val="nil"/>
              <w:bottom w:val="single" w:sz="4" w:space="0" w:color="auto"/>
              <w:right w:val="single" w:sz="4" w:space="0" w:color="auto"/>
            </w:tcBorders>
            <w:shd w:val="clear" w:color="auto" w:fill="auto"/>
            <w:vAlign w:val="center"/>
            <w:hideMark/>
          </w:tcPr>
          <w:p w14:paraId="78536C7A" w14:textId="77777777" w:rsidR="00656B73" w:rsidRPr="00770D05" w:rsidRDefault="00656B73" w:rsidP="00656B73">
            <w:pPr>
              <w:pStyle w:val="afffffffffffffff4"/>
              <w:rPr>
                <w:color w:val="000000" w:themeColor="text1"/>
              </w:rPr>
            </w:pPr>
            <w:r w:rsidRPr="00770D05">
              <w:rPr>
                <w:color w:val="000000" w:themeColor="text1"/>
              </w:rPr>
              <w:t>7.91</w:t>
            </w:r>
          </w:p>
        </w:tc>
      </w:tr>
      <w:tr w:rsidR="00770D05" w:rsidRPr="00770D05" w14:paraId="3B837BC4"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3E727A1D" w14:textId="77777777" w:rsidR="00656B73" w:rsidRPr="00770D05" w:rsidRDefault="00656B73" w:rsidP="00656B73">
            <w:pPr>
              <w:pStyle w:val="afffffffffffffff4"/>
              <w:rPr>
                <w:color w:val="000000" w:themeColor="text1"/>
              </w:rPr>
            </w:pPr>
            <w:r w:rsidRPr="00770D05">
              <w:rPr>
                <w:color w:val="000000" w:themeColor="text1"/>
              </w:rPr>
              <w:t>COD</w:t>
            </w:r>
          </w:p>
        </w:tc>
        <w:tc>
          <w:tcPr>
            <w:tcW w:w="562" w:type="pct"/>
            <w:tcBorders>
              <w:top w:val="nil"/>
              <w:left w:val="nil"/>
              <w:bottom w:val="single" w:sz="4" w:space="0" w:color="auto"/>
              <w:right w:val="single" w:sz="4" w:space="0" w:color="auto"/>
            </w:tcBorders>
            <w:shd w:val="clear" w:color="auto" w:fill="auto"/>
            <w:vAlign w:val="center"/>
            <w:hideMark/>
          </w:tcPr>
          <w:p w14:paraId="48C3857F" w14:textId="77777777" w:rsidR="00656B73" w:rsidRPr="00770D05" w:rsidRDefault="00656B73" w:rsidP="00656B73">
            <w:pPr>
              <w:pStyle w:val="afffffffffffffff4"/>
              <w:rPr>
                <w:color w:val="000000" w:themeColor="text1"/>
              </w:rPr>
            </w:pPr>
            <w:r w:rsidRPr="00770D05">
              <w:rPr>
                <w:color w:val="000000" w:themeColor="text1"/>
              </w:rPr>
              <w:t>10.3</w:t>
            </w:r>
          </w:p>
        </w:tc>
        <w:tc>
          <w:tcPr>
            <w:tcW w:w="563" w:type="pct"/>
            <w:tcBorders>
              <w:top w:val="nil"/>
              <w:left w:val="nil"/>
              <w:bottom w:val="single" w:sz="4" w:space="0" w:color="auto"/>
              <w:right w:val="single" w:sz="4" w:space="0" w:color="auto"/>
            </w:tcBorders>
            <w:shd w:val="clear" w:color="auto" w:fill="auto"/>
            <w:vAlign w:val="center"/>
            <w:hideMark/>
          </w:tcPr>
          <w:p w14:paraId="0FE5469C" w14:textId="77777777" w:rsidR="00656B73" w:rsidRPr="00770D05" w:rsidRDefault="00656B73" w:rsidP="00656B73">
            <w:pPr>
              <w:pStyle w:val="afffffffffffffff4"/>
              <w:rPr>
                <w:color w:val="000000" w:themeColor="text1"/>
              </w:rPr>
            </w:pPr>
            <w:r w:rsidRPr="00770D05">
              <w:rPr>
                <w:color w:val="000000" w:themeColor="text1"/>
              </w:rPr>
              <w:t>12</w:t>
            </w:r>
          </w:p>
        </w:tc>
        <w:tc>
          <w:tcPr>
            <w:tcW w:w="563" w:type="pct"/>
            <w:tcBorders>
              <w:top w:val="nil"/>
              <w:left w:val="nil"/>
              <w:bottom w:val="single" w:sz="4" w:space="0" w:color="auto"/>
              <w:right w:val="single" w:sz="4" w:space="0" w:color="auto"/>
            </w:tcBorders>
            <w:shd w:val="clear" w:color="auto" w:fill="auto"/>
            <w:vAlign w:val="center"/>
            <w:hideMark/>
          </w:tcPr>
          <w:p w14:paraId="69D2909B" w14:textId="77777777" w:rsidR="00656B73" w:rsidRPr="00770D05" w:rsidRDefault="00656B73" w:rsidP="00656B73">
            <w:pPr>
              <w:pStyle w:val="afffffffffffffff4"/>
              <w:rPr>
                <w:color w:val="000000" w:themeColor="text1"/>
              </w:rPr>
            </w:pPr>
            <w:r w:rsidRPr="00770D05">
              <w:rPr>
                <w:color w:val="000000" w:themeColor="text1"/>
              </w:rPr>
              <w:t>11.5</w:t>
            </w:r>
          </w:p>
        </w:tc>
        <w:tc>
          <w:tcPr>
            <w:tcW w:w="563" w:type="pct"/>
            <w:tcBorders>
              <w:top w:val="nil"/>
              <w:left w:val="nil"/>
              <w:bottom w:val="single" w:sz="4" w:space="0" w:color="auto"/>
              <w:right w:val="single" w:sz="4" w:space="0" w:color="auto"/>
            </w:tcBorders>
            <w:shd w:val="clear" w:color="auto" w:fill="auto"/>
            <w:vAlign w:val="center"/>
            <w:hideMark/>
          </w:tcPr>
          <w:p w14:paraId="4E028484" w14:textId="77777777" w:rsidR="00656B73" w:rsidRPr="00770D05" w:rsidRDefault="00656B73" w:rsidP="00656B73">
            <w:pPr>
              <w:pStyle w:val="afffffffffffffff4"/>
              <w:rPr>
                <w:color w:val="000000" w:themeColor="text1"/>
              </w:rPr>
            </w:pPr>
            <w:r w:rsidRPr="00770D05">
              <w:rPr>
                <w:color w:val="000000" w:themeColor="text1"/>
              </w:rPr>
              <w:t>14</w:t>
            </w:r>
          </w:p>
        </w:tc>
        <w:tc>
          <w:tcPr>
            <w:tcW w:w="562" w:type="pct"/>
            <w:tcBorders>
              <w:top w:val="nil"/>
              <w:left w:val="nil"/>
              <w:bottom w:val="single" w:sz="4" w:space="0" w:color="auto"/>
              <w:right w:val="single" w:sz="4" w:space="0" w:color="auto"/>
            </w:tcBorders>
            <w:shd w:val="clear" w:color="auto" w:fill="auto"/>
            <w:vAlign w:val="center"/>
            <w:hideMark/>
          </w:tcPr>
          <w:p w14:paraId="51A29F9B" w14:textId="77777777" w:rsidR="00656B73" w:rsidRPr="00770D05" w:rsidRDefault="00656B73" w:rsidP="00656B73">
            <w:pPr>
              <w:pStyle w:val="afffffffffffffff4"/>
              <w:rPr>
                <w:color w:val="000000" w:themeColor="text1"/>
              </w:rPr>
            </w:pPr>
            <w:r w:rsidRPr="00770D05">
              <w:rPr>
                <w:color w:val="000000" w:themeColor="text1"/>
              </w:rPr>
              <w:t>14.1</w:t>
            </w:r>
          </w:p>
        </w:tc>
        <w:tc>
          <w:tcPr>
            <w:tcW w:w="563" w:type="pct"/>
            <w:tcBorders>
              <w:top w:val="nil"/>
              <w:left w:val="nil"/>
              <w:bottom w:val="single" w:sz="4" w:space="0" w:color="auto"/>
              <w:right w:val="single" w:sz="4" w:space="0" w:color="auto"/>
            </w:tcBorders>
            <w:shd w:val="clear" w:color="auto" w:fill="auto"/>
            <w:vAlign w:val="center"/>
            <w:hideMark/>
          </w:tcPr>
          <w:p w14:paraId="66D1ED79" w14:textId="77777777" w:rsidR="00656B73" w:rsidRPr="00770D05" w:rsidRDefault="00656B73" w:rsidP="00656B73">
            <w:pPr>
              <w:pStyle w:val="afffffffffffffff4"/>
              <w:rPr>
                <w:color w:val="000000" w:themeColor="text1"/>
              </w:rPr>
            </w:pPr>
            <w:r w:rsidRPr="00770D05">
              <w:rPr>
                <w:color w:val="000000" w:themeColor="text1"/>
              </w:rPr>
              <w:t>12</w:t>
            </w:r>
          </w:p>
        </w:tc>
        <w:tc>
          <w:tcPr>
            <w:tcW w:w="563" w:type="pct"/>
            <w:tcBorders>
              <w:top w:val="nil"/>
              <w:left w:val="nil"/>
              <w:bottom w:val="single" w:sz="4" w:space="0" w:color="auto"/>
              <w:right w:val="single" w:sz="4" w:space="0" w:color="auto"/>
            </w:tcBorders>
            <w:shd w:val="clear" w:color="auto" w:fill="auto"/>
            <w:vAlign w:val="center"/>
            <w:hideMark/>
          </w:tcPr>
          <w:p w14:paraId="1E9037F1" w14:textId="77777777" w:rsidR="00656B73" w:rsidRPr="00770D05" w:rsidRDefault="00656B73" w:rsidP="00656B73">
            <w:pPr>
              <w:pStyle w:val="afffffffffffffff4"/>
              <w:rPr>
                <w:color w:val="000000" w:themeColor="text1"/>
              </w:rPr>
            </w:pPr>
            <w:r w:rsidRPr="00770D05">
              <w:rPr>
                <w:color w:val="000000" w:themeColor="text1"/>
              </w:rPr>
              <w:t>11.2</w:t>
            </w:r>
          </w:p>
        </w:tc>
        <w:tc>
          <w:tcPr>
            <w:tcW w:w="563" w:type="pct"/>
            <w:tcBorders>
              <w:top w:val="nil"/>
              <w:left w:val="nil"/>
              <w:bottom w:val="single" w:sz="4" w:space="0" w:color="auto"/>
              <w:right w:val="single" w:sz="4" w:space="0" w:color="auto"/>
            </w:tcBorders>
            <w:shd w:val="clear" w:color="auto" w:fill="auto"/>
            <w:vAlign w:val="center"/>
            <w:hideMark/>
          </w:tcPr>
          <w:p w14:paraId="1DBECB21" w14:textId="77777777" w:rsidR="00656B73" w:rsidRPr="00770D05" w:rsidRDefault="00656B73" w:rsidP="00656B73">
            <w:pPr>
              <w:pStyle w:val="afffffffffffffff4"/>
              <w:rPr>
                <w:color w:val="000000" w:themeColor="text1"/>
              </w:rPr>
            </w:pPr>
            <w:r w:rsidRPr="00770D05">
              <w:rPr>
                <w:color w:val="000000" w:themeColor="text1"/>
              </w:rPr>
              <w:t>18</w:t>
            </w:r>
          </w:p>
        </w:tc>
      </w:tr>
      <w:tr w:rsidR="00770D05" w:rsidRPr="00770D05" w14:paraId="54ED958E"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3E2FF2AF" w14:textId="77777777" w:rsidR="00656B73" w:rsidRPr="00770D05" w:rsidRDefault="00656B73" w:rsidP="00656B73">
            <w:pPr>
              <w:pStyle w:val="afffffffffffffff4"/>
              <w:rPr>
                <w:color w:val="000000" w:themeColor="text1"/>
              </w:rPr>
            </w:pPr>
            <w:r w:rsidRPr="00770D05">
              <w:rPr>
                <w:color w:val="000000" w:themeColor="text1"/>
              </w:rPr>
              <w:t>BOD</w:t>
            </w:r>
            <w:r w:rsidRPr="00770D05">
              <w:rPr>
                <w:color w:val="000000" w:themeColor="text1"/>
                <w:vertAlign w:val="subscript"/>
              </w:rPr>
              <w:t>5</w:t>
            </w:r>
          </w:p>
        </w:tc>
        <w:tc>
          <w:tcPr>
            <w:tcW w:w="562" w:type="pct"/>
            <w:tcBorders>
              <w:top w:val="nil"/>
              <w:left w:val="nil"/>
              <w:bottom w:val="single" w:sz="4" w:space="0" w:color="auto"/>
              <w:right w:val="single" w:sz="4" w:space="0" w:color="auto"/>
            </w:tcBorders>
            <w:shd w:val="clear" w:color="auto" w:fill="auto"/>
            <w:vAlign w:val="center"/>
            <w:hideMark/>
          </w:tcPr>
          <w:p w14:paraId="507DED4E" w14:textId="77777777" w:rsidR="00656B73" w:rsidRPr="00770D05" w:rsidRDefault="00656B73" w:rsidP="00656B73">
            <w:pPr>
              <w:pStyle w:val="afffffffffffffff4"/>
              <w:rPr>
                <w:color w:val="000000" w:themeColor="text1"/>
              </w:rPr>
            </w:pPr>
            <w:r w:rsidRPr="00770D05">
              <w:rPr>
                <w:color w:val="000000" w:themeColor="text1"/>
              </w:rPr>
              <w:t>2.0L</w:t>
            </w:r>
          </w:p>
        </w:tc>
        <w:tc>
          <w:tcPr>
            <w:tcW w:w="563" w:type="pct"/>
            <w:tcBorders>
              <w:top w:val="nil"/>
              <w:left w:val="nil"/>
              <w:bottom w:val="single" w:sz="4" w:space="0" w:color="auto"/>
              <w:right w:val="single" w:sz="4" w:space="0" w:color="auto"/>
            </w:tcBorders>
            <w:shd w:val="clear" w:color="auto" w:fill="auto"/>
            <w:vAlign w:val="center"/>
            <w:hideMark/>
          </w:tcPr>
          <w:p w14:paraId="0A0598FD" w14:textId="77777777" w:rsidR="00656B73" w:rsidRPr="00770D05" w:rsidRDefault="00656B73" w:rsidP="00656B73">
            <w:pPr>
              <w:pStyle w:val="afffffffffffffff4"/>
              <w:rPr>
                <w:color w:val="000000" w:themeColor="text1"/>
              </w:rPr>
            </w:pPr>
            <w:r w:rsidRPr="00770D05">
              <w:rPr>
                <w:color w:val="000000" w:themeColor="text1"/>
              </w:rPr>
              <w:t>2.7</w:t>
            </w:r>
          </w:p>
        </w:tc>
        <w:tc>
          <w:tcPr>
            <w:tcW w:w="563" w:type="pct"/>
            <w:tcBorders>
              <w:top w:val="nil"/>
              <w:left w:val="nil"/>
              <w:bottom w:val="single" w:sz="4" w:space="0" w:color="auto"/>
              <w:right w:val="single" w:sz="4" w:space="0" w:color="auto"/>
            </w:tcBorders>
            <w:shd w:val="clear" w:color="auto" w:fill="auto"/>
            <w:vAlign w:val="center"/>
            <w:hideMark/>
          </w:tcPr>
          <w:p w14:paraId="13CAD89C" w14:textId="77777777" w:rsidR="00656B73" w:rsidRPr="00770D05" w:rsidRDefault="00656B73" w:rsidP="00656B73">
            <w:pPr>
              <w:pStyle w:val="afffffffffffffff4"/>
              <w:rPr>
                <w:color w:val="000000" w:themeColor="text1"/>
              </w:rPr>
            </w:pPr>
            <w:r w:rsidRPr="00770D05">
              <w:rPr>
                <w:color w:val="000000" w:themeColor="text1"/>
              </w:rPr>
              <w:t>2.0L</w:t>
            </w:r>
          </w:p>
        </w:tc>
        <w:tc>
          <w:tcPr>
            <w:tcW w:w="563" w:type="pct"/>
            <w:tcBorders>
              <w:top w:val="nil"/>
              <w:left w:val="nil"/>
              <w:bottom w:val="single" w:sz="4" w:space="0" w:color="auto"/>
              <w:right w:val="single" w:sz="4" w:space="0" w:color="auto"/>
            </w:tcBorders>
            <w:shd w:val="clear" w:color="auto" w:fill="auto"/>
            <w:vAlign w:val="center"/>
            <w:hideMark/>
          </w:tcPr>
          <w:p w14:paraId="67E4A313" w14:textId="77777777" w:rsidR="00656B73" w:rsidRPr="00770D05" w:rsidRDefault="00656B73" w:rsidP="00656B73">
            <w:pPr>
              <w:pStyle w:val="afffffffffffffff4"/>
              <w:rPr>
                <w:color w:val="000000" w:themeColor="text1"/>
              </w:rPr>
            </w:pPr>
            <w:r w:rsidRPr="00770D05">
              <w:rPr>
                <w:color w:val="000000" w:themeColor="text1"/>
              </w:rPr>
              <w:t>3</w:t>
            </w:r>
          </w:p>
        </w:tc>
        <w:tc>
          <w:tcPr>
            <w:tcW w:w="562" w:type="pct"/>
            <w:tcBorders>
              <w:top w:val="nil"/>
              <w:left w:val="nil"/>
              <w:bottom w:val="single" w:sz="4" w:space="0" w:color="auto"/>
              <w:right w:val="single" w:sz="4" w:space="0" w:color="auto"/>
            </w:tcBorders>
            <w:shd w:val="clear" w:color="auto" w:fill="auto"/>
            <w:vAlign w:val="center"/>
            <w:hideMark/>
          </w:tcPr>
          <w:p w14:paraId="4950F7E7" w14:textId="77777777" w:rsidR="00656B73" w:rsidRPr="00770D05" w:rsidRDefault="00656B73" w:rsidP="00656B73">
            <w:pPr>
              <w:pStyle w:val="afffffffffffffff4"/>
              <w:rPr>
                <w:color w:val="000000" w:themeColor="text1"/>
              </w:rPr>
            </w:pPr>
            <w:r w:rsidRPr="00770D05">
              <w:rPr>
                <w:color w:val="000000" w:themeColor="text1"/>
              </w:rPr>
              <w:t>2.0L</w:t>
            </w:r>
          </w:p>
        </w:tc>
        <w:tc>
          <w:tcPr>
            <w:tcW w:w="563" w:type="pct"/>
            <w:tcBorders>
              <w:top w:val="nil"/>
              <w:left w:val="nil"/>
              <w:bottom w:val="single" w:sz="4" w:space="0" w:color="auto"/>
              <w:right w:val="single" w:sz="4" w:space="0" w:color="auto"/>
            </w:tcBorders>
            <w:shd w:val="clear" w:color="auto" w:fill="auto"/>
            <w:vAlign w:val="center"/>
            <w:hideMark/>
          </w:tcPr>
          <w:p w14:paraId="42433741" w14:textId="77777777" w:rsidR="00656B73" w:rsidRPr="00770D05" w:rsidRDefault="00656B73" w:rsidP="00656B73">
            <w:pPr>
              <w:pStyle w:val="afffffffffffffff4"/>
              <w:rPr>
                <w:color w:val="000000" w:themeColor="text1"/>
              </w:rPr>
            </w:pPr>
            <w:r w:rsidRPr="00770D05">
              <w:rPr>
                <w:color w:val="000000" w:themeColor="text1"/>
              </w:rPr>
              <w:t>2.7</w:t>
            </w:r>
          </w:p>
        </w:tc>
        <w:tc>
          <w:tcPr>
            <w:tcW w:w="563" w:type="pct"/>
            <w:tcBorders>
              <w:top w:val="nil"/>
              <w:left w:val="nil"/>
              <w:bottom w:val="single" w:sz="4" w:space="0" w:color="auto"/>
              <w:right w:val="single" w:sz="4" w:space="0" w:color="auto"/>
            </w:tcBorders>
            <w:shd w:val="clear" w:color="auto" w:fill="auto"/>
            <w:vAlign w:val="center"/>
            <w:hideMark/>
          </w:tcPr>
          <w:p w14:paraId="27AB8664" w14:textId="77777777" w:rsidR="00656B73" w:rsidRPr="00770D05" w:rsidRDefault="00656B73" w:rsidP="00656B73">
            <w:pPr>
              <w:pStyle w:val="afffffffffffffff4"/>
              <w:rPr>
                <w:color w:val="000000" w:themeColor="text1"/>
              </w:rPr>
            </w:pPr>
            <w:r w:rsidRPr="00770D05">
              <w:rPr>
                <w:color w:val="000000" w:themeColor="text1"/>
              </w:rPr>
              <w:t>2.0L</w:t>
            </w:r>
          </w:p>
        </w:tc>
        <w:tc>
          <w:tcPr>
            <w:tcW w:w="563" w:type="pct"/>
            <w:tcBorders>
              <w:top w:val="nil"/>
              <w:left w:val="nil"/>
              <w:bottom w:val="single" w:sz="4" w:space="0" w:color="auto"/>
              <w:right w:val="single" w:sz="4" w:space="0" w:color="auto"/>
            </w:tcBorders>
            <w:shd w:val="clear" w:color="auto" w:fill="auto"/>
            <w:vAlign w:val="center"/>
            <w:hideMark/>
          </w:tcPr>
          <w:p w14:paraId="7A4F72A1" w14:textId="77777777" w:rsidR="00656B73" w:rsidRPr="00770D05" w:rsidRDefault="00656B73" w:rsidP="00656B73">
            <w:pPr>
              <w:pStyle w:val="afffffffffffffff4"/>
              <w:rPr>
                <w:color w:val="000000" w:themeColor="text1"/>
              </w:rPr>
            </w:pPr>
            <w:r w:rsidRPr="00770D05">
              <w:rPr>
                <w:color w:val="000000" w:themeColor="text1"/>
              </w:rPr>
              <w:t>3.8</w:t>
            </w:r>
          </w:p>
        </w:tc>
      </w:tr>
      <w:tr w:rsidR="00770D05" w:rsidRPr="00770D05" w14:paraId="40E49A53"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398F4739" w14:textId="77777777" w:rsidR="00656B73" w:rsidRPr="00770D05" w:rsidRDefault="00656B73" w:rsidP="00656B73">
            <w:pPr>
              <w:pStyle w:val="afffffffffffffff4"/>
              <w:rPr>
                <w:color w:val="000000" w:themeColor="text1"/>
              </w:rPr>
            </w:pPr>
            <w:r w:rsidRPr="00770D05">
              <w:rPr>
                <w:color w:val="000000" w:themeColor="text1"/>
              </w:rPr>
              <w:t>DO</w:t>
            </w:r>
          </w:p>
        </w:tc>
        <w:tc>
          <w:tcPr>
            <w:tcW w:w="562" w:type="pct"/>
            <w:tcBorders>
              <w:top w:val="nil"/>
              <w:left w:val="nil"/>
              <w:bottom w:val="single" w:sz="4" w:space="0" w:color="auto"/>
              <w:right w:val="single" w:sz="4" w:space="0" w:color="auto"/>
            </w:tcBorders>
            <w:shd w:val="clear" w:color="auto" w:fill="auto"/>
            <w:vAlign w:val="center"/>
            <w:hideMark/>
          </w:tcPr>
          <w:p w14:paraId="48AC18FE" w14:textId="77777777" w:rsidR="00656B73" w:rsidRPr="00770D05" w:rsidRDefault="00656B73" w:rsidP="00656B73">
            <w:pPr>
              <w:pStyle w:val="afffffffffffffff4"/>
              <w:rPr>
                <w:color w:val="000000" w:themeColor="text1"/>
              </w:rPr>
            </w:pPr>
            <w:r w:rsidRPr="00770D05">
              <w:rPr>
                <w:color w:val="000000" w:themeColor="text1"/>
              </w:rPr>
              <w:t>6.5</w:t>
            </w:r>
          </w:p>
        </w:tc>
        <w:tc>
          <w:tcPr>
            <w:tcW w:w="563" w:type="pct"/>
            <w:tcBorders>
              <w:top w:val="nil"/>
              <w:left w:val="nil"/>
              <w:bottom w:val="single" w:sz="4" w:space="0" w:color="auto"/>
              <w:right w:val="single" w:sz="4" w:space="0" w:color="auto"/>
            </w:tcBorders>
            <w:shd w:val="clear" w:color="auto" w:fill="auto"/>
            <w:vAlign w:val="center"/>
            <w:hideMark/>
          </w:tcPr>
          <w:p w14:paraId="0D47A676" w14:textId="77777777" w:rsidR="00656B73" w:rsidRPr="00770D05" w:rsidRDefault="00656B73" w:rsidP="00656B73">
            <w:pPr>
              <w:pStyle w:val="afffffffffffffff4"/>
              <w:rPr>
                <w:color w:val="000000" w:themeColor="text1"/>
              </w:rPr>
            </w:pPr>
            <w:r w:rsidRPr="00770D05">
              <w:rPr>
                <w:color w:val="000000" w:themeColor="text1"/>
              </w:rPr>
              <w:t>5.5</w:t>
            </w:r>
          </w:p>
        </w:tc>
        <w:tc>
          <w:tcPr>
            <w:tcW w:w="563" w:type="pct"/>
            <w:tcBorders>
              <w:top w:val="nil"/>
              <w:left w:val="nil"/>
              <w:bottom w:val="single" w:sz="4" w:space="0" w:color="auto"/>
              <w:right w:val="single" w:sz="4" w:space="0" w:color="auto"/>
            </w:tcBorders>
            <w:shd w:val="clear" w:color="auto" w:fill="auto"/>
            <w:vAlign w:val="center"/>
            <w:hideMark/>
          </w:tcPr>
          <w:p w14:paraId="10C9BCB6" w14:textId="77777777" w:rsidR="00656B73" w:rsidRPr="00770D05" w:rsidRDefault="00656B73" w:rsidP="00656B73">
            <w:pPr>
              <w:pStyle w:val="afffffffffffffff4"/>
              <w:rPr>
                <w:color w:val="000000" w:themeColor="text1"/>
              </w:rPr>
            </w:pPr>
            <w:r w:rsidRPr="00770D05">
              <w:rPr>
                <w:color w:val="000000" w:themeColor="text1"/>
              </w:rPr>
              <w:t>6.4</w:t>
            </w:r>
          </w:p>
        </w:tc>
        <w:tc>
          <w:tcPr>
            <w:tcW w:w="563" w:type="pct"/>
            <w:tcBorders>
              <w:top w:val="nil"/>
              <w:left w:val="nil"/>
              <w:bottom w:val="single" w:sz="4" w:space="0" w:color="auto"/>
              <w:right w:val="single" w:sz="4" w:space="0" w:color="auto"/>
            </w:tcBorders>
            <w:shd w:val="clear" w:color="auto" w:fill="auto"/>
            <w:vAlign w:val="center"/>
            <w:hideMark/>
          </w:tcPr>
          <w:p w14:paraId="26593C4E" w14:textId="77777777" w:rsidR="00656B73" w:rsidRPr="00770D05" w:rsidRDefault="00656B73" w:rsidP="00656B73">
            <w:pPr>
              <w:pStyle w:val="afffffffffffffff4"/>
              <w:rPr>
                <w:color w:val="000000" w:themeColor="text1"/>
              </w:rPr>
            </w:pPr>
            <w:r w:rsidRPr="00770D05">
              <w:rPr>
                <w:color w:val="000000" w:themeColor="text1"/>
              </w:rPr>
              <w:t>5.5</w:t>
            </w:r>
          </w:p>
        </w:tc>
        <w:tc>
          <w:tcPr>
            <w:tcW w:w="562" w:type="pct"/>
            <w:tcBorders>
              <w:top w:val="nil"/>
              <w:left w:val="nil"/>
              <w:bottom w:val="single" w:sz="4" w:space="0" w:color="auto"/>
              <w:right w:val="single" w:sz="4" w:space="0" w:color="auto"/>
            </w:tcBorders>
            <w:shd w:val="clear" w:color="auto" w:fill="auto"/>
            <w:vAlign w:val="center"/>
            <w:hideMark/>
          </w:tcPr>
          <w:p w14:paraId="486B39ED" w14:textId="77777777" w:rsidR="00656B73" w:rsidRPr="00770D05" w:rsidRDefault="00656B73" w:rsidP="00656B73">
            <w:pPr>
              <w:pStyle w:val="afffffffffffffff4"/>
              <w:rPr>
                <w:color w:val="000000" w:themeColor="text1"/>
              </w:rPr>
            </w:pPr>
            <w:r w:rsidRPr="00770D05">
              <w:rPr>
                <w:color w:val="000000" w:themeColor="text1"/>
              </w:rPr>
              <w:t>6.1</w:t>
            </w:r>
          </w:p>
        </w:tc>
        <w:tc>
          <w:tcPr>
            <w:tcW w:w="563" w:type="pct"/>
            <w:tcBorders>
              <w:top w:val="nil"/>
              <w:left w:val="nil"/>
              <w:bottom w:val="single" w:sz="4" w:space="0" w:color="auto"/>
              <w:right w:val="single" w:sz="4" w:space="0" w:color="auto"/>
            </w:tcBorders>
            <w:shd w:val="clear" w:color="auto" w:fill="auto"/>
            <w:vAlign w:val="center"/>
            <w:hideMark/>
          </w:tcPr>
          <w:p w14:paraId="549A1EC6" w14:textId="77777777" w:rsidR="00656B73" w:rsidRPr="00770D05" w:rsidRDefault="00656B73" w:rsidP="00656B73">
            <w:pPr>
              <w:pStyle w:val="afffffffffffffff4"/>
              <w:rPr>
                <w:color w:val="000000" w:themeColor="text1"/>
              </w:rPr>
            </w:pPr>
            <w:r w:rsidRPr="00770D05">
              <w:rPr>
                <w:color w:val="000000" w:themeColor="text1"/>
              </w:rPr>
              <w:t>5.6</w:t>
            </w:r>
          </w:p>
        </w:tc>
        <w:tc>
          <w:tcPr>
            <w:tcW w:w="563" w:type="pct"/>
            <w:tcBorders>
              <w:top w:val="nil"/>
              <w:left w:val="nil"/>
              <w:bottom w:val="single" w:sz="4" w:space="0" w:color="auto"/>
              <w:right w:val="single" w:sz="4" w:space="0" w:color="auto"/>
            </w:tcBorders>
            <w:shd w:val="clear" w:color="auto" w:fill="auto"/>
            <w:vAlign w:val="center"/>
            <w:hideMark/>
          </w:tcPr>
          <w:p w14:paraId="379B7E6D" w14:textId="77777777" w:rsidR="00656B73" w:rsidRPr="00770D05" w:rsidRDefault="00656B73" w:rsidP="00656B73">
            <w:pPr>
              <w:pStyle w:val="afffffffffffffff4"/>
              <w:rPr>
                <w:color w:val="000000" w:themeColor="text1"/>
              </w:rPr>
            </w:pPr>
            <w:r w:rsidRPr="00770D05">
              <w:rPr>
                <w:color w:val="000000" w:themeColor="text1"/>
              </w:rPr>
              <w:t>6.3</w:t>
            </w:r>
          </w:p>
        </w:tc>
        <w:tc>
          <w:tcPr>
            <w:tcW w:w="563" w:type="pct"/>
            <w:tcBorders>
              <w:top w:val="nil"/>
              <w:left w:val="nil"/>
              <w:bottom w:val="single" w:sz="4" w:space="0" w:color="auto"/>
              <w:right w:val="single" w:sz="4" w:space="0" w:color="auto"/>
            </w:tcBorders>
            <w:shd w:val="clear" w:color="auto" w:fill="auto"/>
            <w:vAlign w:val="center"/>
            <w:hideMark/>
          </w:tcPr>
          <w:p w14:paraId="634DF609" w14:textId="77777777" w:rsidR="00656B73" w:rsidRPr="00770D05" w:rsidRDefault="00656B73" w:rsidP="00656B73">
            <w:pPr>
              <w:pStyle w:val="afffffffffffffff4"/>
              <w:rPr>
                <w:color w:val="000000" w:themeColor="text1"/>
              </w:rPr>
            </w:pPr>
            <w:r w:rsidRPr="00770D05">
              <w:rPr>
                <w:color w:val="000000" w:themeColor="text1"/>
              </w:rPr>
              <w:t>5.8</w:t>
            </w:r>
          </w:p>
        </w:tc>
      </w:tr>
      <w:tr w:rsidR="00770D05" w:rsidRPr="00770D05" w14:paraId="726C2713"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1D0140F0" w14:textId="77777777" w:rsidR="00656B73" w:rsidRPr="00770D05" w:rsidRDefault="00656B73" w:rsidP="00656B73">
            <w:pPr>
              <w:pStyle w:val="afffffffffffffff4"/>
              <w:rPr>
                <w:color w:val="000000" w:themeColor="text1"/>
              </w:rPr>
            </w:pPr>
            <w:r w:rsidRPr="00770D05">
              <w:rPr>
                <w:rFonts w:hint="eastAsia"/>
                <w:color w:val="000000" w:themeColor="text1"/>
              </w:rPr>
              <w:t>氨氮</w:t>
            </w:r>
          </w:p>
        </w:tc>
        <w:tc>
          <w:tcPr>
            <w:tcW w:w="562" w:type="pct"/>
            <w:tcBorders>
              <w:top w:val="nil"/>
              <w:left w:val="nil"/>
              <w:bottom w:val="single" w:sz="4" w:space="0" w:color="auto"/>
              <w:right w:val="single" w:sz="4" w:space="0" w:color="auto"/>
            </w:tcBorders>
            <w:shd w:val="clear" w:color="auto" w:fill="auto"/>
            <w:vAlign w:val="center"/>
            <w:hideMark/>
          </w:tcPr>
          <w:p w14:paraId="54250869" w14:textId="77777777" w:rsidR="00656B73" w:rsidRPr="00770D05" w:rsidRDefault="00656B73" w:rsidP="00656B73">
            <w:pPr>
              <w:pStyle w:val="afffffffffffffff4"/>
              <w:rPr>
                <w:color w:val="000000" w:themeColor="text1"/>
              </w:rPr>
            </w:pPr>
            <w:r w:rsidRPr="00770D05">
              <w:rPr>
                <w:color w:val="000000" w:themeColor="text1"/>
              </w:rPr>
              <w:t>0.16</w:t>
            </w:r>
          </w:p>
        </w:tc>
        <w:tc>
          <w:tcPr>
            <w:tcW w:w="563" w:type="pct"/>
            <w:tcBorders>
              <w:top w:val="nil"/>
              <w:left w:val="nil"/>
              <w:bottom w:val="single" w:sz="4" w:space="0" w:color="auto"/>
              <w:right w:val="single" w:sz="4" w:space="0" w:color="auto"/>
            </w:tcBorders>
            <w:shd w:val="clear" w:color="auto" w:fill="auto"/>
            <w:vAlign w:val="center"/>
            <w:hideMark/>
          </w:tcPr>
          <w:p w14:paraId="2BC07A17" w14:textId="77777777" w:rsidR="00656B73" w:rsidRPr="00770D05" w:rsidRDefault="00656B73" w:rsidP="00656B73">
            <w:pPr>
              <w:pStyle w:val="afffffffffffffff4"/>
              <w:rPr>
                <w:color w:val="000000" w:themeColor="text1"/>
              </w:rPr>
            </w:pPr>
            <w:r w:rsidRPr="00770D05">
              <w:rPr>
                <w:color w:val="000000" w:themeColor="text1"/>
              </w:rPr>
              <w:t>0.401</w:t>
            </w:r>
          </w:p>
        </w:tc>
        <w:tc>
          <w:tcPr>
            <w:tcW w:w="563" w:type="pct"/>
            <w:tcBorders>
              <w:top w:val="nil"/>
              <w:left w:val="nil"/>
              <w:bottom w:val="single" w:sz="4" w:space="0" w:color="auto"/>
              <w:right w:val="single" w:sz="4" w:space="0" w:color="auto"/>
            </w:tcBorders>
            <w:shd w:val="clear" w:color="auto" w:fill="auto"/>
            <w:vAlign w:val="center"/>
            <w:hideMark/>
          </w:tcPr>
          <w:p w14:paraId="121884F2" w14:textId="77777777" w:rsidR="00656B73" w:rsidRPr="00770D05" w:rsidRDefault="00656B73" w:rsidP="00656B73">
            <w:pPr>
              <w:pStyle w:val="afffffffffffffff4"/>
              <w:rPr>
                <w:color w:val="000000" w:themeColor="text1"/>
              </w:rPr>
            </w:pPr>
            <w:r w:rsidRPr="00770D05">
              <w:rPr>
                <w:color w:val="000000" w:themeColor="text1"/>
              </w:rPr>
              <w:t>0.22</w:t>
            </w:r>
          </w:p>
        </w:tc>
        <w:tc>
          <w:tcPr>
            <w:tcW w:w="563" w:type="pct"/>
            <w:tcBorders>
              <w:top w:val="nil"/>
              <w:left w:val="nil"/>
              <w:bottom w:val="single" w:sz="4" w:space="0" w:color="auto"/>
              <w:right w:val="single" w:sz="4" w:space="0" w:color="auto"/>
            </w:tcBorders>
            <w:shd w:val="clear" w:color="auto" w:fill="auto"/>
            <w:vAlign w:val="center"/>
            <w:hideMark/>
          </w:tcPr>
          <w:p w14:paraId="51B1016B" w14:textId="77777777" w:rsidR="00656B73" w:rsidRPr="00770D05" w:rsidRDefault="00656B73" w:rsidP="00656B73">
            <w:pPr>
              <w:pStyle w:val="afffffffffffffff4"/>
              <w:rPr>
                <w:color w:val="000000" w:themeColor="text1"/>
              </w:rPr>
            </w:pPr>
            <w:r w:rsidRPr="00770D05">
              <w:rPr>
                <w:color w:val="000000" w:themeColor="text1"/>
              </w:rPr>
              <w:t>0.451</w:t>
            </w:r>
          </w:p>
        </w:tc>
        <w:tc>
          <w:tcPr>
            <w:tcW w:w="562" w:type="pct"/>
            <w:tcBorders>
              <w:top w:val="nil"/>
              <w:left w:val="nil"/>
              <w:bottom w:val="single" w:sz="4" w:space="0" w:color="auto"/>
              <w:right w:val="single" w:sz="4" w:space="0" w:color="auto"/>
            </w:tcBorders>
            <w:shd w:val="clear" w:color="auto" w:fill="auto"/>
            <w:vAlign w:val="center"/>
            <w:hideMark/>
          </w:tcPr>
          <w:p w14:paraId="0E9046FB" w14:textId="77777777" w:rsidR="00656B73" w:rsidRPr="00770D05" w:rsidRDefault="00656B73" w:rsidP="00656B73">
            <w:pPr>
              <w:pStyle w:val="afffffffffffffff4"/>
              <w:rPr>
                <w:color w:val="000000" w:themeColor="text1"/>
              </w:rPr>
            </w:pPr>
            <w:r w:rsidRPr="00770D05">
              <w:rPr>
                <w:color w:val="000000" w:themeColor="text1"/>
              </w:rPr>
              <w:t>0.31</w:t>
            </w:r>
          </w:p>
        </w:tc>
        <w:tc>
          <w:tcPr>
            <w:tcW w:w="563" w:type="pct"/>
            <w:tcBorders>
              <w:top w:val="nil"/>
              <w:left w:val="nil"/>
              <w:bottom w:val="single" w:sz="4" w:space="0" w:color="auto"/>
              <w:right w:val="single" w:sz="4" w:space="0" w:color="auto"/>
            </w:tcBorders>
            <w:shd w:val="clear" w:color="auto" w:fill="auto"/>
            <w:vAlign w:val="center"/>
            <w:hideMark/>
          </w:tcPr>
          <w:p w14:paraId="4FFFCE3E" w14:textId="77777777" w:rsidR="00656B73" w:rsidRPr="00770D05" w:rsidRDefault="00656B73" w:rsidP="00656B73">
            <w:pPr>
              <w:pStyle w:val="afffffffffffffff4"/>
              <w:rPr>
                <w:color w:val="000000" w:themeColor="text1"/>
              </w:rPr>
            </w:pPr>
            <w:r w:rsidRPr="00770D05">
              <w:rPr>
                <w:color w:val="000000" w:themeColor="text1"/>
              </w:rPr>
              <w:t>0.32</w:t>
            </w:r>
          </w:p>
        </w:tc>
        <w:tc>
          <w:tcPr>
            <w:tcW w:w="563" w:type="pct"/>
            <w:tcBorders>
              <w:top w:val="nil"/>
              <w:left w:val="nil"/>
              <w:bottom w:val="single" w:sz="4" w:space="0" w:color="auto"/>
              <w:right w:val="single" w:sz="4" w:space="0" w:color="auto"/>
            </w:tcBorders>
            <w:shd w:val="clear" w:color="auto" w:fill="auto"/>
            <w:vAlign w:val="center"/>
            <w:hideMark/>
          </w:tcPr>
          <w:p w14:paraId="2398102B" w14:textId="77777777" w:rsidR="00656B73" w:rsidRPr="00770D05" w:rsidRDefault="00656B73" w:rsidP="00656B73">
            <w:pPr>
              <w:pStyle w:val="afffffffffffffff4"/>
              <w:rPr>
                <w:color w:val="000000" w:themeColor="text1"/>
              </w:rPr>
            </w:pPr>
            <w:r w:rsidRPr="00770D05">
              <w:rPr>
                <w:color w:val="000000" w:themeColor="text1"/>
              </w:rPr>
              <w:t>0.16</w:t>
            </w:r>
          </w:p>
        </w:tc>
        <w:tc>
          <w:tcPr>
            <w:tcW w:w="563" w:type="pct"/>
            <w:tcBorders>
              <w:top w:val="nil"/>
              <w:left w:val="nil"/>
              <w:bottom w:val="single" w:sz="4" w:space="0" w:color="auto"/>
              <w:right w:val="single" w:sz="4" w:space="0" w:color="auto"/>
            </w:tcBorders>
            <w:shd w:val="clear" w:color="auto" w:fill="auto"/>
            <w:vAlign w:val="center"/>
            <w:hideMark/>
          </w:tcPr>
          <w:p w14:paraId="1BB10DD3" w14:textId="77777777" w:rsidR="00656B73" w:rsidRPr="00770D05" w:rsidRDefault="00656B73" w:rsidP="00656B73">
            <w:pPr>
              <w:pStyle w:val="afffffffffffffff4"/>
              <w:rPr>
                <w:color w:val="000000" w:themeColor="text1"/>
              </w:rPr>
            </w:pPr>
            <w:r w:rsidRPr="00770D05">
              <w:rPr>
                <w:color w:val="000000" w:themeColor="text1"/>
              </w:rPr>
              <w:t>0.173</w:t>
            </w:r>
          </w:p>
        </w:tc>
      </w:tr>
      <w:tr w:rsidR="00770D05" w:rsidRPr="00770D05" w14:paraId="3BBAE69A"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3A23F26C" w14:textId="77777777" w:rsidR="00656B73" w:rsidRPr="00770D05" w:rsidRDefault="00656B73" w:rsidP="00656B73">
            <w:pPr>
              <w:pStyle w:val="afffffffffffffff4"/>
              <w:rPr>
                <w:color w:val="000000" w:themeColor="text1"/>
              </w:rPr>
            </w:pPr>
            <w:r w:rsidRPr="00770D05">
              <w:rPr>
                <w:rFonts w:hint="eastAsia"/>
                <w:color w:val="000000" w:themeColor="text1"/>
              </w:rPr>
              <w:t>总磷</w:t>
            </w:r>
          </w:p>
        </w:tc>
        <w:tc>
          <w:tcPr>
            <w:tcW w:w="562" w:type="pct"/>
            <w:tcBorders>
              <w:top w:val="nil"/>
              <w:left w:val="nil"/>
              <w:bottom w:val="single" w:sz="4" w:space="0" w:color="auto"/>
              <w:right w:val="single" w:sz="4" w:space="0" w:color="auto"/>
            </w:tcBorders>
            <w:shd w:val="clear" w:color="auto" w:fill="auto"/>
            <w:vAlign w:val="center"/>
            <w:hideMark/>
          </w:tcPr>
          <w:p w14:paraId="1017F014" w14:textId="77777777" w:rsidR="00656B73" w:rsidRPr="00770D05" w:rsidRDefault="00656B73" w:rsidP="00656B73">
            <w:pPr>
              <w:pStyle w:val="afffffffffffffff4"/>
              <w:rPr>
                <w:color w:val="000000" w:themeColor="text1"/>
              </w:rPr>
            </w:pPr>
            <w:r w:rsidRPr="00770D05">
              <w:rPr>
                <w:color w:val="000000" w:themeColor="text1"/>
              </w:rPr>
              <w:t>0.055</w:t>
            </w:r>
          </w:p>
        </w:tc>
        <w:tc>
          <w:tcPr>
            <w:tcW w:w="563" w:type="pct"/>
            <w:tcBorders>
              <w:top w:val="nil"/>
              <w:left w:val="nil"/>
              <w:bottom w:val="single" w:sz="4" w:space="0" w:color="auto"/>
              <w:right w:val="single" w:sz="4" w:space="0" w:color="auto"/>
            </w:tcBorders>
            <w:shd w:val="clear" w:color="auto" w:fill="auto"/>
            <w:vAlign w:val="center"/>
            <w:hideMark/>
          </w:tcPr>
          <w:p w14:paraId="0161F6C0" w14:textId="77777777" w:rsidR="00656B73" w:rsidRPr="00770D05" w:rsidRDefault="00656B73" w:rsidP="00656B73">
            <w:pPr>
              <w:pStyle w:val="afffffffffffffff4"/>
              <w:rPr>
                <w:color w:val="000000" w:themeColor="text1"/>
              </w:rPr>
            </w:pPr>
            <w:r w:rsidRPr="00770D05">
              <w:rPr>
                <w:color w:val="000000" w:themeColor="text1"/>
              </w:rPr>
              <w:t>0.087</w:t>
            </w:r>
          </w:p>
        </w:tc>
        <w:tc>
          <w:tcPr>
            <w:tcW w:w="563" w:type="pct"/>
            <w:tcBorders>
              <w:top w:val="nil"/>
              <w:left w:val="nil"/>
              <w:bottom w:val="single" w:sz="4" w:space="0" w:color="auto"/>
              <w:right w:val="single" w:sz="4" w:space="0" w:color="auto"/>
            </w:tcBorders>
            <w:shd w:val="clear" w:color="auto" w:fill="auto"/>
            <w:vAlign w:val="center"/>
            <w:hideMark/>
          </w:tcPr>
          <w:p w14:paraId="2643E22B" w14:textId="77777777" w:rsidR="00656B73" w:rsidRPr="00770D05" w:rsidRDefault="00656B73" w:rsidP="00656B73">
            <w:pPr>
              <w:pStyle w:val="afffffffffffffff4"/>
              <w:rPr>
                <w:color w:val="000000" w:themeColor="text1"/>
              </w:rPr>
            </w:pPr>
            <w:r w:rsidRPr="00770D05">
              <w:rPr>
                <w:color w:val="000000" w:themeColor="text1"/>
              </w:rPr>
              <w:t>0.075</w:t>
            </w:r>
          </w:p>
        </w:tc>
        <w:tc>
          <w:tcPr>
            <w:tcW w:w="563" w:type="pct"/>
            <w:tcBorders>
              <w:top w:val="nil"/>
              <w:left w:val="nil"/>
              <w:bottom w:val="single" w:sz="4" w:space="0" w:color="auto"/>
              <w:right w:val="single" w:sz="4" w:space="0" w:color="auto"/>
            </w:tcBorders>
            <w:shd w:val="clear" w:color="auto" w:fill="auto"/>
            <w:vAlign w:val="center"/>
            <w:hideMark/>
          </w:tcPr>
          <w:p w14:paraId="15484ADD" w14:textId="77777777" w:rsidR="00656B73" w:rsidRPr="00770D05" w:rsidRDefault="00656B73" w:rsidP="00656B73">
            <w:pPr>
              <w:pStyle w:val="afffffffffffffff4"/>
              <w:rPr>
                <w:color w:val="000000" w:themeColor="text1"/>
              </w:rPr>
            </w:pPr>
            <w:r w:rsidRPr="00770D05">
              <w:rPr>
                <w:color w:val="000000" w:themeColor="text1"/>
              </w:rPr>
              <w:t>0.111</w:t>
            </w:r>
          </w:p>
        </w:tc>
        <w:tc>
          <w:tcPr>
            <w:tcW w:w="562" w:type="pct"/>
            <w:tcBorders>
              <w:top w:val="nil"/>
              <w:left w:val="nil"/>
              <w:bottom w:val="single" w:sz="4" w:space="0" w:color="auto"/>
              <w:right w:val="single" w:sz="4" w:space="0" w:color="auto"/>
            </w:tcBorders>
            <w:shd w:val="clear" w:color="auto" w:fill="auto"/>
            <w:vAlign w:val="center"/>
            <w:hideMark/>
          </w:tcPr>
          <w:p w14:paraId="116CCAF4" w14:textId="77777777" w:rsidR="00656B73" w:rsidRPr="00770D05" w:rsidRDefault="00656B73" w:rsidP="00656B73">
            <w:pPr>
              <w:pStyle w:val="afffffffffffffff4"/>
              <w:rPr>
                <w:color w:val="000000" w:themeColor="text1"/>
              </w:rPr>
            </w:pPr>
            <w:r w:rsidRPr="00770D05">
              <w:rPr>
                <w:color w:val="000000" w:themeColor="text1"/>
              </w:rPr>
              <w:t>0.071</w:t>
            </w:r>
          </w:p>
        </w:tc>
        <w:tc>
          <w:tcPr>
            <w:tcW w:w="563" w:type="pct"/>
            <w:tcBorders>
              <w:top w:val="nil"/>
              <w:left w:val="nil"/>
              <w:bottom w:val="single" w:sz="4" w:space="0" w:color="auto"/>
              <w:right w:val="single" w:sz="4" w:space="0" w:color="auto"/>
            </w:tcBorders>
            <w:shd w:val="clear" w:color="auto" w:fill="auto"/>
            <w:vAlign w:val="center"/>
            <w:hideMark/>
          </w:tcPr>
          <w:p w14:paraId="15B2B97D" w14:textId="77777777" w:rsidR="00656B73" w:rsidRPr="00770D05" w:rsidRDefault="00656B73" w:rsidP="00656B73">
            <w:pPr>
              <w:pStyle w:val="afffffffffffffff4"/>
              <w:rPr>
                <w:color w:val="000000" w:themeColor="text1"/>
              </w:rPr>
            </w:pPr>
            <w:r w:rsidRPr="00770D05">
              <w:rPr>
                <w:color w:val="000000" w:themeColor="text1"/>
              </w:rPr>
              <w:t>0.102</w:t>
            </w:r>
          </w:p>
        </w:tc>
        <w:tc>
          <w:tcPr>
            <w:tcW w:w="563" w:type="pct"/>
            <w:tcBorders>
              <w:top w:val="nil"/>
              <w:left w:val="nil"/>
              <w:bottom w:val="single" w:sz="4" w:space="0" w:color="auto"/>
              <w:right w:val="single" w:sz="4" w:space="0" w:color="auto"/>
            </w:tcBorders>
            <w:shd w:val="clear" w:color="auto" w:fill="auto"/>
            <w:vAlign w:val="center"/>
            <w:hideMark/>
          </w:tcPr>
          <w:p w14:paraId="0482AD25" w14:textId="77777777" w:rsidR="00656B73" w:rsidRPr="00770D05" w:rsidRDefault="00656B73" w:rsidP="00656B73">
            <w:pPr>
              <w:pStyle w:val="afffffffffffffff4"/>
              <w:rPr>
                <w:color w:val="000000" w:themeColor="text1"/>
              </w:rPr>
            </w:pPr>
            <w:r w:rsidRPr="00770D05">
              <w:rPr>
                <w:color w:val="000000" w:themeColor="text1"/>
              </w:rPr>
              <w:t>0.057</w:t>
            </w:r>
          </w:p>
        </w:tc>
        <w:tc>
          <w:tcPr>
            <w:tcW w:w="563" w:type="pct"/>
            <w:tcBorders>
              <w:top w:val="nil"/>
              <w:left w:val="nil"/>
              <w:bottom w:val="single" w:sz="4" w:space="0" w:color="auto"/>
              <w:right w:val="single" w:sz="4" w:space="0" w:color="auto"/>
            </w:tcBorders>
            <w:shd w:val="clear" w:color="auto" w:fill="auto"/>
            <w:vAlign w:val="center"/>
            <w:hideMark/>
          </w:tcPr>
          <w:p w14:paraId="24390D2B" w14:textId="77777777" w:rsidR="00656B73" w:rsidRPr="00770D05" w:rsidRDefault="00656B73" w:rsidP="00656B73">
            <w:pPr>
              <w:pStyle w:val="afffffffffffffff4"/>
              <w:rPr>
                <w:color w:val="000000" w:themeColor="text1"/>
              </w:rPr>
            </w:pPr>
            <w:r w:rsidRPr="00770D05">
              <w:rPr>
                <w:color w:val="000000" w:themeColor="text1"/>
              </w:rPr>
              <w:t>0.077</w:t>
            </w:r>
          </w:p>
        </w:tc>
      </w:tr>
      <w:tr w:rsidR="00770D05" w:rsidRPr="00770D05" w14:paraId="56A878C2"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0C2D7814" w14:textId="77777777" w:rsidR="00656B73" w:rsidRPr="00770D05" w:rsidRDefault="00656B73" w:rsidP="00656B73">
            <w:pPr>
              <w:pStyle w:val="afffffffffffffff4"/>
              <w:rPr>
                <w:color w:val="000000" w:themeColor="text1"/>
              </w:rPr>
            </w:pPr>
            <w:r w:rsidRPr="00770D05">
              <w:rPr>
                <w:rFonts w:hint="eastAsia"/>
                <w:color w:val="000000" w:themeColor="text1"/>
              </w:rPr>
              <w:t>甲苯</w:t>
            </w:r>
          </w:p>
        </w:tc>
        <w:tc>
          <w:tcPr>
            <w:tcW w:w="562" w:type="pct"/>
            <w:tcBorders>
              <w:top w:val="nil"/>
              <w:left w:val="nil"/>
              <w:bottom w:val="single" w:sz="4" w:space="0" w:color="auto"/>
              <w:right w:val="single" w:sz="4" w:space="0" w:color="auto"/>
            </w:tcBorders>
            <w:shd w:val="clear" w:color="auto" w:fill="auto"/>
            <w:vAlign w:val="center"/>
            <w:hideMark/>
          </w:tcPr>
          <w:p w14:paraId="4764560E" w14:textId="77777777" w:rsidR="00656B73" w:rsidRPr="00770D05" w:rsidRDefault="00656B73" w:rsidP="00656B73">
            <w:pPr>
              <w:pStyle w:val="afffffffffffffff4"/>
              <w:rPr>
                <w:color w:val="000000" w:themeColor="text1"/>
              </w:rPr>
            </w:pPr>
            <w:r w:rsidRPr="00770D05">
              <w:rPr>
                <w:color w:val="000000" w:themeColor="text1"/>
              </w:rPr>
              <w:t>/</w:t>
            </w:r>
          </w:p>
        </w:tc>
        <w:tc>
          <w:tcPr>
            <w:tcW w:w="563" w:type="pct"/>
            <w:tcBorders>
              <w:top w:val="nil"/>
              <w:left w:val="nil"/>
              <w:bottom w:val="single" w:sz="4" w:space="0" w:color="auto"/>
              <w:right w:val="single" w:sz="4" w:space="0" w:color="auto"/>
            </w:tcBorders>
            <w:shd w:val="clear" w:color="auto" w:fill="auto"/>
            <w:vAlign w:val="center"/>
            <w:hideMark/>
          </w:tcPr>
          <w:p w14:paraId="6F46392A" w14:textId="77777777" w:rsidR="00656B73" w:rsidRPr="00770D05" w:rsidRDefault="00656B73" w:rsidP="00656B73">
            <w:pPr>
              <w:pStyle w:val="afffffffffffffff4"/>
              <w:rPr>
                <w:color w:val="000000" w:themeColor="text1"/>
              </w:rPr>
            </w:pPr>
            <w:r w:rsidRPr="00770D05">
              <w:rPr>
                <w:color w:val="000000" w:themeColor="text1"/>
              </w:rPr>
              <w:t>0.05L</w:t>
            </w:r>
          </w:p>
        </w:tc>
        <w:tc>
          <w:tcPr>
            <w:tcW w:w="563" w:type="pct"/>
            <w:tcBorders>
              <w:top w:val="nil"/>
              <w:left w:val="nil"/>
              <w:bottom w:val="single" w:sz="4" w:space="0" w:color="auto"/>
              <w:right w:val="single" w:sz="4" w:space="0" w:color="auto"/>
            </w:tcBorders>
            <w:shd w:val="clear" w:color="auto" w:fill="auto"/>
            <w:vAlign w:val="center"/>
            <w:hideMark/>
          </w:tcPr>
          <w:p w14:paraId="740BF78A" w14:textId="77777777" w:rsidR="00656B73" w:rsidRPr="00770D05" w:rsidRDefault="00656B73" w:rsidP="00656B73">
            <w:pPr>
              <w:pStyle w:val="afffffffffffffff4"/>
              <w:rPr>
                <w:color w:val="000000" w:themeColor="text1"/>
              </w:rPr>
            </w:pPr>
            <w:r w:rsidRPr="00770D05">
              <w:rPr>
                <w:color w:val="000000" w:themeColor="text1"/>
              </w:rPr>
              <w:t>/</w:t>
            </w:r>
          </w:p>
        </w:tc>
        <w:tc>
          <w:tcPr>
            <w:tcW w:w="563" w:type="pct"/>
            <w:tcBorders>
              <w:top w:val="nil"/>
              <w:left w:val="nil"/>
              <w:bottom w:val="single" w:sz="4" w:space="0" w:color="auto"/>
              <w:right w:val="single" w:sz="4" w:space="0" w:color="auto"/>
            </w:tcBorders>
            <w:shd w:val="clear" w:color="auto" w:fill="auto"/>
            <w:vAlign w:val="center"/>
            <w:hideMark/>
          </w:tcPr>
          <w:p w14:paraId="0A246FEF" w14:textId="77777777" w:rsidR="00656B73" w:rsidRPr="00770D05" w:rsidRDefault="00656B73" w:rsidP="00656B73">
            <w:pPr>
              <w:pStyle w:val="afffffffffffffff4"/>
              <w:rPr>
                <w:color w:val="000000" w:themeColor="text1"/>
              </w:rPr>
            </w:pPr>
            <w:r w:rsidRPr="00770D05">
              <w:rPr>
                <w:color w:val="000000" w:themeColor="text1"/>
              </w:rPr>
              <w:t>0.05L</w:t>
            </w:r>
          </w:p>
        </w:tc>
        <w:tc>
          <w:tcPr>
            <w:tcW w:w="562" w:type="pct"/>
            <w:tcBorders>
              <w:top w:val="nil"/>
              <w:left w:val="nil"/>
              <w:bottom w:val="single" w:sz="4" w:space="0" w:color="auto"/>
              <w:right w:val="single" w:sz="4" w:space="0" w:color="auto"/>
            </w:tcBorders>
            <w:shd w:val="clear" w:color="auto" w:fill="auto"/>
            <w:vAlign w:val="center"/>
            <w:hideMark/>
          </w:tcPr>
          <w:p w14:paraId="32E6CE9C" w14:textId="77777777" w:rsidR="00656B73" w:rsidRPr="00770D05" w:rsidRDefault="00656B73" w:rsidP="00656B73">
            <w:pPr>
              <w:pStyle w:val="afffffffffffffff4"/>
              <w:rPr>
                <w:color w:val="000000" w:themeColor="text1"/>
              </w:rPr>
            </w:pPr>
            <w:r w:rsidRPr="00770D05">
              <w:rPr>
                <w:color w:val="000000" w:themeColor="text1"/>
              </w:rPr>
              <w:t>/</w:t>
            </w:r>
          </w:p>
        </w:tc>
        <w:tc>
          <w:tcPr>
            <w:tcW w:w="563" w:type="pct"/>
            <w:tcBorders>
              <w:top w:val="nil"/>
              <w:left w:val="nil"/>
              <w:bottom w:val="single" w:sz="4" w:space="0" w:color="auto"/>
              <w:right w:val="single" w:sz="4" w:space="0" w:color="auto"/>
            </w:tcBorders>
            <w:shd w:val="clear" w:color="auto" w:fill="auto"/>
            <w:vAlign w:val="center"/>
            <w:hideMark/>
          </w:tcPr>
          <w:p w14:paraId="5B9105A5" w14:textId="77777777" w:rsidR="00656B73" w:rsidRPr="00770D05" w:rsidRDefault="00656B73" w:rsidP="00656B73">
            <w:pPr>
              <w:pStyle w:val="afffffffffffffff4"/>
              <w:rPr>
                <w:color w:val="000000" w:themeColor="text1"/>
              </w:rPr>
            </w:pPr>
            <w:r w:rsidRPr="00770D05">
              <w:rPr>
                <w:color w:val="000000" w:themeColor="text1"/>
              </w:rPr>
              <w:t>0.05L</w:t>
            </w:r>
          </w:p>
        </w:tc>
        <w:tc>
          <w:tcPr>
            <w:tcW w:w="563" w:type="pct"/>
            <w:tcBorders>
              <w:top w:val="nil"/>
              <w:left w:val="nil"/>
              <w:bottom w:val="single" w:sz="4" w:space="0" w:color="auto"/>
              <w:right w:val="single" w:sz="4" w:space="0" w:color="auto"/>
            </w:tcBorders>
            <w:shd w:val="clear" w:color="auto" w:fill="auto"/>
            <w:vAlign w:val="center"/>
            <w:hideMark/>
          </w:tcPr>
          <w:p w14:paraId="65927603" w14:textId="77777777" w:rsidR="00656B73" w:rsidRPr="00770D05" w:rsidRDefault="00656B73" w:rsidP="00656B73">
            <w:pPr>
              <w:pStyle w:val="afffffffffffffff4"/>
              <w:rPr>
                <w:color w:val="000000" w:themeColor="text1"/>
              </w:rPr>
            </w:pPr>
            <w:r w:rsidRPr="00770D05">
              <w:rPr>
                <w:color w:val="000000" w:themeColor="text1"/>
              </w:rPr>
              <w:t>/</w:t>
            </w:r>
          </w:p>
        </w:tc>
        <w:tc>
          <w:tcPr>
            <w:tcW w:w="563" w:type="pct"/>
            <w:tcBorders>
              <w:top w:val="nil"/>
              <w:left w:val="nil"/>
              <w:bottom w:val="single" w:sz="4" w:space="0" w:color="auto"/>
              <w:right w:val="single" w:sz="4" w:space="0" w:color="auto"/>
            </w:tcBorders>
            <w:shd w:val="clear" w:color="auto" w:fill="auto"/>
            <w:vAlign w:val="center"/>
            <w:hideMark/>
          </w:tcPr>
          <w:p w14:paraId="3EC64095" w14:textId="77777777" w:rsidR="00656B73" w:rsidRPr="00770D05" w:rsidRDefault="00656B73" w:rsidP="00656B73">
            <w:pPr>
              <w:pStyle w:val="afffffffffffffff4"/>
              <w:rPr>
                <w:color w:val="000000" w:themeColor="text1"/>
              </w:rPr>
            </w:pPr>
            <w:r w:rsidRPr="00770D05">
              <w:rPr>
                <w:color w:val="000000" w:themeColor="text1"/>
              </w:rPr>
              <w:t>0.05L</w:t>
            </w:r>
          </w:p>
        </w:tc>
      </w:tr>
      <w:tr w:rsidR="005922BF" w:rsidRPr="00770D05" w14:paraId="683CDE71" w14:textId="77777777" w:rsidTr="00FF4956">
        <w:trPr>
          <w:trHeight w:val="34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182D8225" w14:textId="77777777" w:rsidR="00656B73" w:rsidRPr="00770D05" w:rsidRDefault="00656B73" w:rsidP="00656B73">
            <w:pPr>
              <w:pStyle w:val="afffffffffffffff4"/>
              <w:rPr>
                <w:color w:val="000000" w:themeColor="text1"/>
              </w:rPr>
            </w:pPr>
            <w:r w:rsidRPr="00770D05">
              <w:rPr>
                <w:rFonts w:hint="eastAsia"/>
                <w:color w:val="000000" w:themeColor="text1"/>
              </w:rPr>
              <w:t>石油类</w:t>
            </w:r>
          </w:p>
        </w:tc>
        <w:tc>
          <w:tcPr>
            <w:tcW w:w="562" w:type="pct"/>
            <w:tcBorders>
              <w:top w:val="nil"/>
              <w:left w:val="nil"/>
              <w:bottom w:val="single" w:sz="4" w:space="0" w:color="auto"/>
              <w:right w:val="single" w:sz="4" w:space="0" w:color="auto"/>
            </w:tcBorders>
            <w:shd w:val="clear" w:color="auto" w:fill="auto"/>
            <w:vAlign w:val="center"/>
            <w:hideMark/>
          </w:tcPr>
          <w:p w14:paraId="24E68CDA" w14:textId="77777777" w:rsidR="00656B73" w:rsidRPr="00770D05" w:rsidRDefault="00656B73" w:rsidP="00656B73">
            <w:pPr>
              <w:pStyle w:val="afffffffffffffff4"/>
              <w:rPr>
                <w:color w:val="000000" w:themeColor="text1"/>
              </w:rPr>
            </w:pPr>
            <w:r w:rsidRPr="00770D05">
              <w:rPr>
                <w:color w:val="000000" w:themeColor="text1"/>
              </w:rPr>
              <w:t>0.01</w:t>
            </w:r>
          </w:p>
        </w:tc>
        <w:tc>
          <w:tcPr>
            <w:tcW w:w="563" w:type="pct"/>
            <w:tcBorders>
              <w:top w:val="nil"/>
              <w:left w:val="nil"/>
              <w:bottom w:val="single" w:sz="4" w:space="0" w:color="auto"/>
              <w:right w:val="single" w:sz="4" w:space="0" w:color="auto"/>
            </w:tcBorders>
            <w:shd w:val="clear" w:color="auto" w:fill="auto"/>
            <w:vAlign w:val="center"/>
            <w:hideMark/>
          </w:tcPr>
          <w:p w14:paraId="3BB63EA5" w14:textId="77777777" w:rsidR="00656B73" w:rsidRPr="00770D05" w:rsidRDefault="00656B73" w:rsidP="00656B73">
            <w:pPr>
              <w:pStyle w:val="afffffffffffffff4"/>
              <w:rPr>
                <w:color w:val="000000" w:themeColor="text1"/>
              </w:rPr>
            </w:pPr>
            <w:r w:rsidRPr="00770D05">
              <w:rPr>
                <w:color w:val="000000" w:themeColor="text1"/>
              </w:rPr>
              <w:t>0.01L</w:t>
            </w:r>
          </w:p>
        </w:tc>
        <w:tc>
          <w:tcPr>
            <w:tcW w:w="563" w:type="pct"/>
            <w:tcBorders>
              <w:top w:val="nil"/>
              <w:left w:val="nil"/>
              <w:bottom w:val="single" w:sz="4" w:space="0" w:color="auto"/>
              <w:right w:val="single" w:sz="4" w:space="0" w:color="auto"/>
            </w:tcBorders>
            <w:shd w:val="clear" w:color="auto" w:fill="auto"/>
            <w:vAlign w:val="center"/>
            <w:hideMark/>
          </w:tcPr>
          <w:p w14:paraId="598E034D" w14:textId="77777777" w:rsidR="00656B73" w:rsidRPr="00770D05" w:rsidRDefault="00656B73" w:rsidP="00656B73">
            <w:pPr>
              <w:pStyle w:val="afffffffffffffff4"/>
              <w:rPr>
                <w:color w:val="000000" w:themeColor="text1"/>
              </w:rPr>
            </w:pPr>
            <w:r w:rsidRPr="00770D05">
              <w:rPr>
                <w:color w:val="000000" w:themeColor="text1"/>
              </w:rPr>
              <w:t>0.01</w:t>
            </w:r>
          </w:p>
        </w:tc>
        <w:tc>
          <w:tcPr>
            <w:tcW w:w="563" w:type="pct"/>
            <w:tcBorders>
              <w:top w:val="nil"/>
              <w:left w:val="nil"/>
              <w:bottom w:val="single" w:sz="4" w:space="0" w:color="auto"/>
              <w:right w:val="single" w:sz="4" w:space="0" w:color="auto"/>
            </w:tcBorders>
            <w:shd w:val="clear" w:color="auto" w:fill="auto"/>
            <w:vAlign w:val="center"/>
            <w:hideMark/>
          </w:tcPr>
          <w:p w14:paraId="38218620" w14:textId="77777777" w:rsidR="00656B73" w:rsidRPr="00770D05" w:rsidRDefault="00656B73" w:rsidP="00656B73">
            <w:pPr>
              <w:pStyle w:val="afffffffffffffff4"/>
              <w:rPr>
                <w:color w:val="000000" w:themeColor="text1"/>
              </w:rPr>
            </w:pPr>
            <w:r w:rsidRPr="00770D05">
              <w:rPr>
                <w:color w:val="000000" w:themeColor="text1"/>
              </w:rPr>
              <w:t>0.01</w:t>
            </w:r>
          </w:p>
        </w:tc>
        <w:tc>
          <w:tcPr>
            <w:tcW w:w="562" w:type="pct"/>
            <w:tcBorders>
              <w:top w:val="nil"/>
              <w:left w:val="nil"/>
              <w:bottom w:val="single" w:sz="4" w:space="0" w:color="auto"/>
              <w:right w:val="single" w:sz="4" w:space="0" w:color="auto"/>
            </w:tcBorders>
            <w:shd w:val="clear" w:color="auto" w:fill="auto"/>
            <w:vAlign w:val="center"/>
            <w:hideMark/>
          </w:tcPr>
          <w:p w14:paraId="79235BB4" w14:textId="77777777" w:rsidR="00656B73" w:rsidRPr="00770D05" w:rsidRDefault="00656B73" w:rsidP="00656B73">
            <w:pPr>
              <w:pStyle w:val="afffffffffffffff4"/>
              <w:rPr>
                <w:color w:val="000000" w:themeColor="text1"/>
              </w:rPr>
            </w:pPr>
            <w:r w:rsidRPr="00770D05">
              <w:rPr>
                <w:color w:val="000000" w:themeColor="text1"/>
              </w:rPr>
              <w:t>0.02</w:t>
            </w:r>
          </w:p>
        </w:tc>
        <w:tc>
          <w:tcPr>
            <w:tcW w:w="563" w:type="pct"/>
            <w:tcBorders>
              <w:top w:val="nil"/>
              <w:left w:val="nil"/>
              <w:bottom w:val="single" w:sz="4" w:space="0" w:color="auto"/>
              <w:right w:val="single" w:sz="4" w:space="0" w:color="auto"/>
            </w:tcBorders>
            <w:shd w:val="clear" w:color="auto" w:fill="auto"/>
            <w:vAlign w:val="center"/>
            <w:hideMark/>
          </w:tcPr>
          <w:p w14:paraId="5C81FFAD" w14:textId="77777777" w:rsidR="00656B73" w:rsidRPr="00770D05" w:rsidRDefault="00656B73" w:rsidP="00656B73">
            <w:pPr>
              <w:pStyle w:val="afffffffffffffff4"/>
              <w:rPr>
                <w:color w:val="000000" w:themeColor="text1"/>
              </w:rPr>
            </w:pPr>
            <w:r w:rsidRPr="00770D05">
              <w:rPr>
                <w:color w:val="000000" w:themeColor="text1"/>
              </w:rPr>
              <w:t>0.02</w:t>
            </w:r>
          </w:p>
        </w:tc>
        <w:tc>
          <w:tcPr>
            <w:tcW w:w="563" w:type="pct"/>
            <w:tcBorders>
              <w:top w:val="nil"/>
              <w:left w:val="nil"/>
              <w:bottom w:val="single" w:sz="4" w:space="0" w:color="auto"/>
              <w:right w:val="single" w:sz="4" w:space="0" w:color="auto"/>
            </w:tcBorders>
            <w:shd w:val="clear" w:color="auto" w:fill="auto"/>
            <w:vAlign w:val="center"/>
            <w:hideMark/>
          </w:tcPr>
          <w:p w14:paraId="023A7049" w14:textId="77777777" w:rsidR="00656B73" w:rsidRPr="00770D05" w:rsidRDefault="00656B73" w:rsidP="00656B73">
            <w:pPr>
              <w:pStyle w:val="afffffffffffffff4"/>
              <w:rPr>
                <w:color w:val="000000" w:themeColor="text1"/>
              </w:rPr>
            </w:pPr>
            <w:r w:rsidRPr="00770D05">
              <w:rPr>
                <w:color w:val="000000" w:themeColor="text1"/>
              </w:rPr>
              <w:t>0.01</w:t>
            </w:r>
          </w:p>
        </w:tc>
        <w:tc>
          <w:tcPr>
            <w:tcW w:w="563" w:type="pct"/>
            <w:tcBorders>
              <w:top w:val="nil"/>
              <w:left w:val="nil"/>
              <w:bottom w:val="single" w:sz="4" w:space="0" w:color="auto"/>
              <w:right w:val="single" w:sz="4" w:space="0" w:color="auto"/>
            </w:tcBorders>
            <w:shd w:val="clear" w:color="auto" w:fill="auto"/>
            <w:vAlign w:val="center"/>
            <w:hideMark/>
          </w:tcPr>
          <w:p w14:paraId="16F24B3B" w14:textId="77777777" w:rsidR="00656B73" w:rsidRPr="00770D05" w:rsidRDefault="00656B73" w:rsidP="00656B73">
            <w:pPr>
              <w:pStyle w:val="afffffffffffffff4"/>
              <w:rPr>
                <w:color w:val="000000" w:themeColor="text1"/>
              </w:rPr>
            </w:pPr>
            <w:r w:rsidRPr="00770D05">
              <w:rPr>
                <w:color w:val="000000" w:themeColor="text1"/>
              </w:rPr>
              <w:t>0.01</w:t>
            </w:r>
          </w:p>
        </w:tc>
      </w:tr>
    </w:tbl>
    <w:p w14:paraId="465FA0CD" w14:textId="77777777" w:rsidR="00863882" w:rsidRPr="00770D05" w:rsidRDefault="00863882" w:rsidP="00863882">
      <w:pPr>
        <w:pStyle w:val="afffffffffffffb"/>
        <w:ind w:firstLine="360"/>
        <w:rPr>
          <w:rFonts w:hint="default"/>
          <w:color w:val="000000" w:themeColor="text1"/>
        </w:rPr>
      </w:pPr>
    </w:p>
    <w:p w14:paraId="3291CB44" w14:textId="2C30B12B" w:rsidR="009F78C2" w:rsidRPr="00770D05"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2.8</w:t>
      </w:r>
      <w:r w:rsidR="009F78C2" w:rsidRPr="00770D05">
        <w:rPr>
          <w:rFonts w:ascii="Times New Roman" w:eastAsia="宋体" w:hAnsi="Times New Roman" w:cs="Times New Roman"/>
          <w:bCs/>
          <w:color w:val="000000" w:themeColor="text1"/>
          <w:sz w:val="24"/>
          <w:szCs w:val="24"/>
        </w:rPr>
        <w:t>区域地表水环境例行监测情况</w:t>
      </w:r>
    </w:p>
    <w:p w14:paraId="24B21765" w14:textId="70E94A4D" w:rsidR="0025430B" w:rsidRPr="00770D05" w:rsidRDefault="009A418A" w:rsidP="0025430B">
      <w:pPr>
        <w:pStyle w:val="af5"/>
        <w:ind w:firstLine="480"/>
        <w:rPr>
          <w:color w:val="000000" w:themeColor="text1"/>
        </w:rPr>
      </w:pPr>
      <w:r w:rsidRPr="00770D05">
        <w:rPr>
          <w:rFonts w:hint="eastAsia"/>
          <w:color w:val="000000" w:themeColor="text1"/>
        </w:rPr>
        <w:t>本次评价收集了长江上两个例行监测断面数据，“池州水厂断面”及“五步沟断面”，根据两个断面近</w:t>
      </w:r>
      <w:r w:rsidRPr="00770D05">
        <w:rPr>
          <w:rFonts w:hint="eastAsia"/>
          <w:color w:val="000000" w:themeColor="text1"/>
        </w:rPr>
        <w:t>5</w:t>
      </w:r>
      <w:r w:rsidRPr="00770D05">
        <w:rPr>
          <w:rFonts w:hint="eastAsia"/>
          <w:color w:val="000000" w:themeColor="text1"/>
        </w:rPr>
        <w:t>年例行监测数据分析区域地表水水质变化趋势。监测结果见表</w:t>
      </w:r>
      <w:r w:rsidR="00BB276E">
        <w:rPr>
          <w:rFonts w:hint="eastAsia"/>
          <w:color w:val="000000" w:themeColor="text1"/>
        </w:rPr>
        <w:t>3-</w:t>
      </w:r>
      <w:r w:rsidRPr="00770D05">
        <w:rPr>
          <w:rFonts w:hint="eastAsia"/>
          <w:color w:val="000000" w:themeColor="text1"/>
        </w:rPr>
        <w:t>2.6~</w:t>
      </w:r>
      <w:r w:rsidRPr="00770D05">
        <w:rPr>
          <w:rFonts w:hint="eastAsia"/>
          <w:color w:val="000000" w:themeColor="text1"/>
        </w:rPr>
        <w:t>表</w:t>
      </w:r>
      <w:r w:rsidR="00BB276E">
        <w:rPr>
          <w:rFonts w:hint="eastAsia"/>
          <w:color w:val="000000" w:themeColor="text1"/>
        </w:rPr>
        <w:t>3-</w:t>
      </w:r>
      <w:r w:rsidRPr="00770D05">
        <w:rPr>
          <w:rFonts w:hint="eastAsia"/>
          <w:color w:val="000000" w:themeColor="text1"/>
        </w:rPr>
        <w:t>2.7</w:t>
      </w:r>
      <w:r w:rsidRPr="00770D05">
        <w:rPr>
          <w:rFonts w:hint="eastAsia"/>
          <w:color w:val="000000" w:themeColor="text1"/>
        </w:rPr>
        <w:t>，变化趋势见图</w:t>
      </w:r>
      <w:r w:rsidR="00BB276E">
        <w:rPr>
          <w:rFonts w:hint="eastAsia"/>
          <w:color w:val="000000" w:themeColor="text1"/>
        </w:rPr>
        <w:t>3-</w:t>
      </w:r>
      <w:r w:rsidRPr="00770D05">
        <w:rPr>
          <w:rFonts w:hint="eastAsia"/>
          <w:color w:val="000000" w:themeColor="text1"/>
        </w:rPr>
        <w:t>2.1~</w:t>
      </w:r>
      <w:r w:rsidRPr="00770D05">
        <w:rPr>
          <w:rFonts w:hint="eastAsia"/>
          <w:color w:val="000000" w:themeColor="text1"/>
        </w:rPr>
        <w:t>图</w:t>
      </w:r>
      <w:r w:rsidR="00BB276E">
        <w:rPr>
          <w:rFonts w:hint="eastAsia"/>
          <w:color w:val="000000" w:themeColor="text1"/>
        </w:rPr>
        <w:t>3-</w:t>
      </w:r>
      <w:r w:rsidRPr="00770D05">
        <w:rPr>
          <w:rFonts w:hint="eastAsia"/>
          <w:color w:val="000000" w:themeColor="text1"/>
        </w:rPr>
        <w:t>2.3</w:t>
      </w:r>
      <w:r w:rsidRPr="00770D05">
        <w:rPr>
          <w:rFonts w:hint="eastAsia"/>
          <w:color w:val="000000" w:themeColor="text1"/>
        </w:rPr>
        <w:t>。</w:t>
      </w:r>
    </w:p>
    <w:p w14:paraId="0F1B52BD" w14:textId="01166297" w:rsidR="0025430B" w:rsidRPr="00770D05" w:rsidRDefault="0025430B" w:rsidP="0025430B">
      <w:pPr>
        <w:pStyle w:val="af5"/>
        <w:ind w:firstLine="480"/>
        <w:rPr>
          <w:color w:val="000000" w:themeColor="text1"/>
        </w:rPr>
      </w:pPr>
      <w:r w:rsidRPr="00770D05">
        <w:rPr>
          <w:color w:val="000000" w:themeColor="text1"/>
        </w:rPr>
        <w:t>由监测</w:t>
      </w:r>
      <w:r w:rsidRPr="00770D05">
        <w:rPr>
          <w:rFonts w:hint="eastAsia"/>
          <w:color w:val="000000" w:themeColor="text1"/>
        </w:rPr>
        <w:t>断面</w:t>
      </w:r>
      <w:r w:rsidRPr="00770D05">
        <w:rPr>
          <w:color w:val="000000" w:themeColor="text1"/>
        </w:rPr>
        <w:t>位置、监测数据</w:t>
      </w:r>
      <w:r w:rsidRPr="00770D05">
        <w:rPr>
          <w:rFonts w:hint="eastAsia"/>
          <w:color w:val="000000" w:themeColor="text1"/>
        </w:rPr>
        <w:t>及</w:t>
      </w:r>
      <w:r w:rsidRPr="00770D05">
        <w:rPr>
          <w:color w:val="000000" w:themeColor="text1"/>
        </w:rPr>
        <w:t>趋势图可知，</w:t>
      </w:r>
      <w:r w:rsidR="009A418A" w:rsidRPr="00770D05">
        <w:rPr>
          <w:rFonts w:hint="eastAsia"/>
          <w:color w:val="000000" w:themeColor="text1"/>
        </w:rPr>
        <w:t>两</w:t>
      </w:r>
      <w:r w:rsidRPr="00770D05">
        <w:rPr>
          <w:rFonts w:hint="eastAsia"/>
          <w:color w:val="000000" w:themeColor="text1"/>
        </w:rPr>
        <w:t>个</w:t>
      </w:r>
      <w:r w:rsidRPr="00770D05">
        <w:rPr>
          <w:color w:val="000000" w:themeColor="text1"/>
        </w:rPr>
        <w:t>监测断面</w:t>
      </w:r>
      <w:r w:rsidRPr="00770D05">
        <w:rPr>
          <w:rFonts w:hint="eastAsia"/>
          <w:color w:val="000000" w:themeColor="text1"/>
        </w:rPr>
        <w:t>分别位于</w:t>
      </w:r>
      <w:r w:rsidR="009A418A" w:rsidRPr="00770D05">
        <w:rPr>
          <w:rFonts w:hint="eastAsia"/>
          <w:color w:val="000000" w:themeColor="text1"/>
        </w:rPr>
        <w:t>高新区</w:t>
      </w:r>
      <w:r w:rsidRPr="00770D05">
        <w:rPr>
          <w:color w:val="000000" w:themeColor="text1"/>
        </w:rPr>
        <w:t>水系长江上下游，断面</w:t>
      </w:r>
      <w:r w:rsidRPr="00770D05">
        <w:rPr>
          <w:rFonts w:hint="eastAsia"/>
          <w:color w:val="000000" w:themeColor="text1"/>
        </w:rPr>
        <w:t>各</w:t>
      </w:r>
      <w:r w:rsidRPr="00770D05">
        <w:rPr>
          <w:color w:val="000000" w:themeColor="text1"/>
        </w:rPr>
        <w:t>监测因子数据较为相近，</w:t>
      </w:r>
      <w:r w:rsidRPr="00770D05">
        <w:rPr>
          <w:rFonts w:hint="eastAsia"/>
          <w:color w:val="000000" w:themeColor="text1"/>
        </w:rPr>
        <w:t>除</w:t>
      </w:r>
      <w:r w:rsidRPr="00770D05">
        <w:rPr>
          <w:rFonts w:hint="eastAsia"/>
          <w:color w:val="000000" w:themeColor="text1"/>
        </w:rPr>
        <w:t>COD</w:t>
      </w:r>
      <w:r w:rsidRPr="00770D05">
        <w:rPr>
          <w:rFonts w:hint="eastAsia"/>
          <w:color w:val="000000" w:themeColor="text1"/>
        </w:rPr>
        <w:t>、</w:t>
      </w:r>
      <w:r w:rsidRPr="00770D05">
        <w:rPr>
          <w:color w:val="000000" w:themeColor="text1"/>
        </w:rPr>
        <w:t>总氮在部分时段超标外，其余监测因子均能</w:t>
      </w:r>
      <w:r w:rsidRPr="00770D05">
        <w:rPr>
          <w:rFonts w:hint="eastAsia"/>
          <w:color w:val="000000" w:themeColor="text1"/>
        </w:rPr>
        <w:t>达到</w:t>
      </w:r>
      <w:r w:rsidRPr="00770D05">
        <w:rPr>
          <w:color w:val="000000" w:themeColor="text1"/>
        </w:rPr>
        <w:t>标准要求</w:t>
      </w:r>
      <w:r w:rsidRPr="00770D05">
        <w:rPr>
          <w:rFonts w:hint="eastAsia"/>
          <w:color w:val="000000" w:themeColor="text1"/>
        </w:rPr>
        <w:t>，各检测因子年内基本</w:t>
      </w:r>
      <w:r w:rsidRPr="00770D05">
        <w:rPr>
          <w:color w:val="000000" w:themeColor="text1"/>
        </w:rPr>
        <w:t>呈</w:t>
      </w:r>
      <w:r w:rsidRPr="00770D05">
        <w:rPr>
          <w:rFonts w:hint="eastAsia"/>
          <w:color w:val="000000" w:themeColor="text1"/>
        </w:rPr>
        <w:t>动态</w:t>
      </w:r>
      <w:r w:rsidRPr="00770D05">
        <w:rPr>
          <w:color w:val="000000" w:themeColor="text1"/>
        </w:rPr>
        <w:t>稳定</w:t>
      </w:r>
      <w:r w:rsidRPr="00770D05">
        <w:rPr>
          <w:rFonts w:hint="eastAsia"/>
          <w:color w:val="000000" w:themeColor="text1"/>
        </w:rPr>
        <w:t>-</w:t>
      </w:r>
      <w:r w:rsidRPr="00770D05">
        <w:rPr>
          <w:color w:val="000000" w:themeColor="text1"/>
        </w:rPr>
        <w:t>改善趋势。</w:t>
      </w:r>
    </w:p>
    <w:p w14:paraId="19EBE1EB" w14:textId="2CB7952B" w:rsidR="00E06F28" w:rsidRPr="00770D05" w:rsidRDefault="00E06F28" w:rsidP="00E06F28">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2.6  </w:t>
      </w:r>
      <w:r w:rsidRPr="00770D05">
        <w:rPr>
          <w:color w:val="000000" w:themeColor="text1"/>
        </w:rPr>
        <w:t>池州水厂断面例行监测结果</w:t>
      </w:r>
      <w:r w:rsidRPr="00770D05">
        <w:rPr>
          <w:color w:val="000000" w:themeColor="text1"/>
        </w:rPr>
        <w:t xml:space="preserve">    </w:t>
      </w:r>
      <w:r w:rsidRPr="00770D05">
        <w:rPr>
          <w:color w:val="000000" w:themeColor="text1"/>
        </w:rPr>
        <w:t>单位：</w:t>
      </w:r>
      <w:r w:rsidRPr="00770D05">
        <w:rPr>
          <w:color w:val="000000" w:themeColor="text1"/>
        </w:rPr>
        <w:t>mg/L(pH</w:t>
      </w:r>
      <w:r w:rsidRPr="00770D05">
        <w:rPr>
          <w:color w:val="000000" w:themeColor="text1"/>
        </w:rPr>
        <w:t>除外</w:t>
      </w:r>
      <w:r w:rsidRPr="00770D05">
        <w:rPr>
          <w:color w:val="000000" w:themeColor="text1"/>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0"/>
        <w:gridCol w:w="1213"/>
        <w:gridCol w:w="1143"/>
        <w:gridCol w:w="1286"/>
        <w:gridCol w:w="1215"/>
        <w:gridCol w:w="1215"/>
        <w:gridCol w:w="832"/>
        <w:gridCol w:w="832"/>
      </w:tblGrid>
      <w:tr w:rsidR="00770D05" w:rsidRPr="00770D05" w14:paraId="7A360F87" w14:textId="77777777" w:rsidTr="00E06F28">
        <w:trPr>
          <w:trHeight w:val="340"/>
          <w:tblHeader/>
          <w:jc w:val="center"/>
        </w:trPr>
        <w:tc>
          <w:tcPr>
            <w:tcW w:w="676" w:type="pct"/>
            <w:shd w:val="clear" w:color="auto" w:fill="auto"/>
            <w:noWrap/>
            <w:vAlign w:val="center"/>
          </w:tcPr>
          <w:p w14:paraId="0946B03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月份</w:t>
            </w:r>
          </w:p>
        </w:tc>
        <w:tc>
          <w:tcPr>
            <w:tcW w:w="677" w:type="pct"/>
            <w:shd w:val="clear" w:color="auto" w:fill="auto"/>
            <w:vAlign w:val="center"/>
          </w:tcPr>
          <w:p w14:paraId="77E3F30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pH</w:t>
            </w:r>
          </w:p>
        </w:tc>
        <w:tc>
          <w:tcPr>
            <w:tcW w:w="638" w:type="pct"/>
            <w:shd w:val="clear" w:color="auto" w:fill="auto"/>
            <w:vAlign w:val="center"/>
          </w:tcPr>
          <w:p w14:paraId="7EEEDF0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溶解氧</w:t>
            </w:r>
          </w:p>
        </w:tc>
        <w:tc>
          <w:tcPr>
            <w:tcW w:w="718" w:type="pct"/>
            <w:shd w:val="clear" w:color="auto" w:fill="auto"/>
            <w:vAlign w:val="center"/>
          </w:tcPr>
          <w:p w14:paraId="2CEE21A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高锰酸盐指数</w:t>
            </w:r>
          </w:p>
        </w:tc>
        <w:tc>
          <w:tcPr>
            <w:tcW w:w="678" w:type="pct"/>
            <w:shd w:val="clear" w:color="auto" w:fill="auto"/>
            <w:vAlign w:val="center"/>
          </w:tcPr>
          <w:p w14:paraId="468CBF2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氨氮</w:t>
            </w:r>
          </w:p>
        </w:tc>
        <w:tc>
          <w:tcPr>
            <w:tcW w:w="678" w:type="pct"/>
            <w:shd w:val="clear" w:color="auto" w:fill="auto"/>
            <w:vAlign w:val="center"/>
          </w:tcPr>
          <w:p w14:paraId="208D442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化学需氧量</w:t>
            </w:r>
          </w:p>
        </w:tc>
        <w:tc>
          <w:tcPr>
            <w:tcW w:w="465" w:type="pct"/>
            <w:shd w:val="clear" w:color="auto" w:fill="auto"/>
            <w:vAlign w:val="center"/>
          </w:tcPr>
          <w:p w14:paraId="667D87D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总磷</w:t>
            </w:r>
          </w:p>
        </w:tc>
        <w:tc>
          <w:tcPr>
            <w:tcW w:w="465" w:type="pct"/>
            <w:shd w:val="clear" w:color="auto" w:fill="auto"/>
            <w:vAlign w:val="center"/>
          </w:tcPr>
          <w:p w14:paraId="78D0B82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Times New Roman" w:eastAsia="宋体" w:hAnsi="Times New Roman" w:cs="Times New Roman"/>
                <w:color w:val="000000" w:themeColor="text1"/>
                <w:kern w:val="0"/>
                <w:sz w:val="18"/>
                <w:szCs w:val="18"/>
                <w:lang w:bidi="ar"/>
              </w:rPr>
              <w:t>水质</w:t>
            </w:r>
          </w:p>
        </w:tc>
      </w:tr>
      <w:tr w:rsidR="00770D05" w:rsidRPr="00770D05" w14:paraId="0BD631C8" w14:textId="77777777" w:rsidTr="00E06F28">
        <w:trPr>
          <w:trHeight w:val="340"/>
          <w:jc w:val="center"/>
        </w:trPr>
        <w:tc>
          <w:tcPr>
            <w:tcW w:w="676" w:type="pct"/>
            <w:shd w:val="clear" w:color="auto" w:fill="auto"/>
            <w:noWrap/>
            <w:vAlign w:val="center"/>
          </w:tcPr>
          <w:p w14:paraId="06FE9A0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2015.01</w:t>
            </w:r>
          </w:p>
        </w:tc>
        <w:tc>
          <w:tcPr>
            <w:tcW w:w="677" w:type="pct"/>
            <w:shd w:val="clear" w:color="auto" w:fill="auto"/>
            <w:noWrap/>
            <w:vAlign w:val="center"/>
          </w:tcPr>
          <w:p w14:paraId="70675B8D" w14:textId="786D096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7.74</w:t>
            </w:r>
          </w:p>
        </w:tc>
        <w:tc>
          <w:tcPr>
            <w:tcW w:w="638" w:type="pct"/>
            <w:shd w:val="clear" w:color="auto" w:fill="auto"/>
            <w:noWrap/>
            <w:vAlign w:val="center"/>
          </w:tcPr>
          <w:p w14:paraId="483010BB" w14:textId="0A0EC52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9.27</w:t>
            </w:r>
          </w:p>
        </w:tc>
        <w:tc>
          <w:tcPr>
            <w:tcW w:w="718" w:type="pct"/>
            <w:shd w:val="clear" w:color="auto" w:fill="auto"/>
            <w:noWrap/>
            <w:vAlign w:val="center"/>
          </w:tcPr>
          <w:p w14:paraId="76FEADF9" w14:textId="73AF4CDA"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2.70</w:t>
            </w:r>
          </w:p>
        </w:tc>
        <w:tc>
          <w:tcPr>
            <w:tcW w:w="678" w:type="pct"/>
            <w:shd w:val="clear" w:color="auto" w:fill="auto"/>
            <w:noWrap/>
            <w:vAlign w:val="center"/>
          </w:tcPr>
          <w:p w14:paraId="236513B5" w14:textId="27242A8D"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0.159</w:t>
            </w:r>
          </w:p>
        </w:tc>
        <w:tc>
          <w:tcPr>
            <w:tcW w:w="678" w:type="pct"/>
            <w:shd w:val="clear" w:color="auto" w:fill="auto"/>
            <w:noWrap/>
            <w:vAlign w:val="center"/>
          </w:tcPr>
          <w:p w14:paraId="77B1D01B" w14:textId="318137AB"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65" w:type="pct"/>
            <w:shd w:val="clear" w:color="auto" w:fill="auto"/>
            <w:noWrap/>
            <w:vAlign w:val="center"/>
          </w:tcPr>
          <w:p w14:paraId="7B899557" w14:textId="454169CC"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0.091</w:t>
            </w:r>
          </w:p>
        </w:tc>
        <w:tc>
          <w:tcPr>
            <w:tcW w:w="465" w:type="pct"/>
            <w:shd w:val="clear" w:color="auto" w:fill="auto"/>
            <w:noWrap/>
            <w:vAlign w:val="center"/>
          </w:tcPr>
          <w:p w14:paraId="68331C6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3271946" w14:textId="77777777" w:rsidTr="00E06F28">
        <w:trPr>
          <w:trHeight w:val="340"/>
          <w:jc w:val="center"/>
        </w:trPr>
        <w:tc>
          <w:tcPr>
            <w:tcW w:w="676" w:type="pct"/>
            <w:shd w:val="clear" w:color="auto" w:fill="auto"/>
            <w:noWrap/>
            <w:vAlign w:val="center"/>
          </w:tcPr>
          <w:p w14:paraId="3340714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2015.02</w:t>
            </w:r>
          </w:p>
        </w:tc>
        <w:tc>
          <w:tcPr>
            <w:tcW w:w="677" w:type="pct"/>
            <w:shd w:val="clear" w:color="auto" w:fill="auto"/>
            <w:noWrap/>
            <w:vAlign w:val="center"/>
          </w:tcPr>
          <w:p w14:paraId="4A460C9A" w14:textId="7984864E"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7C5E540C" w14:textId="6C215E5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10.72</w:t>
            </w:r>
          </w:p>
        </w:tc>
        <w:tc>
          <w:tcPr>
            <w:tcW w:w="718" w:type="pct"/>
            <w:shd w:val="clear" w:color="auto" w:fill="auto"/>
            <w:noWrap/>
            <w:vAlign w:val="center"/>
          </w:tcPr>
          <w:p w14:paraId="49CB43F9" w14:textId="572C063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3.00</w:t>
            </w:r>
          </w:p>
        </w:tc>
        <w:tc>
          <w:tcPr>
            <w:tcW w:w="678" w:type="pct"/>
            <w:shd w:val="clear" w:color="auto" w:fill="auto"/>
            <w:noWrap/>
            <w:vAlign w:val="center"/>
          </w:tcPr>
          <w:p w14:paraId="15FB8BCA" w14:textId="4EF66BA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0.213</w:t>
            </w:r>
          </w:p>
        </w:tc>
        <w:tc>
          <w:tcPr>
            <w:tcW w:w="678" w:type="pct"/>
            <w:shd w:val="clear" w:color="auto" w:fill="auto"/>
            <w:noWrap/>
            <w:vAlign w:val="center"/>
          </w:tcPr>
          <w:p w14:paraId="6E2E802C" w14:textId="5E8BD38E"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08F8163E" w14:textId="353FE726"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0.068</w:t>
            </w:r>
          </w:p>
        </w:tc>
        <w:tc>
          <w:tcPr>
            <w:tcW w:w="465" w:type="pct"/>
            <w:shd w:val="clear" w:color="auto" w:fill="auto"/>
            <w:noWrap/>
            <w:vAlign w:val="center"/>
          </w:tcPr>
          <w:p w14:paraId="3079FE8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DB458EA" w14:textId="77777777" w:rsidTr="00E06F28">
        <w:trPr>
          <w:trHeight w:val="340"/>
          <w:jc w:val="center"/>
        </w:trPr>
        <w:tc>
          <w:tcPr>
            <w:tcW w:w="676" w:type="pct"/>
            <w:shd w:val="clear" w:color="auto" w:fill="auto"/>
            <w:noWrap/>
            <w:vAlign w:val="center"/>
          </w:tcPr>
          <w:p w14:paraId="1E017929"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2015.03</w:t>
            </w:r>
          </w:p>
        </w:tc>
        <w:tc>
          <w:tcPr>
            <w:tcW w:w="677" w:type="pct"/>
            <w:shd w:val="clear" w:color="auto" w:fill="auto"/>
            <w:noWrap/>
            <w:vAlign w:val="center"/>
          </w:tcPr>
          <w:p w14:paraId="3991CE7F" w14:textId="6F935A3E"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7.96</w:t>
            </w:r>
          </w:p>
        </w:tc>
        <w:tc>
          <w:tcPr>
            <w:tcW w:w="638" w:type="pct"/>
            <w:shd w:val="clear" w:color="auto" w:fill="auto"/>
            <w:noWrap/>
            <w:vAlign w:val="center"/>
          </w:tcPr>
          <w:p w14:paraId="29ABA53F" w14:textId="02F9FAA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10.12</w:t>
            </w:r>
          </w:p>
        </w:tc>
        <w:tc>
          <w:tcPr>
            <w:tcW w:w="718" w:type="pct"/>
            <w:shd w:val="clear" w:color="auto" w:fill="auto"/>
            <w:noWrap/>
            <w:vAlign w:val="center"/>
          </w:tcPr>
          <w:p w14:paraId="38EF23D3" w14:textId="4B10C0F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3.00</w:t>
            </w:r>
          </w:p>
        </w:tc>
        <w:tc>
          <w:tcPr>
            <w:tcW w:w="678" w:type="pct"/>
            <w:shd w:val="clear" w:color="auto" w:fill="auto"/>
            <w:noWrap/>
            <w:vAlign w:val="center"/>
          </w:tcPr>
          <w:p w14:paraId="493E297F" w14:textId="5CC697D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0.220</w:t>
            </w:r>
          </w:p>
        </w:tc>
        <w:tc>
          <w:tcPr>
            <w:tcW w:w="678" w:type="pct"/>
            <w:shd w:val="clear" w:color="auto" w:fill="auto"/>
            <w:noWrap/>
            <w:vAlign w:val="center"/>
          </w:tcPr>
          <w:p w14:paraId="70CAD0CA" w14:textId="49BC3673"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2FB8C58D" w14:textId="5481B2B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0.059</w:t>
            </w:r>
          </w:p>
        </w:tc>
        <w:tc>
          <w:tcPr>
            <w:tcW w:w="465" w:type="pct"/>
            <w:shd w:val="clear" w:color="auto" w:fill="auto"/>
            <w:noWrap/>
            <w:vAlign w:val="center"/>
          </w:tcPr>
          <w:p w14:paraId="5E7F88E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460960D" w14:textId="77777777" w:rsidTr="00E06F28">
        <w:trPr>
          <w:trHeight w:val="340"/>
          <w:jc w:val="center"/>
        </w:trPr>
        <w:tc>
          <w:tcPr>
            <w:tcW w:w="676" w:type="pct"/>
            <w:shd w:val="clear" w:color="auto" w:fill="auto"/>
            <w:noWrap/>
            <w:vAlign w:val="center"/>
          </w:tcPr>
          <w:p w14:paraId="6AC3F60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2015.04</w:t>
            </w:r>
          </w:p>
        </w:tc>
        <w:tc>
          <w:tcPr>
            <w:tcW w:w="677" w:type="pct"/>
            <w:shd w:val="clear" w:color="auto" w:fill="auto"/>
            <w:noWrap/>
            <w:vAlign w:val="center"/>
          </w:tcPr>
          <w:p w14:paraId="7AC24F65" w14:textId="0EB207A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7.47</w:t>
            </w:r>
          </w:p>
        </w:tc>
        <w:tc>
          <w:tcPr>
            <w:tcW w:w="638" w:type="pct"/>
            <w:shd w:val="clear" w:color="auto" w:fill="auto"/>
            <w:noWrap/>
            <w:vAlign w:val="center"/>
          </w:tcPr>
          <w:p w14:paraId="0B6CC244" w14:textId="5EDB433D"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9.20</w:t>
            </w:r>
          </w:p>
        </w:tc>
        <w:tc>
          <w:tcPr>
            <w:tcW w:w="718" w:type="pct"/>
            <w:shd w:val="clear" w:color="auto" w:fill="auto"/>
            <w:noWrap/>
            <w:vAlign w:val="center"/>
          </w:tcPr>
          <w:p w14:paraId="666565D2" w14:textId="1CAF6B4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3.00</w:t>
            </w:r>
          </w:p>
        </w:tc>
        <w:tc>
          <w:tcPr>
            <w:tcW w:w="678" w:type="pct"/>
            <w:shd w:val="clear" w:color="auto" w:fill="auto"/>
            <w:noWrap/>
            <w:vAlign w:val="center"/>
          </w:tcPr>
          <w:p w14:paraId="5B000F31" w14:textId="10B26C4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0.197</w:t>
            </w:r>
          </w:p>
        </w:tc>
        <w:tc>
          <w:tcPr>
            <w:tcW w:w="678" w:type="pct"/>
            <w:shd w:val="clear" w:color="auto" w:fill="auto"/>
            <w:noWrap/>
            <w:vAlign w:val="center"/>
          </w:tcPr>
          <w:p w14:paraId="2C53A5D7" w14:textId="27F0236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200DF72F" w14:textId="428AF0D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0.067</w:t>
            </w:r>
          </w:p>
        </w:tc>
        <w:tc>
          <w:tcPr>
            <w:tcW w:w="465" w:type="pct"/>
            <w:shd w:val="clear" w:color="auto" w:fill="auto"/>
            <w:noWrap/>
            <w:vAlign w:val="center"/>
          </w:tcPr>
          <w:p w14:paraId="52D083E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213DEAF" w14:textId="77777777" w:rsidTr="00E06F28">
        <w:trPr>
          <w:trHeight w:val="340"/>
          <w:jc w:val="center"/>
        </w:trPr>
        <w:tc>
          <w:tcPr>
            <w:tcW w:w="676" w:type="pct"/>
            <w:shd w:val="clear" w:color="auto" w:fill="auto"/>
            <w:noWrap/>
            <w:vAlign w:val="center"/>
          </w:tcPr>
          <w:p w14:paraId="28692A7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2015.05</w:t>
            </w:r>
          </w:p>
        </w:tc>
        <w:tc>
          <w:tcPr>
            <w:tcW w:w="677" w:type="pct"/>
            <w:shd w:val="clear" w:color="auto" w:fill="auto"/>
            <w:noWrap/>
            <w:vAlign w:val="center"/>
          </w:tcPr>
          <w:p w14:paraId="658FFF55" w14:textId="6745904A"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8.06</w:t>
            </w:r>
          </w:p>
        </w:tc>
        <w:tc>
          <w:tcPr>
            <w:tcW w:w="638" w:type="pct"/>
            <w:shd w:val="clear" w:color="auto" w:fill="auto"/>
            <w:noWrap/>
            <w:vAlign w:val="center"/>
          </w:tcPr>
          <w:p w14:paraId="60435EBB" w14:textId="72BD453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8.23</w:t>
            </w:r>
          </w:p>
        </w:tc>
        <w:tc>
          <w:tcPr>
            <w:tcW w:w="718" w:type="pct"/>
            <w:shd w:val="clear" w:color="auto" w:fill="auto"/>
            <w:noWrap/>
            <w:vAlign w:val="center"/>
          </w:tcPr>
          <w:p w14:paraId="139619A2" w14:textId="6215431E"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3.10</w:t>
            </w:r>
          </w:p>
        </w:tc>
        <w:tc>
          <w:tcPr>
            <w:tcW w:w="678" w:type="pct"/>
            <w:shd w:val="clear" w:color="auto" w:fill="auto"/>
            <w:noWrap/>
            <w:vAlign w:val="center"/>
          </w:tcPr>
          <w:p w14:paraId="00620C56" w14:textId="64BCC4B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0.215</w:t>
            </w:r>
          </w:p>
        </w:tc>
        <w:tc>
          <w:tcPr>
            <w:tcW w:w="678" w:type="pct"/>
            <w:shd w:val="clear" w:color="auto" w:fill="auto"/>
            <w:noWrap/>
            <w:vAlign w:val="center"/>
          </w:tcPr>
          <w:p w14:paraId="4C7FE05C" w14:textId="38D3931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60CF0E33" w14:textId="27BFE2A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0.089</w:t>
            </w:r>
          </w:p>
        </w:tc>
        <w:tc>
          <w:tcPr>
            <w:tcW w:w="465" w:type="pct"/>
            <w:shd w:val="clear" w:color="auto" w:fill="auto"/>
            <w:noWrap/>
            <w:vAlign w:val="center"/>
          </w:tcPr>
          <w:p w14:paraId="0260AE8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1B215ED" w14:textId="77777777" w:rsidTr="00E06F28">
        <w:trPr>
          <w:trHeight w:val="340"/>
          <w:jc w:val="center"/>
        </w:trPr>
        <w:tc>
          <w:tcPr>
            <w:tcW w:w="676" w:type="pct"/>
            <w:shd w:val="clear" w:color="auto" w:fill="auto"/>
            <w:noWrap/>
            <w:vAlign w:val="center"/>
          </w:tcPr>
          <w:p w14:paraId="5F52CC8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2015.06</w:t>
            </w:r>
          </w:p>
        </w:tc>
        <w:tc>
          <w:tcPr>
            <w:tcW w:w="677" w:type="pct"/>
            <w:shd w:val="clear" w:color="auto" w:fill="auto"/>
            <w:noWrap/>
            <w:vAlign w:val="center"/>
          </w:tcPr>
          <w:p w14:paraId="067CFF35" w14:textId="07670B1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7.82</w:t>
            </w:r>
          </w:p>
        </w:tc>
        <w:tc>
          <w:tcPr>
            <w:tcW w:w="638" w:type="pct"/>
            <w:shd w:val="clear" w:color="auto" w:fill="auto"/>
            <w:noWrap/>
            <w:vAlign w:val="center"/>
          </w:tcPr>
          <w:p w14:paraId="04575585" w14:textId="1720625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6.54</w:t>
            </w:r>
          </w:p>
        </w:tc>
        <w:tc>
          <w:tcPr>
            <w:tcW w:w="718" w:type="pct"/>
            <w:shd w:val="clear" w:color="auto" w:fill="auto"/>
            <w:noWrap/>
            <w:vAlign w:val="center"/>
          </w:tcPr>
          <w:p w14:paraId="25788AD0" w14:textId="5068A0C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3.00</w:t>
            </w:r>
          </w:p>
        </w:tc>
        <w:tc>
          <w:tcPr>
            <w:tcW w:w="678" w:type="pct"/>
            <w:shd w:val="clear" w:color="auto" w:fill="auto"/>
            <w:noWrap/>
            <w:vAlign w:val="center"/>
          </w:tcPr>
          <w:p w14:paraId="1C720995" w14:textId="58ECECF3"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0.233</w:t>
            </w:r>
          </w:p>
        </w:tc>
        <w:tc>
          <w:tcPr>
            <w:tcW w:w="678" w:type="pct"/>
            <w:shd w:val="clear" w:color="auto" w:fill="auto"/>
            <w:noWrap/>
            <w:vAlign w:val="center"/>
          </w:tcPr>
          <w:p w14:paraId="5DE65F8F" w14:textId="144B0D6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69ECE742" w14:textId="1E4D19A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0.101</w:t>
            </w:r>
          </w:p>
        </w:tc>
        <w:tc>
          <w:tcPr>
            <w:tcW w:w="465" w:type="pct"/>
            <w:shd w:val="clear" w:color="auto" w:fill="auto"/>
            <w:noWrap/>
            <w:vAlign w:val="center"/>
          </w:tcPr>
          <w:p w14:paraId="4070C7E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6A71F4D9" w14:textId="77777777" w:rsidTr="00E06F28">
        <w:trPr>
          <w:trHeight w:val="340"/>
          <w:jc w:val="center"/>
        </w:trPr>
        <w:tc>
          <w:tcPr>
            <w:tcW w:w="676" w:type="pct"/>
            <w:shd w:val="clear" w:color="auto" w:fill="auto"/>
            <w:noWrap/>
            <w:vAlign w:val="center"/>
          </w:tcPr>
          <w:p w14:paraId="68000E9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2015.07</w:t>
            </w:r>
          </w:p>
        </w:tc>
        <w:tc>
          <w:tcPr>
            <w:tcW w:w="677" w:type="pct"/>
            <w:shd w:val="clear" w:color="auto" w:fill="auto"/>
            <w:noWrap/>
            <w:vAlign w:val="center"/>
          </w:tcPr>
          <w:p w14:paraId="653CD3D4" w14:textId="0EDF011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7.83</w:t>
            </w:r>
          </w:p>
        </w:tc>
        <w:tc>
          <w:tcPr>
            <w:tcW w:w="638" w:type="pct"/>
            <w:shd w:val="clear" w:color="auto" w:fill="auto"/>
            <w:noWrap/>
            <w:vAlign w:val="center"/>
          </w:tcPr>
          <w:p w14:paraId="69975A75" w14:textId="1C39201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6.92</w:t>
            </w:r>
          </w:p>
        </w:tc>
        <w:tc>
          <w:tcPr>
            <w:tcW w:w="718" w:type="pct"/>
            <w:shd w:val="clear" w:color="auto" w:fill="auto"/>
            <w:noWrap/>
            <w:vAlign w:val="center"/>
          </w:tcPr>
          <w:p w14:paraId="6E7630AA" w14:textId="5690618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2.6</w:t>
            </w:r>
          </w:p>
        </w:tc>
        <w:tc>
          <w:tcPr>
            <w:tcW w:w="678" w:type="pct"/>
            <w:shd w:val="clear" w:color="auto" w:fill="auto"/>
            <w:noWrap/>
            <w:vAlign w:val="center"/>
          </w:tcPr>
          <w:p w14:paraId="4735D4C1" w14:textId="7BF95B3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0.27</w:t>
            </w:r>
          </w:p>
        </w:tc>
        <w:tc>
          <w:tcPr>
            <w:tcW w:w="678" w:type="pct"/>
            <w:shd w:val="clear" w:color="auto" w:fill="auto"/>
            <w:noWrap/>
            <w:vAlign w:val="center"/>
          </w:tcPr>
          <w:p w14:paraId="772FD8A3" w14:textId="282D468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0196CDF8" w14:textId="6BF7016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65" w:type="pct"/>
            <w:shd w:val="clear" w:color="auto" w:fill="auto"/>
            <w:noWrap/>
            <w:vAlign w:val="center"/>
          </w:tcPr>
          <w:p w14:paraId="1168542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28225DC" w14:textId="77777777" w:rsidTr="00E06F28">
        <w:trPr>
          <w:trHeight w:val="340"/>
          <w:jc w:val="center"/>
        </w:trPr>
        <w:tc>
          <w:tcPr>
            <w:tcW w:w="676" w:type="pct"/>
            <w:shd w:val="clear" w:color="auto" w:fill="auto"/>
            <w:noWrap/>
            <w:vAlign w:val="center"/>
          </w:tcPr>
          <w:p w14:paraId="30CB1E8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lastRenderedPageBreak/>
              <w:t>2015.08</w:t>
            </w:r>
          </w:p>
        </w:tc>
        <w:tc>
          <w:tcPr>
            <w:tcW w:w="677" w:type="pct"/>
            <w:shd w:val="clear" w:color="auto" w:fill="auto"/>
            <w:noWrap/>
            <w:vAlign w:val="center"/>
          </w:tcPr>
          <w:p w14:paraId="7B5E3225" w14:textId="7DFDC93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7.83</w:t>
            </w:r>
          </w:p>
        </w:tc>
        <w:tc>
          <w:tcPr>
            <w:tcW w:w="638" w:type="pct"/>
            <w:shd w:val="clear" w:color="auto" w:fill="auto"/>
            <w:noWrap/>
            <w:vAlign w:val="center"/>
          </w:tcPr>
          <w:p w14:paraId="67B6BC3C" w14:textId="0C1E676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6.92</w:t>
            </w:r>
          </w:p>
        </w:tc>
        <w:tc>
          <w:tcPr>
            <w:tcW w:w="718" w:type="pct"/>
            <w:shd w:val="clear" w:color="auto" w:fill="auto"/>
            <w:noWrap/>
            <w:vAlign w:val="center"/>
          </w:tcPr>
          <w:p w14:paraId="6860414E" w14:textId="0571BB7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3.2</w:t>
            </w:r>
          </w:p>
        </w:tc>
        <w:tc>
          <w:tcPr>
            <w:tcW w:w="678" w:type="pct"/>
            <w:shd w:val="clear" w:color="auto" w:fill="auto"/>
            <w:noWrap/>
            <w:vAlign w:val="center"/>
          </w:tcPr>
          <w:p w14:paraId="4FB642AC" w14:textId="77310D3B"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w:t>
            </w:r>
          </w:p>
        </w:tc>
        <w:tc>
          <w:tcPr>
            <w:tcW w:w="678" w:type="pct"/>
            <w:shd w:val="clear" w:color="auto" w:fill="auto"/>
            <w:noWrap/>
            <w:vAlign w:val="center"/>
          </w:tcPr>
          <w:p w14:paraId="1E28AB8F" w14:textId="2FD58433"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194A5615" w14:textId="2D3D646E"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65" w:type="pct"/>
            <w:shd w:val="clear" w:color="auto" w:fill="auto"/>
            <w:noWrap/>
            <w:vAlign w:val="center"/>
          </w:tcPr>
          <w:p w14:paraId="53D521E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E7E65E6" w14:textId="77777777" w:rsidTr="00E06F28">
        <w:trPr>
          <w:trHeight w:val="340"/>
          <w:jc w:val="center"/>
        </w:trPr>
        <w:tc>
          <w:tcPr>
            <w:tcW w:w="676" w:type="pct"/>
            <w:shd w:val="clear" w:color="auto" w:fill="auto"/>
            <w:noWrap/>
            <w:vAlign w:val="center"/>
          </w:tcPr>
          <w:p w14:paraId="45F3305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2015.09</w:t>
            </w:r>
          </w:p>
        </w:tc>
        <w:tc>
          <w:tcPr>
            <w:tcW w:w="677" w:type="pct"/>
            <w:shd w:val="clear" w:color="auto" w:fill="auto"/>
            <w:noWrap/>
            <w:vAlign w:val="center"/>
          </w:tcPr>
          <w:p w14:paraId="1D91E454" w14:textId="2742A9E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8.37</w:t>
            </w:r>
          </w:p>
        </w:tc>
        <w:tc>
          <w:tcPr>
            <w:tcW w:w="638" w:type="pct"/>
            <w:shd w:val="clear" w:color="auto" w:fill="auto"/>
            <w:noWrap/>
            <w:vAlign w:val="center"/>
          </w:tcPr>
          <w:p w14:paraId="00F12DE1" w14:textId="437BCF0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6.46</w:t>
            </w:r>
          </w:p>
        </w:tc>
        <w:tc>
          <w:tcPr>
            <w:tcW w:w="718" w:type="pct"/>
            <w:shd w:val="clear" w:color="auto" w:fill="auto"/>
            <w:noWrap/>
            <w:vAlign w:val="center"/>
          </w:tcPr>
          <w:p w14:paraId="3F79CF87" w14:textId="7FC1A1B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3.1</w:t>
            </w:r>
          </w:p>
        </w:tc>
        <w:tc>
          <w:tcPr>
            <w:tcW w:w="678" w:type="pct"/>
            <w:shd w:val="clear" w:color="auto" w:fill="auto"/>
            <w:noWrap/>
            <w:vAlign w:val="center"/>
          </w:tcPr>
          <w:p w14:paraId="3F1B5020" w14:textId="426604C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w:t>
            </w:r>
          </w:p>
        </w:tc>
        <w:tc>
          <w:tcPr>
            <w:tcW w:w="678" w:type="pct"/>
            <w:shd w:val="clear" w:color="auto" w:fill="auto"/>
            <w:noWrap/>
            <w:vAlign w:val="center"/>
          </w:tcPr>
          <w:p w14:paraId="15DDB804" w14:textId="5ED3418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65" w:type="pct"/>
            <w:shd w:val="clear" w:color="auto" w:fill="auto"/>
            <w:noWrap/>
            <w:vAlign w:val="center"/>
          </w:tcPr>
          <w:p w14:paraId="75E92381" w14:textId="6984D69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65" w:type="pct"/>
            <w:shd w:val="clear" w:color="auto" w:fill="auto"/>
            <w:noWrap/>
            <w:vAlign w:val="center"/>
          </w:tcPr>
          <w:p w14:paraId="0C03F29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681F733" w14:textId="77777777" w:rsidTr="00E06F28">
        <w:trPr>
          <w:trHeight w:val="340"/>
          <w:jc w:val="center"/>
        </w:trPr>
        <w:tc>
          <w:tcPr>
            <w:tcW w:w="676" w:type="pct"/>
            <w:shd w:val="clear" w:color="auto" w:fill="auto"/>
            <w:noWrap/>
            <w:vAlign w:val="center"/>
          </w:tcPr>
          <w:p w14:paraId="2217D045" w14:textId="28285750"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2015.10</w:t>
            </w:r>
          </w:p>
        </w:tc>
        <w:tc>
          <w:tcPr>
            <w:tcW w:w="677" w:type="pct"/>
            <w:shd w:val="clear" w:color="auto" w:fill="auto"/>
            <w:noWrap/>
            <w:vAlign w:val="center"/>
          </w:tcPr>
          <w:p w14:paraId="069DA4E3" w14:textId="2EAA5B5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7.62</w:t>
            </w:r>
          </w:p>
        </w:tc>
        <w:tc>
          <w:tcPr>
            <w:tcW w:w="638" w:type="pct"/>
            <w:shd w:val="clear" w:color="auto" w:fill="auto"/>
            <w:noWrap/>
            <w:vAlign w:val="center"/>
          </w:tcPr>
          <w:p w14:paraId="68CB4652" w14:textId="587F438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7.84</w:t>
            </w:r>
          </w:p>
        </w:tc>
        <w:tc>
          <w:tcPr>
            <w:tcW w:w="718" w:type="pct"/>
            <w:shd w:val="clear" w:color="auto" w:fill="auto"/>
            <w:noWrap/>
            <w:vAlign w:val="center"/>
          </w:tcPr>
          <w:p w14:paraId="595597EC" w14:textId="254E052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3.1</w:t>
            </w:r>
          </w:p>
        </w:tc>
        <w:tc>
          <w:tcPr>
            <w:tcW w:w="678" w:type="pct"/>
            <w:shd w:val="clear" w:color="auto" w:fill="auto"/>
            <w:noWrap/>
            <w:vAlign w:val="center"/>
          </w:tcPr>
          <w:p w14:paraId="43B2144C" w14:textId="3D28A014"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0.35</w:t>
            </w:r>
          </w:p>
        </w:tc>
        <w:tc>
          <w:tcPr>
            <w:tcW w:w="678" w:type="pct"/>
            <w:shd w:val="clear" w:color="auto" w:fill="auto"/>
            <w:noWrap/>
            <w:vAlign w:val="center"/>
          </w:tcPr>
          <w:p w14:paraId="21C1801A" w14:textId="5A92033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65" w:type="pct"/>
            <w:shd w:val="clear" w:color="auto" w:fill="auto"/>
            <w:noWrap/>
            <w:vAlign w:val="center"/>
          </w:tcPr>
          <w:p w14:paraId="175C2CC8" w14:textId="2E926106"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65" w:type="pct"/>
            <w:shd w:val="clear" w:color="auto" w:fill="auto"/>
            <w:noWrap/>
            <w:vAlign w:val="center"/>
          </w:tcPr>
          <w:p w14:paraId="462EA52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ECA4D45" w14:textId="77777777" w:rsidTr="00E06F28">
        <w:trPr>
          <w:trHeight w:val="340"/>
          <w:jc w:val="center"/>
        </w:trPr>
        <w:tc>
          <w:tcPr>
            <w:tcW w:w="676" w:type="pct"/>
            <w:shd w:val="clear" w:color="auto" w:fill="auto"/>
            <w:noWrap/>
            <w:vAlign w:val="center"/>
          </w:tcPr>
          <w:p w14:paraId="42F51DF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2015.11</w:t>
            </w:r>
          </w:p>
        </w:tc>
        <w:tc>
          <w:tcPr>
            <w:tcW w:w="677" w:type="pct"/>
            <w:shd w:val="clear" w:color="auto" w:fill="auto"/>
            <w:noWrap/>
            <w:vAlign w:val="center"/>
          </w:tcPr>
          <w:p w14:paraId="508A8C27" w14:textId="40A0E95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7.90</w:t>
            </w:r>
          </w:p>
        </w:tc>
        <w:tc>
          <w:tcPr>
            <w:tcW w:w="638" w:type="pct"/>
            <w:shd w:val="clear" w:color="auto" w:fill="auto"/>
            <w:noWrap/>
            <w:vAlign w:val="center"/>
          </w:tcPr>
          <w:p w14:paraId="6E2F99B1" w14:textId="78237C7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6.96</w:t>
            </w:r>
          </w:p>
        </w:tc>
        <w:tc>
          <w:tcPr>
            <w:tcW w:w="718" w:type="pct"/>
            <w:shd w:val="clear" w:color="auto" w:fill="auto"/>
            <w:noWrap/>
            <w:vAlign w:val="center"/>
          </w:tcPr>
          <w:p w14:paraId="3328203A" w14:textId="046C1D8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2.7</w:t>
            </w:r>
          </w:p>
        </w:tc>
        <w:tc>
          <w:tcPr>
            <w:tcW w:w="678" w:type="pct"/>
            <w:shd w:val="clear" w:color="auto" w:fill="auto"/>
            <w:noWrap/>
            <w:vAlign w:val="center"/>
          </w:tcPr>
          <w:p w14:paraId="25690D8A" w14:textId="42B6AF85"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w:t>
            </w:r>
          </w:p>
        </w:tc>
        <w:tc>
          <w:tcPr>
            <w:tcW w:w="678" w:type="pct"/>
            <w:shd w:val="clear" w:color="auto" w:fill="auto"/>
            <w:noWrap/>
            <w:vAlign w:val="center"/>
          </w:tcPr>
          <w:p w14:paraId="4A393103" w14:textId="7578607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65" w:type="pct"/>
            <w:shd w:val="clear" w:color="auto" w:fill="auto"/>
            <w:noWrap/>
            <w:vAlign w:val="center"/>
          </w:tcPr>
          <w:p w14:paraId="0F1A1DAE" w14:textId="2619F606"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65" w:type="pct"/>
            <w:shd w:val="clear" w:color="auto" w:fill="auto"/>
            <w:noWrap/>
            <w:vAlign w:val="center"/>
          </w:tcPr>
          <w:p w14:paraId="77F14AA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D03BB39" w14:textId="77777777" w:rsidTr="00E06F28">
        <w:trPr>
          <w:trHeight w:val="340"/>
          <w:jc w:val="center"/>
        </w:trPr>
        <w:tc>
          <w:tcPr>
            <w:tcW w:w="676" w:type="pct"/>
            <w:shd w:val="clear" w:color="auto" w:fill="auto"/>
            <w:noWrap/>
            <w:vAlign w:val="center"/>
          </w:tcPr>
          <w:p w14:paraId="3203577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2015.12</w:t>
            </w:r>
          </w:p>
        </w:tc>
        <w:tc>
          <w:tcPr>
            <w:tcW w:w="677" w:type="pct"/>
            <w:shd w:val="clear" w:color="auto" w:fill="auto"/>
            <w:noWrap/>
            <w:vAlign w:val="center"/>
          </w:tcPr>
          <w:p w14:paraId="453F2C66" w14:textId="4D00059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8.13</w:t>
            </w:r>
          </w:p>
        </w:tc>
        <w:tc>
          <w:tcPr>
            <w:tcW w:w="638" w:type="pct"/>
            <w:shd w:val="clear" w:color="auto" w:fill="auto"/>
            <w:noWrap/>
            <w:vAlign w:val="center"/>
          </w:tcPr>
          <w:p w14:paraId="2397196D" w14:textId="14E361A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7.32</w:t>
            </w:r>
          </w:p>
        </w:tc>
        <w:tc>
          <w:tcPr>
            <w:tcW w:w="718" w:type="pct"/>
            <w:shd w:val="clear" w:color="auto" w:fill="auto"/>
            <w:noWrap/>
            <w:vAlign w:val="center"/>
          </w:tcPr>
          <w:p w14:paraId="76B7324D" w14:textId="7225F77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3.2</w:t>
            </w:r>
          </w:p>
        </w:tc>
        <w:tc>
          <w:tcPr>
            <w:tcW w:w="678" w:type="pct"/>
            <w:shd w:val="clear" w:color="auto" w:fill="auto"/>
            <w:noWrap/>
            <w:vAlign w:val="center"/>
          </w:tcPr>
          <w:p w14:paraId="6D11ADA7" w14:textId="3592979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w:t>
            </w:r>
          </w:p>
        </w:tc>
        <w:tc>
          <w:tcPr>
            <w:tcW w:w="678" w:type="pct"/>
            <w:shd w:val="clear" w:color="auto" w:fill="auto"/>
            <w:noWrap/>
            <w:vAlign w:val="center"/>
          </w:tcPr>
          <w:p w14:paraId="5A3FDF45" w14:textId="53CE91A3"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5F6540CB" w14:textId="36B5F7E0"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0.094</w:t>
            </w:r>
          </w:p>
        </w:tc>
        <w:tc>
          <w:tcPr>
            <w:tcW w:w="465" w:type="pct"/>
            <w:shd w:val="clear" w:color="auto" w:fill="auto"/>
            <w:noWrap/>
            <w:vAlign w:val="center"/>
          </w:tcPr>
          <w:p w14:paraId="4A7386B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32B1858" w14:textId="77777777" w:rsidTr="00E06F28">
        <w:trPr>
          <w:trHeight w:val="340"/>
          <w:jc w:val="center"/>
        </w:trPr>
        <w:tc>
          <w:tcPr>
            <w:tcW w:w="676" w:type="pct"/>
            <w:shd w:val="clear" w:color="auto" w:fill="auto"/>
            <w:noWrap/>
            <w:vAlign w:val="center"/>
          </w:tcPr>
          <w:p w14:paraId="2332620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2016.01</w:t>
            </w:r>
          </w:p>
        </w:tc>
        <w:tc>
          <w:tcPr>
            <w:tcW w:w="677" w:type="pct"/>
            <w:shd w:val="clear" w:color="auto" w:fill="auto"/>
            <w:noWrap/>
            <w:vAlign w:val="center"/>
          </w:tcPr>
          <w:p w14:paraId="5EE6BA92" w14:textId="7DF3282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7.70</w:t>
            </w:r>
          </w:p>
        </w:tc>
        <w:tc>
          <w:tcPr>
            <w:tcW w:w="638" w:type="pct"/>
            <w:shd w:val="clear" w:color="auto" w:fill="auto"/>
            <w:noWrap/>
            <w:vAlign w:val="center"/>
          </w:tcPr>
          <w:p w14:paraId="549056B1" w14:textId="74589A4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9.90</w:t>
            </w:r>
          </w:p>
        </w:tc>
        <w:tc>
          <w:tcPr>
            <w:tcW w:w="718" w:type="pct"/>
            <w:shd w:val="clear" w:color="auto" w:fill="auto"/>
            <w:noWrap/>
            <w:vAlign w:val="center"/>
          </w:tcPr>
          <w:p w14:paraId="405AB478" w14:textId="0623EA3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2.80</w:t>
            </w:r>
          </w:p>
        </w:tc>
        <w:tc>
          <w:tcPr>
            <w:tcW w:w="678" w:type="pct"/>
            <w:shd w:val="clear" w:color="auto" w:fill="auto"/>
            <w:noWrap/>
            <w:vAlign w:val="center"/>
          </w:tcPr>
          <w:p w14:paraId="72CA3635" w14:textId="2ADD180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0.190</w:t>
            </w:r>
          </w:p>
        </w:tc>
        <w:tc>
          <w:tcPr>
            <w:tcW w:w="678" w:type="pct"/>
            <w:shd w:val="clear" w:color="auto" w:fill="auto"/>
            <w:noWrap/>
            <w:vAlign w:val="center"/>
          </w:tcPr>
          <w:p w14:paraId="528E8E8E" w14:textId="7EEF621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41FFCEC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65" w:type="pct"/>
            <w:shd w:val="clear" w:color="auto" w:fill="auto"/>
            <w:noWrap/>
            <w:vAlign w:val="center"/>
          </w:tcPr>
          <w:p w14:paraId="0DAD79E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E69B818" w14:textId="77777777" w:rsidTr="00E06F28">
        <w:trPr>
          <w:trHeight w:val="340"/>
          <w:jc w:val="center"/>
        </w:trPr>
        <w:tc>
          <w:tcPr>
            <w:tcW w:w="676" w:type="pct"/>
            <w:shd w:val="clear" w:color="auto" w:fill="auto"/>
            <w:noWrap/>
            <w:vAlign w:val="center"/>
          </w:tcPr>
          <w:p w14:paraId="3751B7F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2016.02</w:t>
            </w:r>
          </w:p>
        </w:tc>
        <w:tc>
          <w:tcPr>
            <w:tcW w:w="677" w:type="pct"/>
            <w:shd w:val="clear" w:color="auto" w:fill="auto"/>
            <w:noWrap/>
            <w:vAlign w:val="center"/>
          </w:tcPr>
          <w:p w14:paraId="550C64D0" w14:textId="4091EF6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57845BB9" w14:textId="399947E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10.68</w:t>
            </w:r>
          </w:p>
        </w:tc>
        <w:tc>
          <w:tcPr>
            <w:tcW w:w="718" w:type="pct"/>
            <w:shd w:val="clear" w:color="auto" w:fill="auto"/>
            <w:noWrap/>
            <w:vAlign w:val="center"/>
          </w:tcPr>
          <w:p w14:paraId="0BBFB216" w14:textId="4868902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8" w:type="pct"/>
            <w:shd w:val="clear" w:color="auto" w:fill="auto"/>
            <w:noWrap/>
            <w:vAlign w:val="center"/>
          </w:tcPr>
          <w:p w14:paraId="541F9C5B" w14:textId="6E6F388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0.197</w:t>
            </w:r>
          </w:p>
        </w:tc>
        <w:tc>
          <w:tcPr>
            <w:tcW w:w="678" w:type="pct"/>
            <w:shd w:val="clear" w:color="auto" w:fill="auto"/>
            <w:noWrap/>
            <w:vAlign w:val="center"/>
          </w:tcPr>
          <w:p w14:paraId="5BBE28E5" w14:textId="3BD97A4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65" w:type="pct"/>
            <w:shd w:val="clear" w:color="auto" w:fill="auto"/>
            <w:noWrap/>
            <w:vAlign w:val="center"/>
          </w:tcPr>
          <w:p w14:paraId="2933D13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65" w:type="pct"/>
            <w:shd w:val="clear" w:color="auto" w:fill="auto"/>
            <w:noWrap/>
            <w:vAlign w:val="center"/>
          </w:tcPr>
          <w:p w14:paraId="43EE777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B688E5D" w14:textId="77777777" w:rsidTr="00E06F28">
        <w:trPr>
          <w:trHeight w:val="340"/>
          <w:jc w:val="center"/>
        </w:trPr>
        <w:tc>
          <w:tcPr>
            <w:tcW w:w="676" w:type="pct"/>
            <w:shd w:val="clear" w:color="auto" w:fill="auto"/>
            <w:noWrap/>
            <w:vAlign w:val="center"/>
          </w:tcPr>
          <w:p w14:paraId="28C83C79"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2016.03</w:t>
            </w:r>
          </w:p>
        </w:tc>
        <w:tc>
          <w:tcPr>
            <w:tcW w:w="677" w:type="pct"/>
            <w:shd w:val="clear" w:color="auto" w:fill="auto"/>
            <w:noWrap/>
            <w:vAlign w:val="center"/>
          </w:tcPr>
          <w:p w14:paraId="24C4B9F0" w14:textId="2133BB0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7.96</w:t>
            </w:r>
          </w:p>
        </w:tc>
        <w:tc>
          <w:tcPr>
            <w:tcW w:w="638" w:type="pct"/>
            <w:shd w:val="clear" w:color="auto" w:fill="auto"/>
            <w:noWrap/>
            <w:vAlign w:val="center"/>
          </w:tcPr>
          <w:p w14:paraId="2A1DE6B5" w14:textId="5899A8F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8.60</w:t>
            </w:r>
          </w:p>
        </w:tc>
        <w:tc>
          <w:tcPr>
            <w:tcW w:w="718" w:type="pct"/>
            <w:shd w:val="clear" w:color="auto" w:fill="auto"/>
            <w:noWrap/>
            <w:vAlign w:val="center"/>
          </w:tcPr>
          <w:p w14:paraId="58288246" w14:textId="19F508B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1.50</w:t>
            </w:r>
          </w:p>
        </w:tc>
        <w:tc>
          <w:tcPr>
            <w:tcW w:w="678" w:type="pct"/>
            <w:shd w:val="clear" w:color="auto" w:fill="auto"/>
            <w:noWrap/>
            <w:vAlign w:val="center"/>
          </w:tcPr>
          <w:p w14:paraId="251A8D13" w14:textId="685D2D2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0.186</w:t>
            </w:r>
          </w:p>
        </w:tc>
        <w:tc>
          <w:tcPr>
            <w:tcW w:w="678" w:type="pct"/>
            <w:shd w:val="clear" w:color="auto" w:fill="auto"/>
            <w:noWrap/>
            <w:vAlign w:val="center"/>
          </w:tcPr>
          <w:p w14:paraId="06A2DCFC" w14:textId="5999F99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3104632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65" w:type="pct"/>
            <w:shd w:val="clear" w:color="auto" w:fill="auto"/>
            <w:noWrap/>
            <w:vAlign w:val="center"/>
          </w:tcPr>
          <w:p w14:paraId="105D6E9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04CB1C6" w14:textId="77777777" w:rsidTr="00E06F28">
        <w:trPr>
          <w:trHeight w:val="340"/>
          <w:jc w:val="center"/>
        </w:trPr>
        <w:tc>
          <w:tcPr>
            <w:tcW w:w="676" w:type="pct"/>
            <w:shd w:val="clear" w:color="auto" w:fill="auto"/>
            <w:noWrap/>
            <w:vAlign w:val="center"/>
          </w:tcPr>
          <w:p w14:paraId="252A7B2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2016.04</w:t>
            </w:r>
          </w:p>
        </w:tc>
        <w:tc>
          <w:tcPr>
            <w:tcW w:w="677" w:type="pct"/>
            <w:shd w:val="clear" w:color="auto" w:fill="auto"/>
            <w:noWrap/>
            <w:vAlign w:val="center"/>
          </w:tcPr>
          <w:p w14:paraId="69C23F7B" w14:textId="030A3B6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638" w:type="pct"/>
            <w:shd w:val="clear" w:color="auto" w:fill="auto"/>
            <w:noWrap/>
            <w:vAlign w:val="center"/>
          </w:tcPr>
          <w:p w14:paraId="5C0A4F1D" w14:textId="3A95B4D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7.01</w:t>
            </w:r>
          </w:p>
        </w:tc>
        <w:tc>
          <w:tcPr>
            <w:tcW w:w="718" w:type="pct"/>
            <w:shd w:val="clear" w:color="auto" w:fill="auto"/>
            <w:noWrap/>
            <w:vAlign w:val="center"/>
          </w:tcPr>
          <w:p w14:paraId="1289E7ED" w14:textId="1C46539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3.40</w:t>
            </w:r>
          </w:p>
        </w:tc>
        <w:tc>
          <w:tcPr>
            <w:tcW w:w="678" w:type="pct"/>
            <w:shd w:val="clear" w:color="auto" w:fill="auto"/>
            <w:noWrap/>
            <w:vAlign w:val="center"/>
          </w:tcPr>
          <w:p w14:paraId="4F932126" w14:textId="510202B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0.119</w:t>
            </w:r>
          </w:p>
        </w:tc>
        <w:tc>
          <w:tcPr>
            <w:tcW w:w="678" w:type="pct"/>
            <w:shd w:val="clear" w:color="auto" w:fill="auto"/>
            <w:noWrap/>
            <w:vAlign w:val="center"/>
          </w:tcPr>
          <w:p w14:paraId="5A6B9588" w14:textId="552F73D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6C545D5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65" w:type="pct"/>
            <w:shd w:val="clear" w:color="auto" w:fill="auto"/>
            <w:noWrap/>
            <w:vAlign w:val="center"/>
          </w:tcPr>
          <w:p w14:paraId="7B8ECC9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D04CA3B" w14:textId="77777777" w:rsidTr="00E06F28">
        <w:trPr>
          <w:trHeight w:val="340"/>
          <w:jc w:val="center"/>
        </w:trPr>
        <w:tc>
          <w:tcPr>
            <w:tcW w:w="676" w:type="pct"/>
            <w:shd w:val="clear" w:color="auto" w:fill="auto"/>
            <w:noWrap/>
            <w:vAlign w:val="center"/>
          </w:tcPr>
          <w:p w14:paraId="094CD3D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2016.05</w:t>
            </w:r>
          </w:p>
        </w:tc>
        <w:tc>
          <w:tcPr>
            <w:tcW w:w="677" w:type="pct"/>
            <w:shd w:val="clear" w:color="auto" w:fill="auto"/>
            <w:noWrap/>
            <w:vAlign w:val="center"/>
          </w:tcPr>
          <w:p w14:paraId="6366DF6D" w14:textId="187C940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7C964504" w14:textId="7E482AA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6.84</w:t>
            </w:r>
          </w:p>
        </w:tc>
        <w:tc>
          <w:tcPr>
            <w:tcW w:w="718" w:type="pct"/>
            <w:shd w:val="clear" w:color="auto" w:fill="auto"/>
            <w:noWrap/>
            <w:vAlign w:val="center"/>
          </w:tcPr>
          <w:p w14:paraId="2BE2A44A" w14:textId="319965D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8" w:type="pct"/>
            <w:shd w:val="clear" w:color="auto" w:fill="auto"/>
            <w:noWrap/>
            <w:vAlign w:val="center"/>
          </w:tcPr>
          <w:p w14:paraId="30C56BD9" w14:textId="64E5D2C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0.876</w:t>
            </w:r>
          </w:p>
        </w:tc>
        <w:tc>
          <w:tcPr>
            <w:tcW w:w="678" w:type="pct"/>
            <w:shd w:val="clear" w:color="auto" w:fill="auto"/>
            <w:noWrap/>
            <w:vAlign w:val="center"/>
          </w:tcPr>
          <w:p w14:paraId="20C729D1" w14:textId="5FD43A6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65" w:type="pct"/>
            <w:shd w:val="clear" w:color="auto" w:fill="auto"/>
            <w:noWrap/>
            <w:vAlign w:val="center"/>
          </w:tcPr>
          <w:p w14:paraId="139C036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0.04</w:t>
            </w:r>
          </w:p>
        </w:tc>
        <w:tc>
          <w:tcPr>
            <w:tcW w:w="465" w:type="pct"/>
            <w:shd w:val="clear" w:color="auto" w:fill="auto"/>
            <w:noWrap/>
            <w:vAlign w:val="center"/>
          </w:tcPr>
          <w:p w14:paraId="633C57E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5E155893" w14:textId="77777777" w:rsidTr="00E06F28">
        <w:trPr>
          <w:trHeight w:val="340"/>
          <w:jc w:val="center"/>
        </w:trPr>
        <w:tc>
          <w:tcPr>
            <w:tcW w:w="676" w:type="pct"/>
            <w:shd w:val="clear" w:color="auto" w:fill="auto"/>
            <w:noWrap/>
            <w:vAlign w:val="center"/>
          </w:tcPr>
          <w:p w14:paraId="5BCEEB5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2016.06</w:t>
            </w:r>
          </w:p>
        </w:tc>
        <w:tc>
          <w:tcPr>
            <w:tcW w:w="677" w:type="pct"/>
            <w:shd w:val="clear" w:color="auto" w:fill="auto"/>
            <w:noWrap/>
            <w:vAlign w:val="center"/>
          </w:tcPr>
          <w:p w14:paraId="2C271B09" w14:textId="6BD0F23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7.27</w:t>
            </w:r>
          </w:p>
        </w:tc>
        <w:tc>
          <w:tcPr>
            <w:tcW w:w="638" w:type="pct"/>
            <w:shd w:val="clear" w:color="auto" w:fill="auto"/>
            <w:noWrap/>
            <w:vAlign w:val="center"/>
          </w:tcPr>
          <w:p w14:paraId="7344E51C" w14:textId="49E8B9F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8.65</w:t>
            </w:r>
          </w:p>
        </w:tc>
        <w:tc>
          <w:tcPr>
            <w:tcW w:w="718" w:type="pct"/>
            <w:shd w:val="clear" w:color="auto" w:fill="auto"/>
            <w:noWrap/>
            <w:vAlign w:val="center"/>
          </w:tcPr>
          <w:p w14:paraId="35164FE5" w14:textId="003302F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2.00</w:t>
            </w:r>
          </w:p>
        </w:tc>
        <w:tc>
          <w:tcPr>
            <w:tcW w:w="678" w:type="pct"/>
            <w:shd w:val="clear" w:color="auto" w:fill="auto"/>
            <w:noWrap/>
            <w:vAlign w:val="center"/>
          </w:tcPr>
          <w:p w14:paraId="3403CD3F" w14:textId="4006579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0.089</w:t>
            </w:r>
          </w:p>
        </w:tc>
        <w:tc>
          <w:tcPr>
            <w:tcW w:w="678" w:type="pct"/>
            <w:shd w:val="clear" w:color="auto" w:fill="auto"/>
            <w:noWrap/>
            <w:vAlign w:val="center"/>
          </w:tcPr>
          <w:p w14:paraId="10E5C78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65" w:type="pct"/>
            <w:shd w:val="clear" w:color="auto" w:fill="auto"/>
            <w:noWrap/>
            <w:vAlign w:val="center"/>
          </w:tcPr>
          <w:p w14:paraId="5A2521A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0.096</w:t>
            </w:r>
          </w:p>
        </w:tc>
        <w:tc>
          <w:tcPr>
            <w:tcW w:w="465" w:type="pct"/>
            <w:shd w:val="clear" w:color="auto" w:fill="auto"/>
            <w:noWrap/>
            <w:vAlign w:val="center"/>
          </w:tcPr>
          <w:p w14:paraId="5D88A45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B4A1DE7" w14:textId="77777777" w:rsidTr="00E06F28">
        <w:trPr>
          <w:trHeight w:val="340"/>
          <w:jc w:val="center"/>
        </w:trPr>
        <w:tc>
          <w:tcPr>
            <w:tcW w:w="676" w:type="pct"/>
            <w:shd w:val="clear" w:color="auto" w:fill="auto"/>
            <w:noWrap/>
            <w:vAlign w:val="center"/>
          </w:tcPr>
          <w:p w14:paraId="73F3D75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2016.07</w:t>
            </w:r>
          </w:p>
        </w:tc>
        <w:tc>
          <w:tcPr>
            <w:tcW w:w="677" w:type="pct"/>
            <w:shd w:val="clear" w:color="auto" w:fill="auto"/>
            <w:noWrap/>
            <w:vAlign w:val="center"/>
          </w:tcPr>
          <w:p w14:paraId="6C9A146D" w14:textId="4E5BE24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7.72</w:t>
            </w:r>
          </w:p>
        </w:tc>
        <w:tc>
          <w:tcPr>
            <w:tcW w:w="638" w:type="pct"/>
            <w:shd w:val="clear" w:color="auto" w:fill="auto"/>
            <w:noWrap/>
            <w:vAlign w:val="center"/>
          </w:tcPr>
          <w:p w14:paraId="6E0E8D5C" w14:textId="36038CA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6.69</w:t>
            </w:r>
          </w:p>
        </w:tc>
        <w:tc>
          <w:tcPr>
            <w:tcW w:w="718" w:type="pct"/>
            <w:shd w:val="clear" w:color="auto" w:fill="auto"/>
            <w:noWrap/>
            <w:vAlign w:val="center"/>
          </w:tcPr>
          <w:p w14:paraId="3F51F4B0" w14:textId="4138205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2.10</w:t>
            </w:r>
          </w:p>
        </w:tc>
        <w:tc>
          <w:tcPr>
            <w:tcW w:w="678" w:type="pct"/>
            <w:shd w:val="clear" w:color="auto" w:fill="auto"/>
            <w:noWrap/>
            <w:vAlign w:val="center"/>
          </w:tcPr>
          <w:p w14:paraId="4624DDED" w14:textId="213C6CA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0.131</w:t>
            </w:r>
          </w:p>
        </w:tc>
        <w:tc>
          <w:tcPr>
            <w:tcW w:w="678" w:type="pct"/>
            <w:shd w:val="clear" w:color="auto" w:fill="auto"/>
            <w:noWrap/>
            <w:vAlign w:val="center"/>
          </w:tcPr>
          <w:p w14:paraId="0F62ACB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57886CE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0.164</w:t>
            </w:r>
          </w:p>
        </w:tc>
        <w:tc>
          <w:tcPr>
            <w:tcW w:w="465" w:type="pct"/>
            <w:shd w:val="clear" w:color="auto" w:fill="auto"/>
            <w:noWrap/>
            <w:vAlign w:val="center"/>
          </w:tcPr>
          <w:p w14:paraId="27C6A8E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7EDEC183" w14:textId="77777777" w:rsidTr="00E06F28">
        <w:trPr>
          <w:trHeight w:val="340"/>
          <w:jc w:val="center"/>
        </w:trPr>
        <w:tc>
          <w:tcPr>
            <w:tcW w:w="676" w:type="pct"/>
            <w:shd w:val="clear" w:color="auto" w:fill="auto"/>
            <w:noWrap/>
            <w:vAlign w:val="center"/>
          </w:tcPr>
          <w:p w14:paraId="3569F00D"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2016.08</w:t>
            </w:r>
          </w:p>
        </w:tc>
        <w:tc>
          <w:tcPr>
            <w:tcW w:w="677" w:type="pct"/>
            <w:shd w:val="clear" w:color="auto" w:fill="auto"/>
            <w:noWrap/>
            <w:vAlign w:val="center"/>
          </w:tcPr>
          <w:p w14:paraId="3C2AE0FD" w14:textId="26207F4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7.09</w:t>
            </w:r>
          </w:p>
        </w:tc>
        <w:tc>
          <w:tcPr>
            <w:tcW w:w="638" w:type="pct"/>
            <w:shd w:val="clear" w:color="auto" w:fill="auto"/>
            <w:noWrap/>
            <w:vAlign w:val="center"/>
          </w:tcPr>
          <w:p w14:paraId="54062193" w14:textId="47C0C83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6.72</w:t>
            </w:r>
          </w:p>
        </w:tc>
        <w:tc>
          <w:tcPr>
            <w:tcW w:w="718" w:type="pct"/>
            <w:shd w:val="clear" w:color="auto" w:fill="auto"/>
            <w:noWrap/>
            <w:vAlign w:val="center"/>
          </w:tcPr>
          <w:p w14:paraId="0A42F22D" w14:textId="49CE1A5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1.50</w:t>
            </w:r>
          </w:p>
        </w:tc>
        <w:tc>
          <w:tcPr>
            <w:tcW w:w="678" w:type="pct"/>
            <w:shd w:val="clear" w:color="auto" w:fill="auto"/>
            <w:noWrap/>
            <w:vAlign w:val="center"/>
          </w:tcPr>
          <w:p w14:paraId="45515FCB" w14:textId="02D510B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0.093</w:t>
            </w:r>
          </w:p>
        </w:tc>
        <w:tc>
          <w:tcPr>
            <w:tcW w:w="678" w:type="pct"/>
            <w:shd w:val="clear" w:color="auto" w:fill="auto"/>
            <w:noWrap/>
            <w:vAlign w:val="center"/>
          </w:tcPr>
          <w:p w14:paraId="5DD4D87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498158B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0.092</w:t>
            </w:r>
          </w:p>
        </w:tc>
        <w:tc>
          <w:tcPr>
            <w:tcW w:w="465" w:type="pct"/>
            <w:shd w:val="clear" w:color="auto" w:fill="auto"/>
            <w:noWrap/>
            <w:vAlign w:val="center"/>
          </w:tcPr>
          <w:p w14:paraId="0236797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8CC6058" w14:textId="77777777" w:rsidTr="00E06F28">
        <w:trPr>
          <w:trHeight w:val="340"/>
          <w:jc w:val="center"/>
        </w:trPr>
        <w:tc>
          <w:tcPr>
            <w:tcW w:w="676" w:type="pct"/>
            <w:shd w:val="clear" w:color="auto" w:fill="auto"/>
            <w:noWrap/>
            <w:vAlign w:val="center"/>
          </w:tcPr>
          <w:p w14:paraId="42B2C563"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2016.09</w:t>
            </w:r>
          </w:p>
        </w:tc>
        <w:tc>
          <w:tcPr>
            <w:tcW w:w="677" w:type="pct"/>
            <w:shd w:val="clear" w:color="auto" w:fill="auto"/>
            <w:noWrap/>
            <w:vAlign w:val="center"/>
          </w:tcPr>
          <w:p w14:paraId="5F4B4F0A" w14:textId="42EFDEA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672417EF" w14:textId="073E7FA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6.54</w:t>
            </w:r>
          </w:p>
        </w:tc>
        <w:tc>
          <w:tcPr>
            <w:tcW w:w="718" w:type="pct"/>
            <w:shd w:val="clear" w:color="auto" w:fill="auto"/>
            <w:noWrap/>
            <w:vAlign w:val="center"/>
          </w:tcPr>
          <w:p w14:paraId="6EB71BD7" w14:textId="03B3C3E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0.90</w:t>
            </w:r>
          </w:p>
        </w:tc>
        <w:tc>
          <w:tcPr>
            <w:tcW w:w="678" w:type="pct"/>
            <w:shd w:val="clear" w:color="auto" w:fill="auto"/>
            <w:noWrap/>
            <w:vAlign w:val="center"/>
          </w:tcPr>
          <w:p w14:paraId="01B3F627" w14:textId="226EF1B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0.119</w:t>
            </w:r>
          </w:p>
        </w:tc>
        <w:tc>
          <w:tcPr>
            <w:tcW w:w="678" w:type="pct"/>
            <w:shd w:val="clear" w:color="auto" w:fill="auto"/>
            <w:noWrap/>
            <w:vAlign w:val="center"/>
          </w:tcPr>
          <w:p w14:paraId="6FF6F12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65" w:type="pct"/>
            <w:shd w:val="clear" w:color="auto" w:fill="auto"/>
            <w:noWrap/>
            <w:vAlign w:val="center"/>
          </w:tcPr>
          <w:p w14:paraId="6F8DA3A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0.092</w:t>
            </w:r>
          </w:p>
        </w:tc>
        <w:tc>
          <w:tcPr>
            <w:tcW w:w="465" w:type="pct"/>
            <w:shd w:val="clear" w:color="auto" w:fill="auto"/>
            <w:noWrap/>
            <w:vAlign w:val="center"/>
          </w:tcPr>
          <w:p w14:paraId="27CD449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4A01C4F" w14:textId="77777777" w:rsidTr="00E06F28">
        <w:trPr>
          <w:trHeight w:val="340"/>
          <w:jc w:val="center"/>
        </w:trPr>
        <w:tc>
          <w:tcPr>
            <w:tcW w:w="676" w:type="pct"/>
            <w:shd w:val="clear" w:color="auto" w:fill="auto"/>
            <w:noWrap/>
            <w:vAlign w:val="center"/>
          </w:tcPr>
          <w:p w14:paraId="2398D880" w14:textId="153B1AC6"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2016.10</w:t>
            </w:r>
          </w:p>
        </w:tc>
        <w:tc>
          <w:tcPr>
            <w:tcW w:w="677" w:type="pct"/>
            <w:shd w:val="clear" w:color="auto" w:fill="auto"/>
            <w:noWrap/>
            <w:vAlign w:val="center"/>
          </w:tcPr>
          <w:p w14:paraId="39B679BF" w14:textId="177EE0F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7.85</w:t>
            </w:r>
          </w:p>
        </w:tc>
        <w:tc>
          <w:tcPr>
            <w:tcW w:w="638" w:type="pct"/>
            <w:shd w:val="clear" w:color="auto" w:fill="auto"/>
            <w:noWrap/>
            <w:vAlign w:val="center"/>
          </w:tcPr>
          <w:p w14:paraId="286966A9" w14:textId="798A398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6.49</w:t>
            </w:r>
          </w:p>
        </w:tc>
        <w:tc>
          <w:tcPr>
            <w:tcW w:w="718" w:type="pct"/>
            <w:shd w:val="clear" w:color="auto" w:fill="auto"/>
            <w:noWrap/>
            <w:vAlign w:val="center"/>
          </w:tcPr>
          <w:p w14:paraId="6E9425CD" w14:textId="46CEC8C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1.20</w:t>
            </w:r>
          </w:p>
        </w:tc>
        <w:tc>
          <w:tcPr>
            <w:tcW w:w="678" w:type="pct"/>
            <w:shd w:val="clear" w:color="auto" w:fill="auto"/>
            <w:noWrap/>
            <w:vAlign w:val="center"/>
          </w:tcPr>
          <w:p w14:paraId="447B2375" w14:textId="05F9BCE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0.074</w:t>
            </w:r>
          </w:p>
        </w:tc>
        <w:tc>
          <w:tcPr>
            <w:tcW w:w="678" w:type="pct"/>
            <w:shd w:val="clear" w:color="auto" w:fill="auto"/>
            <w:noWrap/>
            <w:vAlign w:val="center"/>
          </w:tcPr>
          <w:p w14:paraId="430C0E4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65" w:type="pct"/>
            <w:shd w:val="clear" w:color="auto" w:fill="auto"/>
            <w:noWrap/>
            <w:vAlign w:val="center"/>
          </w:tcPr>
          <w:p w14:paraId="408BA9C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0.084</w:t>
            </w:r>
          </w:p>
        </w:tc>
        <w:tc>
          <w:tcPr>
            <w:tcW w:w="465" w:type="pct"/>
            <w:shd w:val="clear" w:color="auto" w:fill="auto"/>
            <w:noWrap/>
            <w:vAlign w:val="center"/>
          </w:tcPr>
          <w:p w14:paraId="48FD332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C684114" w14:textId="77777777" w:rsidTr="00E06F28">
        <w:trPr>
          <w:trHeight w:val="340"/>
          <w:jc w:val="center"/>
        </w:trPr>
        <w:tc>
          <w:tcPr>
            <w:tcW w:w="676" w:type="pct"/>
            <w:shd w:val="clear" w:color="auto" w:fill="auto"/>
            <w:noWrap/>
            <w:vAlign w:val="center"/>
          </w:tcPr>
          <w:p w14:paraId="7D6AE4ED"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2016.11</w:t>
            </w:r>
          </w:p>
        </w:tc>
        <w:tc>
          <w:tcPr>
            <w:tcW w:w="677" w:type="pct"/>
            <w:shd w:val="clear" w:color="auto" w:fill="auto"/>
            <w:noWrap/>
            <w:vAlign w:val="center"/>
          </w:tcPr>
          <w:p w14:paraId="08DD5D53" w14:textId="58CFF93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638" w:type="pct"/>
            <w:shd w:val="clear" w:color="auto" w:fill="auto"/>
            <w:noWrap/>
            <w:vAlign w:val="center"/>
          </w:tcPr>
          <w:p w14:paraId="2F51EB22" w14:textId="3D98F8B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7.20</w:t>
            </w:r>
          </w:p>
        </w:tc>
        <w:tc>
          <w:tcPr>
            <w:tcW w:w="718" w:type="pct"/>
            <w:shd w:val="clear" w:color="auto" w:fill="auto"/>
            <w:noWrap/>
            <w:vAlign w:val="center"/>
          </w:tcPr>
          <w:p w14:paraId="74B630BE" w14:textId="308A6BB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8" w:type="pct"/>
            <w:shd w:val="clear" w:color="auto" w:fill="auto"/>
            <w:noWrap/>
            <w:vAlign w:val="center"/>
          </w:tcPr>
          <w:p w14:paraId="0C78EE79" w14:textId="4953CA5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0.103</w:t>
            </w:r>
          </w:p>
        </w:tc>
        <w:tc>
          <w:tcPr>
            <w:tcW w:w="678" w:type="pct"/>
            <w:shd w:val="clear" w:color="auto" w:fill="auto"/>
            <w:noWrap/>
            <w:vAlign w:val="center"/>
          </w:tcPr>
          <w:p w14:paraId="16615EC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65" w:type="pct"/>
            <w:shd w:val="clear" w:color="auto" w:fill="auto"/>
            <w:noWrap/>
            <w:vAlign w:val="center"/>
          </w:tcPr>
          <w:p w14:paraId="307D51A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0.072</w:t>
            </w:r>
          </w:p>
        </w:tc>
        <w:tc>
          <w:tcPr>
            <w:tcW w:w="465" w:type="pct"/>
            <w:shd w:val="clear" w:color="auto" w:fill="auto"/>
            <w:noWrap/>
            <w:vAlign w:val="center"/>
          </w:tcPr>
          <w:p w14:paraId="52B171D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D7FC212" w14:textId="77777777" w:rsidTr="00E06F28">
        <w:trPr>
          <w:trHeight w:val="340"/>
          <w:jc w:val="center"/>
        </w:trPr>
        <w:tc>
          <w:tcPr>
            <w:tcW w:w="676" w:type="pct"/>
            <w:shd w:val="clear" w:color="auto" w:fill="auto"/>
            <w:noWrap/>
            <w:vAlign w:val="center"/>
          </w:tcPr>
          <w:p w14:paraId="46959A8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2016.12</w:t>
            </w:r>
          </w:p>
        </w:tc>
        <w:tc>
          <w:tcPr>
            <w:tcW w:w="677" w:type="pct"/>
            <w:shd w:val="clear" w:color="auto" w:fill="auto"/>
            <w:noWrap/>
            <w:vAlign w:val="center"/>
          </w:tcPr>
          <w:p w14:paraId="7455BCB3" w14:textId="2E852FB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7.47</w:t>
            </w:r>
          </w:p>
        </w:tc>
        <w:tc>
          <w:tcPr>
            <w:tcW w:w="638" w:type="pct"/>
            <w:shd w:val="clear" w:color="auto" w:fill="auto"/>
            <w:noWrap/>
            <w:vAlign w:val="center"/>
          </w:tcPr>
          <w:p w14:paraId="18351DCF" w14:textId="4683377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7.30</w:t>
            </w:r>
          </w:p>
        </w:tc>
        <w:tc>
          <w:tcPr>
            <w:tcW w:w="718" w:type="pct"/>
            <w:shd w:val="clear" w:color="auto" w:fill="auto"/>
            <w:noWrap/>
            <w:vAlign w:val="center"/>
          </w:tcPr>
          <w:p w14:paraId="48C54E90" w14:textId="32F4E4B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8" w:type="pct"/>
            <w:shd w:val="clear" w:color="auto" w:fill="auto"/>
            <w:noWrap/>
            <w:vAlign w:val="center"/>
          </w:tcPr>
          <w:p w14:paraId="5463C546" w14:textId="77F6472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0.089</w:t>
            </w:r>
          </w:p>
        </w:tc>
        <w:tc>
          <w:tcPr>
            <w:tcW w:w="678" w:type="pct"/>
            <w:shd w:val="clear" w:color="auto" w:fill="auto"/>
            <w:noWrap/>
            <w:vAlign w:val="center"/>
          </w:tcPr>
          <w:p w14:paraId="1293FBE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465" w:type="pct"/>
            <w:shd w:val="clear" w:color="auto" w:fill="auto"/>
            <w:noWrap/>
            <w:vAlign w:val="center"/>
          </w:tcPr>
          <w:p w14:paraId="52338ED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0.044</w:t>
            </w:r>
          </w:p>
        </w:tc>
        <w:tc>
          <w:tcPr>
            <w:tcW w:w="465" w:type="pct"/>
            <w:shd w:val="clear" w:color="auto" w:fill="auto"/>
            <w:noWrap/>
            <w:vAlign w:val="center"/>
          </w:tcPr>
          <w:p w14:paraId="1EFC3B6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02B21F2F" w14:textId="77777777" w:rsidTr="00E06F28">
        <w:trPr>
          <w:trHeight w:val="340"/>
          <w:jc w:val="center"/>
        </w:trPr>
        <w:tc>
          <w:tcPr>
            <w:tcW w:w="676" w:type="pct"/>
            <w:shd w:val="clear" w:color="auto" w:fill="auto"/>
            <w:noWrap/>
            <w:vAlign w:val="center"/>
          </w:tcPr>
          <w:p w14:paraId="39451CB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2017.01</w:t>
            </w:r>
          </w:p>
        </w:tc>
        <w:tc>
          <w:tcPr>
            <w:tcW w:w="677" w:type="pct"/>
            <w:shd w:val="clear" w:color="auto" w:fill="auto"/>
            <w:noWrap/>
            <w:vAlign w:val="center"/>
          </w:tcPr>
          <w:p w14:paraId="2B6B225F" w14:textId="3E1539E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48126F74" w14:textId="4F5B215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6.80</w:t>
            </w:r>
          </w:p>
        </w:tc>
        <w:tc>
          <w:tcPr>
            <w:tcW w:w="718" w:type="pct"/>
            <w:shd w:val="clear" w:color="auto" w:fill="auto"/>
            <w:noWrap/>
            <w:vAlign w:val="center"/>
          </w:tcPr>
          <w:p w14:paraId="064A7FEC" w14:textId="761BF3C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1.70</w:t>
            </w:r>
          </w:p>
        </w:tc>
        <w:tc>
          <w:tcPr>
            <w:tcW w:w="678" w:type="pct"/>
            <w:shd w:val="clear" w:color="auto" w:fill="auto"/>
            <w:noWrap/>
            <w:vAlign w:val="center"/>
          </w:tcPr>
          <w:p w14:paraId="731A3ED9" w14:textId="29650BD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0.239</w:t>
            </w:r>
          </w:p>
        </w:tc>
        <w:tc>
          <w:tcPr>
            <w:tcW w:w="678" w:type="pct"/>
            <w:shd w:val="clear" w:color="auto" w:fill="auto"/>
            <w:noWrap/>
            <w:vAlign w:val="center"/>
          </w:tcPr>
          <w:p w14:paraId="50E9FAE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3B4C25BF" w14:textId="24830CA5"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0.092</w:t>
            </w:r>
          </w:p>
        </w:tc>
        <w:tc>
          <w:tcPr>
            <w:tcW w:w="465" w:type="pct"/>
            <w:shd w:val="clear" w:color="auto" w:fill="auto"/>
            <w:noWrap/>
            <w:vAlign w:val="center"/>
          </w:tcPr>
          <w:p w14:paraId="7350ED7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8451865" w14:textId="77777777" w:rsidTr="00E06F28">
        <w:trPr>
          <w:trHeight w:val="340"/>
          <w:jc w:val="center"/>
        </w:trPr>
        <w:tc>
          <w:tcPr>
            <w:tcW w:w="676" w:type="pct"/>
            <w:shd w:val="clear" w:color="auto" w:fill="auto"/>
            <w:noWrap/>
            <w:vAlign w:val="center"/>
          </w:tcPr>
          <w:p w14:paraId="06630FC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2017.02</w:t>
            </w:r>
          </w:p>
        </w:tc>
        <w:tc>
          <w:tcPr>
            <w:tcW w:w="677" w:type="pct"/>
            <w:shd w:val="clear" w:color="auto" w:fill="auto"/>
            <w:noWrap/>
            <w:vAlign w:val="center"/>
          </w:tcPr>
          <w:p w14:paraId="21617754" w14:textId="5288E6D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8.03</w:t>
            </w:r>
          </w:p>
        </w:tc>
        <w:tc>
          <w:tcPr>
            <w:tcW w:w="638" w:type="pct"/>
            <w:shd w:val="clear" w:color="auto" w:fill="auto"/>
            <w:noWrap/>
            <w:vAlign w:val="center"/>
          </w:tcPr>
          <w:p w14:paraId="332B8BCD" w14:textId="690D8CB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7.60</w:t>
            </w:r>
          </w:p>
        </w:tc>
        <w:tc>
          <w:tcPr>
            <w:tcW w:w="718" w:type="pct"/>
            <w:shd w:val="clear" w:color="auto" w:fill="auto"/>
            <w:noWrap/>
            <w:vAlign w:val="center"/>
          </w:tcPr>
          <w:p w14:paraId="289F0E34" w14:textId="47DC3FE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1.70</w:t>
            </w:r>
          </w:p>
        </w:tc>
        <w:tc>
          <w:tcPr>
            <w:tcW w:w="678" w:type="pct"/>
            <w:shd w:val="clear" w:color="auto" w:fill="auto"/>
            <w:noWrap/>
            <w:vAlign w:val="center"/>
          </w:tcPr>
          <w:p w14:paraId="78F0B119" w14:textId="678CE26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0.171</w:t>
            </w:r>
          </w:p>
        </w:tc>
        <w:tc>
          <w:tcPr>
            <w:tcW w:w="678" w:type="pct"/>
            <w:shd w:val="clear" w:color="auto" w:fill="auto"/>
            <w:noWrap/>
            <w:vAlign w:val="center"/>
          </w:tcPr>
          <w:p w14:paraId="44C70A3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22E011CA" w14:textId="22D56C1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0.100</w:t>
            </w:r>
          </w:p>
        </w:tc>
        <w:tc>
          <w:tcPr>
            <w:tcW w:w="465" w:type="pct"/>
            <w:shd w:val="clear" w:color="auto" w:fill="auto"/>
            <w:noWrap/>
            <w:vAlign w:val="center"/>
          </w:tcPr>
          <w:p w14:paraId="0917272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0BC231D" w14:textId="77777777" w:rsidTr="00E06F28">
        <w:trPr>
          <w:trHeight w:val="340"/>
          <w:jc w:val="center"/>
        </w:trPr>
        <w:tc>
          <w:tcPr>
            <w:tcW w:w="676" w:type="pct"/>
            <w:shd w:val="clear" w:color="auto" w:fill="auto"/>
            <w:noWrap/>
            <w:vAlign w:val="center"/>
          </w:tcPr>
          <w:p w14:paraId="6DC5BABF"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2017.03</w:t>
            </w:r>
          </w:p>
        </w:tc>
        <w:tc>
          <w:tcPr>
            <w:tcW w:w="677" w:type="pct"/>
            <w:shd w:val="clear" w:color="auto" w:fill="auto"/>
            <w:noWrap/>
            <w:vAlign w:val="center"/>
          </w:tcPr>
          <w:p w14:paraId="559A2C58" w14:textId="709FB74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8.47</w:t>
            </w:r>
          </w:p>
        </w:tc>
        <w:tc>
          <w:tcPr>
            <w:tcW w:w="638" w:type="pct"/>
            <w:shd w:val="clear" w:color="auto" w:fill="auto"/>
            <w:noWrap/>
            <w:vAlign w:val="center"/>
          </w:tcPr>
          <w:p w14:paraId="16A408A8" w14:textId="3A47A06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9.93</w:t>
            </w:r>
          </w:p>
        </w:tc>
        <w:tc>
          <w:tcPr>
            <w:tcW w:w="718" w:type="pct"/>
            <w:shd w:val="clear" w:color="auto" w:fill="auto"/>
            <w:noWrap/>
            <w:vAlign w:val="center"/>
          </w:tcPr>
          <w:p w14:paraId="2DECE2F5" w14:textId="68E12F1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8" w:type="pct"/>
            <w:shd w:val="clear" w:color="auto" w:fill="auto"/>
            <w:noWrap/>
            <w:vAlign w:val="center"/>
          </w:tcPr>
          <w:p w14:paraId="73CBA73E" w14:textId="21D93F0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0.242</w:t>
            </w:r>
          </w:p>
        </w:tc>
        <w:tc>
          <w:tcPr>
            <w:tcW w:w="678" w:type="pct"/>
            <w:shd w:val="clear" w:color="auto" w:fill="auto"/>
            <w:noWrap/>
            <w:vAlign w:val="center"/>
          </w:tcPr>
          <w:p w14:paraId="66DBF85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65" w:type="pct"/>
            <w:shd w:val="clear" w:color="auto" w:fill="auto"/>
            <w:noWrap/>
            <w:vAlign w:val="center"/>
          </w:tcPr>
          <w:p w14:paraId="1FD34DDE" w14:textId="2652F08B"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0.112</w:t>
            </w:r>
          </w:p>
        </w:tc>
        <w:tc>
          <w:tcPr>
            <w:tcW w:w="465" w:type="pct"/>
            <w:shd w:val="clear" w:color="auto" w:fill="auto"/>
            <w:noWrap/>
            <w:vAlign w:val="center"/>
          </w:tcPr>
          <w:p w14:paraId="085F07D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5B3BE9D2" w14:textId="77777777" w:rsidTr="00E06F28">
        <w:trPr>
          <w:trHeight w:val="340"/>
          <w:jc w:val="center"/>
        </w:trPr>
        <w:tc>
          <w:tcPr>
            <w:tcW w:w="676" w:type="pct"/>
            <w:shd w:val="clear" w:color="auto" w:fill="auto"/>
            <w:noWrap/>
            <w:vAlign w:val="center"/>
          </w:tcPr>
          <w:p w14:paraId="0C9BD3E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2017.04</w:t>
            </w:r>
          </w:p>
        </w:tc>
        <w:tc>
          <w:tcPr>
            <w:tcW w:w="677" w:type="pct"/>
            <w:shd w:val="clear" w:color="auto" w:fill="auto"/>
            <w:noWrap/>
            <w:vAlign w:val="center"/>
          </w:tcPr>
          <w:p w14:paraId="511BDEA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7.47</w:t>
            </w:r>
          </w:p>
        </w:tc>
        <w:tc>
          <w:tcPr>
            <w:tcW w:w="638" w:type="pct"/>
            <w:shd w:val="clear" w:color="auto" w:fill="auto"/>
            <w:noWrap/>
            <w:vAlign w:val="center"/>
          </w:tcPr>
          <w:p w14:paraId="3539F2A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9.33</w:t>
            </w:r>
          </w:p>
        </w:tc>
        <w:tc>
          <w:tcPr>
            <w:tcW w:w="718" w:type="pct"/>
            <w:shd w:val="clear" w:color="auto" w:fill="auto"/>
            <w:noWrap/>
            <w:vAlign w:val="center"/>
          </w:tcPr>
          <w:p w14:paraId="0B1DE04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8" w:type="pct"/>
            <w:shd w:val="clear" w:color="auto" w:fill="auto"/>
            <w:noWrap/>
            <w:vAlign w:val="center"/>
          </w:tcPr>
          <w:p w14:paraId="1432032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0.22</w:t>
            </w:r>
          </w:p>
        </w:tc>
        <w:tc>
          <w:tcPr>
            <w:tcW w:w="678" w:type="pct"/>
            <w:shd w:val="clear" w:color="auto" w:fill="auto"/>
            <w:noWrap/>
            <w:vAlign w:val="center"/>
          </w:tcPr>
          <w:p w14:paraId="5DB080B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5747664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908" w:type="dxa"/>
            <w:shd w:val="clear" w:color="auto" w:fill="auto"/>
            <w:noWrap/>
            <w:vAlign w:val="center"/>
          </w:tcPr>
          <w:p w14:paraId="692C155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DE35F91" w14:textId="77777777" w:rsidTr="00E06F28">
        <w:trPr>
          <w:trHeight w:val="340"/>
          <w:jc w:val="center"/>
        </w:trPr>
        <w:tc>
          <w:tcPr>
            <w:tcW w:w="676" w:type="pct"/>
            <w:shd w:val="clear" w:color="auto" w:fill="auto"/>
            <w:noWrap/>
            <w:vAlign w:val="center"/>
          </w:tcPr>
          <w:p w14:paraId="24860C1C"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2017.05</w:t>
            </w:r>
          </w:p>
        </w:tc>
        <w:tc>
          <w:tcPr>
            <w:tcW w:w="677" w:type="pct"/>
            <w:shd w:val="clear" w:color="auto" w:fill="auto"/>
            <w:noWrap/>
            <w:vAlign w:val="center"/>
          </w:tcPr>
          <w:p w14:paraId="458B5A7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7.73</w:t>
            </w:r>
          </w:p>
        </w:tc>
        <w:tc>
          <w:tcPr>
            <w:tcW w:w="638" w:type="pct"/>
            <w:shd w:val="clear" w:color="auto" w:fill="auto"/>
            <w:noWrap/>
            <w:vAlign w:val="center"/>
          </w:tcPr>
          <w:p w14:paraId="0E19C42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8.97</w:t>
            </w:r>
          </w:p>
        </w:tc>
        <w:tc>
          <w:tcPr>
            <w:tcW w:w="718" w:type="pct"/>
            <w:shd w:val="clear" w:color="auto" w:fill="auto"/>
            <w:noWrap/>
            <w:vAlign w:val="center"/>
          </w:tcPr>
          <w:p w14:paraId="0D87900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w:t>
            </w:r>
          </w:p>
        </w:tc>
        <w:tc>
          <w:tcPr>
            <w:tcW w:w="678" w:type="pct"/>
            <w:shd w:val="clear" w:color="auto" w:fill="auto"/>
            <w:noWrap/>
            <w:vAlign w:val="center"/>
          </w:tcPr>
          <w:p w14:paraId="24ACE6F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0.26</w:t>
            </w:r>
          </w:p>
        </w:tc>
        <w:tc>
          <w:tcPr>
            <w:tcW w:w="678" w:type="pct"/>
            <w:shd w:val="clear" w:color="auto" w:fill="auto"/>
            <w:noWrap/>
            <w:vAlign w:val="center"/>
          </w:tcPr>
          <w:p w14:paraId="1825285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648A25B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908" w:type="dxa"/>
            <w:shd w:val="clear" w:color="auto" w:fill="auto"/>
            <w:noWrap/>
            <w:vAlign w:val="center"/>
          </w:tcPr>
          <w:p w14:paraId="22D5C49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8E49F4C" w14:textId="77777777" w:rsidTr="00E06F28">
        <w:trPr>
          <w:trHeight w:val="340"/>
          <w:jc w:val="center"/>
        </w:trPr>
        <w:tc>
          <w:tcPr>
            <w:tcW w:w="676" w:type="pct"/>
            <w:shd w:val="clear" w:color="auto" w:fill="auto"/>
            <w:noWrap/>
            <w:vAlign w:val="center"/>
          </w:tcPr>
          <w:p w14:paraId="16D63CE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2017.06</w:t>
            </w:r>
          </w:p>
        </w:tc>
        <w:tc>
          <w:tcPr>
            <w:tcW w:w="677" w:type="pct"/>
            <w:shd w:val="clear" w:color="auto" w:fill="auto"/>
            <w:noWrap/>
            <w:vAlign w:val="center"/>
          </w:tcPr>
          <w:p w14:paraId="33EB543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7.74</w:t>
            </w:r>
          </w:p>
        </w:tc>
        <w:tc>
          <w:tcPr>
            <w:tcW w:w="638" w:type="pct"/>
            <w:shd w:val="clear" w:color="auto" w:fill="auto"/>
            <w:noWrap/>
            <w:vAlign w:val="center"/>
          </w:tcPr>
          <w:p w14:paraId="660B9EB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718" w:type="pct"/>
            <w:shd w:val="clear" w:color="auto" w:fill="auto"/>
            <w:noWrap/>
            <w:vAlign w:val="center"/>
          </w:tcPr>
          <w:p w14:paraId="66D3FA2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678" w:type="pct"/>
            <w:shd w:val="clear" w:color="auto" w:fill="auto"/>
            <w:noWrap/>
            <w:vAlign w:val="center"/>
          </w:tcPr>
          <w:p w14:paraId="6D300AF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0.15</w:t>
            </w:r>
          </w:p>
        </w:tc>
        <w:tc>
          <w:tcPr>
            <w:tcW w:w="678" w:type="pct"/>
            <w:shd w:val="clear" w:color="auto" w:fill="auto"/>
            <w:noWrap/>
            <w:vAlign w:val="center"/>
          </w:tcPr>
          <w:p w14:paraId="6722C34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65" w:type="pct"/>
            <w:shd w:val="clear" w:color="auto" w:fill="auto"/>
            <w:noWrap/>
            <w:vAlign w:val="center"/>
          </w:tcPr>
          <w:p w14:paraId="3BA9A71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0.085</w:t>
            </w:r>
          </w:p>
        </w:tc>
        <w:tc>
          <w:tcPr>
            <w:tcW w:w="908" w:type="dxa"/>
            <w:shd w:val="clear" w:color="auto" w:fill="auto"/>
            <w:noWrap/>
            <w:vAlign w:val="center"/>
          </w:tcPr>
          <w:p w14:paraId="767C480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5981315" w14:textId="77777777" w:rsidTr="00E06F28">
        <w:trPr>
          <w:trHeight w:val="340"/>
          <w:jc w:val="center"/>
        </w:trPr>
        <w:tc>
          <w:tcPr>
            <w:tcW w:w="676" w:type="pct"/>
            <w:shd w:val="clear" w:color="auto" w:fill="auto"/>
            <w:noWrap/>
            <w:vAlign w:val="center"/>
          </w:tcPr>
          <w:p w14:paraId="15BFDD3C"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2017.07</w:t>
            </w:r>
          </w:p>
        </w:tc>
        <w:tc>
          <w:tcPr>
            <w:tcW w:w="677" w:type="pct"/>
            <w:shd w:val="clear" w:color="auto" w:fill="auto"/>
            <w:noWrap/>
            <w:vAlign w:val="center"/>
          </w:tcPr>
          <w:p w14:paraId="7C970A3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7.93</w:t>
            </w:r>
          </w:p>
        </w:tc>
        <w:tc>
          <w:tcPr>
            <w:tcW w:w="638" w:type="pct"/>
            <w:shd w:val="clear" w:color="auto" w:fill="auto"/>
            <w:noWrap/>
            <w:vAlign w:val="center"/>
          </w:tcPr>
          <w:p w14:paraId="4970658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7.66</w:t>
            </w:r>
          </w:p>
        </w:tc>
        <w:tc>
          <w:tcPr>
            <w:tcW w:w="718" w:type="pct"/>
            <w:shd w:val="clear" w:color="auto" w:fill="auto"/>
            <w:noWrap/>
            <w:vAlign w:val="center"/>
          </w:tcPr>
          <w:p w14:paraId="77F4D69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2.3</w:t>
            </w:r>
          </w:p>
        </w:tc>
        <w:tc>
          <w:tcPr>
            <w:tcW w:w="678" w:type="pct"/>
            <w:shd w:val="clear" w:color="auto" w:fill="auto"/>
            <w:noWrap/>
            <w:vAlign w:val="center"/>
          </w:tcPr>
          <w:p w14:paraId="06DA6A0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w:t>
            </w:r>
          </w:p>
        </w:tc>
        <w:tc>
          <w:tcPr>
            <w:tcW w:w="678" w:type="pct"/>
            <w:shd w:val="clear" w:color="auto" w:fill="auto"/>
            <w:noWrap/>
            <w:vAlign w:val="center"/>
          </w:tcPr>
          <w:p w14:paraId="0422677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36E8CAD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908" w:type="dxa"/>
            <w:shd w:val="clear" w:color="auto" w:fill="auto"/>
            <w:noWrap/>
            <w:vAlign w:val="center"/>
          </w:tcPr>
          <w:p w14:paraId="1BB9E52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7B861D9" w14:textId="77777777" w:rsidTr="00E06F28">
        <w:trPr>
          <w:trHeight w:val="340"/>
          <w:jc w:val="center"/>
        </w:trPr>
        <w:tc>
          <w:tcPr>
            <w:tcW w:w="676" w:type="pct"/>
            <w:shd w:val="clear" w:color="auto" w:fill="auto"/>
            <w:noWrap/>
            <w:vAlign w:val="center"/>
          </w:tcPr>
          <w:p w14:paraId="7620DC4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2017.08</w:t>
            </w:r>
          </w:p>
        </w:tc>
        <w:tc>
          <w:tcPr>
            <w:tcW w:w="677" w:type="pct"/>
            <w:shd w:val="clear" w:color="auto" w:fill="auto"/>
            <w:noWrap/>
            <w:vAlign w:val="center"/>
          </w:tcPr>
          <w:p w14:paraId="65AF6CD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7.85</w:t>
            </w:r>
          </w:p>
        </w:tc>
        <w:tc>
          <w:tcPr>
            <w:tcW w:w="638" w:type="pct"/>
            <w:shd w:val="clear" w:color="auto" w:fill="auto"/>
            <w:noWrap/>
            <w:vAlign w:val="center"/>
          </w:tcPr>
          <w:p w14:paraId="15EFD81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6.82</w:t>
            </w:r>
          </w:p>
        </w:tc>
        <w:tc>
          <w:tcPr>
            <w:tcW w:w="718" w:type="pct"/>
            <w:shd w:val="clear" w:color="auto" w:fill="auto"/>
            <w:noWrap/>
            <w:vAlign w:val="center"/>
          </w:tcPr>
          <w:p w14:paraId="2D42A01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678" w:type="pct"/>
            <w:shd w:val="clear" w:color="auto" w:fill="auto"/>
            <w:noWrap/>
            <w:vAlign w:val="center"/>
          </w:tcPr>
          <w:p w14:paraId="7005284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0.26</w:t>
            </w:r>
          </w:p>
        </w:tc>
        <w:tc>
          <w:tcPr>
            <w:tcW w:w="678" w:type="pct"/>
            <w:shd w:val="clear" w:color="auto" w:fill="auto"/>
            <w:noWrap/>
            <w:vAlign w:val="center"/>
          </w:tcPr>
          <w:p w14:paraId="10E6873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65" w:type="pct"/>
            <w:shd w:val="clear" w:color="auto" w:fill="auto"/>
            <w:noWrap/>
            <w:vAlign w:val="center"/>
          </w:tcPr>
          <w:p w14:paraId="76DEA3B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908" w:type="dxa"/>
            <w:shd w:val="clear" w:color="auto" w:fill="auto"/>
            <w:noWrap/>
            <w:vAlign w:val="center"/>
          </w:tcPr>
          <w:p w14:paraId="563AC58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9031BB9" w14:textId="77777777" w:rsidTr="00E06F28">
        <w:trPr>
          <w:trHeight w:val="340"/>
          <w:jc w:val="center"/>
        </w:trPr>
        <w:tc>
          <w:tcPr>
            <w:tcW w:w="676" w:type="pct"/>
            <w:shd w:val="clear" w:color="auto" w:fill="auto"/>
            <w:noWrap/>
            <w:vAlign w:val="center"/>
          </w:tcPr>
          <w:p w14:paraId="678E9633"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2017.09</w:t>
            </w:r>
          </w:p>
        </w:tc>
        <w:tc>
          <w:tcPr>
            <w:tcW w:w="677" w:type="pct"/>
            <w:shd w:val="clear" w:color="auto" w:fill="auto"/>
            <w:noWrap/>
            <w:vAlign w:val="center"/>
          </w:tcPr>
          <w:p w14:paraId="6425109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7.86</w:t>
            </w:r>
          </w:p>
        </w:tc>
        <w:tc>
          <w:tcPr>
            <w:tcW w:w="638" w:type="pct"/>
            <w:shd w:val="clear" w:color="auto" w:fill="auto"/>
            <w:noWrap/>
            <w:vAlign w:val="center"/>
          </w:tcPr>
          <w:p w14:paraId="7CFA90E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6.97</w:t>
            </w:r>
          </w:p>
        </w:tc>
        <w:tc>
          <w:tcPr>
            <w:tcW w:w="718" w:type="pct"/>
            <w:shd w:val="clear" w:color="auto" w:fill="auto"/>
            <w:noWrap/>
            <w:vAlign w:val="center"/>
          </w:tcPr>
          <w:p w14:paraId="3395C72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2.3</w:t>
            </w:r>
          </w:p>
        </w:tc>
        <w:tc>
          <w:tcPr>
            <w:tcW w:w="678" w:type="pct"/>
            <w:shd w:val="clear" w:color="auto" w:fill="auto"/>
            <w:noWrap/>
            <w:vAlign w:val="center"/>
          </w:tcPr>
          <w:p w14:paraId="1406304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4C762EF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65" w:type="pct"/>
            <w:shd w:val="clear" w:color="auto" w:fill="auto"/>
            <w:noWrap/>
            <w:vAlign w:val="center"/>
          </w:tcPr>
          <w:p w14:paraId="6CF39AA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908" w:type="dxa"/>
            <w:shd w:val="clear" w:color="auto" w:fill="auto"/>
            <w:noWrap/>
            <w:vAlign w:val="center"/>
          </w:tcPr>
          <w:p w14:paraId="5881075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0E3257C" w14:textId="77777777" w:rsidTr="00E06F28">
        <w:trPr>
          <w:trHeight w:val="340"/>
          <w:jc w:val="center"/>
        </w:trPr>
        <w:tc>
          <w:tcPr>
            <w:tcW w:w="676" w:type="pct"/>
            <w:shd w:val="clear" w:color="auto" w:fill="auto"/>
            <w:noWrap/>
            <w:vAlign w:val="center"/>
          </w:tcPr>
          <w:p w14:paraId="374B6BDD" w14:textId="56E2BC8B"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2017.10</w:t>
            </w:r>
          </w:p>
        </w:tc>
        <w:tc>
          <w:tcPr>
            <w:tcW w:w="677" w:type="pct"/>
            <w:shd w:val="clear" w:color="auto" w:fill="auto"/>
            <w:noWrap/>
            <w:vAlign w:val="center"/>
          </w:tcPr>
          <w:p w14:paraId="6375C71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7.86</w:t>
            </w:r>
          </w:p>
        </w:tc>
        <w:tc>
          <w:tcPr>
            <w:tcW w:w="638" w:type="pct"/>
            <w:shd w:val="clear" w:color="auto" w:fill="auto"/>
            <w:noWrap/>
            <w:vAlign w:val="center"/>
          </w:tcPr>
          <w:p w14:paraId="386393F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8.92</w:t>
            </w:r>
          </w:p>
        </w:tc>
        <w:tc>
          <w:tcPr>
            <w:tcW w:w="718" w:type="pct"/>
            <w:shd w:val="clear" w:color="auto" w:fill="auto"/>
            <w:noWrap/>
            <w:vAlign w:val="center"/>
          </w:tcPr>
          <w:p w14:paraId="5F30906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678" w:type="pct"/>
            <w:shd w:val="clear" w:color="auto" w:fill="auto"/>
            <w:noWrap/>
            <w:vAlign w:val="center"/>
          </w:tcPr>
          <w:p w14:paraId="652063D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26A2C6D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4DB3AFA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0.153</w:t>
            </w:r>
          </w:p>
        </w:tc>
        <w:tc>
          <w:tcPr>
            <w:tcW w:w="465" w:type="pct"/>
            <w:shd w:val="clear" w:color="auto" w:fill="auto"/>
            <w:noWrap/>
            <w:vAlign w:val="center"/>
          </w:tcPr>
          <w:p w14:paraId="0166695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3B9421A2" w14:textId="77777777" w:rsidTr="00E06F28">
        <w:trPr>
          <w:trHeight w:val="340"/>
          <w:jc w:val="center"/>
        </w:trPr>
        <w:tc>
          <w:tcPr>
            <w:tcW w:w="676" w:type="pct"/>
            <w:shd w:val="clear" w:color="auto" w:fill="auto"/>
            <w:noWrap/>
            <w:vAlign w:val="center"/>
          </w:tcPr>
          <w:p w14:paraId="3521F6D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2017.11</w:t>
            </w:r>
          </w:p>
        </w:tc>
        <w:tc>
          <w:tcPr>
            <w:tcW w:w="677" w:type="pct"/>
            <w:shd w:val="clear" w:color="auto" w:fill="auto"/>
            <w:noWrap/>
            <w:vAlign w:val="center"/>
          </w:tcPr>
          <w:p w14:paraId="73067D0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8.09</w:t>
            </w:r>
          </w:p>
        </w:tc>
        <w:tc>
          <w:tcPr>
            <w:tcW w:w="638" w:type="pct"/>
            <w:shd w:val="clear" w:color="auto" w:fill="auto"/>
            <w:noWrap/>
            <w:vAlign w:val="center"/>
          </w:tcPr>
          <w:p w14:paraId="5AF74BD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8.53</w:t>
            </w:r>
          </w:p>
        </w:tc>
        <w:tc>
          <w:tcPr>
            <w:tcW w:w="718" w:type="pct"/>
            <w:shd w:val="clear" w:color="auto" w:fill="auto"/>
            <w:noWrap/>
            <w:vAlign w:val="center"/>
          </w:tcPr>
          <w:p w14:paraId="5C261A5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8" w:type="pct"/>
            <w:shd w:val="clear" w:color="auto" w:fill="auto"/>
            <w:noWrap/>
            <w:vAlign w:val="center"/>
          </w:tcPr>
          <w:p w14:paraId="3CCDC9F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3DC99EF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65" w:type="pct"/>
            <w:shd w:val="clear" w:color="auto" w:fill="auto"/>
            <w:noWrap/>
            <w:vAlign w:val="center"/>
          </w:tcPr>
          <w:p w14:paraId="7AE5015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0.136</w:t>
            </w:r>
          </w:p>
        </w:tc>
        <w:tc>
          <w:tcPr>
            <w:tcW w:w="465" w:type="pct"/>
            <w:shd w:val="clear" w:color="auto" w:fill="auto"/>
            <w:noWrap/>
            <w:vAlign w:val="center"/>
          </w:tcPr>
          <w:p w14:paraId="3E72222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1D8A92FA" w14:textId="77777777" w:rsidTr="00E06F28">
        <w:trPr>
          <w:trHeight w:val="340"/>
          <w:jc w:val="center"/>
        </w:trPr>
        <w:tc>
          <w:tcPr>
            <w:tcW w:w="676" w:type="pct"/>
            <w:shd w:val="clear" w:color="auto" w:fill="auto"/>
            <w:noWrap/>
            <w:vAlign w:val="center"/>
          </w:tcPr>
          <w:p w14:paraId="3CDB0EE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2017.12</w:t>
            </w:r>
          </w:p>
        </w:tc>
        <w:tc>
          <w:tcPr>
            <w:tcW w:w="677" w:type="pct"/>
            <w:shd w:val="clear" w:color="auto" w:fill="auto"/>
            <w:noWrap/>
            <w:vAlign w:val="center"/>
          </w:tcPr>
          <w:p w14:paraId="3AD89A7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638" w:type="pct"/>
            <w:shd w:val="clear" w:color="auto" w:fill="auto"/>
            <w:noWrap/>
            <w:vAlign w:val="center"/>
          </w:tcPr>
          <w:p w14:paraId="22AA0D6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9.12</w:t>
            </w:r>
          </w:p>
        </w:tc>
        <w:tc>
          <w:tcPr>
            <w:tcW w:w="718" w:type="pct"/>
            <w:shd w:val="clear" w:color="auto" w:fill="auto"/>
            <w:noWrap/>
            <w:vAlign w:val="center"/>
          </w:tcPr>
          <w:p w14:paraId="70D0601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678" w:type="pct"/>
            <w:shd w:val="clear" w:color="auto" w:fill="auto"/>
            <w:noWrap/>
            <w:vAlign w:val="center"/>
          </w:tcPr>
          <w:p w14:paraId="0504078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678" w:type="pct"/>
            <w:shd w:val="clear" w:color="auto" w:fill="auto"/>
            <w:noWrap/>
            <w:vAlign w:val="center"/>
          </w:tcPr>
          <w:p w14:paraId="06A0F17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65" w:type="pct"/>
            <w:shd w:val="clear" w:color="auto" w:fill="auto"/>
            <w:noWrap/>
            <w:vAlign w:val="center"/>
          </w:tcPr>
          <w:p w14:paraId="675B9FD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w:t>
            </w:r>
          </w:p>
        </w:tc>
        <w:tc>
          <w:tcPr>
            <w:tcW w:w="465" w:type="pct"/>
            <w:shd w:val="clear" w:color="auto" w:fill="auto"/>
            <w:noWrap/>
            <w:vAlign w:val="center"/>
          </w:tcPr>
          <w:p w14:paraId="410FFDD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C772D74" w14:textId="77777777" w:rsidTr="00E06F28">
        <w:trPr>
          <w:trHeight w:val="340"/>
          <w:jc w:val="center"/>
        </w:trPr>
        <w:tc>
          <w:tcPr>
            <w:tcW w:w="676" w:type="pct"/>
            <w:shd w:val="clear" w:color="auto" w:fill="auto"/>
            <w:noWrap/>
            <w:vAlign w:val="center"/>
          </w:tcPr>
          <w:p w14:paraId="6835412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2018.01</w:t>
            </w:r>
          </w:p>
        </w:tc>
        <w:tc>
          <w:tcPr>
            <w:tcW w:w="677" w:type="pct"/>
            <w:shd w:val="clear" w:color="auto" w:fill="auto"/>
            <w:noWrap/>
            <w:vAlign w:val="center"/>
          </w:tcPr>
          <w:p w14:paraId="5E12830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8.12</w:t>
            </w:r>
          </w:p>
        </w:tc>
        <w:tc>
          <w:tcPr>
            <w:tcW w:w="638" w:type="pct"/>
            <w:shd w:val="clear" w:color="auto" w:fill="auto"/>
            <w:noWrap/>
            <w:vAlign w:val="center"/>
          </w:tcPr>
          <w:p w14:paraId="0739DDB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8.64</w:t>
            </w:r>
          </w:p>
        </w:tc>
        <w:tc>
          <w:tcPr>
            <w:tcW w:w="718" w:type="pct"/>
            <w:shd w:val="clear" w:color="auto" w:fill="auto"/>
            <w:noWrap/>
            <w:vAlign w:val="center"/>
          </w:tcPr>
          <w:p w14:paraId="51FC83F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8" w:type="pct"/>
            <w:shd w:val="clear" w:color="auto" w:fill="auto"/>
            <w:noWrap/>
            <w:vAlign w:val="center"/>
          </w:tcPr>
          <w:p w14:paraId="5F5F483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w:t>
            </w:r>
          </w:p>
        </w:tc>
        <w:tc>
          <w:tcPr>
            <w:tcW w:w="678" w:type="pct"/>
            <w:shd w:val="clear" w:color="auto" w:fill="auto"/>
            <w:noWrap/>
            <w:vAlign w:val="center"/>
          </w:tcPr>
          <w:p w14:paraId="6562234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00EFFE3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0.075</w:t>
            </w:r>
          </w:p>
        </w:tc>
        <w:tc>
          <w:tcPr>
            <w:tcW w:w="465" w:type="pct"/>
            <w:shd w:val="clear" w:color="auto" w:fill="auto"/>
            <w:noWrap/>
            <w:vAlign w:val="center"/>
          </w:tcPr>
          <w:p w14:paraId="11F91A6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29AE118" w14:textId="77777777" w:rsidTr="00E06F28">
        <w:trPr>
          <w:trHeight w:val="340"/>
          <w:jc w:val="center"/>
        </w:trPr>
        <w:tc>
          <w:tcPr>
            <w:tcW w:w="676" w:type="pct"/>
            <w:shd w:val="clear" w:color="auto" w:fill="auto"/>
            <w:noWrap/>
            <w:vAlign w:val="center"/>
          </w:tcPr>
          <w:p w14:paraId="23176B0F"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2018.02</w:t>
            </w:r>
          </w:p>
        </w:tc>
        <w:tc>
          <w:tcPr>
            <w:tcW w:w="677" w:type="pct"/>
            <w:shd w:val="clear" w:color="auto" w:fill="auto"/>
            <w:noWrap/>
            <w:vAlign w:val="center"/>
          </w:tcPr>
          <w:p w14:paraId="5472EB3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8.04</w:t>
            </w:r>
          </w:p>
        </w:tc>
        <w:tc>
          <w:tcPr>
            <w:tcW w:w="638" w:type="pct"/>
            <w:shd w:val="clear" w:color="auto" w:fill="auto"/>
            <w:noWrap/>
            <w:vAlign w:val="center"/>
          </w:tcPr>
          <w:p w14:paraId="57B6671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8.92</w:t>
            </w:r>
          </w:p>
        </w:tc>
        <w:tc>
          <w:tcPr>
            <w:tcW w:w="718" w:type="pct"/>
            <w:shd w:val="clear" w:color="auto" w:fill="auto"/>
            <w:noWrap/>
            <w:vAlign w:val="center"/>
          </w:tcPr>
          <w:p w14:paraId="0B9EF30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678" w:type="pct"/>
            <w:shd w:val="clear" w:color="auto" w:fill="auto"/>
            <w:noWrap/>
            <w:vAlign w:val="center"/>
          </w:tcPr>
          <w:p w14:paraId="6BDDC9B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w:t>
            </w:r>
          </w:p>
        </w:tc>
        <w:tc>
          <w:tcPr>
            <w:tcW w:w="678" w:type="pct"/>
            <w:shd w:val="clear" w:color="auto" w:fill="auto"/>
            <w:noWrap/>
            <w:vAlign w:val="center"/>
          </w:tcPr>
          <w:p w14:paraId="3690C64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6B13663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0.075</w:t>
            </w:r>
          </w:p>
        </w:tc>
        <w:tc>
          <w:tcPr>
            <w:tcW w:w="465" w:type="pct"/>
            <w:shd w:val="clear" w:color="auto" w:fill="auto"/>
            <w:noWrap/>
            <w:vAlign w:val="center"/>
          </w:tcPr>
          <w:p w14:paraId="624600D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AABC207" w14:textId="77777777" w:rsidTr="00E06F28">
        <w:trPr>
          <w:trHeight w:val="340"/>
          <w:jc w:val="center"/>
        </w:trPr>
        <w:tc>
          <w:tcPr>
            <w:tcW w:w="676" w:type="pct"/>
            <w:shd w:val="clear" w:color="auto" w:fill="auto"/>
            <w:noWrap/>
            <w:vAlign w:val="center"/>
          </w:tcPr>
          <w:p w14:paraId="7ABA16E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2018.03</w:t>
            </w:r>
          </w:p>
        </w:tc>
        <w:tc>
          <w:tcPr>
            <w:tcW w:w="677" w:type="pct"/>
            <w:shd w:val="clear" w:color="auto" w:fill="auto"/>
            <w:noWrap/>
            <w:vAlign w:val="center"/>
          </w:tcPr>
          <w:p w14:paraId="500D9D2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7.86</w:t>
            </w:r>
          </w:p>
        </w:tc>
        <w:tc>
          <w:tcPr>
            <w:tcW w:w="638" w:type="pct"/>
            <w:shd w:val="clear" w:color="auto" w:fill="auto"/>
            <w:noWrap/>
            <w:vAlign w:val="center"/>
          </w:tcPr>
          <w:p w14:paraId="3553613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9.46</w:t>
            </w:r>
          </w:p>
        </w:tc>
        <w:tc>
          <w:tcPr>
            <w:tcW w:w="718" w:type="pct"/>
            <w:shd w:val="clear" w:color="auto" w:fill="auto"/>
            <w:noWrap/>
            <w:vAlign w:val="center"/>
          </w:tcPr>
          <w:p w14:paraId="5AC4AE8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w:t>
            </w:r>
          </w:p>
        </w:tc>
        <w:tc>
          <w:tcPr>
            <w:tcW w:w="678" w:type="pct"/>
            <w:shd w:val="clear" w:color="auto" w:fill="auto"/>
            <w:noWrap/>
            <w:vAlign w:val="center"/>
          </w:tcPr>
          <w:p w14:paraId="46694CE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0.18</w:t>
            </w:r>
          </w:p>
        </w:tc>
        <w:tc>
          <w:tcPr>
            <w:tcW w:w="678" w:type="pct"/>
            <w:shd w:val="clear" w:color="auto" w:fill="auto"/>
            <w:noWrap/>
            <w:vAlign w:val="center"/>
          </w:tcPr>
          <w:p w14:paraId="50B9546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65" w:type="pct"/>
            <w:shd w:val="clear" w:color="auto" w:fill="auto"/>
            <w:noWrap/>
            <w:vAlign w:val="center"/>
          </w:tcPr>
          <w:p w14:paraId="70E6C1C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0.117</w:t>
            </w:r>
          </w:p>
        </w:tc>
        <w:tc>
          <w:tcPr>
            <w:tcW w:w="465" w:type="pct"/>
            <w:shd w:val="clear" w:color="auto" w:fill="auto"/>
            <w:noWrap/>
            <w:vAlign w:val="center"/>
          </w:tcPr>
          <w:p w14:paraId="5FA43C5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0272C53F" w14:textId="77777777" w:rsidTr="00E06F28">
        <w:trPr>
          <w:trHeight w:val="340"/>
          <w:jc w:val="center"/>
        </w:trPr>
        <w:tc>
          <w:tcPr>
            <w:tcW w:w="676" w:type="pct"/>
            <w:shd w:val="clear" w:color="auto" w:fill="auto"/>
            <w:noWrap/>
            <w:vAlign w:val="center"/>
          </w:tcPr>
          <w:p w14:paraId="6A3F5A03"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2018.04</w:t>
            </w:r>
          </w:p>
        </w:tc>
        <w:tc>
          <w:tcPr>
            <w:tcW w:w="677" w:type="pct"/>
            <w:shd w:val="clear" w:color="auto" w:fill="auto"/>
            <w:noWrap/>
            <w:vAlign w:val="center"/>
          </w:tcPr>
          <w:p w14:paraId="1B6D0C4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7.96</w:t>
            </w:r>
          </w:p>
        </w:tc>
        <w:tc>
          <w:tcPr>
            <w:tcW w:w="638" w:type="pct"/>
            <w:shd w:val="clear" w:color="auto" w:fill="auto"/>
            <w:noWrap/>
            <w:vAlign w:val="center"/>
          </w:tcPr>
          <w:p w14:paraId="417C6B1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7.29</w:t>
            </w:r>
          </w:p>
        </w:tc>
        <w:tc>
          <w:tcPr>
            <w:tcW w:w="718" w:type="pct"/>
            <w:shd w:val="clear" w:color="auto" w:fill="auto"/>
            <w:noWrap/>
            <w:vAlign w:val="center"/>
          </w:tcPr>
          <w:p w14:paraId="5D260C4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678" w:type="pct"/>
            <w:shd w:val="clear" w:color="auto" w:fill="auto"/>
            <w:noWrap/>
            <w:vAlign w:val="center"/>
          </w:tcPr>
          <w:p w14:paraId="17B1EA5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w:t>
            </w:r>
          </w:p>
        </w:tc>
        <w:tc>
          <w:tcPr>
            <w:tcW w:w="678" w:type="pct"/>
            <w:shd w:val="clear" w:color="auto" w:fill="auto"/>
            <w:noWrap/>
            <w:vAlign w:val="center"/>
          </w:tcPr>
          <w:p w14:paraId="1F77F0B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575944B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auto" w:fill="auto"/>
            <w:noWrap/>
            <w:vAlign w:val="center"/>
          </w:tcPr>
          <w:p w14:paraId="16ACE8F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F365E44" w14:textId="77777777" w:rsidTr="00E06F28">
        <w:trPr>
          <w:trHeight w:val="340"/>
          <w:jc w:val="center"/>
        </w:trPr>
        <w:tc>
          <w:tcPr>
            <w:tcW w:w="676" w:type="pct"/>
            <w:shd w:val="clear" w:color="auto" w:fill="auto"/>
            <w:noWrap/>
            <w:vAlign w:val="center"/>
          </w:tcPr>
          <w:p w14:paraId="0805B01F"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2018.05</w:t>
            </w:r>
          </w:p>
        </w:tc>
        <w:tc>
          <w:tcPr>
            <w:tcW w:w="677" w:type="pct"/>
            <w:shd w:val="clear" w:color="auto" w:fill="auto"/>
            <w:noWrap/>
            <w:vAlign w:val="center"/>
          </w:tcPr>
          <w:p w14:paraId="5D424B8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7.72</w:t>
            </w:r>
          </w:p>
        </w:tc>
        <w:tc>
          <w:tcPr>
            <w:tcW w:w="638" w:type="pct"/>
            <w:shd w:val="clear" w:color="auto" w:fill="auto"/>
            <w:noWrap/>
            <w:vAlign w:val="center"/>
          </w:tcPr>
          <w:p w14:paraId="5357BE8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8.14</w:t>
            </w:r>
          </w:p>
        </w:tc>
        <w:tc>
          <w:tcPr>
            <w:tcW w:w="718" w:type="pct"/>
            <w:shd w:val="clear" w:color="auto" w:fill="auto"/>
            <w:noWrap/>
            <w:vAlign w:val="center"/>
          </w:tcPr>
          <w:p w14:paraId="68359C8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8" w:type="pct"/>
            <w:shd w:val="clear" w:color="auto" w:fill="auto"/>
            <w:noWrap/>
            <w:vAlign w:val="center"/>
          </w:tcPr>
          <w:p w14:paraId="6BC2020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0CD5192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65" w:type="pct"/>
            <w:shd w:val="clear" w:color="auto" w:fill="auto"/>
            <w:noWrap/>
            <w:vAlign w:val="center"/>
          </w:tcPr>
          <w:p w14:paraId="663350D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auto" w:fill="auto"/>
            <w:noWrap/>
            <w:vAlign w:val="center"/>
          </w:tcPr>
          <w:p w14:paraId="59B27B7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10F146B" w14:textId="77777777" w:rsidTr="00E06F28">
        <w:trPr>
          <w:trHeight w:val="340"/>
          <w:jc w:val="center"/>
        </w:trPr>
        <w:tc>
          <w:tcPr>
            <w:tcW w:w="676" w:type="pct"/>
            <w:shd w:val="clear" w:color="auto" w:fill="auto"/>
            <w:noWrap/>
            <w:vAlign w:val="center"/>
          </w:tcPr>
          <w:p w14:paraId="53CB23BB"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2018.06</w:t>
            </w:r>
          </w:p>
        </w:tc>
        <w:tc>
          <w:tcPr>
            <w:tcW w:w="677" w:type="pct"/>
            <w:shd w:val="clear" w:color="auto" w:fill="auto"/>
            <w:noWrap/>
            <w:vAlign w:val="center"/>
          </w:tcPr>
          <w:p w14:paraId="33268C4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38" w:type="pct"/>
            <w:shd w:val="clear" w:color="auto" w:fill="auto"/>
            <w:noWrap/>
            <w:vAlign w:val="center"/>
          </w:tcPr>
          <w:p w14:paraId="68E08DB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9.92</w:t>
            </w:r>
          </w:p>
        </w:tc>
        <w:tc>
          <w:tcPr>
            <w:tcW w:w="718" w:type="pct"/>
            <w:shd w:val="clear" w:color="auto" w:fill="auto"/>
            <w:noWrap/>
            <w:vAlign w:val="center"/>
          </w:tcPr>
          <w:p w14:paraId="09A933A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w:t>
            </w:r>
          </w:p>
        </w:tc>
        <w:tc>
          <w:tcPr>
            <w:tcW w:w="678" w:type="pct"/>
            <w:shd w:val="clear" w:color="auto" w:fill="auto"/>
            <w:noWrap/>
            <w:vAlign w:val="center"/>
          </w:tcPr>
          <w:p w14:paraId="3B2F011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154948B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37765B6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auto" w:fill="auto"/>
            <w:noWrap/>
            <w:vAlign w:val="center"/>
          </w:tcPr>
          <w:p w14:paraId="529D8BF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6EFE1D9" w14:textId="77777777" w:rsidTr="00E06F28">
        <w:trPr>
          <w:trHeight w:val="340"/>
          <w:jc w:val="center"/>
        </w:trPr>
        <w:tc>
          <w:tcPr>
            <w:tcW w:w="676" w:type="pct"/>
            <w:shd w:val="clear" w:color="auto" w:fill="auto"/>
            <w:noWrap/>
            <w:vAlign w:val="center"/>
          </w:tcPr>
          <w:p w14:paraId="3A8EFB4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2018.07</w:t>
            </w:r>
          </w:p>
        </w:tc>
        <w:tc>
          <w:tcPr>
            <w:tcW w:w="677" w:type="pct"/>
            <w:shd w:val="clear" w:color="auto" w:fill="auto"/>
            <w:noWrap/>
            <w:vAlign w:val="center"/>
          </w:tcPr>
          <w:p w14:paraId="1A49B0C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7.93</w:t>
            </w:r>
          </w:p>
        </w:tc>
        <w:tc>
          <w:tcPr>
            <w:tcW w:w="638" w:type="pct"/>
            <w:shd w:val="clear" w:color="auto" w:fill="auto"/>
            <w:noWrap/>
            <w:vAlign w:val="center"/>
          </w:tcPr>
          <w:p w14:paraId="181072A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9.02</w:t>
            </w:r>
          </w:p>
        </w:tc>
        <w:tc>
          <w:tcPr>
            <w:tcW w:w="718" w:type="pct"/>
            <w:shd w:val="clear" w:color="auto" w:fill="auto"/>
            <w:noWrap/>
            <w:vAlign w:val="center"/>
          </w:tcPr>
          <w:p w14:paraId="4A0B43C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w:t>
            </w:r>
          </w:p>
        </w:tc>
        <w:tc>
          <w:tcPr>
            <w:tcW w:w="678" w:type="pct"/>
            <w:shd w:val="clear" w:color="auto" w:fill="auto"/>
            <w:noWrap/>
            <w:vAlign w:val="center"/>
          </w:tcPr>
          <w:p w14:paraId="2D337A8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w:t>
            </w:r>
          </w:p>
        </w:tc>
        <w:tc>
          <w:tcPr>
            <w:tcW w:w="678" w:type="pct"/>
            <w:shd w:val="clear" w:color="auto" w:fill="auto"/>
            <w:noWrap/>
            <w:vAlign w:val="center"/>
          </w:tcPr>
          <w:p w14:paraId="2AF0CCC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72ED0DE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auto" w:fill="auto"/>
            <w:noWrap/>
            <w:vAlign w:val="center"/>
          </w:tcPr>
          <w:p w14:paraId="0B3AB9A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3536D1D" w14:textId="77777777" w:rsidTr="00E06F28">
        <w:trPr>
          <w:trHeight w:val="340"/>
          <w:jc w:val="center"/>
        </w:trPr>
        <w:tc>
          <w:tcPr>
            <w:tcW w:w="676" w:type="pct"/>
            <w:shd w:val="clear" w:color="auto" w:fill="auto"/>
            <w:noWrap/>
            <w:vAlign w:val="center"/>
          </w:tcPr>
          <w:p w14:paraId="1BB840E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2018.08</w:t>
            </w:r>
          </w:p>
        </w:tc>
        <w:tc>
          <w:tcPr>
            <w:tcW w:w="677" w:type="pct"/>
            <w:shd w:val="clear" w:color="auto" w:fill="auto"/>
            <w:noWrap/>
            <w:vAlign w:val="center"/>
          </w:tcPr>
          <w:p w14:paraId="069F06E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7.88</w:t>
            </w:r>
          </w:p>
        </w:tc>
        <w:tc>
          <w:tcPr>
            <w:tcW w:w="638" w:type="pct"/>
            <w:shd w:val="clear" w:color="auto" w:fill="auto"/>
            <w:noWrap/>
            <w:vAlign w:val="center"/>
          </w:tcPr>
          <w:p w14:paraId="1DD7D69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7.04</w:t>
            </w:r>
          </w:p>
        </w:tc>
        <w:tc>
          <w:tcPr>
            <w:tcW w:w="718" w:type="pct"/>
            <w:shd w:val="clear" w:color="auto" w:fill="auto"/>
            <w:noWrap/>
            <w:vAlign w:val="center"/>
          </w:tcPr>
          <w:p w14:paraId="7C4FDAB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2.9</w:t>
            </w:r>
          </w:p>
        </w:tc>
        <w:tc>
          <w:tcPr>
            <w:tcW w:w="678" w:type="pct"/>
            <w:shd w:val="clear" w:color="auto" w:fill="auto"/>
            <w:noWrap/>
            <w:vAlign w:val="center"/>
          </w:tcPr>
          <w:p w14:paraId="1E87388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448FC7B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65" w:type="pct"/>
            <w:shd w:val="clear" w:color="auto" w:fill="auto"/>
            <w:noWrap/>
            <w:vAlign w:val="center"/>
          </w:tcPr>
          <w:p w14:paraId="5AEE88C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auto" w:fill="auto"/>
            <w:noWrap/>
            <w:vAlign w:val="center"/>
          </w:tcPr>
          <w:p w14:paraId="0C033D4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E22EBE1" w14:textId="77777777" w:rsidTr="00E06F28">
        <w:trPr>
          <w:trHeight w:val="340"/>
          <w:jc w:val="center"/>
        </w:trPr>
        <w:tc>
          <w:tcPr>
            <w:tcW w:w="676" w:type="pct"/>
            <w:shd w:val="clear" w:color="auto" w:fill="auto"/>
            <w:noWrap/>
            <w:vAlign w:val="center"/>
          </w:tcPr>
          <w:p w14:paraId="628DEFF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lastRenderedPageBreak/>
              <w:t>2018.09</w:t>
            </w:r>
          </w:p>
        </w:tc>
        <w:tc>
          <w:tcPr>
            <w:tcW w:w="677" w:type="pct"/>
            <w:shd w:val="clear" w:color="auto" w:fill="auto"/>
            <w:noWrap/>
            <w:vAlign w:val="center"/>
          </w:tcPr>
          <w:p w14:paraId="7A3AB48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38" w:type="pct"/>
            <w:shd w:val="clear" w:color="auto" w:fill="auto"/>
            <w:noWrap/>
            <w:vAlign w:val="center"/>
          </w:tcPr>
          <w:p w14:paraId="392BD5C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718" w:type="pct"/>
            <w:shd w:val="clear" w:color="auto" w:fill="auto"/>
            <w:noWrap/>
            <w:vAlign w:val="center"/>
          </w:tcPr>
          <w:p w14:paraId="61B4817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2.3</w:t>
            </w:r>
          </w:p>
        </w:tc>
        <w:tc>
          <w:tcPr>
            <w:tcW w:w="678" w:type="pct"/>
            <w:shd w:val="clear" w:color="auto" w:fill="auto"/>
            <w:noWrap/>
            <w:vAlign w:val="center"/>
          </w:tcPr>
          <w:p w14:paraId="64D7941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678" w:type="pct"/>
            <w:shd w:val="clear" w:color="auto" w:fill="auto"/>
            <w:noWrap/>
            <w:vAlign w:val="center"/>
          </w:tcPr>
          <w:p w14:paraId="3D58F26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1857134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65" w:type="pct"/>
            <w:shd w:val="clear" w:color="auto" w:fill="auto"/>
            <w:noWrap/>
            <w:vAlign w:val="center"/>
          </w:tcPr>
          <w:p w14:paraId="5F8C8DA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46A0E25" w14:textId="77777777" w:rsidTr="00E06F28">
        <w:trPr>
          <w:trHeight w:val="340"/>
          <w:jc w:val="center"/>
        </w:trPr>
        <w:tc>
          <w:tcPr>
            <w:tcW w:w="676" w:type="pct"/>
            <w:shd w:val="clear" w:color="auto" w:fill="auto"/>
            <w:noWrap/>
            <w:vAlign w:val="center"/>
          </w:tcPr>
          <w:p w14:paraId="0CBFD0A9" w14:textId="5367F53D"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2018.10</w:t>
            </w:r>
          </w:p>
        </w:tc>
        <w:tc>
          <w:tcPr>
            <w:tcW w:w="677" w:type="pct"/>
            <w:shd w:val="clear" w:color="000000" w:fill="FFFFFF"/>
            <w:noWrap/>
            <w:vAlign w:val="center"/>
          </w:tcPr>
          <w:p w14:paraId="35B4A68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7.91</w:t>
            </w:r>
          </w:p>
        </w:tc>
        <w:tc>
          <w:tcPr>
            <w:tcW w:w="638" w:type="pct"/>
            <w:shd w:val="clear" w:color="000000" w:fill="FFFFFF"/>
            <w:noWrap/>
            <w:vAlign w:val="center"/>
          </w:tcPr>
          <w:p w14:paraId="6E657FA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9.17</w:t>
            </w:r>
          </w:p>
        </w:tc>
        <w:tc>
          <w:tcPr>
            <w:tcW w:w="718" w:type="pct"/>
            <w:shd w:val="clear" w:color="000000" w:fill="FFFFFF"/>
            <w:noWrap/>
            <w:vAlign w:val="center"/>
          </w:tcPr>
          <w:p w14:paraId="46DF181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8" w:type="pct"/>
            <w:shd w:val="clear" w:color="000000" w:fill="FFFFFF"/>
            <w:noWrap/>
            <w:vAlign w:val="center"/>
          </w:tcPr>
          <w:p w14:paraId="77ACE07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678" w:type="pct"/>
            <w:shd w:val="clear" w:color="000000" w:fill="FFFFFF"/>
            <w:noWrap/>
            <w:vAlign w:val="center"/>
          </w:tcPr>
          <w:p w14:paraId="3E2CC79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000000" w:fill="FFFFFF"/>
            <w:noWrap/>
            <w:vAlign w:val="center"/>
          </w:tcPr>
          <w:p w14:paraId="56F2D8D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65" w:type="pct"/>
            <w:shd w:val="clear" w:color="000000" w:fill="FFFFFF"/>
            <w:noWrap/>
            <w:vAlign w:val="center"/>
          </w:tcPr>
          <w:p w14:paraId="3D75347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83EB874" w14:textId="77777777" w:rsidTr="00E06F28">
        <w:trPr>
          <w:trHeight w:val="340"/>
          <w:jc w:val="center"/>
        </w:trPr>
        <w:tc>
          <w:tcPr>
            <w:tcW w:w="676" w:type="pct"/>
            <w:shd w:val="clear" w:color="auto" w:fill="auto"/>
            <w:noWrap/>
            <w:vAlign w:val="center"/>
          </w:tcPr>
          <w:p w14:paraId="03AD90A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2018.11</w:t>
            </w:r>
          </w:p>
        </w:tc>
        <w:tc>
          <w:tcPr>
            <w:tcW w:w="677" w:type="pct"/>
            <w:shd w:val="clear" w:color="auto" w:fill="auto"/>
            <w:noWrap/>
            <w:vAlign w:val="center"/>
          </w:tcPr>
          <w:p w14:paraId="349285F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38" w:type="pct"/>
            <w:shd w:val="clear" w:color="auto" w:fill="auto"/>
            <w:noWrap/>
            <w:vAlign w:val="center"/>
          </w:tcPr>
          <w:p w14:paraId="742A633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7.42</w:t>
            </w:r>
          </w:p>
        </w:tc>
        <w:tc>
          <w:tcPr>
            <w:tcW w:w="718" w:type="pct"/>
            <w:shd w:val="clear" w:color="auto" w:fill="auto"/>
            <w:noWrap/>
            <w:vAlign w:val="center"/>
          </w:tcPr>
          <w:p w14:paraId="192E2DC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8" w:type="pct"/>
            <w:shd w:val="clear" w:color="auto" w:fill="auto"/>
            <w:noWrap/>
            <w:vAlign w:val="center"/>
          </w:tcPr>
          <w:p w14:paraId="1B9FB0B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584B52D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5CB6E83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465" w:type="pct"/>
            <w:shd w:val="clear" w:color="auto" w:fill="auto"/>
            <w:noWrap/>
            <w:vAlign w:val="center"/>
          </w:tcPr>
          <w:p w14:paraId="6FF6559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47764D2" w14:textId="77777777" w:rsidTr="00E06F28">
        <w:trPr>
          <w:trHeight w:val="340"/>
          <w:jc w:val="center"/>
        </w:trPr>
        <w:tc>
          <w:tcPr>
            <w:tcW w:w="676" w:type="pct"/>
            <w:shd w:val="clear" w:color="auto" w:fill="auto"/>
            <w:noWrap/>
            <w:vAlign w:val="center"/>
          </w:tcPr>
          <w:p w14:paraId="79372D4D"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2018.12</w:t>
            </w:r>
          </w:p>
        </w:tc>
        <w:tc>
          <w:tcPr>
            <w:tcW w:w="677" w:type="pct"/>
            <w:shd w:val="clear" w:color="auto" w:fill="auto"/>
            <w:noWrap/>
            <w:vAlign w:val="center"/>
          </w:tcPr>
          <w:p w14:paraId="54D1EA2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8.19</w:t>
            </w:r>
          </w:p>
        </w:tc>
        <w:tc>
          <w:tcPr>
            <w:tcW w:w="638" w:type="pct"/>
            <w:shd w:val="clear" w:color="auto" w:fill="auto"/>
            <w:noWrap/>
            <w:vAlign w:val="center"/>
          </w:tcPr>
          <w:p w14:paraId="14105AF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9.27</w:t>
            </w:r>
          </w:p>
        </w:tc>
        <w:tc>
          <w:tcPr>
            <w:tcW w:w="718" w:type="pct"/>
            <w:shd w:val="clear" w:color="auto" w:fill="auto"/>
            <w:noWrap/>
            <w:vAlign w:val="center"/>
          </w:tcPr>
          <w:p w14:paraId="527F9C0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w:t>
            </w:r>
          </w:p>
        </w:tc>
        <w:tc>
          <w:tcPr>
            <w:tcW w:w="678" w:type="pct"/>
            <w:shd w:val="clear" w:color="auto" w:fill="auto"/>
            <w:noWrap/>
            <w:vAlign w:val="center"/>
          </w:tcPr>
          <w:p w14:paraId="0491F65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6EA41EC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293C9FF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65" w:type="pct"/>
            <w:shd w:val="clear" w:color="auto" w:fill="auto"/>
            <w:noWrap/>
            <w:vAlign w:val="center"/>
          </w:tcPr>
          <w:p w14:paraId="15D1961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80A52C4" w14:textId="77777777" w:rsidTr="00E06F28">
        <w:trPr>
          <w:trHeight w:val="340"/>
          <w:jc w:val="center"/>
        </w:trPr>
        <w:tc>
          <w:tcPr>
            <w:tcW w:w="676" w:type="pct"/>
            <w:shd w:val="clear" w:color="auto" w:fill="auto"/>
            <w:noWrap/>
            <w:vAlign w:val="center"/>
          </w:tcPr>
          <w:p w14:paraId="136380D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2019.01</w:t>
            </w:r>
          </w:p>
        </w:tc>
        <w:tc>
          <w:tcPr>
            <w:tcW w:w="677" w:type="pct"/>
            <w:shd w:val="clear" w:color="auto" w:fill="auto"/>
            <w:noWrap/>
            <w:vAlign w:val="center"/>
          </w:tcPr>
          <w:p w14:paraId="6B51921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8.12</w:t>
            </w:r>
          </w:p>
        </w:tc>
        <w:tc>
          <w:tcPr>
            <w:tcW w:w="638" w:type="pct"/>
            <w:shd w:val="clear" w:color="auto" w:fill="auto"/>
            <w:noWrap/>
            <w:vAlign w:val="center"/>
          </w:tcPr>
          <w:p w14:paraId="335D5C3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10.61</w:t>
            </w:r>
          </w:p>
        </w:tc>
        <w:tc>
          <w:tcPr>
            <w:tcW w:w="718" w:type="pct"/>
            <w:shd w:val="clear" w:color="auto" w:fill="auto"/>
            <w:noWrap/>
            <w:vAlign w:val="center"/>
          </w:tcPr>
          <w:p w14:paraId="1FA83D5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8" w:type="pct"/>
            <w:shd w:val="clear" w:color="auto" w:fill="auto"/>
            <w:noWrap/>
            <w:vAlign w:val="center"/>
          </w:tcPr>
          <w:p w14:paraId="144620C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0.22</w:t>
            </w:r>
          </w:p>
        </w:tc>
        <w:tc>
          <w:tcPr>
            <w:tcW w:w="678" w:type="pct"/>
            <w:shd w:val="clear" w:color="auto" w:fill="auto"/>
            <w:noWrap/>
            <w:vAlign w:val="center"/>
          </w:tcPr>
          <w:p w14:paraId="6163400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379C94C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65" w:type="pct"/>
            <w:shd w:val="clear" w:color="auto" w:fill="auto"/>
            <w:noWrap/>
            <w:vAlign w:val="center"/>
          </w:tcPr>
          <w:p w14:paraId="0D0370C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084A9D9" w14:textId="77777777" w:rsidTr="00E06F28">
        <w:trPr>
          <w:trHeight w:val="340"/>
          <w:jc w:val="center"/>
        </w:trPr>
        <w:tc>
          <w:tcPr>
            <w:tcW w:w="676" w:type="pct"/>
            <w:shd w:val="clear" w:color="auto" w:fill="auto"/>
            <w:noWrap/>
            <w:vAlign w:val="center"/>
          </w:tcPr>
          <w:p w14:paraId="1F16063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2019.02</w:t>
            </w:r>
          </w:p>
        </w:tc>
        <w:tc>
          <w:tcPr>
            <w:tcW w:w="677" w:type="pct"/>
            <w:shd w:val="clear" w:color="auto" w:fill="auto"/>
            <w:noWrap/>
            <w:vAlign w:val="center"/>
          </w:tcPr>
          <w:p w14:paraId="2AF8493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38" w:type="pct"/>
            <w:shd w:val="clear" w:color="auto" w:fill="auto"/>
            <w:noWrap/>
            <w:vAlign w:val="center"/>
          </w:tcPr>
          <w:p w14:paraId="121E6EE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10.03</w:t>
            </w:r>
          </w:p>
        </w:tc>
        <w:tc>
          <w:tcPr>
            <w:tcW w:w="718" w:type="pct"/>
            <w:shd w:val="clear" w:color="auto" w:fill="auto"/>
            <w:noWrap/>
            <w:vAlign w:val="center"/>
          </w:tcPr>
          <w:p w14:paraId="34920B5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678" w:type="pct"/>
            <w:shd w:val="clear" w:color="auto" w:fill="auto"/>
            <w:noWrap/>
            <w:vAlign w:val="center"/>
          </w:tcPr>
          <w:p w14:paraId="61C98D2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0.18</w:t>
            </w:r>
          </w:p>
        </w:tc>
        <w:tc>
          <w:tcPr>
            <w:tcW w:w="678" w:type="pct"/>
            <w:shd w:val="clear" w:color="auto" w:fill="auto"/>
            <w:noWrap/>
            <w:vAlign w:val="center"/>
          </w:tcPr>
          <w:p w14:paraId="0C39D44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2190CAC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65" w:type="pct"/>
            <w:shd w:val="clear" w:color="auto" w:fill="auto"/>
            <w:noWrap/>
            <w:vAlign w:val="center"/>
          </w:tcPr>
          <w:p w14:paraId="4AC1311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6C78F47" w14:textId="77777777" w:rsidTr="00E06F28">
        <w:trPr>
          <w:trHeight w:val="340"/>
          <w:jc w:val="center"/>
        </w:trPr>
        <w:tc>
          <w:tcPr>
            <w:tcW w:w="676" w:type="pct"/>
            <w:shd w:val="clear" w:color="auto" w:fill="auto"/>
            <w:noWrap/>
            <w:vAlign w:val="center"/>
          </w:tcPr>
          <w:p w14:paraId="2C74E50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2019.03</w:t>
            </w:r>
          </w:p>
        </w:tc>
        <w:tc>
          <w:tcPr>
            <w:tcW w:w="677" w:type="pct"/>
            <w:shd w:val="clear" w:color="auto" w:fill="auto"/>
            <w:noWrap/>
            <w:vAlign w:val="center"/>
          </w:tcPr>
          <w:p w14:paraId="1B82959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8.03</w:t>
            </w:r>
          </w:p>
        </w:tc>
        <w:tc>
          <w:tcPr>
            <w:tcW w:w="638" w:type="pct"/>
            <w:shd w:val="clear" w:color="auto" w:fill="auto"/>
            <w:noWrap/>
            <w:vAlign w:val="center"/>
          </w:tcPr>
          <w:p w14:paraId="7BB23C4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8.72</w:t>
            </w:r>
          </w:p>
        </w:tc>
        <w:tc>
          <w:tcPr>
            <w:tcW w:w="718" w:type="pct"/>
            <w:shd w:val="clear" w:color="auto" w:fill="auto"/>
            <w:noWrap/>
            <w:vAlign w:val="center"/>
          </w:tcPr>
          <w:p w14:paraId="7FBED83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8" w:type="pct"/>
            <w:shd w:val="clear" w:color="auto" w:fill="auto"/>
            <w:noWrap/>
            <w:vAlign w:val="center"/>
          </w:tcPr>
          <w:p w14:paraId="5778A16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0.18</w:t>
            </w:r>
          </w:p>
        </w:tc>
        <w:tc>
          <w:tcPr>
            <w:tcW w:w="678" w:type="pct"/>
            <w:shd w:val="clear" w:color="auto" w:fill="auto"/>
            <w:noWrap/>
            <w:vAlign w:val="center"/>
          </w:tcPr>
          <w:p w14:paraId="49D4988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7BED328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65" w:type="pct"/>
            <w:shd w:val="clear" w:color="auto" w:fill="auto"/>
            <w:noWrap/>
            <w:vAlign w:val="center"/>
          </w:tcPr>
          <w:p w14:paraId="55B89F6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1E1EF54" w14:textId="77777777" w:rsidTr="00E06F28">
        <w:trPr>
          <w:trHeight w:val="340"/>
          <w:jc w:val="center"/>
        </w:trPr>
        <w:tc>
          <w:tcPr>
            <w:tcW w:w="676" w:type="pct"/>
            <w:shd w:val="clear" w:color="auto" w:fill="auto"/>
            <w:noWrap/>
            <w:vAlign w:val="center"/>
          </w:tcPr>
          <w:p w14:paraId="50D0695D"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2019.04</w:t>
            </w:r>
          </w:p>
        </w:tc>
        <w:tc>
          <w:tcPr>
            <w:tcW w:w="677" w:type="pct"/>
            <w:shd w:val="clear" w:color="auto" w:fill="auto"/>
            <w:noWrap/>
            <w:vAlign w:val="center"/>
          </w:tcPr>
          <w:p w14:paraId="6666F51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7.97</w:t>
            </w:r>
          </w:p>
        </w:tc>
        <w:tc>
          <w:tcPr>
            <w:tcW w:w="638" w:type="pct"/>
            <w:shd w:val="clear" w:color="auto" w:fill="auto"/>
            <w:noWrap/>
            <w:vAlign w:val="center"/>
          </w:tcPr>
          <w:p w14:paraId="16D476A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9.45</w:t>
            </w:r>
          </w:p>
        </w:tc>
        <w:tc>
          <w:tcPr>
            <w:tcW w:w="718" w:type="pct"/>
            <w:shd w:val="clear" w:color="auto" w:fill="auto"/>
            <w:noWrap/>
            <w:vAlign w:val="center"/>
          </w:tcPr>
          <w:p w14:paraId="6FD99B1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678" w:type="pct"/>
            <w:shd w:val="clear" w:color="auto" w:fill="auto"/>
            <w:noWrap/>
            <w:vAlign w:val="center"/>
          </w:tcPr>
          <w:p w14:paraId="0A1FD62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0267D93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w:t>
            </w:r>
          </w:p>
        </w:tc>
        <w:tc>
          <w:tcPr>
            <w:tcW w:w="465" w:type="pct"/>
            <w:shd w:val="clear" w:color="auto" w:fill="auto"/>
            <w:noWrap/>
            <w:vAlign w:val="center"/>
          </w:tcPr>
          <w:p w14:paraId="650498D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w:t>
            </w:r>
          </w:p>
        </w:tc>
        <w:tc>
          <w:tcPr>
            <w:tcW w:w="465" w:type="pct"/>
            <w:shd w:val="clear" w:color="auto" w:fill="auto"/>
            <w:noWrap/>
            <w:vAlign w:val="center"/>
          </w:tcPr>
          <w:p w14:paraId="7C67B6E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A5AB828" w14:textId="77777777" w:rsidTr="00E06F28">
        <w:trPr>
          <w:trHeight w:val="340"/>
          <w:jc w:val="center"/>
        </w:trPr>
        <w:tc>
          <w:tcPr>
            <w:tcW w:w="676" w:type="pct"/>
            <w:shd w:val="clear" w:color="auto" w:fill="auto"/>
            <w:noWrap/>
            <w:vAlign w:val="center"/>
          </w:tcPr>
          <w:p w14:paraId="43A730C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2019.05</w:t>
            </w:r>
          </w:p>
        </w:tc>
        <w:tc>
          <w:tcPr>
            <w:tcW w:w="677" w:type="pct"/>
            <w:shd w:val="clear" w:color="auto" w:fill="auto"/>
            <w:noWrap/>
            <w:vAlign w:val="center"/>
          </w:tcPr>
          <w:p w14:paraId="0006EBC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7.90</w:t>
            </w:r>
          </w:p>
        </w:tc>
        <w:tc>
          <w:tcPr>
            <w:tcW w:w="638" w:type="pct"/>
            <w:shd w:val="clear" w:color="auto" w:fill="auto"/>
            <w:noWrap/>
            <w:vAlign w:val="center"/>
          </w:tcPr>
          <w:p w14:paraId="2491097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718" w:type="pct"/>
            <w:shd w:val="clear" w:color="auto" w:fill="auto"/>
            <w:noWrap/>
            <w:vAlign w:val="center"/>
          </w:tcPr>
          <w:p w14:paraId="6B23F21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w:t>
            </w:r>
          </w:p>
        </w:tc>
        <w:tc>
          <w:tcPr>
            <w:tcW w:w="678" w:type="pct"/>
            <w:shd w:val="clear" w:color="auto" w:fill="auto"/>
            <w:noWrap/>
            <w:vAlign w:val="center"/>
          </w:tcPr>
          <w:p w14:paraId="5D0B531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w:t>
            </w:r>
          </w:p>
        </w:tc>
        <w:tc>
          <w:tcPr>
            <w:tcW w:w="678" w:type="pct"/>
            <w:shd w:val="clear" w:color="auto" w:fill="auto"/>
            <w:noWrap/>
            <w:vAlign w:val="center"/>
          </w:tcPr>
          <w:p w14:paraId="16807BF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65" w:type="pct"/>
            <w:shd w:val="clear" w:color="auto" w:fill="auto"/>
            <w:noWrap/>
            <w:vAlign w:val="center"/>
          </w:tcPr>
          <w:p w14:paraId="5A218DC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65" w:type="pct"/>
            <w:shd w:val="clear" w:color="auto" w:fill="auto"/>
            <w:noWrap/>
            <w:vAlign w:val="center"/>
          </w:tcPr>
          <w:p w14:paraId="5449B2B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89A94A3" w14:textId="77777777" w:rsidTr="00E06F28">
        <w:trPr>
          <w:trHeight w:val="340"/>
          <w:jc w:val="center"/>
        </w:trPr>
        <w:tc>
          <w:tcPr>
            <w:tcW w:w="676" w:type="pct"/>
            <w:shd w:val="clear" w:color="auto" w:fill="auto"/>
            <w:noWrap/>
            <w:vAlign w:val="center"/>
          </w:tcPr>
          <w:p w14:paraId="7557928C"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2019.06</w:t>
            </w:r>
          </w:p>
        </w:tc>
        <w:tc>
          <w:tcPr>
            <w:tcW w:w="677" w:type="pct"/>
            <w:shd w:val="clear" w:color="auto" w:fill="auto"/>
            <w:noWrap/>
            <w:vAlign w:val="center"/>
          </w:tcPr>
          <w:p w14:paraId="3B9DF1A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8.10</w:t>
            </w:r>
          </w:p>
        </w:tc>
        <w:tc>
          <w:tcPr>
            <w:tcW w:w="638" w:type="pct"/>
            <w:shd w:val="clear" w:color="auto" w:fill="auto"/>
            <w:noWrap/>
            <w:vAlign w:val="center"/>
          </w:tcPr>
          <w:p w14:paraId="354C89F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10.07</w:t>
            </w:r>
          </w:p>
        </w:tc>
        <w:tc>
          <w:tcPr>
            <w:tcW w:w="718" w:type="pct"/>
            <w:shd w:val="clear" w:color="auto" w:fill="auto"/>
            <w:noWrap/>
            <w:vAlign w:val="center"/>
          </w:tcPr>
          <w:p w14:paraId="545634C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8" w:type="pct"/>
            <w:shd w:val="clear" w:color="auto" w:fill="auto"/>
            <w:noWrap/>
            <w:vAlign w:val="center"/>
          </w:tcPr>
          <w:p w14:paraId="0A32B06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55A5FC3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5BC8B40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65" w:type="pct"/>
            <w:shd w:val="clear" w:color="auto" w:fill="auto"/>
            <w:noWrap/>
            <w:vAlign w:val="center"/>
          </w:tcPr>
          <w:p w14:paraId="3DB01EC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2F67F71" w14:textId="77777777" w:rsidTr="00E06F28">
        <w:trPr>
          <w:trHeight w:val="340"/>
          <w:jc w:val="center"/>
        </w:trPr>
        <w:tc>
          <w:tcPr>
            <w:tcW w:w="676" w:type="pct"/>
            <w:shd w:val="clear" w:color="auto" w:fill="auto"/>
            <w:noWrap/>
            <w:vAlign w:val="center"/>
          </w:tcPr>
          <w:p w14:paraId="4D44F5D9"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2019.07</w:t>
            </w:r>
          </w:p>
        </w:tc>
        <w:tc>
          <w:tcPr>
            <w:tcW w:w="677" w:type="pct"/>
            <w:shd w:val="clear" w:color="auto" w:fill="auto"/>
            <w:noWrap/>
            <w:vAlign w:val="center"/>
          </w:tcPr>
          <w:p w14:paraId="69986E5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7.90</w:t>
            </w:r>
          </w:p>
        </w:tc>
        <w:tc>
          <w:tcPr>
            <w:tcW w:w="638" w:type="pct"/>
            <w:shd w:val="clear" w:color="auto" w:fill="auto"/>
            <w:noWrap/>
            <w:vAlign w:val="center"/>
          </w:tcPr>
          <w:p w14:paraId="17CE81D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9.14</w:t>
            </w:r>
          </w:p>
        </w:tc>
        <w:tc>
          <w:tcPr>
            <w:tcW w:w="718" w:type="pct"/>
            <w:shd w:val="clear" w:color="auto" w:fill="auto"/>
            <w:noWrap/>
            <w:vAlign w:val="center"/>
          </w:tcPr>
          <w:p w14:paraId="6856B97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8" w:type="pct"/>
            <w:shd w:val="clear" w:color="auto" w:fill="auto"/>
            <w:noWrap/>
            <w:vAlign w:val="center"/>
          </w:tcPr>
          <w:p w14:paraId="6216E1B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8" w:type="pct"/>
            <w:shd w:val="clear" w:color="auto" w:fill="auto"/>
            <w:noWrap/>
            <w:vAlign w:val="center"/>
          </w:tcPr>
          <w:p w14:paraId="22DD827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65" w:type="pct"/>
            <w:shd w:val="clear" w:color="auto" w:fill="auto"/>
            <w:noWrap/>
            <w:vAlign w:val="center"/>
          </w:tcPr>
          <w:p w14:paraId="26E210E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0.067</w:t>
            </w:r>
          </w:p>
        </w:tc>
        <w:tc>
          <w:tcPr>
            <w:tcW w:w="465" w:type="pct"/>
            <w:shd w:val="clear" w:color="auto" w:fill="auto"/>
            <w:noWrap/>
            <w:vAlign w:val="center"/>
          </w:tcPr>
          <w:p w14:paraId="49AF3E5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491F080" w14:textId="77777777" w:rsidTr="00E06F28">
        <w:trPr>
          <w:trHeight w:val="340"/>
          <w:jc w:val="center"/>
        </w:trPr>
        <w:tc>
          <w:tcPr>
            <w:tcW w:w="676" w:type="pct"/>
            <w:shd w:val="clear" w:color="auto" w:fill="auto"/>
            <w:noWrap/>
            <w:vAlign w:val="center"/>
          </w:tcPr>
          <w:p w14:paraId="2583FFF9"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2019.08</w:t>
            </w:r>
          </w:p>
        </w:tc>
        <w:tc>
          <w:tcPr>
            <w:tcW w:w="677" w:type="pct"/>
            <w:shd w:val="clear" w:color="auto" w:fill="auto"/>
            <w:noWrap/>
            <w:vAlign w:val="center"/>
          </w:tcPr>
          <w:p w14:paraId="53FFB8D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7.87</w:t>
            </w:r>
          </w:p>
        </w:tc>
        <w:tc>
          <w:tcPr>
            <w:tcW w:w="638" w:type="pct"/>
            <w:shd w:val="clear" w:color="auto" w:fill="auto"/>
            <w:noWrap/>
            <w:vAlign w:val="center"/>
          </w:tcPr>
          <w:p w14:paraId="1462F19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8.14</w:t>
            </w:r>
          </w:p>
        </w:tc>
        <w:tc>
          <w:tcPr>
            <w:tcW w:w="718" w:type="pct"/>
            <w:shd w:val="clear" w:color="auto" w:fill="auto"/>
            <w:noWrap/>
            <w:vAlign w:val="center"/>
          </w:tcPr>
          <w:p w14:paraId="32DAED6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678" w:type="pct"/>
            <w:shd w:val="clear" w:color="auto" w:fill="auto"/>
            <w:noWrap/>
            <w:vAlign w:val="center"/>
          </w:tcPr>
          <w:p w14:paraId="13D216B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w:t>
            </w:r>
          </w:p>
        </w:tc>
        <w:tc>
          <w:tcPr>
            <w:tcW w:w="678" w:type="pct"/>
            <w:shd w:val="clear" w:color="auto" w:fill="auto"/>
            <w:noWrap/>
            <w:vAlign w:val="center"/>
          </w:tcPr>
          <w:p w14:paraId="7DBED20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65" w:type="pct"/>
            <w:shd w:val="clear" w:color="auto" w:fill="auto"/>
            <w:noWrap/>
            <w:vAlign w:val="center"/>
          </w:tcPr>
          <w:p w14:paraId="1C8B7AE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0.058</w:t>
            </w:r>
          </w:p>
        </w:tc>
        <w:tc>
          <w:tcPr>
            <w:tcW w:w="465" w:type="pct"/>
            <w:shd w:val="clear" w:color="auto" w:fill="auto"/>
            <w:noWrap/>
            <w:vAlign w:val="center"/>
          </w:tcPr>
          <w:p w14:paraId="2DF6EA9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E792705" w14:textId="77777777" w:rsidTr="00E06F28">
        <w:trPr>
          <w:trHeight w:val="340"/>
          <w:jc w:val="center"/>
        </w:trPr>
        <w:tc>
          <w:tcPr>
            <w:tcW w:w="676" w:type="pct"/>
            <w:shd w:val="clear" w:color="auto" w:fill="auto"/>
            <w:noWrap/>
            <w:vAlign w:val="center"/>
          </w:tcPr>
          <w:p w14:paraId="1DC45C4F"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2019.09</w:t>
            </w:r>
          </w:p>
        </w:tc>
        <w:tc>
          <w:tcPr>
            <w:tcW w:w="677" w:type="pct"/>
            <w:shd w:val="clear" w:color="auto" w:fill="auto"/>
            <w:noWrap/>
            <w:vAlign w:val="center"/>
          </w:tcPr>
          <w:p w14:paraId="1115F54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7.90</w:t>
            </w:r>
          </w:p>
        </w:tc>
        <w:tc>
          <w:tcPr>
            <w:tcW w:w="638" w:type="pct"/>
            <w:shd w:val="clear" w:color="auto" w:fill="auto"/>
            <w:noWrap/>
            <w:vAlign w:val="center"/>
          </w:tcPr>
          <w:p w14:paraId="126F6F9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718" w:type="pct"/>
            <w:shd w:val="clear" w:color="auto" w:fill="auto"/>
            <w:noWrap/>
            <w:vAlign w:val="center"/>
          </w:tcPr>
          <w:p w14:paraId="5818188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8" w:type="pct"/>
            <w:shd w:val="clear" w:color="auto" w:fill="auto"/>
            <w:noWrap/>
            <w:vAlign w:val="center"/>
          </w:tcPr>
          <w:p w14:paraId="2F71700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8" w:type="pct"/>
            <w:shd w:val="clear" w:color="auto" w:fill="auto"/>
            <w:noWrap/>
            <w:vAlign w:val="center"/>
          </w:tcPr>
          <w:p w14:paraId="2DE44C0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65" w:type="pct"/>
            <w:shd w:val="clear" w:color="auto" w:fill="auto"/>
            <w:noWrap/>
            <w:vAlign w:val="center"/>
          </w:tcPr>
          <w:p w14:paraId="2A44C5C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0.085</w:t>
            </w:r>
          </w:p>
        </w:tc>
        <w:tc>
          <w:tcPr>
            <w:tcW w:w="465" w:type="pct"/>
            <w:shd w:val="clear" w:color="auto" w:fill="auto"/>
            <w:noWrap/>
            <w:vAlign w:val="center"/>
          </w:tcPr>
          <w:p w14:paraId="2B64A0C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5085E28" w14:textId="77777777" w:rsidTr="00E06F28">
        <w:trPr>
          <w:trHeight w:val="340"/>
          <w:jc w:val="center"/>
        </w:trPr>
        <w:tc>
          <w:tcPr>
            <w:tcW w:w="676" w:type="pct"/>
            <w:shd w:val="clear" w:color="auto" w:fill="auto"/>
            <w:noWrap/>
            <w:vAlign w:val="center"/>
          </w:tcPr>
          <w:p w14:paraId="18DAC927" w14:textId="56380FB5"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2019.10</w:t>
            </w:r>
          </w:p>
        </w:tc>
        <w:tc>
          <w:tcPr>
            <w:tcW w:w="677" w:type="pct"/>
            <w:shd w:val="clear" w:color="auto" w:fill="auto"/>
            <w:noWrap/>
            <w:vAlign w:val="center"/>
          </w:tcPr>
          <w:p w14:paraId="1C63AAF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38" w:type="pct"/>
            <w:shd w:val="clear" w:color="auto" w:fill="auto"/>
            <w:noWrap/>
            <w:vAlign w:val="center"/>
          </w:tcPr>
          <w:p w14:paraId="36A1CE3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8.26</w:t>
            </w:r>
          </w:p>
        </w:tc>
        <w:tc>
          <w:tcPr>
            <w:tcW w:w="718" w:type="pct"/>
            <w:shd w:val="clear" w:color="auto" w:fill="auto"/>
            <w:noWrap/>
            <w:vAlign w:val="center"/>
          </w:tcPr>
          <w:p w14:paraId="78711F0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678" w:type="pct"/>
            <w:shd w:val="clear" w:color="auto" w:fill="auto"/>
            <w:noWrap/>
            <w:vAlign w:val="center"/>
          </w:tcPr>
          <w:p w14:paraId="26C0EDF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527712F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65" w:type="pct"/>
            <w:shd w:val="clear" w:color="auto" w:fill="auto"/>
            <w:noWrap/>
            <w:vAlign w:val="center"/>
          </w:tcPr>
          <w:p w14:paraId="3D20A5C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0.059</w:t>
            </w:r>
          </w:p>
        </w:tc>
        <w:tc>
          <w:tcPr>
            <w:tcW w:w="465" w:type="pct"/>
            <w:shd w:val="clear" w:color="auto" w:fill="auto"/>
            <w:noWrap/>
            <w:vAlign w:val="center"/>
          </w:tcPr>
          <w:p w14:paraId="2885187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8AECC32" w14:textId="77777777" w:rsidTr="00E06F28">
        <w:trPr>
          <w:trHeight w:val="340"/>
          <w:jc w:val="center"/>
        </w:trPr>
        <w:tc>
          <w:tcPr>
            <w:tcW w:w="676" w:type="pct"/>
            <w:shd w:val="clear" w:color="auto" w:fill="auto"/>
            <w:noWrap/>
            <w:vAlign w:val="center"/>
          </w:tcPr>
          <w:p w14:paraId="7D10DE99"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2019.11</w:t>
            </w:r>
          </w:p>
        </w:tc>
        <w:tc>
          <w:tcPr>
            <w:tcW w:w="677" w:type="pct"/>
            <w:shd w:val="clear" w:color="auto" w:fill="auto"/>
            <w:noWrap/>
            <w:vAlign w:val="center"/>
          </w:tcPr>
          <w:p w14:paraId="0B388B0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38" w:type="pct"/>
            <w:shd w:val="clear" w:color="auto" w:fill="auto"/>
            <w:noWrap/>
            <w:vAlign w:val="center"/>
          </w:tcPr>
          <w:p w14:paraId="133A06F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9.56</w:t>
            </w:r>
          </w:p>
        </w:tc>
        <w:tc>
          <w:tcPr>
            <w:tcW w:w="718" w:type="pct"/>
            <w:shd w:val="clear" w:color="auto" w:fill="auto"/>
            <w:noWrap/>
            <w:vAlign w:val="center"/>
          </w:tcPr>
          <w:p w14:paraId="342A553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8" w:type="pct"/>
            <w:shd w:val="clear" w:color="auto" w:fill="auto"/>
            <w:noWrap/>
            <w:vAlign w:val="center"/>
          </w:tcPr>
          <w:p w14:paraId="5714529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8" w:type="pct"/>
            <w:shd w:val="clear" w:color="auto" w:fill="auto"/>
            <w:noWrap/>
            <w:vAlign w:val="center"/>
          </w:tcPr>
          <w:p w14:paraId="41B1070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65" w:type="pct"/>
            <w:shd w:val="clear" w:color="auto" w:fill="auto"/>
            <w:noWrap/>
            <w:vAlign w:val="center"/>
          </w:tcPr>
          <w:p w14:paraId="3F677CC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0.115</w:t>
            </w:r>
          </w:p>
        </w:tc>
        <w:tc>
          <w:tcPr>
            <w:tcW w:w="465" w:type="pct"/>
            <w:shd w:val="clear" w:color="auto" w:fill="auto"/>
            <w:noWrap/>
            <w:vAlign w:val="center"/>
          </w:tcPr>
          <w:p w14:paraId="002A7A9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E06F28" w:rsidRPr="00770D05" w14:paraId="48A3B328" w14:textId="77777777" w:rsidTr="00E06F28">
        <w:trPr>
          <w:trHeight w:val="340"/>
          <w:jc w:val="center"/>
        </w:trPr>
        <w:tc>
          <w:tcPr>
            <w:tcW w:w="676" w:type="pct"/>
            <w:shd w:val="clear" w:color="auto" w:fill="auto"/>
            <w:noWrap/>
            <w:vAlign w:val="center"/>
          </w:tcPr>
          <w:p w14:paraId="64DCA15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677" w:type="pct"/>
            <w:shd w:val="clear" w:color="auto" w:fill="auto"/>
            <w:noWrap/>
            <w:vAlign w:val="center"/>
          </w:tcPr>
          <w:p w14:paraId="7F263C2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7.98</w:t>
            </w:r>
          </w:p>
        </w:tc>
        <w:tc>
          <w:tcPr>
            <w:tcW w:w="638" w:type="pct"/>
            <w:shd w:val="clear" w:color="auto" w:fill="auto"/>
            <w:noWrap/>
            <w:vAlign w:val="center"/>
          </w:tcPr>
          <w:p w14:paraId="78DF85A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8.29</w:t>
            </w:r>
          </w:p>
        </w:tc>
        <w:tc>
          <w:tcPr>
            <w:tcW w:w="718" w:type="pct"/>
            <w:shd w:val="clear" w:color="auto" w:fill="auto"/>
            <w:noWrap/>
            <w:vAlign w:val="center"/>
          </w:tcPr>
          <w:p w14:paraId="32183D7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w:t>
            </w:r>
          </w:p>
        </w:tc>
        <w:tc>
          <w:tcPr>
            <w:tcW w:w="678" w:type="pct"/>
            <w:shd w:val="clear" w:color="auto" w:fill="auto"/>
            <w:noWrap/>
            <w:vAlign w:val="center"/>
          </w:tcPr>
          <w:p w14:paraId="66FA4B8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8" w:type="pct"/>
            <w:shd w:val="clear" w:color="auto" w:fill="auto"/>
            <w:noWrap/>
            <w:vAlign w:val="center"/>
          </w:tcPr>
          <w:p w14:paraId="2B2F6ED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65" w:type="pct"/>
            <w:shd w:val="clear" w:color="auto" w:fill="auto"/>
            <w:noWrap/>
            <w:vAlign w:val="center"/>
          </w:tcPr>
          <w:p w14:paraId="55BB821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0.109</w:t>
            </w:r>
          </w:p>
        </w:tc>
        <w:tc>
          <w:tcPr>
            <w:tcW w:w="465" w:type="pct"/>
            <w:shd w:val="clear" w:color="auto" w:fill="auto"/>
            <w:noWrap/>
            <w:vAlign w:val="center"/>
          </w:tcPr>
          <w:p w14:paraId="157BC79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bl>
    <w:p w14:paraId="4B1CE92F" w14:textId="77777777" w:rsidR="00E06F28" w:rsidRPr="00770D05" w:rsidRDefault="00E06F28" w:rsidP="00E06F28">
      <w:pPr>
        <w:pStyle w:val="afffffffffffffb"/>
        <w:ind w:firstLine="360"/>
        <w:rPr>
          <w:rFonts w:hint="default"/>
          <w:color w:val="000000" w:themeColor="text1"/>
        </w:rPr>
      </w:pPr>
    </w:p>
    <w:p w14:paraId="2F2AA03E" w14:textId="1AFB03FC" w:rsidR="00E06F28" w:rsidRPr="00770D05" w:rsidRDefault="00E06F28" w:rsidP="00E06F28">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2.7  </w:t>
      </w:r>
      <w:r w:rsidRPr="00770D05">
        <w:rPr>
          <w:color w:val="000000" w:themeColor="text1"/>
        </w:rPr>
        <w:t>五步沟断面例行监测结果</w:t>
      </w:r>
      <w:r w:rsidRPr="00770D05">
        <w:rPr>
          <w:color w:val="000000" w:themeColor="text1"/>
        </w:rPr>
        <w:t xml:space="preserve">    </w:t>
      </w:r>
      <w:r w:rsidRPr="00770D05">
        <w:rPr>
          <w:color w:val="000000" w:themeColor="text1"/>
        </w:rPr>
        <w:t>单位：</w:t>
      </w:r>
      <w:r w:rsidRPr="00770D05">
        <w:rPr>
          <w:color w:val="000000" w:themeColor="text1"/>
        </w:rPr>
        <w:t>mg/L(pH</w:t>
      </w:r>
      <w:r w:rsidRPr="00770D05">
        <w:rPr>
          <w:color w:val="000000" w:themeColor="text1"/>
        </w:rPr>
        <w:t>除外</w:t>
      </w:r>
      <w:r w:rsidRPr="00770D05">
        <w:rPr>
          <w:color w:val="000000" w:themeColor="text1"/>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212"/>
        <w:gridCol w:w="1148"/>
        <w:gridCol w:w="1287"/>
        <w:gridCol w:w="1203"/>
        <w:gridCol w:w="1203"/>
        <w:gridCol w:w="845"/>
        <w:gridCol w:w="843"/>
      </w:tblGrid>
      <w:tr w:rsidR="00770D05" w:rsidRPr="00770D05" w14:paraId="32D178FA" w14:textId="77777777" w:rsidTr="00E06F28">
        <w:trPr>
          <w:trHeight w:val="340"/>
          <w:tblHeader/>
          <w:jc w:val="center"/>
        </w:trPr>
        <w:tc>
          <w:tcPr>
            <w:tcW w:w="673" w:type="pct"/>
            <w:shd w:val="clear" w:color="auto" w:fill="auto"/>
            <w:noWrap/>
            <w:vAlign w:val="center"/>
          </w:tcPr>
          <w:p w14:paraId="1152412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月份</w:t>
            </w:r>
          </w:p>
        </w:tc>
        <w:tc>
          <w:tcPr>
            <w:tcW w:w="677" w:type="pct"/>
            <w:shd w:val="clear" w:color="auto" w:fill="auto"/>
            <w:vAlign w:val="center"/>
          </w:tcPr>
          <w:p w14:paraId="1B99DB0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pH</w:t>
            </w:r>
          </w:p>
        </w:tc>
        <w:tc>
          <w:tcPr>
            <w:tcW w:w="641" w:type="pct"/>
            <w:shd w:val="clear" w:color="auto" w:fill="auto"/>
            <w:vAlign w:val="center"/>
          </w:tcPr>
          <w:p w14:paraId="7874199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溶解氧</w:t>
            </w:r>
          </w:p>
        </w:tc>
        <w:tc>
          <w:tcPr>
            <w:tcW w:w="719" w:type="pct"/>
            <w:shd w:val="clear" w:color="auto" w:fill="auto"/>
            <w:vAlign w:val="center"/>
          </w:tcPr>
          <w:p w14:paraId="1906C0B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高锰酸盐指数</w:t>
            </w:r>
          </w:p>
        </w:tc>
        <w:tc>
          <w:tcPr>
            <w:tcW w:w="672" w:type="pct"/>
            <w:shd w:val="clear" w:color="auto" w:fill="auto"/>
            <w:vAlign w:val="center"/>
          </w:tcPr>
          <w:p w14:paraId="331B5CD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氨氮</w:t>
            </w:r>
          </w:p>
        </w:tc>
        <w:tc>
          <w:tcPr>
            <w:tcW w:w="672" w:type="pct"/>
            <w:shd w:val="clear" w:color="auto" w:fill="auto"/>
            <w:vAlign w:val="center"/>
          </w:tcPr>
          <w:p w14:paraId="3BC52DF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化学需氧量</w:t>
            </w:r>
          </w:p>
        </w:tc>
        <w:tc>
          <w:tcPr>
            <w:tcW w:w="472" w:type="pct"/>
            <w:shd w:val="clear" w:color="auto" w:fill="auto"/>
            <w:vAlign w:val="center"/>
          </w:tcPr>
          <w:p w14:paraId="1682689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总磷</w:t>
            </w:r>
          </w:p>
        </w:tc>
        <w:tc>
          <w:tcPr>
            <w:tcW w:w="471" w:type="pct"/>
            <w:shd w:val="clear" w:color="auto" w:fill="auto"/>
            <w:vAlign w:val="center"/>
          </w:tcPr>
          <w:p w14:paraId="23F2C08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Times New Roman" w:eastAsia="宋体" w:hAnsi="Times New Roman" w:cs="Times New Roman"/>
                <w:color w:val="000000" w:themeColor="text1"/>
                <w:kern w:val="0"/>
                <w:sz w:val="18"/>
                <w:szCs w:val="18"/>
                <w:lang w:bidi="ar"/>
              </w:rPr>
              <w:t>水质</w:t>
            </w:r>
          </w:p>
        </w:tc>
      </w:tr>
      <w:tr w:rsidR="00770D05" w:rsidRPr="00770D05" w14:paraId="60076FEA" w14:textId="77777777" w:rsidTr="00E06F28">
        <w:trPr>
          <w:trHeight w:val="340"/>
          <w:jc w:val="center"/>
        </w:trPr>
        <w:tc>
          <w:tcPr>
            <w:tcW w:w="673" w:type="pct"/>
            <w:shd w:val="clear" w:color="auto" w:fill="auto"/>
            <w:noWrap/>
            <w:vAlign w:val="center"/>
          </w:tcPr>
          <w:p w14:paraId="291AD88D"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2015.01</w:t>
            </w:r>
          </w:p>
        </w:tc>
        <w:tc>
          <w:tcPr>
            <w:tcW w:w="677" w:type="pct"/>
            <w:shd w:val="clear" w:color="auto" w:fill="auto"/>
            <w:noWrap/>
            <w:vAlign w:val="center"/>
          </w:tcPr>
          <w:p w14:paraId="05F268E0" w14:textId="3FBF77D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8.04</w:t>
            </w:r>
          </w:p>
        </w:tc>
        <w:tc>
          <w:tcPr>
            <w:tcW w:w="641" w:type="pct"/>
            <w:shd w:val="clear" w:color="auto" w:fill="auto"/>
            <w:noWrap/>
            <w:vAlign w:val="center"/>
          </w:tcPr>
          <w:p w14:paraId="3FAE1013" w14:textId="2F65017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9.79</w:t>
            </w:r>
          </w:p>
        </w:tc>
        <w:tc>
          <w:tcPr>
            <w:tcW w:w="719" w:type="pct"/>
            <w:shd w:val="clear" w:color="auto" w:fill="auto"/>
            <w:noWrap/>
            <w:vAlign w:val="center"/>
          </w:tcPr>
          <w:p w14:paraId="13AB734F" w14:textId="50F713D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3.20</w:t>
            </w:r>
          </w:p>
        </w:tc>
        <w:tc>
          <w:tcPr>
            <w:tcW w:w="672" w:type="pct"/>
            <w:shd w:val="clear" w:color="auto" w:fill="auto"/>
            <w:noWrap/>
            <w:vAlign w:val="center"/>
          </w:tcPr>
          <w:p w14:paraId="33735F56" w14:textId="31C018F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0.213</w:t>
            </w:r>
          </w:p>
        </w:tc>
        <w:tc>
          <w:tcPr>
            <w:tcW w:w="672" w:type="pct"/>
            <w:shd w:val="clear" w:color="auto" w:fill="auto"/>
            <w:noWrap/>
            <w:vAlign w:val="center"/>
          </w:tcPr>
          <w:p w14:paraId="6C1D4493" w14:textId="318B502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472" w:type="pct"/>
            <w:shd w:val="clear" w:color="auto" w:fill="auto"/>
            <w:noWrap/>
            <w:vAlign w:val="center"/>
          </w:tcPr>
          <w:p w14:paraId="39DCAF8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0.099</w:t>
            </w:r>
          </w:p>
        </w:tc>
        <w:tc>
          <w:tcPr>
            <w:tcW w:w="471" w:type="pct"/>
            <w:shd w:val="clear" w:color="auto" w:fill="auto"/>
            <w:noWrap/>
            <w:vAlign w:val="center"/>
          </w:tcPr>
          <w:p w14:paraId="62472FF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AAABE6D" w14:textId="77777777" w:rsidTr="00E06F28">
        <w:trPr>
          <w:trHeight w:val="340"/>
          <w:jc w:val="center"/>
        </w:trPr>
        <w:tc>
          <w:tcPr>
            <w:tcW w:w="673" w:type="pct"/>
            <w:shd w:val="clear" w:color="auto" w:fill="auto"/>
            <w:noWrap/>
            <w:vAlign w:val="center"/>
          </w:tcPr>
          <w:p w14:paraId="185D60C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2015.02</w:t>
            </w:r>
          </w:p>
        </w:tc>
        <w:tc>
          <w:tcPr>
            <w:tcW w:w="677" w:type="pct"/>
            <w:shd w:val="clear" w:color="auto" w:fill="auto"/>
            <w:noWrap/>
            <w:vAlign w:val="center"/>
          </w:tcPr>
          <w:p w14:paraId="5156033D" w14:textId="488E51B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8.06</w:t>
            </w:r>
          </w:p>
        </w:tc>
        <w:tc>
          <w:tcPr>
            <w:tcW w:w="641" w:type="pct"/>
            <w:shd w:val="clear" w:color="auto" w:fill="auto"/>
            <w:noWrap/>
            <w:vAlign w:val="center"/>
          </w:tcPr>
          <w:p w14:paraId="6BC7124D" w14:textId="16E0BA4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10.15</w:t>
            </w:r>
          </w:p>
        </w:tc>
        <w:tc>
          <w:tcPr>
            <w:tcW w:w="719" w:type="pct"/>
            <w:shd w:val="clear" w:color="auto" w:fill="auto"/>
            <w:noWrap/>
            <w:vAlign w:val="center"/>
          </w:tcPr>
          <w:p w14:paraId="4F15F754" w14:textId="4656505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3.30</w:t>
            </w:r>
          </w:p>
        </w:tc>
        <w:tc>
          <w:tcPr>
            <w:tcW w:w="672" w:type="pct"/>
            <w:shd w:val="clear" w:color="auto" w:fill="auto"/>
            <w:noWrap/>
            <w:vAlign w:val="center"/>
          </w:tcPr>
          <w:p w14:paraId="18BE25F6" w14:textId="7854F5B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0.268</w:t>
            </w:r>
          </w:p>
        </w:tc>
        <w:tc>
          <w:tcPr>
            <w:tcW w:w="672" w:type="pct"/>
            <w:shd w:val="clear" w:color="auto" w:fill="auto"/>
            <w:noWrap/>
            <w:vAlign w:val="center"/>
          </w:tcPr>
          <w:p w14:paraId="51C31D0B" w14:textId="6E626A3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72" w:type="pct"/>
            <w:shd w:val="clear" w:color="auto" w:fill="auto"/>
            <w:noWrap/>
            <w:vAlign w:val="center"/>
          </w:tcPr>
          <w:p w14:paraId="453DFE3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0.056</w:t>
            </w:r>
          </w:p>
        </w:tc>
        <w:tc>
          <w:tcPr>
            <w:tcW w:w="471" w:type="pct"/>
            <w:shd w:val="clear" w:color="auto" w:fill="auto"/>
            <w:noWrap/>
            <w:vAlign w:val="center"/>
          </w:tcPr>
          <w:p w14:paraId="764D9DC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9CEE707" w14:textId="77777777" w:rsidTr="00E06F28">
        <w:trPr>
          <w:trHeight w:val="340"/>
          <w:jc w:val="center"/>
        </w:trPr>
        <w:tc>
          <w:tcPr>
            <w:tcW w:w="673" w:type="pct"/>
            <w:shd w:val="clear" w:color="auto" w:fill="auto"/>
            <w:noWrap/>
            <w:vAlign w:val="center"/>
          </w:tcPr>
          <w:p w14:paraId="23581B1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2015.03</w:t>
            </w:r>
          </w:p>
        </w:tc>
        <w:tc>
          <w:tcPr>
            <w:tcW w:w="677" w:type="pct"/>
            <w:shd w:val="clear" w:color="auto" w:fill="auto"/>
            <w:noWrap/>
            <w:vAlign w:val="center"/>
          </w:tcPr>
          <w:p w14:paraId="061308E3" w14:textId="5091441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7.86</w:t>
            </w:r>
          </w:p>
        </w:tc>
        <w:tc>
          <w:tcPr>
            <w:tcW w:w="641" w:type="pct"/>
            <w:shd w:val="clear" w:color="auto" w:fill="auto"/>
            <w:noWrap/>
            <w:vAlign w:val="center"/>
          </w:tcPr>
          <w:p w14:paraId="2348984D" w14:textId="6FEE72F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10.61</w:t>
            </w:r>
          </w:p>
        </w:tc>
        <w:tc>
          <w:tcPr>
            <w:tcW w:w="719" w:type="pct"/>
            <w:shd w:val="clear" w:color="auto" w:fill="auto"/>
            <w:noWrap/>
            <w:vAlign w:val="center"/>
          </w:tcPr>
          <w:p w14:paraId="33077F6A" w14:textId="29BE09B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2.90</w:t>
            </w:r>
          </w:p>
        </w:tc>
        <w:tc>
          <w:tcPr>
            <w:tcW w:w="672" w:type="pct"/>
            <w:shd w:val="clear" w:color="auto" w:fill="auto"/>
            <w:noWrap/>
            <w:vAlign w:val="center"/>
          </w:tcPr>
          <w:p w14:paraId="41AFDD40" w14:textId="7A874EC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0.250</w:t>
            </w:r>
          </w:p>
        </w:tc>
        <w:tc>
          <w:tcPr>
            <w:tcW w:w="672" w:type="pct"/>
            <w:shd w:val="clear" w:color="auto" w:fill="auto"/>
            <w:noWrap/>
            <w:vAlign w:val="center"/>
          </w:tcPr>
          <w:p w14:paraId="12C7AEA1" w14:textId="33E602F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72" w:type="pct"/>
            <w:shd w:val="clear" w:color="auto" w:fill="auto"/>
            <w:noWrap/>
            <w:vAlign w:val="center"/>
          </w:tcPr>
          <w:p w14:paraId="118309D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0.083</w:t>
            </w:r>
          </w:p>
        </w:tc>
        <w:tc>
          <w:tcPr>
            <w:tcW w:w="471" w:type="pct"/>
            <w:shd w:val="clear" w:color="auto" w:fill="auto"/>
            <w:noWrap/>
            <w:vAlign w:val="center"/>
          </w:tcPr>
          <w:p w14:paraId="6B1C5AA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F4F2F1F" w14:textId="77777777" w:rsidTr="00E06F28">
        <w:trPr>
          <w:trHeight w:val="340"/>
          <w:jc w:val="center"/>
        </w:trPr>
        <w:tc>
          <w:tcPr>
            <w:tcW w:w="673" w:type="pct"/>
            <w:shd w:val="clear" w:color="auto" w:fill="auto"/>
            <w:noWrap/>
            <w:vAlign w:val="center"/>
          </w:tcPr>
          <w:p w14:paraId="5181C51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2015.04</w:t>
            </w:r>
          </w:p>
        </w:tc>
        <w:tc>
          <w:tcPr>
            <w:tcW w:w="677" w:type="pct"/>
            <w:shd w:val="clear" w:color="auto" w:fill="auto"/>
            <w:noWrap/>
            <w:vAlign w:val="center"/>
          </w:tcPr>
          <w:p w14:paraId="7A73037B" w14:textId="1A0C42C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7.73</w:t>
            </w:r>
          </w:p>
        </w:tc>
        <w:tc>
          <w:tcPr>
            <w:tcW w:w="641" w:type="pct"/>
            <w:shd w:val="clear" w:color="auto" w:fill="auto"/>
            <w:noWrap/>
            <w:vAlign w:val="center"/>
          </w:tcPr>
          <w:p w14:paraId="295976C1" w14:textId="6369A01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9.03</w:t>
            </w:r>
          </w:p>
        </w:tc>
        <w:tc>
          <w:tcPr>
            <w:tcW w:w="719" w:type="pct"/>
            <w:shd w:val="clear" w:color="auto" w:fill="auto"/>
            <w:noWrap/>
            <w:vAlign w:val="center"/>
          </w:tcPr>
          <w:p w14:paraId="682D8155" w14:textId="66301C4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2.90</w:t>
            </w:r>
          </w:p>
        </w:tc>
        <w:tc>
          <w:tcPr>
            <w:tcW w:w="672" w:type="pct"/>
            <w:shd w:val="clear" w:color="auto" w:fill="auto"/>
            <w:noWrap/>
            <w:vAlign w:val="center"/>
          </w:tcPr>
          <w:p w14:paraId="34C79510" w14:textId="5EB99BE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0.268</w:t>
            </w:r>
          </w:p>
        </w:tc>
        <w:tc>
          <w:tcPr>
            <w:tcW w:w="672" w:type="pct"/>
            <w:shd w:val="clear" w:color="auto" w:fill="auto"/>
            <w:noWrap/>
            <w:vAlign w:val="center"/>
          </w:tcPr>
          <w:p w14:paraId="67AE51F7" w14:textId="119F753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13</w:t>
            </w:r>
          </w:p>
        </w:tc>
        <w:tc>
          <w:tcPr>
            <w:tcW w:w="472" w:type="pct"/>
            <w:shd w:val="clear" w:color="auto" w:fill="auto"/>
            <w:noWrap/>
            <w:vAlign w:val="center"/>
          </w:tcPr>
          <w:p w14:paraId="258B51B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0.091</w:t>
            </w:r>
          </w:p>
        </w:tc>
        <w:tc>
          <w:tcPr>
            <w:tcW w:w="471" w:type="pct"/>
            <w:shd w:val="clear" w:color="auto" w:fill="auto"/>
            <w:noWrap/>
            <w:vAlign w:val="center"/>
          </w:tcPr>
          <w:p w14:paraId="6CC9A86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062BDE8" w14:textId="77777777" w:rsidTr="00E06F28">
        <w:trPr>
          <w:trHeight w:val="340"/>
          <w:jc w:val="center"/>
        </w:trPr>
        <w:tc>
          <w:tcPr>
            <w:tcW w:w="673" w:type="pct"/>
            <w:shd w:val="clear" w:color="auto" w:fill="auto"/>
            <w:noWrap/>
            <w:vAlign w:val="center"/>
          </w:tcPr>
          <w:p w14:paraId="6BCF83B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2015.05</w:t>
            </w:r>
          </w:p>
        </w:tc>
        <w:tc>
          <w:tcPr>
            <w:tcW w:w="677" w:type="pct"/>
            <w:shd w:val="clear" w:color="auto" w:fill="auto"/>
            <w:noWrap/>
            <w:vAlign w:val="center"/>
          </w:tcPr>
          <w:p w14:paraId="12FCD9F3" w14:textId="2D5FA51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8.12</w:t>
            </w:r>
          </w:p>
        </w:tc>
        <w:tc>
          <w:tcPr>
            <w:tcW w:w="641" w:type="pct"/>
            <w:shd w:val="clear" w:color="auto" w:fill="auto"/>
            <w:noWrap/>
            <w:vAlign w:val="center"/>
          </w:tcPr>
          <w:p w14:paraId="09420A6F" w14:textId="494CC6A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8.11</w:t>
            </w:r>
          </w:p>
        </w:tc>
        <w:tc>
          <w:tcPr>
            <w:tcW w:w="719" w:type="pct"/>
            <w:shd w:val="clear" w:color="auto" w:fill="auto"/>
            <w:noWrap/>
            <w:vAlign w:val="center"/>
          </w:tcPr>
          <w:p w14:paraId="4596FEEB" w14:textId="216E056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2.20</w:t>
            </w:r>
          </w:p>
        </w:tc>
        <w:tc>
          <w:tcPr>
            <w:tcW w:w="672" w:type="pct"/>
            <w:shd w:val="clear" w:color="auto" w:fill="auto"/>
            <w:noWrap/>
            <w:vAlign w:val="center"/>
          </w:tcPr>
          <w:p w14:paraId="4CBE58DC" w14:textId="14D3241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0.248</w:t>
            </w:r>
          </w:p>
        </w:tc>
        <w:tc>
          <w:tcPr>
            <w:tcW w:w="672" w:type="pct"/>
            <w:shd w:val="clear" w:color="auto" w:fill="auto"/>
            <w:noWrap/>
            <w:vAlign w:val="center"/>
          </w:tcPr>
          <w:p w14:paraId="3D63C172" w14:textId="031CDCC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3700FDD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3C18041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A5B7C90" w14:textId="77777777" w:rsidTr="00E06F28">
        <w:trPr>
          <w:trHeight w:val="340"/>
          <w:jc w:val="center"/>
        </w:trPr>
        <w:tc>
          <w:tcPr>
            <w:tcW w:w="673" w:type="pct"/>
            <w:shd w:val="clear" w:color="auto" w:fill="auto"/>
            <w:noWrap/>
            <w:vAlign w:val="center"/>
          </w:tcPr>
          <w:p w14:paraId="671C19F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2015.06</w:t>
            </w:r>
          </w:p>
        </w:tc>
        <w:tc>
          <w:tcPr>
            <w:tcW w:w="677" w:type="pct"/>
            <w:shd w:val="clear" w:color="auto" w:fill="auto"/>
            <w:noWrap/>
            <w:vAlign w:val="center"/>
          </w:tcPr>
          <w:p w14:paraId="3C1BEFEB" w14:textId="054F78C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7.67</w:t>
            </w:r>
          </w:p>
        </w:tc>
        <w:tc>
          <w:tcPr>
            <w:tcW w:w="641" w:type="pct"/>
            <w:shd w:val="clear" w:color="auto" w:fill="auto"/>
            <w:noWrap/>
            <w:vAlign w:val="center"/>
          </w:tcPr>
          <w:p w14:paraId="16CFE988" w14:textId="54D8DE4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6.82</w:t>
            </w:r>
          </w:p>
        </w:tc>
        <w:tc>
          <w:tcPr>
            <w:tcW w:w="719" w:type="pct"/>
            <w:shd w:val="clear" w:color="auto" w:fill="auto"/>
            <w:noWrap/>
            <w:vAlign w:val="center"/>
          </w:tcPr>
          <w:p w14:paraId="413ED41B" w14:textId="1ED544C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2.90</w:t>
            </w:r>
          </w:p>
        </w:tc>
        <w:tc>
          <w:tcPr>
            <w:tcW w:w="672" w:type="pct"/>
            <w:shd w:val="clear" w:color="auto" w:fill="auto"/>
            <w:noWrap/>
            <w:vAlign w:val="center"/>
          </w:tcPr>
          <w:p w14:paraId="225BF783" w14:textId="76BC207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0.239</w:t>
            </w:r>
          </w:p>
        </w:tc>
        <w:tc>
          <w:tcPr>
            <w:tcW w:w="672" w:type="pct"/>
            <w:shd w:val="clear" w:color="auto" w:fill="auto"/>
            <w:noWrap/>
            <w:vAlign w:val="center"/>
          </w:tcPr>
          <w:p w14:paraId="3D331F0D" w14:textId="2A3577F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6D3B13F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0E7A715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253CD83" w14:textId="77777777" w:rsidTr="00E06F28">
        <w:trPr>
          <w:trHeight w:val="340"/>
          <w:jc w:val="center"/>
        </w:trPr>
        <w:tc>
          <w:tcPr>
            <w:tcW w:w="673" w:type="pct"/>
            <w:shd w:val="clear" w:color="auto" w:fill="auto"/>
            <w:noWrap/>
            <w:vAlign w:val="center"/>
          </w:tcPr>
          <w:p w14:paraId="72C6653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2015.07</w:t>
            </w:r>
          </w:p>
        </w:tc>
        <w:tc>
          <w:tcPr>
            <w:tcW w:w="677" w:type="pct"/>
            <w:shd w:val="clear" w:color="auto" w:fill="auto"/>
            <w:noWrap/>
            <w:vAlign w:val="center"/>
          </w:tcPr>
          <w:p w14:paraId="4026FFEC" w14:textId="60478A8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7.80</w:t>
            </w:r>
          </w:p>
        </w:tc>
        <w:tc>
          <w:tcPr>
            <w:tcW w:w="641" w:type="pct"/>
            <w:shd w:val="clear" w:color="auto" w:fill="auto"/>
            <w:noWrap/>
            <w:vAlign w:val="center"/>
          </w:tcPr>
          <w:p w14:paraId="3334D913" w14:textId="33995FE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7.43</w:t>
            </w:r>
          </w:p>
        </w:tc>
        <w:tc>
          <w:tcPr>
            <w:tcW w:w="719" w:type="pct"/>
            <w:shd w:val="clear" w:color="auto" w:fill="auto"/>
            <w:noWrap/>
            <w:vAlign w:val="center"/>
          </w:tcPr>
          <w:p w14:paraId="0D788DAA" w14:textId="1E0160D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3.8</w:t>
            </w:r>
          </w:p>
        </w:tc>
        <w:tc>
          <w:tcPr>
            <w:tcW w:w="672" w:type="pct"/>
            <w:shd w:val="clear" w:color="auto" w:fill="auto"/>
            <w:noWrap/>
            <w:vAlign w:val="center"/>
          </w:tcPr>
          <w:p w14:paraId="64DF6B7A" w14:textId="35EBC60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0.26</w:t>
            </w:r>
          </w:p>
        </w:tc>
        <w:tc>
          <w:tcPr>
            <w:tcW w:w="672" w:type="pct"/>
            <w:shd w:val="clear" w:color="auto" w:fill="auto"/>
            <w:noWrap/>
            <w:vAlign w:val="center"/>
          </w:tcPr>
          <w:p w14:paraId="6A2B146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472" w:type="pct"/>
            <w:shd w:val="clear" w:color="auto" w:fill="auto"/>
            <w:noWrap/>
            <w:vAlign w:val="center"/>
          </w:tcPr>
          <w:p w14:paraId="11BB1255" w14:textId="3118084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0.085</w:t>
            </w:r>
          </w:p>
        </w:tc>
        <w:tc>
          <w:tcPr>
            <w:tcW w:w="471" w:type="pct"/>
            <w:shd w:val="clear" w:color="auto" w:fill="auto"/>
            <w:noWrap/>
            <w:vAlign w:val="center"/>
          </w:tcPr>
          <w:p w14:paraId="50BB08F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41D275D" w14:textId="77777777" w:rsidTr="00E06F28">
        <w:trPr>
          <w:trHeight w:val="340"/>
          <w:jc w:val="center"/>
        </w:trPr>
        <w:tc>
          <w:tcPr>
            <w:tcW w:w="673" w:type="pct"/>
            <w:shd w:val="clear" w:color="auto" w:fill="auto"/>
            <w:noWrap/>
            <w:vAlign w:val="center"/>
          </w:tcPr>
          <w:p w14:paraId="53FFF60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2015.08</w:t>
            </w:r>
          </w:p>
        </w:tc>
        <w:tc>
          <w:tcPr>
            <w:tcW w:w="677" w:type="pct"/>
            <w:shd w:val="clear" w:color="auto" w:fill="auto"/>
            <w:noWrap/>
            <w:vAlign w:val="center"/>
          </w:tcPr>
          <w:p w14:paraId="1D8D4EEB" w14:textId="0202659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7.90</w:t>
            </w:r>
          </w:p>
        </w:tc>
        <w:tc>
          <w:tcPr>
            <w:tcW w:w="641" w:type="pct"/>
            <w:shd w:val="clear" w:color="auto" w:fill="auto"/>
            <w:noWrap/>
            <w:vAlign w:val="center"/>
          </w:tcPr>
          <w:p w14:paraId="51195CF2" w14:textId="30FEE9A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6.84</w:t>
            </w:r>
          </w:p>
        </w:tc>
        <w:tc>
          <w:tcPr>
            <w:tcW w:w="719" w:type="pct"/>
            <w:shd w:val="clear" w:color="auto" w:fill="auto"/>
            <w:noWrap/>
            <w:vAlign w:val="center"/>
          </w:tcPr>
          <w:p w14:paraId="550F8601" w14:textId="3E56892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3.0</w:t>
            </w:r>
          </w:p>
        </w:tc>
        <w:tc>
          <w:tcPr>
            <w:tcW w:w="672" w:type="pct"/>
            <w:shd w:val="clear" w:color="auto" w:fill="auto"/>
            <w:noWrap/>
            <w:vAlign w:val="center"/>
          </w:tcPr>
          <w:p w14:paraId="4F94C940" w14:textId="18D98E9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w:t>
            </w:r>
          </w:p>
        </w:tc>
        <w:tc>
          <w:tcPr>
            <w:tcW w:w="672" w:type="pct"/>
            <w:shd w:val="clear" w:color="auto" w:fill="auto"/>
            <w:noWrap/>
            <w:vAlign w:val="center"/>
          </w:tcPr>
          <w:p w14:paraId="19F983E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14450A3C" w14:textId="6D3F16E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0.090</w:t>
            </w:r>
          </w:p>
        </w:tc>
        <w:tc>
          <w:tcPr>
            <w:tcW w:w="471" w:type="pct"/>
            <w:shd w:val="clear" w:color="auto" w:fill="auto"/>
            <w:noWrap/>
            <w:vAlign w:val="center"/>
          </w:tcPr>
          <w:p w14:paraId="37A65BD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77E078E" w14:textId="77777777" w:rsidTr="00E06F28">
        <w:trPr>
          <w:trHeight w:val="340"/>
          <w:jc w:val="center"/>
        </w:trPr>
        <w:tc>
          <w:tcPr>
            <w:tcW w:w="673" w:type="pct"/>
            <w:shd w:val="clear" w:color="auto" w:fill="auto"/>
            <w:noWrap/>
            <w:vAlign w:val="center"/>
          </w:tcPr>
          <w:p w14:paraId="6D7BC45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2015.09</w:t>
            </w:r>
          </w:p>
        </w:tc>
        <w:tc>
          <w:tcPr>
            <w:tcW w:w="677" w:type="pct"/>
            <w:shd w:val="clear" w:color="auto" w:fill="auto"/>
            <w:noWrap/>
            <w:vAlign w:val="center"/>
          </w:tcPr>
          <w:p w14:paraId="40294315" w14:textId="285DBD8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8.27</w:t>
            </w:r>
          </w:p>
        </w:tc>
        <w:tc>
          <w:tcPr>
            <w:tcW w:w="641" w:type="pct"/>
            <w:shd w:val="clear" w:color="auto" w:fill="auto"/>
            <w:noWrap/>
            <w:vAlign w:val="center"/>
          </w:tcPr>
          <w:p w14:paraId="09FF5D11" w14:textId="2F3C032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6.95</w:t>
            </w:r>
          </w:p>
        </w:tc>
        <w:tc>
          <w:tcPr>
            <w:tcW w:w="719" w:type="pct"/>
            <w:shd w:val="clear" w:color="auto" w:fill="auto"/>
            <w:noWrap/>
            <w:vAlign w:val="center"/>
          </w:tcPr>
          <w:p w14:paraId="24A1FFE3" w14:textId="2C521B0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2.9</w:t>
            </w:r>
          </w:p>
        </w:tc>
        <w:tc>
          <w:tcPr>
            <w:tcW w:w="672" w:type="pct"/>
            <w:shd w:val="clear" w:color="auto" w:fill="auto"/>
            <w:noWrap/>
            <w:vAlign w:val="center"/>
          </w:tcPr>
          <w:p w14:paraId="75E26F78" w14:textId="64E4B5C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0.14</w:t>
            </w:r>
          </w:p>
        </w:tc>
        <w:tc>
          <w:tcPr>
            <w:tcW w:w="672" w:type="pct"/>
            <w:shd w:val="clear" w:color="auto" w:fill="auto"/>
            <w:noWrap/>
            <w:vAlign w:val="center"/>
          </w:tcPr>
          <w:p w14:paraId="0ADB3DC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17DE3724" w14:textId="351EC7B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71" w:type="pct"/>
            <w:shd w:val="clear" w:color="auto" w:fill="auto"/>
            <w:noWrap/>
            <w:vAlign w:val="center"/>
          </w:tcPr>
          <w:p w14:paraId="42F621D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5C08240" w14:textId="77777777" w:rsidTr="00E06F28">
        <w:trPr>
          <w:trHeight w:val="340"/>
          <w:jc w:val="center"/>
        </w:trPr>
        <w:tc>
          <w:tcPr>
            <w:tcW w:w="673" w:type="pct"/>
            <w:shd w:val="clear" w:color="auto" w:fill="auto"/>
            <w:noWrap/>
            <w:vAlign w:val="center"/>
          </w:tcPr>
          <w:p w14:paraId="38F4BE7C" w14:textId="78E0C6AA"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2015.10</w:t>
            </w:r>
          </w:p>
        </w:tc>
        <w:tc>
          <w:tcPr>
            <w:tcW w:w="677" w:type="pct"/>
            <w:shd w:val="clear" w:color="auto" w:fill="auto"/>
            <w:noWrap/>
            <w:vAlign w:val="center"/>
          </w:tcPr>
          <w:p w14:paraId="203C641B" w14:textId="62326C6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8.04</w:t>
            </w:r>
          </w:p>
        </w:tc>
        <w:tc>
          <w:tcPr>
            <w:tcW w:w="641" w:type="pct"/>
            <w:shd w:val="clear" w:color="auto" w:fill="auto"/>
            <w:noWrap/>
            <w:vAlign w:val="center"/>
          </w:tcPr>
          <w:p w14:paraId="47D9171B" w14:textId="4374B28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7.81</w:t>
            </w:r>
          </w:p>
        </w:tc>
        <w:tc>
          <w:tcPr>
            <w:tcW w:w="719" w:type="pct"/>
            <w:shd w:val="clear" w:color="auto" w:fill="auto"/>
            <w:noWrap/>
            <w:vAlign w:val="center"/>
          </w:tcPr>
          <w:p w14:paraId="6E584298" w14:textId="6EF2F24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3.4</w:t>
            </w:r>
          </w:p>
        </w:tc>
        <w:tc>
          <w:tcPr>
            <w:tcW w:w="672" w:type="pct"/>
            <w:shd w:val="clear" w:color="auto" w:fill="auto"/>
            <w:noWrap/>
            <w:vAlign w:val="center"/>
          </w:tcPr>
          <w:p w14:paraId="4AFFAE9D" w14:textId="7946C32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w:t>
            </w:r>
          </w:p>
        </w:tc>
        <w:tc>
          <w:tcPr>
            <w:tcW w:w="672" w:type="pct"/>
            <w:shd w:val="clear" w:color="auto" w:fill="auto"/>
            <w:noWrap/>
            <w:vAlign w:val="center"/>
          </w:tcPr>
          <w:p w14:paraId="4DDA9E5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56FA541D" w14:textId="2AB96BC9"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71" w:type="pct"/>
            <w:shd w:val="clear" w:color="auto" w:fill="auto"/>
            <w:noWrap/>
            <w:vAlign w:val="center"/>
          </w:tcPr>
          <w:p w14:paraId="5C79BFD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37EE63B" w14:textId="77777777" w:rsidTr="00E06F28">
        <w:trPr>
          <w:trHeight w:val="340"/>
          <w:jc w:val="center"/>
        </w:trPr>
        <w:tc>
          <w:tcPr>
            <w:tcW w:w="673" w:type="pct"/>
            <w:shd w:val="clear" w:color="auto" w:fill="auto"/>
            <w:noWrap/>
            <w:vAlign w:val="center"/>
          </w:tcPr>
          <w:p w14:paraId="0551BC7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2015.11</w:t>
            </w:r>
          </w:p>
        </w:tc>
        <w:tc>
          <w:tcPr>
            <w:tcW w:w="677" w:type="pct"/>
            <w:shd w:val="clear" w:color="auto" w:fill="auto"/>
            <w:noWrap/>
            <w:vAlign w:val="center"/>
          </w:tcPr>
          <w:p w14:paraId="2BB84506" w14:textId="2668D5E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7.84</w:t>
            </w:r>
          </w:p>
        </w:tc>
        <w:tc>
          <w:tcPr>
            <w:tcW w:w="641" w:type="pct"/>
            <w:shd w:val="clear" w:color="auto" w:fill="auto"/>
            <w:noWrap/>
            <w:vAlign w:val="center"/>
          </w:tcPr>
          <w:p w14:paraId="573CD391" w14:textId="1EE327F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6.89</w:t>
            </w:r>
          </w:p>
        </w:tc>
        <w:tc>
          <w:tcPr>
            <w:tcW w:w="719" w:type="pct"/>
            <w:shd w:val="clear" w:color="auto" w:fill="auto"/>
            <w:noWrap/>
            <w:vAlign w:val="center"/>
          </w:tcPr>
          <w:p w14:paraId="538D3A17" w14:textId="0B80B37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2.4</w:t>
            </w:r>
          </w:p>
        </w:tc>
        <w:tc>
          <w:tcPr>
            <w:tcW w:w="672" w:type="pct"/>
            <w:shd w:val="clear" w:color="auto" w:fill="auto"/>
            <w:noWrap/>
            <w:vAlign w:val="center"/>
          </w:tcPr>
          <w:p w14:paraId="6BFA6B14" w14:textId="63712DA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w:t>
            </w:r>
          </w:p>
        </w:tc>
        <w:tc>
          <w:tcPr>
            <w:tcW w:w="672" w:type="pct"/>
            <w:shd w:val="clear" w:color="auto" w:fill="auto"/>
            <w:noWrap/>
            <w:vAlign w:val="center"/>
          </w:tcPr>
          <w:p w14:paraId="00EADF9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72" w:type="pct"/>
            <w:shd w:val="clear" w:color="auto" w:fill="auto"/>
            <w:noWrap/>
            <w:vAlign w:val="center"/>
          </w:tcPr>
          <w:p w14:paraId="4D90917A" w14:textId="07F02DB8"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71" w:type="pct"/>
            <w:shd w:val="clear" w:color="auto" w:fill="auto"/>
            <w:noWrap/>
            <w:vAlign w:val="center"/>
          </w:tcPr>
          <w:p w14:paraId="3E29C53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B7524B9" w14:textId="77777777" w:rsidTr="00E06F28">
        <w:trPr>
          <w:trHeight w:val="340"/>
          <w:jc w:val="center"/>
        </w:trPr>
        <w:tc>
          <w:tcPr>
            <w:tcW w:w="673" w:type="pct"/>
            <w:shd w:val="clear" w:color="auto" w:fill="auto"/>
            <w:noWrap/>
            <w:vAlign w:val="center"/>
          </w:tcPr>
          <w:p w14:paraId="165341D3"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2015.12</w:t>
            </w:r>
          </w:p>
        </w:tc>
        <w:tc>
          <w:tcPr>
            <w:tcW w:w="677" w:type="pct"/>
            <w:shd w:val="clear" w:color="auto" w:fill="auto"/>
            <w:noWrap/>
            <w:vAlign w:val="center"/>
          </w:tcPr>
          <w:p w14:paraId="1310EDB5" w14:textId="2416901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8.03</w:t>
            </w:r>
          </w:p>
        </w:tc>
        <w:tc>
          <w:tcPr>
            <w:tcW w:w="641" w:type="pct"/>
            <w:shd w:val="clear" w:color="auto" w:fill="auto"/>
            <w:noWrap/>
            <w:vAlign w:val="center"/>
          </w:tcPr>
          <w:p w14:paraId="0B7BF91F" w14:textId="10A358B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7.03</w:t>
            </w:r>
          </w:p>
        </w:tc>
        <w:tc>
          <w:tcPr>
            <w:tcW w:w="719" w:type="pct"/>
            <w:shd w:val="clear" w:color="auto" w:fill="auto"/>
            <w:noWrap/>
            <w:vAlign w:val="center"/>
          </w:tcPr>
          <w:p w14:paraId="2E10CEDD" w14:textId="658F367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2.5</w:t>
            </w:r>
          </w:p>
        </w:tc>
        <w:tc>
          <w:tcPr>
            <w:tcW w:w="672" w:type="pct"/>
            <w:shd w:val="clear" w:color="auto" w:fill="auto"/>
            <w:noWrap/>
            <w:vAlign w:val="center"/>
          </w:tcPr>
          <w:p w14:paraId="55DCBB64" w14:textId="4228CF0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672" w:type="pct"/>
            <w:shd w:val="clear" w:color="auto" w:fill="auto"/>
            <w:noWrap/>
            <w:vAlign w:val="center"/>
          </w:tcPr>
          <w:p w14:paraId="100DD3A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7D7C9B54" w14:textId="329B96BD"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0.090</w:t>
            </w:r>
          </w:p>
        </w:tc>
        <w:tc>
          <w:tcPr>
            <w:tcW w:w="471" w:type="pct"/>
            <w:shd w:val="clear" w:color="auto" w:fill="auto"/>
            <w:noWrap/>
            <w:vAlign w:val="center"/>
          </w:tcPr>
          <w:p w14:paraId="305FEF8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C04816E" w14:textId="77777777" w:rsidTr="00E06F28">
        <w:trPr>
          <w:trHeight w:val="340"/>
          <w:jc w:val="center"/>
        </w:trPr>
        <w:tc>
          <w:tcPr>
            <w:tcW w:w="673" w:type="pct"/>
            <w:shd w:val="clear" w:color="auto" w:fill="auto"/>
            <w:noWrap/>
            <w:vAlign w:val="center"/>
          </w:tcPr>
          <w:p w14:paraId="080EB1C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2016.01</w:t>
            </w:r>
          </w:p>
        </w:tc>
        <w:tc>
          <w:tcPr>
            <w:tcW w:w="677" w:type="pct"/>
            <w:shd w:val="clear" w:color="auto" w:fill="auto"/>
            <w:noWrap/>
            <w:vAlign w:val="center"/>
          </w:tcPr>
          <w:p w14:paraId="36C656B0" w14:textId="15F29DE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7.43</w:t>
            </w:r>
          </w:p>
        </w:tc>
        <w:tc>
          <w:tcPr>
            <w:tcW w:w="641" w:type="pct"/>
            <w:shd w:val="clear" w:color="auto" w:fill="auto"/>
            <w:noWrap/>
            <w:vAlign w:val="center"/>
          </w:tcPr>
          <w:p w14:paraId="71F87766" w14:textId="17A0D7E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9.80</w:t>
            </w:r>
          </w:p>
        </w:tc>
        <w:tc>
          <w:tcPr>
            <w:tcW w:w="719" w:type="pct"/>
            <w:shd w:val="clear" w:color="auto" w:fill="auto"/>
            <w:noWrap/>
            <w:vAlign w:val="center"/>
          </w:tcPr>
          <w:p w14:paraId="64097F9C" w14:textId="10876DB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2.40</w:t>
            </w:r>
          </w:p>
        </w:tc>
        <w:tc>
          <w:tcPr>
            <w:tcW w:w="672" w:type="pct"/>
            <w:shd w:val="clear" w:color="auto" w:fill="auto"/>
            <w:noWrap/>
            <w:vAlign w:val="center"/>
          </w:tcPr>
          <w:p w14:paraId="5B7171BD" w14:textId="3689EE0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0.166</w:t>
            </w:r>
          </w:p>
        </w:tc>
        <w:tc>
          <w:tcPr>
            <w:tcW w:w="672" w:type="pct"/>
            <w:shd w:val="clear" w:color="auto" w:fill="auto"/>
            <w:noWrap/>
            <w:vAlign w:val="center"/>
          </w:tcPr>
          <w:p w14:paraId="2A255958" w14:textId="647DAB3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75E15E3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61E7FDE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EFAA2B4" w14:textId="77777777" w:rsidTr="00E06F28">
        <w:trPr>
          <w:trHeight w:val="340"/>
          <w:jc w:val="center"/>
        </w:trPr>
        <w:tc>
          <w:tcPr>
            <w:tcW w:w="673" w:type="pct"/>
            <w:shd w:val="clear" w:color="auto" w:fill="auto"/>
            <w:noWrap/>
            <w:vAlign w:val="center"/>
          </w:tcPr>
          <w:p w14:paraId="73E60BC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2016.02</w:t>
            </w:r>
          </w:p>
        </w:tc>
        <w:tc>
          <w:tcPr>
            <w:tcW w:w="677" w:type="pct"/>
            <w:shd w:val="clear" w:color="auto" w:fill="auto"/>
            <w:noWrap/>
            <w:vAlign w:val="center"/>
          </w:tcPr>
          <w:p w14:paraId="5B5E1786" w14:textId="441DE53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7.35</w:t>
            </w:r>
          </w:p>
        </w:tc>
        <w:tc>
          <w:tcPr>
            <w:tcW w:w="641" w:type="pct"/>
            <w:shd w:val="clear" w:color="auto" w:fill="auto"/>
            <w:noWrap/>
            <w:vAlign w:val="center"/>
          </w:tcPr>
          <w:p w14:paraId="43B947DF" w14:textId="49EF94C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10.80</w:t>
            </w:r>
          </w:p>
        </w:tc>
        <w:tc>
          <w:tcPr>
            <w:tcW w:w="719" w:type="pct"/>
            <w:shd w:val="clear" w:color="auto" w:fill="auto"/>
            <w:noWrap/>
            <w:vAlign w:val="center"/>
          </w:tcPr>
          <w:p w14:paraId="360707D6" w14:textId="072C2ED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2.00</w:t>
            </w:r>
          </w:p>
        </w:tc>
        <w:tc>
          <w:tcPr>
            <w:tcW w:w="672" w:type="pct"/>
            <w:shd w:val="clear" w:color="auto" w:fill="auto"/>
            <w:noWrap/>
            <w:vAlign w:val="center"/>
          </w:tcPr>
          <w:p w14:paraId="46C45DB4" w14:textId="450D30E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0.197</w:t>
            </w:r>
          </w:p>
        </w:tc>
        <w:tc>
          <w:tcPr>
            <w:tcW w:w="672" w:type="pct"/>
            <w:shd w:val="clear" w:color="auto" w:fill="auto"/>
            <w:noWrap/>
            <w:vAlign w:val="center"/>
          </w:tcPr>
          <w:p w14:paraId="764BAEBC" w14:textId="2619654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72" w:type="pct"/>
            <w:shd w:val="clear" w:color="auto" w:fill="auto"/>
            <w:noWrap/>
            <w:vAlign w:val="center"/>
          </w:tcPr>
          <w:p w14:paraId="507B552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0.093</w:t>
            </w:r>
          </w:p>
        </w:tc>
        <w:tc>
          <w:tcPr>
            <w:tcW w:w="471" w:type="pct"/>
            <w:shd w:val="clear" w:color="auto" w:fill="auto"/>
            <w:noWrap/>
            <w:vAlign w:val="center"/>
          </w:tcPr>
          <w:p w14:paraId="267EF14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1781120" w14:textId="77777777" w:rsidTr="00E06F28">
        <w:trPr>
          <w:trHeight w:val="340"/>
          <w:jc w:val="center"/>
        </w:trPr>
        <w:tc>
          <w:tcPr>
            <w:tcW w:w="673" w:type="pct"/>
            <w:shd w:val="clear" w:color="auto" w:fill="auto"/>
            <w:noWrap/>
            <w:vAlign w:val="center"/>
          </w:tcPr>
          <w:p w14:paraId="2040CDE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2016.03</w:t>
            </w:r>
          </w:p>
        </w:tc>
        <w:tc>
          <w:tcPr>
            <w:tcW w:w="677" w:type="pct"/>
            <w:shd w:val="clear" w:color="auto" w:fill="auto"/>
            <w:noWrap/>
            <w:vAlign w:val="center"/>
          </w:tcPr>
          <w:p w14:paraId="7127C9CB" w14:textId="3750504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7.84</w:t>
            </w:r>
          </w:p>
        </w:tc>
        <w:tc>
          <w:tcPr>
            <w:tcW w:w="641" w:type="pct"/>
            <w:shd w:val="clear" w:color="auto" w:fill="auto"/>
            <w:noWrap/>
            <w:vAlign w:val="center"/>
          </w:tcPr>
          <w:p w14:paraId="1E755766" w14:textId="1F259A8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8.72</w:t>
            </w:r>
          </w:p>
        </w:tc>
        <w:tc>
          <w:tcPr>
            <w:tcW w:w="719" w:type="pct"/>
            <w:shd w:val="clear" w:color="auto" w:fill="auto"/>
            <w:noWrap/>
            <w:vAlign w:val="center"/>
          </w:tcPr>
          <w:p w14:paraId="16A6B834" w14:textId="00A6E16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2.10</w:t>
            </w:r>
          </w:p>
        </w:tc>
        <w:tc>
          <w:tcPr>
            <w:tcW w:w="672" w:type="pct"/>
            <w:shd w:val="clear" w:color="auto" w:fill="auto"/>
            <w:noWrap/>
            <w:vAlign w:val="center"/>
          </w:tcPr>
          <w:p w14:paraId="14F555B2" w14:textId="1D20E4A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0.130</w:t>
            </w:r>
          </w:p>
        </w:tc>
        <w:tc>
          <w:tcPr>
            <w:tcW w:w="672" w:type="pct"/>
            <w:shd w:val="clear" w:color="auto" w:fill="auto"/>
            <w:noWrap/>
            <w:vAlign w:val="center"/>
          </w:tcPr>
          <w:p w14:paraId="22E546FC" w14:textId="11F0F77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50E109A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0.077</w:t>
            </w:r>
          </w:p>
        </w:tc>
        <w:tc>
          <w:tcPr>
            <w:tcW w:w="471" w:type="pct"/>
            <w:shd w:val="clear" w:color="auto" w:fill="auto"/>
            <w:noWrap/>
            <w:vAlign w:val="center"/>
          </w:tcPr>
          <w:p w14:paraId="643C899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8B3A258" w14:textId="77777777" w:rsidTr="00E06F28">
        <w:trPr>
          <w:trHeight w:val="340"/>
          <w:jc w:val="center"/>
        </w:trPr>
        <w:tc>
          <w:tcPr>
            <w:tcW w:w="673" w:type="pct"/>
            <w:shd w:val="clear" w:color="auto" w:fill="auto"/>
            <w:noWrap/>
            <w:vAlign w:val="center"/>
          </w:tcPr>
          <w:p w14:paraId="763597D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2016.04</w:t>
            </w:r>
          </w:p>
        </w:tc>
        <w:tc>
          <w:tcPr>
            <w:tcW w:w="677" w:type="pct"/>
            <w:shd w:val="clear" w:color="auto" w:fill="auto"/>
            <w:noWrap/>
            <w:vAlign w:val="center"/>
          </w:tcPr>
          <w:p w14:paraId="0110160A" w14:textId="645388C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7.89</w:t>
            </w:r>
          </w:p>
        </w:tc>
        <w:tc>
          <w:tcPr>
            <w:tcW w:w="641" w:type="pct"/>
            <w:shd w:val="clear" w:color="auto" w:fill="auto"/>
            <w:noWrap/>
            <w:vAlign w:val="center"/>
          </w:tcPr>
          <w:p w14:paraId="612A3C59" w14:textId="73B34758"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6.84</w:t>
            </w:r>
          </w:p>
        </w:tc>
        <w:tc>
          <w:tcPr>
            <w:tcW w:w="719" w:type="pct"/>
            <w:shd w:val="clear" w:color="auto" w:fill="auto"/>
            <w:noWrap/>
            <w:vAlign w:val="center"/>
          </w:tcPr>
          <w:p w14:paraId="2C59FD73" w14:textId="3FC4E5A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3.60</w:t>
            </w:r>
          </w:p>
        </w:tc>
        <w:tc>
          <w:tcPr>
            <w:tcW w:w="672" w:type="pct"/>
            <w:shd w:val="clear" w:color="auto" w:fill="auto"/>
            <w:noWrap/>
            <w:vAlign w:val="center"/>
          </w:tcPr>
          <w:p w14:paraId="135CDEED" w14:textId="7FAB9DC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0.092</w:t>
            </w:r>
          </w:p>
        </w:tc>
        <w:tc>
          <w:tcPr>
            <w:tcW w:w="672" w:type="pct"/>
            <w:shd w:val="clear" w:color="auto" w:fill="auto"/>
            <w:noWrap/>
            <w:vAlign w:val="center"/>
          </w:tcPr>
          <w:p w14:paraId="6CE0DBC6" w14:textId="75D087C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095C252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2F0B1F1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55A6839" w14:textId="77777777" w:rsidTr="00E06F28">
        <w:trPr>
          <w:trHeight w:val="340"/>
          <w:jc w:val="center"/>
        </w:trPr>
        <w:tc>
          <w:tcPr>
            <w:tcW w:w="673" w:type="pct"/>
            <w:shd w:val="clear" w:color="auto" w:fill="auto"/>
            <w:noWrap/>
            <w:vAlign w:val="center"/>
          </w:tcPr>
          <w:p w14:paraId="7E67FBA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2016.05</w:t>
            </w:r>
          </w:p>
        </w:tc>
        <w:tc>
          <w:tcPr>
            <w:tcW w:w="677" w:type="pct"/>
            <w:shd w:val="clear" w:color="auto" w:fill="auto"/>
            <w:noWrap/>
            <w:vAlign w:val="center"/>
          </w:tcPr>
          <w:p w14:paraId="762D64BE" w14:textId="5BF6996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8.10</w:t>
            </w:r>
          </w:p>
        </w:tc>
        <w:tc>
          <w:tcPr>
            <w:tcW w:w="641" w:type="pct"/>
            <w:shd w:val="clear" w:color="auto" w:fill="auto"/>
            <w:noWrap/>
            <w:vAlign w:val="center"/>
          </w:tcPr>
          <w:p w14:paraId="467EC6A2" w14:textId="1E685E8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6.64</w:t>
            </w:r>
          </w:p>
        </w:tc>
        <w:tc>
          <w:tcPr>
            <w:tcW w:w="719" w:type="pct"/>
            <w:shd w:val="clear" w:color="auto" w:fill="auto"/>
            <w:noWrap/>
            <w:vAlign w:val="center"/>
          </w:tcPr>
          <w:p w14:paraId="08970734" w14:textId="24FF7E3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1.80</w:t>
            </w:r>
          </w:p>
        </w:tc>
        <w:tc>
          <w:tcPr>
            <w:tcW w:w="672" w:type="pct"/>
            <w:shd w:val="clear" w:color="auto" w:fill="auto"/>
            <w:noWrap/>
            <w:vAlign w:val="center"/>
          </w:tcPr>
          <w:p w14:paraId="24FBFAE8" w14:textId="789AED8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0.124</w:t>
            </w:r>
          </w:p>
        </w:tc>
        <w:tc>
          <w:tcPr>
            <w:tcW w:w="672" w:type="pct"/>
            <w:shd w:val="clear" w:color="auto" w:fill="auto"/>
            <w:noWrap/>
            <w:vAlign w:val="center"/>
          </w:tcPr>
          <w:p w14:paraId="71D565C7" w14:textId="6A967E06"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22AE78C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0.073</w:t>
            </w:r>
          </w:p>
        </w:tc>
        <w:tc>
          <w:tcPr>
            <w:tcW w:w="471" w:type="pct"/>
            <w:shd w:val="clear" w:color="auto" w:fill="auto"/>
            <w:noWrap/>
            <w:vAlign w:val="center"/>
          </w:tcPr>
          <w:p w14:paraId="1A5C634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6CB0535" w14:textId="77777777" w:rsidTr="00E06F28">
        <w:trPr>
          <w:trHeight w:val="340"/>
          <w:jc w:val="center"/>
        </w:trPr>
        <w:tc>
          <w:tcPr>
            <w:tcW w:w="673" w:type="pct"/>
            <w:shd w:val="clear" w:color="auto" w:fill="auto"/>
            <w:noWrap/>
            <w:vAlign w:val="center"/>
          </w:tcPr>
          <w:p w14:paraId="585D381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lastRenderedPageBreak/>
              <w:t>2016.06</w:t>
            </w:r>
          </w:p>
        </w:tc>
        <w:tc>
          <w:tcPr>
            <w:tcW w:w="677" w:type="pct"/>
            <w:shd w:val="clear" w:color="auto" w:fill="auto"/>
            <w:noWrap/>
            <w:vAlign w:val="center"/>
          </w:tcPr>
          <w:p w14:paraId="0B3D749E" w14:textId="2A6D984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7.21</w:t>
            </w:r>
          </w:p>
        </w:tc>
        <w:tc>
          <w:tcPr>
            <w:tcW w:w="641" w:type="pct"/>
            <w:shd w:val="clear" w:color="auto" w:fill="auto"/>
            <w:noWrap/>
            <w:vAlign w:val="center"/>
          </w:tcPr>
          <w:p w14:paraId="4FAF95F5" w14:textId="49789FE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9.71</w:t>
            </w:r>
          </w:p>
        </w:tc>
        <w:tc>
          <w:tcPr>
            <w:tcW w:w="719" w:type="pct"/>
            <w:shd w:val="clear" w:color="auto" w:fill="auto"/>
            <w:noWrap/>
            <w:vAlign w:val="center"/>
          </w:tcPr>
          <w:p w14:paraId="1E18B990" w14:textId="339C651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2" w:type="pct"/>
            <w:shd w:val="clear" w:color="auto" w:fill="auto"/>
            <w:noWrap/>
            <w:vAlign w:val="center"/>
          </w:tcPr>
          <w:p w14:paraId="35938FD2" w14:textId="11E0332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0.152</w:t>
            </w:r>
          </w:p>
        </w:tc>
        <w:tc>
          <w:tcPr>
            <w:tcW w:w="672" w:type="pct"/>
            <w:shd w:val="clear" w:color="auto" w:fill="auto"/>
            <w:noWrap/>
            <w:vAlign w:val="center"/>
          </w:tcPr>
          <w:p w14:paraId="7901423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72" w:type="pct"/>
            <w:shd w:val="clear" w:color="auto" w:fill="auto"/>
            <w:noWrap/>
            <w:vAlign w:val="center"/>
          </w:tcPr>
          <w:p w14:paraId="4055B9B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0.024</w:t>
            </w:r>
          </w:p>
        </w:tc>
        <w:tc>
          <w:tcPr>
            <w:tcW w:w="471" w:type="pct"/>
            <w:shd w:val="clear" w:color="auto" w:fill="auto"/>
            <w:noWrap/>
            <w:vAlign w:val="center"/>
          </w:tcPr>
          <w:p w14:paraId="33C20F2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008D6EC" w14:textId="77777777" w:rsidTr="00E06F28">
        <w:trPr>
          <w:trHeight w:val="340"/>
          <w:jc w:val="center"/>
        </w:trPr>
        <w:tc>
          <w:tcPr>
            <w:tcW w:w="673" w:type="pct"/>
            <w:shd w:val="clear" w:color="auto" w:fill="auto"/>
            <w:noWrap/>
            <w:vAlign w:val="center"/>
          </w:tcPr>
          <w:p w14:paraId="2593A02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2016.07</w:t>
            </w:r>
          </w:p>
        </w:tc>
        <w:tc>
          <w:tcPr>
            <w:tcW w:w="677" w:type="pct"/>
            <w:shd w:val="clear" w:color="auto" w:fill="auto"/>
            <w:noWrap/>
            <w:vAlign w:val="center"/>
          </w:tcPr>
          <w:p w14:paraId="2B734F69" w14:textId="611801D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8.22</w:t>
            </w:r>
          </w:p>
        </w:tc>
        <w:tc>
          <w:tcPr>
            <w:tcW w:w="641" w:type="pct"/>
            <w:shd w:val="clear" w:color="auto" w:fill="auto"/>
            <w:noWrap/>
            <w:vAlign w:val="center"/>
          </w:tcPr>
          <w:p w14:paraId="01BA29D1" w14:textId="710A78C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5.41</w:t>
            </w:r>
          </w:p>
        </w:tc>
        <w:tc>
          <w:tcPr>
            <w:tcW w:w="719" w:type="pct"/>
            <w:shd w:val="clear" w:color="auto" w:fill="auto"/>
            <w:noWrap/>
            <w:vAlign w:val="center"/>
          </w:tcPr>
          <w:p w14:paraId="5DE2F304" w14:textId="39C9546C"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1.50</w:t>
            </w:r>
          </w:p>
        </w:tc>
        <w:tc>
          <w:tcPr>
            <w:tcW w:w="672" w:type="pct"/>
            <w:shd w:val="clear" w:color="auto" w:fill="auto"/>
            <w:noWrap/>
            <w:vAlign w:val="center"/>
          </w:tcPr>
          <w:p w14:paraId="6691D438" w14:textId="7BB8882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0.119</w:t>
            </w:r>
          </w:p>
        </w:tc>
        <w:tc>
          <w:tcPr>
            <w:tcW w:w="672" w:type="pct"/>
            <w:shd w:val="clear" w:color="auto" w:fill="auto"/>
            <w:noWrap/>
            <w:vAlign w:val="center"/>
          </w:tcPr>
          <w:p w14:paraId="03874B2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72" w:type="pct"/>
            <w:shd w:val="clear" w:color="auto" w:fill="auto"/>
            <w:noWrap/>
            <w:vAlign w:val="center"/>
          </w:tcPr>
          <w:p w14:paraId="785BC73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0.076</w:t>
            </w:r>
          </w:p>
        </w:tc>
        <w:tc>
          <w:tcPr>
            <w:tcW w:w="471" w:type="pct"/>
            <w:shd w:val="clear" w:color="auto" w:fill="auto"/>
            <w:noWrap/>
            <w:vAlign w:val="center"/>
          </w:tcPr>
          <w:p w14:paraId="73F6D9A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F8546FC" w14:textId="77777777" w:rsidTr="00E06F28">
        <w:trPr>
          <w:trHeight w:val="340"/>
          <w:jc w:val="center"/>
        </w:trPr>
        <w:tc>
          <w:tcPr>
            <w:tcW w:w="673" w:type="pct"/>
            <w:shd w:val="clear" w:color="auto" w:fill="auto"/>
            <w:noWrap/>
            <w:vAlign w:val="center"/>
          </w:tcPr>
          <w:p w14:paraId="4E2A144B"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2016.08</w:t>
            </w:r>
          </w:p>
        </w:tc>
        <w:tc>
          <w:tcPr>
            <w:tcW w:w="677" w:type="pct"/>
            <w:shd w:val="clear" w:color="auto" w:fill="auto"/>
            <w:noWrap/>
            <w:vAlign w:val="center"/>
          </w:tcPr>
          <w:p w14:paraId="3F59650D" w14:textId="714B2C1B"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7.34</w:t>
            </w:r>
          </w:p>
        </w:tc>
        <w:tc>
          <w:tcPr>
            <w:tcW w:w="641" w:type="pct"/>
            <w:shd w:val="clear" w:color="auto" w:fill="auto"/>
            <w:noWrap/>
            <w:vAlign w:val="center"/>
          </w:tcPr>
          <w:p w14:paraId="63867B76" w14:textId="6BE80B0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6.04</w:t>
            </w:r>
          </w:p>
        </w:tc>
        <w:tc>
          <w:tcPr>
            <w:tcW w:w="719" w:type="pct"/>
            <w:shd w:val="clear" w:color="auto" w:fill="auto"/>
            <w:noWrap/>
            <w:vAlign w:val="center"/>
          </w:tcPr>
          <w:p w14:paraId="393B529B" w14:textId="3FFB27A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1.40</w:t>
            </w:r>
          </w:p>
        </w:tc>
        <w:tc>
          <w:tcPr>
            <w:tcW w:w="672" w:type="pct"/>
            <w:shd w:val="clear" w:color="auto" w:fill="auto"/>
            <w:noWrap/>
            <w:vAlign w:val="center"/>
          </w:tcPr>
          <w:p w14:paraId="33DCDE00" w14:textId="212D79C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0.123</w:t>
            </w:r>
          </w:p>
        </w:tc>
        <w:tc>
          <w:tcPr>
            <w:tcW w:w="672" w:type="pct"/>
            <w:shd w:val="clear" w:color="auto" w:fill="auto"/>
            <w:noWrap/>
            <w:vAlign w:val="center"/>
          </w:tcPr>
          <w:p w14:paraId="3B3D69B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72" w:type="pct"/>
            <w:shd w:val="clear" w:color="auto" w:fill="auto"/>
            <w:noWrap/>
            <w:vAlign w:val="center"/>
          </w:tcPr>
          <w:p w14:paraId="3E0E32E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0.092</w:t>
            </w:r>
          </w:p>
        </w:tc>
        <w:tc>
          <w:tcPr>
            <w:tcW w:w="471" w:type="pct"/>
            <w:shd w:val="clear" w:color="auto" w:fill="auto"/>
            <w:noWrap/>
            <w:vAlign w:val="center"/>
          </w:tcPr>
          <w:p w14:paraId="41C4A1F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B74711C" w14:textId="77777777" w:rsidTr="00E06F28">
        <w:trPr>
          <w:trHeight w:val="340"/>
          <w:jc w:val="center"/>
        </w:trPr>
        <w:tc>
          <w:tcPr>
            <w:tcW w:w="673" w:type="pct"/>
            <w:shd w:val="clear" w:color="auto" w:fill="auto"/>
            <w:noWrap/>
            <w:vAlign w:val="center"/>
          </w:tcPr>
          <w:p w14:paraId="27010060"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2016.09</w:t>
            </w:r>
          </w:p>
        </w:tc>
        <w:tc>
          <w:tcPr>
            <w:tcW w:w="677" w:type="pct"/>
            <w:shd w:val="clear" w:color="auto" w:fill="auto"/>
            <w:noWrap/>
            <w:vAlign w:val="center"/>
          </w:tcPr>
          <w:p w14:paraId="6C7819A5" w14:textId="68A68D8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7.82</w:t>
            </w:r>
          </w:p>
        </w:tc>
        <w:tc>
          <w:tcPr>
            <w:tcW w:w="641" w:type="pct"/>
            <w:shd w:val="clear" w:color="auto" w:fill="auto"/>
            <w:noWrap/>
            <w:vAlign w:val="center"/>
          </w:tcPr>
          <w:p w14:paraId="567CC6AD" w14:textId="58906F0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6.18</w:t>
            </w:r>
          </w:p>
        </w:tc>
        <w:tc>
          <w:tcPr>
            <w:tcW w:w="719" w:type="pct"/>
            <w:shd w:val="clear" w:color="auto" w:fill="auto"/>
            <w:noWrap/>
            <w:vAlign w:val="center"/>
          </w:tcPr>
          <w:p w14:paraId="0BDEBEE1" w14:textId="37FF2F9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1.00</w:t>
            </w:r>
          </w:p>
        </w:tc>
        <w:tc>
          <w:tcPr>
            <w:tcW w:w="672" w:type="pct"/>
            <w:shd w:val="clear" w:color="auto" w:fill="auto"/>
            <w:noWrap/>
            <w:vAlign w:val="center"/>
          </w:tcPr>
          <w:p w14:paraId="7B4D8405" w14:textId="53D260FE"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0.077</w:t>
            </w:r>
          </w:p>
        </w:tc>
        <w:tc>
          <w:tcPr>
            <w:tcW w:w="672" w:type="pct"/>
            <w:shd w:val="clear" w:color="auto" w:fill="auto"/>
            <w:noWrap/>
            <w:vAlign w:val="center"/>
          </w:tcPr>
          <w:p w14:paraId="67CE9C3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72" w:type="pct"/>
            <w:shd w:val="clear" w:color="auto" w:fill="auto"/>
            <w:noWrap/>
            <w:vAlign w:val="center"/>
          </w:tcPr>
          <w:p w14:paraId="7C4ADEA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0.088</w:t>
            </w:r>
          </w:p>
        </w:tc>
        <w:tc>
          <w:tcPr>
            <w:tcW w:w="471" w:type="pct"/>
            <w:shd w:val="clear" w:color="auto" w:fill="auto"/>
            <w:noWrap/>
            <w:vAlign w:val="center"/>
          </w:tcPr>
          <w:p w14:paraId="5F4DEC7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F0BD17D" w14:textId="77777777" w:rsidTr="00E06F28">
        <w:trPr>
          <w:trHeight w:val="340"/>
          <w:jc w:val="center"/>
        </w:trPr>
        <w:tc>
          <w:tcPr>
            <w:tcW w:w="673" w:type="pct"/>
            <w:shd w:val="clear" w:color="auto" w:fill="auto"/>
            <w:noWrap/>
            <w:vAlign w:val="center"/>
          </w:tcPr>
          <w:p w14:paraId="4D2412A4" w14:textId="48DFCAA3"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2016.10</w:t>
            </w:r>
          </w:p>
        </w:tc>
        <w:tc>
          <w:tcPr>
            <w:tcW w:w="677" w:type="pct"/>
            <w:shd w:val="clear" w:color="auto" w:fill="auto"/>
            <w:noWrap/>
            <w:vAlign w:val="center"/>
          </w:tcPr>
          <w:p w14:paraId="7BEC04C0" w14:textId="4C6DAB4D"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7.19</w:t>
            </w:r>
          </w:p>
        </w:tc>
        <w:tc>
          <w:tcPr>
            <w:tcW w:w="641" w:type="pct"/>
            <w:shd w:val="clear" w:color="auto" w:fill="auto"/>
            <w:noWrap/>
            <w:vAlign w:val="center"/>
          </w:tcPr>
          <w:p w14:paraId="287F3E86" w14:textId="26518BE1"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6.70</w:t>
            </w:r>
          </w:p>
        </w:tc>
        <w:tc>
          <w:tcPr>
            <w:tcW w:w="719" w:type="pct"/>
            <w:shd w:val="clear" w:color="auto" w:fill="auto"/>
            <w:noWrap/>
            <w:vAlign w:val="center"/>
          </w:tcPr>
          <w:p w14:paraId="348E6F6D" w14:textId="2170079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2" w:type="pct"/>
            <w:shd w:val="clear" w:color="auto" w:fill="auto"/>
            <w:noWrap/>
            <w:vAlign w:val="center"/>
          </w:tcPr>
          <w:p w14:paraId="57556CC8" w14:textId="61DFDEF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0.062</w:t>
            </w:r>
          </w:p>
        </w:tc>
        <w:tc>
          <w:tcPr>
            <w:tcW w:w="672" w:type="pct"/>
            <w:shd w:val="clear" w:color="auto" w:fill="auto"/>
            <w:noWrap/>
            <w:vAlign w:val="center"/>
          </w:tcPr>
          <w:p w14:paraId="033B19B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0D571C6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0.096</w:t>
            </w:r>
          </w:p>
        </w:tc>
        <w:tc>
          <w:tcPr>
            <w:tcW w:w="471" w:type="pct"/>
            <w:shd w:val="clear" w:color="auto" w:fill="auto"/>
            <w:noWrap/>
            <w:vAlign w:val="center"/>
          </w:tcPr>
          <w:p w14:paraId="61E9BD3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4A6B322" w14:textId="77777777" w:rsidTr="00E06F28">
        <w:trPr>
          <w:trHeight w:val="340"/>
          <w:jc w:val="center"/>
        </w:trPr>
        <w:tc>
          <w:tcPr>
            <w:tcW w:w="673" w:type="pct"/>
            <w:shd w:val="clear" w:color="auto" w:fill="auto"/>
            <w:noWrap/>
            <w:vAlign w:val="center"/>
          </w:tcPr>
          <w:p w14:paraId="63708B0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2016.11</w:t>
            </w:r>
          </w:p>
        </w:tc>
        <w:tc>
          <w:tcPr>
            <w:tcW w:w="677" w:type="pct"/>
            <w:shd w:val="clear" w:color="auto" w:fill="auto"/>
            <w:noWrap/>
            <w:vAlign w:val="center"/>
          </w:tcPr>
          <w:p w14:paraId="6F91F3CA" w14:textId="64793232"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7.66</w:t>
            </w:r>
          </w:p>
        </w:tc>
        <w:tc>
          <w:tcPr>
            <w:tcW w:w="641" w:type="pct"/>
            <w:shd w:val="clear" w:color="auto" w:fill="auto"/>
            <w:noWrap/>
            <w:vAlign w:val="center"/>
          </w:tcPr>
          <w:p w14:paraId="4D427655" w14:textId="18879629"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7.60</w:t>
            </w:r>
          </w:p>
        </w:tc>
        <w:tc>
          <w:tcPr>
            <w:tcW w:w="719" w:type="pct"/>
            <w:shd w:val="clear" w:color="auto" w:fill="auto"/>
            <w:noWrap/>
            <w:vAlign w:val="center"/>
          </w:tcPr>
          <w:p w14:paraId="09C26EBA" w14:textId="24986F4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2" w:type="pct"/>
            <w:shd w:val="clear" w:color="auto" w:fill="auto"/>
            <w:noWrap/>
            <w:vAlign w:val="center"/>
          </w:tcPr>
          <w:p w14:paraId="031E92DE" w14:textId="06F0A140"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0.139</w:t>
            </w:r>
          </w:p>
        </w:tc>
        <w:tc>
          <w:tcPr>
            <w:tcW w:w="672" w:type="pct"/>
            <w:shd w:val="clear" w:color="auto" w:fill="auto"/>
            <w:noWrap/>
            <w:vAlign w:val="center"/>
          </w:tcPr>
          <w:p w14:paraId="46F4F21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3DF832F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71" w:type="pct"/>
            <w:shd w:val="clear" w:color="auto" w:fill="auto"/>
            <w:noWrap/>
            <w:vAlign w:val="center"/>
          </w:tcPr>
          <w:p w14:paraId="75C86A6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1E0BB86" w14:textId="77777777" w:rsidTr="00E06F28">
        <w:trPr>
          <w:trHeight w:val="340"/>
          <w:jc w:val="center"/>
        </w:trPr>
        <w:tc>
          <w:tcPr>
            <w:tcW w:w="673" w:type="pct"/>
            <w:shd w:val="clear" w:color="auto" w:fill="auto"/>
            <w:noWrap/>
            <w:vAlign w:val="center"/>
          </w:tcPr>
          <w:p w14:paraId="2A32DE5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2016.12</w:t>
            </w:r>
          </w:p>
        </w:tc>
        <w:tc>
          <w:tcPr>
            <w:tcW w:w="677" w:type="pct"/>
            <w:shd w:val="clear" w:color="auto" w:fill="auto"/>
            <w:noWrap/>
            <w:vAlign w:val="center"/>
          </w:tcPr>
          <w:p w14:paraId="7C898CC5" w14:textId="5866D42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8.02</w:t>
            </w:r>
          </w:p>
        </w:tc>
        <w:tc>
          <w:tcPr>
            <w:tcW w:w="641" w:type="pct"/>
            <w:shd w:val="clear" w:color="auto" w:fill="auto"/>
            <w:noWrap/>
            <w:vAlign w:val="center"/>
          </w:tcPr>
          <w:p w14:paraId="43EA4C7D" w14:textId="7BE626C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7.40</w:t>
            </w:r>
          </w:p>
        </w:tc>
        <w:tc>
          <w:tcPr>
            <w:tcW w:w="719" w:type="pct"/>
            <w:shd w:val="clear" w:color="auto" w:fill="auto"/>
            <w:noWrap/>
            <w:vAlign w:val="center"/>
          </w:tcPr>
          <w:p w14:paraId="0E85390C" w14:textId="476A59C3"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2.10</w:t>
            </w:r>
          </w:p>
        </w:tc>
        <w:tc>
          <w:tcPr>
            <w:tcW w:w="672" w:type="pct"/>
            <w:shd w:val="clear" w:color="auto" w:fill="auto"/>
            <w:noWrap/>
            <w:vAlign w:val="center"/>
          </w:tcPr>
          <w:p w14:paraId="27EA2879" w14:textId="560273F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0.089</w:t>
            </w:r>
          </w:p>
        </w:tc>
        <w:tc>
          <w:tcPr>
            <w:tcW w:w="672" w:type="pct"/>
            <w:shd w:val="clear" w:color="auto" w:fill="auto"/>
            <w:noWrap/>
            <w:vAlign w:val="center"/>
          </w:tcPr>
          <w:p w14:paraId="5D1F7CC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72" w:type="pct"/>
            <w:shd w:val="clear" w:color="auto" w:fill="auto"/>
            <w:noWrap/>
            <w:vAlign w:val="center"/>
          </w:tcPr>
          <w:p w14:paraId="1C01C6F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0.062</w:t>
            </w:r>
          </w:p>
        </w:tc>
        <w:tc>
          <w:tcPr>
            <w:tcW w:w="471" w:type="pct"/>
            <w:shd w:val="clear" w:color="auto" w:fill="auto"/>
            <w:noWrap/>
            <w:vAlign w:val="center"/>
          </w:tcPr>
          <w:p w14:paraId="0B39C25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1A195FA" w14:textId="77777777" w:rsidTr="00E06F28">
        <w:trPr>
          <w:trHeight w:val="340"/>
          <w:jc w:val="center"/>
        </w:trPr>
        <w:tc>
          <w:tcPr>
            <w:tcW w:w="673" w:type="pct"/>
            <w:shd w:val="clear" w:color="auto" w:fill="auto"/>
            <w:noWrap/>
            <w:vAlign w:val="center"/>
          </w:tcPr>
          <w:p w14:paraId="6586E78F"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2017.01</w:t>
            </w:r>
          </w:p>
        </w:tc>
        <w:tc>
          <w:tcPr>
            <w:tcW w:w="677" w:type="pct"/>
            <w:shd w:val="clear" w:color="auto" w:fill="auto"/>
            <w:noWrap/>
            <w:vAlign w:val="center"/>
          </w:tcPr>
          <w:p w14:paraId="036E37A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7.75</w:t>
            </w:r>
          </w:p>
        </w:tc>
        <w:tc>
          <w:tcPr>
            <w:tcW w:w="641" w:type="pct"/>
            <w:shd w:val="clear" w:color="auto" w:fill="auto"/>
            <w:noWrap/>
            <w:vAlign w:val="center"/>
          </w:tcPr>
          <w:p w14:paraId="365A18A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7.30</w:t>
            </w:r>
          </w:p>
        </w:tc>
        <w:tc>
          <w:tcPr>
            <w:tcW w:w="719" w:type="pct"/>
            <w:shd w:val="clear" w:color="auto" w:fill="auto"/>
            <w:noWrap/>
            <w:vAlign w:val="center"/>
          </w:tcPr>
          <w:p w14:paraId="3970725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2.10</w:t>
            </w:r>
          </w:p>
        </w:tc>
        <w:tc>
          <w:tcPr>
            <w:tcW w:w="672" w:type="pct"/>
            <w:shd w:val="clear" w:color="auto" w:fill="auto"/>
            <w:noWrap/>
            <w:vAlign w:val="center"/>
          </w:tcPr>
          <w:p w14:paraId="29E066B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0.216</w:t>
            </w:r>
          </w:p>
        </w:tc>
        <w:tc>
          <w:tcPr>
            <w:tcW w:w="672" w:type="pct"/>
            <w:shd w:val="clear" w:color="auto" w:fill="auto"/>
            <w:noWrap/>
            <w:vAlign w:val="center"/>
          </w:tcPr>
          <w:p w14:paraId="20D1BA9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72" w:type="pct"/>
            <w:shd w:val="clear" w:color="auto" w:fill="auto"/>
            <w:noWrap/>
            <w:vAlign w:val="center"/>
          </w:tcPr>
          <w:p w14:paraId="28F04EE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0.096</w:t>
            </w:r>
          </w:p>
        </w:tc>
        <w:tc>
          <w:tcPr>
            <w:tcW w:w="471" w:type="pct"/>
            <w:shd w:val="clear" w:color="auto" w:fill="auto"/>
            <w:noWrap/>
            <w:vAlign w:val="center"/>
          </w:tcPr>
          <w:p w14:paraId="2610E80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7308B8B" w14:textId="77777777" w:rsidTr="00E06F28">
        <w:trPr>
          <w:trHeight w:val="340"/>
          <w:jc w:val="center"/>
        </w:trPr>
        <w:tc>
          <w:tcPr>
            <w:tcW w:w="673" w:type="pct"/>
            <w:shd w:val="clear" w:color="auto" w:fill="auto"/>
            <w:noWrap/>
            <w:vAlign w:val="center"/>
          </w:tcPr>
          <w:p w14:paraId="5F037E5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2017.02</w:t>
            </w:r>
          </w:p>
        </w:tc>
        <w:tc>
          <w:tcPr>
            <w:tcW w:w="677" w:type="pct"/>
            <w:shd w:val="clear" w:color="auto" w:fill="auto"/>
            <w:noWrap/>
            <w:vAlign w:val="center"/>
          </w:tcPr>
          <w:p w14:paraId="2411FC3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7.60</w:t>
            </w:r>
          </w:p>
        </w:tc>
        <w:tc>
          <w:tcPr>
            <w:tcW w:w="641" w:type="pct"/>
            <w:shd w:val="clear" w:color="auto" w:fill="auto"/>
            <w:noWrap/>
            <w:vAlign w:val="center"/>
          </w:tcPr>
          <w:p w14:paraId="6105771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7.20</w:t>
            </w:r>
          </w:p>
        </w:tc>
        <w:tc>
          <w:tcPr>
            <w:tcW w:w="719" w:type="pct"/>
            <w:shd w:val="clear" w:color="auto" w:fill="auto"/>
            <w:noWrap/>
            <w:vAlign w:val="center"/>
          </w:tcPr>
          <w:p w14:paraId="29B66E2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2" w:type="pct"/>
            <w:shd w:val="clear" w:color="auto" w:fill="auto"/>
            <w:noWrap/>
            <w:vAlign w:val="center"/>
          </w:tcPr>
          <w:p w14:paraId="56AD460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0.214</w:t>
            </w:r>
          </w:p>
        </w:tc>
        <w:tc>
          <w:tcPr>
            <w:tcW w:w="672" w:type="pct"/>
            <w:shd w:val="clear" w:color="auto" w:fill="auto"/>
            <w:noWrap/>
            <w:vAlign w:val="center"/>
          </w:tcPr>
          <w:p w14:paraId="506475A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39024BD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0.088</w:t>
            </w:r>
          </w:p>
        </w:tc>
        <w:tc>
          <w:tcPr>
            <w:tcW w:w="471" w:type="pct"/>
            <w:shd w:val="clear" w:color="auto" w:fill="auto"/>
            <w:noWrap/>
            <w:vAlign w:val="center"/>
          </w:tcPr>
          <w:p w14:paraId="2824CF4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98C7466" w14:textId="77777777" w:rsidTr="00E06F28">
        <w:trPr>
          <w:trHeight w:val="340"/>
          <w:jc w:val="center"/>
        </w:trPr>
        <w:tc>
          <w:tcPr>
            <w:tcW w:w="673" w:type="pct"/>
            <w:shd w:val="clear" w:color="auto" w:fill="auto"/>
            <w:noWrap/>
            <w:vAlign w:val="center"/>
          </w:tcPr>
          <w:p w14:paraId="0C66288B"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2017.03</w:t>
            </w:r>
          </w:p>
        </w:tc>
        <w:tc>
          <w:tcPr>
            <w:tcW w:w="677" w:type="pct"/>
            <w:shd w:val="clear" w:color="auto" w:fill="auto"/>
            <w:noWrap/>
            <w:vAlign w:val="center"/>
          </w:tcPr>
          <w:p w14:paraId="462E163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641" w:type="pct"/>
            <w:shd w:val="clear" w:color="auto" w:fill="auto"/>
            <w:noWrap/>
            <w:vAlign w:val="center"/>
          </w:tcPr>
          <w:p w14:paraId="71162A6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10.43</w:t>
            </w:r>
          </w:p>
        </w:tc>
        <w:tc>
          <w:tcPr>
            <w:tcW w:w="719" w:type="pct"/>
            <w:shd w:val="clear" w:color="auto" w:fill="auto"/>
            <w:noWrap/>
            <w:vAlign w:val="center"/>
          </w:tcPr>
          <w:p w14:paraId="7A65414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2.70</w:t>
            </w:r>
          </w:p>
        </w:tc>
        <w:tc>
          <w:tcPr>
            <w:tcW w:w="672" w:type="pct"/>
            <w:shd w:val="clear" w:color="auto" w:fill="auto"/>
            <w:noWrap/>
            <w:vAlign w:val="center"/>
          </w:tcPr>
          <w:p w14:paraId="1987144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0.251</w:t>
            </w:r>
          </w:p>
        </w:tc>
        <w:tc>
          <w:tcPr>
            <w:tcW w:w="672" w:type="pct"/>
            <w:shd w:val="clear" w:color="auto" w:fill="auto"/>
            <w:noWrap/>
            <w:vAlign w:val="center"/>
          </w:tcPr>
          <w:p w14:paraId="6E225BA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72" w:type="pct"/>
            <w:shd w:val="clear" w:color="auto" w:fill="auto"/>
            <w:noWrap/>
            <w:vAlign w:val="center"/>
          </w:tcPr>
          <w:p w14:paraId="37242BA1"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0.100</w:t>
            </w:r>
          </w:p>
        </w:tc>
        <w:tc>
          <w:tcPr>
            <w:tcW w:w="471" w:type="pct"/>
            <w:shd w:val="clear" w:color="auto" w:fill="auto"/>
            <w:noWrap/>
            <w:vAlign w:val="center"/>
          </w:tcPr>
          <w:p w14:paraId="01AA9E6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201F0BC" w14:textId="77777777" w:rsidTr="00E06F28">
        <w:trPr>
          <w:trHeight w:val="340"/>
          <w:jc w:val="center"/>
        </w:trPr>
        <w:tc>
          <w:tcPr>
            <w:tcW w:w="673" w:type="pct"/>
            <w:shd w:val="clear" w:color="auto" w:fill="auto"/>
            <w:noWrap/>
            <w:vAlign w:val="center"/>
          </w:tcPr>
          <w:p w14:paraId="6C5A146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2017.04</w:t>
            </w:r>
          </w:p>
        </w:tc>
        <w:tc>
          <w:tcPr>
            <w:tcW w:w="677" w:type="pct"/>
            <w:shd w:val="clear" w:color="auto" w:fill="auto"/>
            <w:noWrap/>
            <w:vAlign w:val="center"/>
          </w:tcPr>
          <w:p w14:paraId="56CD3F0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7.95</w:t>
            </w:r>
          </w:p>
        </w:tc>
        <w:tc>
          <w:tcPr>
            <w:tcW w:w="641" w:type="pct"/>
            <w:shd w:val="clear" w:color="auto" w:fill="auto"/>
            <w:noWrap/>
            <w:vAlign w:val="center"/>
          </w:tcPr>
          <w:p w14:paraId="1AF799B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9.07</w:t>
            </w:r>
          </w:p>
        </w:tc>
        <w:tc>
          <w:tcPr>
            <w:tcW w:w="719" w:type="pct"/>
            <w:shd w:val="clear" w:color="auto" w:fill="auto"/>
            <w:noWrap/>
            <w:vAlign w:val="center"/>
          </w:tcPr>
          <w:p w14:paraId="27D1588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2" w:type="pct"/>
            <w:shd w:val="clear" w:color="auto" w:fill="auto"/>
            <w:noWrap/>
            <w:vAlign w:val="center"/>
          </w:tcPr>
          <w:p w14:paraId="253DF25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0.27</w:t>
            </w:r>
          </w:p>
        </w:tc>
        <w:tc>
          <w:tcPr>
            <w:tcW w:w="672" w:type="pct"/>
            <w:shd w:val="clear" w:color="auto" w:fill="auto"/>
            <w:noWrap/>
            <w:vAlign w:val="center"/>
          </w:tcPr>
          <w:p w14:paraId="5487798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6C4F170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0.089</w:t>
            </w:r>
          </w:p>
        </w:tc>
        <w:tc>
          <w:tcPr>
            <w:tcW w:w="471" w:type="pct"/>
            <w:shd w:val="clear" w:color="auto" w:fill="auto"/>
            <w:noWrap/>
            <w:vAlign w:val="center"/>
          </w:tcPr>
          <w:p w14:paraId="3133243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3AF52C0" w14:textId="77777777" w:rsidTr="00E06F28">
        <w:trPr>
          <w:trHeight w:val="340"/>
          <w:jc w:val="center"/>
        </w:trPr>
        <w:tc>
          <w:tcPr>
            <w:tcW w:w="673" w:type="pct"/>
            <w:shd w:val="clear" w:color="auto" w:fill="auto"/>
            <w:noWrap/>
            <w:vAlign w:val="center"/>
          </w:tcPr>
          <w:p w14:paraId="6F7D151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2017.05</w:t>
            </w:r>
          </w:p>
        </w:tc>
        <w:tc>
          <w:tcPr>
            <w:tcW w:w="677" w:type="pct"/>
            <w:shd w:val="clear" w:color="auto" w:fill="auto"/>
            <w:noWrap/>
            <w:vAlign w:val="center"/>
          </w:tcPr>
          <w:p w14:paraId="2C9F076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7.64</w:t>
            </w:r>
          </w:p>
        </w:tc>
        <w:tc>
          <w:tcPr>
            <w:tcW w:w="641" w:type="pct"/>
            <w:shd w:val="clear" w:color="auto" w:fill="auto"/>
            <w:noWrap/>
            <w:vAlign w:val="center"/>
          </w:tcPr>
          <w:p w14:paraId="6BEC7BA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w:t>
            </w:r>
          </w:p>
        </w:tc>
        <w:tc>
          <w:tcPr>
            <w:tcW w:w="719" w:type="pct"/>
            <w:shd w:val="clear" w:color="auto" w:fill="auto"/>
            <w:noWrap/>
            <w:vAlign w:val="center"/>
          </w:tcPr>
          <w:p w14:paraId="6A5058B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w:t>
            </w:r>
          </w:p>
        </w:tc>
        <w:tc>
          <w:tcPr>
            <w:tcW w:w="672" w:type="pct"/>
            <w:shd w:val="clear" w:color="auto" w:fill="auto"/>
            <w:noWrap/>
            <w:vAlign w:val="center"/>
          </w:tcPr>
          <w:p w14:paraId="2768FE7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0.17</w:t>
            </w:r>
          </w:p>
        </w:tc>
        <w:tc>
          <w:tcPr>
            <w:tcW w:w="672" w:type="pct"/>
            <w:shd w:val="clear" w:color="auto" w:fill="auto"/>
            <w:noWrap/>
            <w:vAlign w:val="center"/>
          </w:tcPr>
          <w:p w14:paraId="01F5D5E0"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4F1A94EB"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0.059</w:t>
            </w:r>
          </w:p>
        </w:tc>
        <w:tc>
          <w:tcPr>
            <w:tcW w:w="471" w:type="pct"/>
            <w:shd w:val="clear" w:color="auto" w:fill="auto"/>
            <w:noWrap/>
            <w:vAlign w:val="center"/>
          </w:tcPr>
          <w:p w14:paraId="49CFCB1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0D6461B" w14:textId="77777777" w:rsidTr="00E06F28">
        <w:trPr>
          <w:trHeight w:val="340"/>
          <w:jc w:val="center"/>
        </w:trPr>
        <w:tc>
          <w:tcPr>
            <w:tcW w:w="673" w:type="pct"/>
            <w:shd w:val="clear" w:color="auto" w:fill="auto"/>
            <w:noWrap/>
            <w:vAlign w:val="center"/>
          </w:tcPr>
          <w:p w14:paraId="3806735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2017.06</w:t>
            </w:r>
          </w:p>
        </w:tc>
        <w:tc>
          <w:tcPr>
            <w:tcW w:w="677" w:type="pct"/>
            <w:shd w:val="clear" w:color="auto" w:fill="auto"/>
            <w:noWrap/>
            <w:vAlign w:val="center"/>
          </w:tcPr>
          <w:p w14:paraId="6A8346B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7.81</w:t>
            </w:r>
          </w:p>
        </w:tc>
        <w:tc>
          <w:tcPr>
            <w:tcW w:w="641" w:type="pct"/>
            <w:shd w:val="clear" w:color="auto" w:fill="auto"/>
            <w:noWrap/>
            <w:vAlign w:val="center"/>
          </w:tcPr>
          <w:p w14:paraId="493CB53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8.29</w:t>
            </w:r>
          </w:p>
        </w:tc>
        <w:tc>
          <w:tcPr>
            <w:tcW w:w="719" w:type="pct"/>
            <w:shd w:val="clear" w:color="auto" w:fill="auto"/>
            <w:noWrap/>
            <w:vAlign w:val="center"/>
          </w:tcPr>
          <w:p w14:paraId="3900FDE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2" w:type="pct"/>
            <w:shd w:val="clear" w:color="auto" w:fill="auto"/>
            <w:noWrap/>
            <w:vAlign w:val="center"/>
          </w:tcPr>
          <w:p w14:paraId="7619A1F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w:t>
            </w:r>
          </w:p>
        </w:tc>
        <w:tc>
          <w:tcPr>
            <w:tcW w:w="672" w:type="pct"/>
            <w:shd w:val="clear" w:color="auto" w:fill="auto"/>
            <w:noWrap/>
            <w:vAlign w:val="center"/>
          </w:tcPr>
          <w:p w14:paraId="506693A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472" w:type="pct"/>
            <w:shd w:val="clear" w:color="auto" w:fill="auto"/>
            <w:noWrap/>
            <w:vAlign w:val="center"/>
          </w:tcPr>
          <w:p w14:paraId="0A3A9C1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0.098</w:t>
            </w:r>
          </w:p>
        </w:tc>
        <w:tc>
          <w:tcPr>
            <w:tcW w:w="471" w:type="pct"/>
            <w:shd w:val="clear" w:color="auto" w:fill="auto"/>
            <w:noWrap/>
            <w:vAlign w:val="center"/>
          </w:tcPr>
          <w:p w14:paraId="05823FC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4D06F0B" w14:textId="77777777" w:rsidTr="00E06F28">
        <w:trPr>
          <w:trHeight w:val="340"/>
          <w:jc w:val="center"/>
        </w:trPr>
        <w:tc>
          <w:tcPr>
            <w:tcW w:w="673" w:type="pct"/>
            <w:shd w:val="clear" w:color="auto" w:fill="auto"/>
            <w:noWrap/>
            <w:vAlign w:val="center"/>
          </w:tcPr>
          <w:p w14:paraId="674C613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2017.07</w:t>
            </w:r>
          </w:p>
        </w:tc>
        <w:tc>
          <w:tcPr>
            <w:tcW w:w="677" w:type="pct"/>
            <w:shd w:val="clear" w:color="auto" w:fill="auto"/>
            <w:noWrap/>
            <w:vAlign w:val="center"/>
          </w:tcPr>
          <w:p w14:paraId="783A219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7.77</w:t>
            </w:r>
          </w:p>
        </w:tc>
        <w:tc>
          <w:tcPr>
            <w:tcW w:w="641" w:type="pct"/>
            <w:shd w:val="clear" w:color="auto" w:fill="auto"/>
            <w:noWrap/>
            <w:vAlign w:val="center"/>
          </w:tcPr>
          <w:p w14:paraId="6926A66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w:t>
            </w:r>
          </w:p>
        </w:tc>
        <w:tc>
          <w:tcPr>
            <w:tcW w:w="719" w:type="pct"/>
            <w:shd w:val="clear" w:color="auto" w:fill="auto"/>
            <w:noWrap/>
            <w:vAlign w:val="center"/>
          </w:tcPr>
          <w:p w14:paraId="0ACB42B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2" w:type="pct"/>
            <w:shd w:val="clear" w:color="auto" w:fill="auto"/>
            <w:noWrap/>
            <w:vAlign w:val="center"/>
          </w:tcPr>
          <w:p w14:paraId="32CA68C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w:t>
            </w:r>
          </w:p>
        </w:tc>
        <w:tc>
          <w:tcPr>
            <w:tcW w:w="672" w:type="pct"/>
            <w:shd w:val="clear" w:color="auto" w:fill="auto"/>
            <w:noWrap/>
            <w:vAlign w:val="center"/>
          </w:tcPr>
          <w:p w14:paraId="1A216F89"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0FC08FD2"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0.084</w:t>
            </w:r>
          </w:p>
        </w:tc>
        <w:tc>
          <w:tcPr>
            <w:tcW w:w="471" w:type="pct"/>
            <w:shd w:val="clear" w:color="auto" w:fill="auto"/>
            <w:noWrap/>
            <w:vAlign w:val="center"/>
          </w:tcPr>
          <w:p w14:paraId="695A35D7"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1C38DA4" w14:textId="77777777" w:rsidTr="00E06F28">
        <w:trPr>
          <w:trHeight w:val="340"/>
          <w:jc w:val="center"/>
        </w:trPr>
        <w:tc>
          <w:tcPr>
            <w:tcW w:w="673" w:type="pct"/>
            <w:shd w:val="clear" w:color="auto" w:fill="auto"/>
            <w:noWrap/>
            <w:vAlign w:val="center"/>
          </w:tcPr>
          <w:p w14:paraId="0B40CF1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2017.08</w:t>
            </w:r>
          </w:p>
        </w:tc>
        <w:tc>
          <w:tcPr>
            <w:tcW w:w="677" w:type="pct"/>
            <w:shd w:val="clear" w:color="auto" w:fill="auto"/>
            <w:noWrap/>
            <w:vAlign w:val="center"/>
          </w:tcPr>
          <w:p w14:paraId="505573E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7.92</w:t>
            </w:r>
          </w:p>
        </w:tc>
        <w:tc>
          <w:tcPr>
            <w:tcW w:w="641" w:type="pct"/>
            <w:shd w:val="clear" w:color="auto" w:fill="auto"/>
            <w:noWrap/>
            <w:vAlign w:val="center"/>
          </w:tcPr>
          <w:p w14:paraId="794B665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7.94</w:t>
            </w:r>
          </w:p>
        </w:tc>
        <w:tc>
          <w:tcPr>
            <w:tcW w:w="719" w:type="pct"/>
            <w:shd w:val="clear" w:color="auto" w:fill="auto"/>
            <w:noWrap/>
            <w:vAlign w:val="center"/>
          </w:tcPr>
          <w:p w14:paraId="5CA2DFA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w:t>
            </w:r>
          </w:p>
        </w:tc>
        <w:tc>
          <w:tcPr>
            <w:tcW w:w="672" w:type="pct"/>
            <w:shd w:val="clear" w:color="auto" w:fill="auto"/>
            <w:noWrap/>
            <w:vAlign w:val="center"/>
          </w:tcPr>
          <w:p w14:paraId="6F6A791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2" w:type="pct"/>
            <w:shd w:val="clear" w:color="auto" w:fill="auto"/>
            <w:noWrap/>
            <w:vAlign w:val="center"/>
          </w:tcPr>
          <w:p w14:paraId="62B4FB8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72" w:type="pct"/>
            <w:shd w:val="clear" w:color="auto" w:fill="auto"/>
            <w:noWrap/>
            <w:vAlign w:val="center"/>
          </w:tcPr>
          <w:p w14:paraId="5422CB5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55E01CF4"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B3096A4" w14:textId="77777777" w:rsidTr="00E06F28">
        <w:trPr>
          <w:trHeight w:val="340"/>
          <w:jc w:val="center"/>
        </w:trPr>
        <w:tc>
          <w:tcPr>
            <w:tcW w:w="673" w:type="pct"/>
            <w:shd w:val="clear" w:color="auto" w:fill="auto"/>
            <w:noWrap/>
            <w:vAlign w:val="center"/>
          </w:tcPr>
          <w:p w14:paraId="161D8D9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2017.09</w:t>
            </w:r>
          </w:p>
        </w:tc>
        <w:tc>
          <w:tcPr>
            <w:tcW w:w="677" w:type="pct"/>
            <w:shd w:val="clear" w:color="auto" w:fill="auto"/>
            <w:noWrap/>
            <w:vAlign w:val="center"/>
          </w:tcPr>
          <w:p w14:paraId="06CEB35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8.09</w:t>
            </w:r>
          </w:p>
        </w:tc>
        <w:tc>
          <w:tcPr>
            <w:tcW w:w="641" w:type="pct"/>
            <w:shd w:val="clear" w:color="auto" w:fill="auto"/>
            <w:noWrap/>
            <w:vAlign w:val="center"/>
          </w:tcPr>
          <w:p w14:paraId="42C34C1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719" w:type="pct"/>
            <w:shd w:val="clear" w:color="auto" w:fill="auto"/>
            <w:noWrap/>
            <w:vAlign w:val="center"/>
          </w:tcPr>
          <w:p w14:paraId="594A609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2" w:type="pct"/>
            <w:shd w:val="clear" w:color="auto" w:fill="auto"/>
            <w:noWrap/>
            <w:vAlign w:val="center"/>
          </w:tcPr>
          <w:p w14:paraId="1567C1E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2" w:type="pct"/>
            <w:shd w:val="clear" w:color="auto" w:fill="auto"/>
            <w:noWrap/>
            <w:vAlign w:val="center"/>
          </w:tcPr>
          <w:p w14:paraId="4887180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01B1C59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0.094</w:t>
            </w:r>
          </w:p>
        </w:tc>
        <w:tc>
          <w:tcPr>
            <w:tcW w:w="471" w:type="pct"/>
            <w:shd w:val="clear" w:color="auto" w:fill="auto"/>
            <w:noWrap/>
            <w:vAlign w:val="center"/>
          </w:tcPr>
          <w:p w14:paraId="1BF543A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36A48C0" w14:textId="77777777" w:rsidTr="00E06F28">
        <w:trPr>
          <w:trHeight w:val="340"/>
          <w:jc w:val="center"/>
        </w:trPr>
        <w:tc>
          <w:tcPr>
            <w:tcW w:w="673" w:type="pct"/>
            <w:shd w:val="clear" w:color="auto" w:fill="auto"/>
            <w:noWrap/>
            <w:vAlign w:val="center"/>
          </w:tcPr>
          <w:p w14:paraId="020FD491" w14:textId="3727BAAD"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2017.10</w:t>
            </w:r>
          </w:p>
        </w:tc>
        <w:tc>
          <w:tcPr>
            <w:tcW w:w="677" w:type="pct"/>
            <w:shd w:val="clear" w:color="auto" w:fill="auto"/>
            <w:noWrap/>
            <w:vAlign w:val="center"/>
          </w:tcPr>
          <w:p w14:paraId="345A80F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7.56</w:t>
            </w:r>
          </w:p>
        </w:tc>
        <w:tc>
          <w:tcPr>
            <w:tcW w:w="641" w:type="pct"/>
            <w:shd w:val="clear" w:color="auto" w:fill="auto"/>
            <w:noWrap/>
            <w:vAlign w:val="center"/>
          </w:tcPr>
          <w:p w14:paraId="0F133A3D"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8.78</w:t>
            </w:r>
          </w:p>
        </w:tc>
        <w:tc>
          <w:tcPr>
            <w:tcW w:w="719" w:type="pct"/>
            <w:shd w:val="clear" w:color="auto" w:fill="auto"/>
            <w:noWrap/>
            <w:vAlign w:val="center"/>
          </w:tcPr>
          <w:p w14:paraId="6FADF5D9" w14:textId="461D8BDC"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1.93</w:t>
            </w:r>
          </w:p>
        </w:tc>
        <w:tc>
          <w:tcPr>
            <w:tcW w:w="672" w:type="pct"/>
            <w:shd w:val="clear" w:color="auto" w:fill="auto"/>
            <w:noWrap/>
            <w:vAlign w:val="center"/>
          </w:tcPr>
          <w:p w14:paraId="7FBD6ECE" w14:textId="578F7291"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0.03</w:t>
            </w:r>
          </w:p>
        </w:tc>
        <w:tc>
          <w:tcPr>
            <w:tcW w:w="672" w:type="pct"/>
            <w:shd w:val="clear" w:color="auto" w:fill="auto"/>
            <w:noWrap/>
            <w:vAlign w:val="center"/>
          </w:tcPr>
          <w:p w14:paraId="2150C11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72" w:type="pct"/>
            <w:shd w:val="clear" w:color="auto" w:fill="auto"/>
            <w:noWrap/>
            <w:vAlign w:val="center"/>
          </w:tcPr>
          <w:p w14:paraId="320D14C8" w14:textId="051920AB"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3AE30CAE"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27438620" w14:textId="77777777" w:rsidTr="00E06F28">
        <w:trPr>
          <w:trHeight w:val="340"/>
          <w:jc w:val="center"/>
        </w:trPr>
        <w:tc>
          <w:tcPr>
            <w:tcW w:w="673" w:type="pct"/>
            <w:shd w:val="clear" w:color="auto" w:fill="auto"/>
            <w:noWrap/>
            <w:vAlign w:val="center"/>
          </w:tcPr>
          <w:p w14:paraId="0F75C9E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2017.11</w:t>
            </w:r>
          </w:p>
        </w:tc>
        <w:tc>
          <w:tcPr>
            <w:tcW w:w="677" w:type="pct"/>
            <w:shd w:val="clear" w:color="auto" w:fill="auto"/>
            <w:noWrap/>
            <w:vAlign w:val="center"/>
          </w:tcPr>
          <w:p w14:paraId="34CFD98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w:t>
            </w:r>
          </w:p>
        </w:tc>
        <w:tc>
          <w:tcPr>
            <w:tcW w:w="641" w:type="pct"/>
            <w:shd w:val="clear" w:color="auto" w:fill="auto"/>
            <w:noWrap/>
            <w:vAlign w:val="center"/>
          </w:tcPr>
          <w:p w14:paraId="24D8900C"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8.74</w:t>
            </w:r>
          </w:p>
        </w:tc>
        <w:tc>
          <w:tcPr>
            <w:tcW w:w="719" w:type="pct"/>
            <w:shd w:val="clear" w:color="auto" w:fill="auto"/>
            <w:noWrap/>
            <w:vAlign w:val="center"/>
          </w:tcPr>
          <w:p w14:paraId="231ACFD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672" w:type="pct"/>
            <w:shd w:val="clear" w:color="auto" w:fill="auto"/>
            <w:noWrap/>
            <w:vAlign w:val="center"/>
          </w:tcPr>
          <w:p w14:paraId="56A4166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0.02</w:t>
            </w:r>
          </w:p>
        </w:tc>
        <w:tc>
          <w:tcPr>
            <w:tcW w:w="672" w:type="pct"/>
            <w:shd w:val="clear" w:color="auto" w:fill="auto"/>
            <w:noWrap/>
            <w:vAlign w:val="center"/>
          </w:tcPr>
          <w:p w14:paraId="6FFCB9E5"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72" w:type="pct"/>
            <w:shd w:val="clear" w:color="auto" w:fill="auto"/>
            <w:noWrap/>
            <w:vAlign w:val="center"/>
          </w:tcPr>
          <w:p w14:paraId="4D747AC8" w14:textId="3006FB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0.073</w:t>
            </w:r>
          </w:p>
        </w:tc>
        <w:tc>
          <w:tcPr>
            <w:tcW w:w="471" w:type="pct"/>
            <w:shd w:val="clear" w:color="auto" w:fill="auto"/>
            <w:noWrap/>
            <w:vAlign w:val="center"/>
          </w:tcPr>
          <w:p w14:paraId="0897166A"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4F872C7" w14:textId="77777777" w:rsidTr="00E06F28">
        <w:trPr>
          <w:trHeight w:val="340"/>
          <w:jc w:val="center"/>
        </w:trPr>
        <w:tc>
          <w:tcPr>
            <w:tcW w:w="673" w:type="pct"/>
            <w:shd w:val="clear" w:color="auto" w:fill="auto"/>
            <w:noWrap/>
            <w:vAlign w:val="center"/>
          </w:tcPr>
          <w:p w14:paraId="647D342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2017.12</w:t>
            </w:r>
          </w:p>
        </w:tc>
        <w:tc>
          <w:tcPr>
            <w:tcW w:w="677" w:type="pct"/>
            <w:shd w:val="clear" w:color="auto" w:fill="auto"/>
            <w:noWrap/>
            <w:vAlign w:val="center"/>
          </w:tcPr>
          <w:p w14:paraId="324643F6"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8.06</w:t>
            </w:r>
          </w:p>
        </w:tc>
        <w:tc>
          <w:tcPr>
            <w:tcW w:w="641" w:type="pct"/>
            <w:shd w:val="clear" w:color="auto" w:fill="auto"/>
            <w:noWrap/>
            <w:vAlign w:val="center"/>
          </w:tcPr>
          <w:p w14:paraId="4CAA0A03"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8.66</w:t>
            </w:r>
          </w:p>
        </w:tc>
        <w:tc>
          <w:tcPr>
            <w:tcW w:w="719" w:type="pct"/>
            <w:shd w:val="clear" w:color="auto" w:fill="auto"/>
            <w:noWrap/>
            <w:vAlign w:val="center"/>
          </w:tcPr>
          <w:p w14:paraId="324EE02B" w14:textId="38E250EF"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1.73</w:t>
            </w:r>
          </w:p>
        </w:tc>
        <w:tc>
          <w:tcPr>
            <w:tcW w:w="672" w:type="pct"/>
            <w:shd w:val="clear" w:color="auto" w:fill="auto"/>
            <w:noWrap/>
            <w:vAlign w:val="center"/>
          </w:tcPr>
          <w:p w14:paraId="16FAAB9D" w14:textId="4D44E1B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w:t>
            </w:r>
          </w:p>
        </w:tc>
        <w:tc>
          <w:tcPr>
            <w:tcW w:w="672" w:type="pct"/>
            <w:shd w:val="clear" w:color="auto" w:fill="auto"/>
            <w:noWrap/>
            <w:vAlign w:val="center"/>
          </w:tcPr>
          <w:p w14:paraId="29965F48"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72" w:type="pct"/>
            <w:shd w:val="clear" w:color="auto" w:fill="auto"/>
            <w:noWrap/>
            <w:vAlign w:val="center"/>
          </w:tcPr>
          <w:p w14:paraId="08D21E4F" w14:textId="02076AE2"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0.097</w:t>
            </w:r>
          </w:p>
        </w:tc>
        <w:tc>
          <w:tcPr>
            <w:tcW w:w="471" w:type="pct"/>
            <w:shd w:val="clear" w:color="auto" w:fill="auto"/>
            <w:noWrap/>
            <w:vAlign w:val="center"/>
          </w:tcPr>
          <w:p w14:paraId="7FE1654F" w14:textId="77777777" w:rsidR="00E06F28" w:rsidRPr="00770D05" w:rsidRDefault="00E06F28" w:rsidP="00E06F28">
            <w:pPr>
              <w:widowControl/>
              <w:jc w:val="center"/>
              <w:textAlignment w:val="center"/>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AE0D066" w14:textId="77777777" w:rsidTr="00E06F28">
        <w:trPr>
          <w:trHeight w:val="340"/>
          <w:jc w:val="center"/>
        </w:trPr>
        <w:tc>
          <w:tcPr>
            <w:tcW w:w="673" w:type="pct"/>
            <w:shd w:val="clear" w:color="auto" w:fill="auto"/>
            <w:noWrap/>
            <w:vAlign w:val="center"/>
          </w:tcPr>
          <w:p w14:paraId="4A57DF2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2018.01</w:t>
            </w:r>
          </w:p>
        </w:tc>
        <w:tc>
          <w:tcPr>
            <w:tcW w:w="677" w:type="pct"/>
            <w:shd w:val="clear" w:color="auto" w:fill="auto"/>
            <w:noWrap/>
            <w:vAlign w:val="center"/>
          </w:tcPr>
          <w:p w14:paraId="281806F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w:t>
            </w:r>
          </w:p>
        </w:tc>
        <w:tc>
          <w:tcPr>
            <w:tcW w:w="641" w:type="pct"/>
            <w:shd w:val="clear" w:color="auto" w:fill="auto"/>
            <w:noWrap/>
            <w:vAlign w:val="center"/>
          </w:tcPr>
          <w:p w14:paraId="3CCF6BD3" w14:textId="5906FC2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10.02</w:t>
            </w:r>
          </w:p>
        </w:tc>
        <w:tc>
          <w:tcPr>
            <w:tcW w:w="719" w:type="pct"/>
            <w:shd w:val="clear" w:color="auto" w:fill="auto"/>
            <w:noWrap/>
            <w:vAlign w:val="center"/>
          </w:tcPr>
          <w:p w14:paraId="7C68456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1.53</w:t>
            </w:r>
          </w:p>
        </w:tc>
        <w:tc>
          <w:tcPr>
            <w:tcW w:w="672" w:type="pct"/>
            <w:shd w:val="clear" w:color="auto" w:fill="auto"/>
            <w:noWrap/>
            <w:vAlign w:val="center"/>
          </w:tcPr>
          <w:p w14:paraId="473C8D9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0.24</w:t>
            </w:r>
          </w:p>
        </w:tc>
        <w:tc>
          <w:tcPr>
            <w:tcW w:w="672" w:type="pct"/>
            <w:shd w:val="clear" w:color="auto" w:fill="auto"/>
            <w:noWrap/>
            <w:vAlign w:val="center"/>
          </w:tcPr>
          <w:p w14:paraId="7911953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12</w:t>
            </w:r>
          </w:p>
        </w:tc>
        <w:tc>
          <w:tcPr>
            <w:tcW w:w="472" w:type="pct"/>
            <w:shd w:val="clear" w:color="auto" w:fill="auto"/>
            <w:noWrap/>
            <w:vAlign w:val="center"/>
          </w:tcPr>
          <w:p w14:paraId="3296C011" w14:textId="719C135A"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0.087</w:t>
            </w:r>
          </w:p>
        </w:tc>
        <w:tc>
          <w:tcPr>
            <w:tcW w:w="471" w:type="pct"/>
            <w:shd w:val="clear" w:color="auto" w:fill="auto"/>
            <w:noWrap/>
            <w:vAlign w:val="center"/>
          </w:tcPr>
          <w:p w14:paraId="5C53188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7CC7D9C" w14:textId="77777777" w:rsidTr="00E06F28">
        <w:trPr>
          <w:trHeight w:val="340"/>
          <w:jc w:val="center"/>
        </w:trPr>
        <w:tc>
          <w:tcPr>
            <w:tcW w:w="673" w:type="pct"/>
            <w:shd w:val="clear" w:color="auto" w:fill="auto"/>
            <w:noWrap/>
            <w:vAlign w:val="center"/>
          </w:tcPr>
          <w:p w14:paraId="1DA7E5B3"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2018.02</w:t>
            </w:r>
          </w:p>
        </w:tc>
        <w:tc>
          <w:tcPr>
            <w:tcW w:w="677" w:type="pct"/>
            <w:shd w:val="clear" w:color="auto" w:fill="auto"/>
            <w:noWrap/>
            <w:vAlign w:val="center"/>
          </w:tcPr>
          <w:p w14:paraId="4D23B54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8.12</w:t>
            </w:r>
          </w:p>
        </w:tc>
        <w:tc>
          <w:tcPr>
            <w:tcW w:w="641" w:type="pct"/>
            <w:shd w:val="clear" w:color="auto" w:fill="auto"/>
            <w:noWrap/>
            <w:vAlign w:val="center"/>
          </w:tcPr>
          <w:p w14:paraId="6DED656A" w14:textId="778D3564"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11.33</w:t>
            </w:r>
          </w:p>
        </w:tc>
        <w:tc>
          <w:tcPr>
            <w:tcW w:w="719" w:type="pct"/>
            <w:shd w:val="clear" w:color="auto" w:fill="auto"/>
            <w:noWrap/>
            <w:vAlign w:val="center"/>
          </w:tcPr>
          <w:p w14:paraId="4758757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1.82</w:t>
            </w:r>
          </w:p>
        </w:tc>
        <w:tc>
          <w:tcPr>
            <w:tcW w:w="672" w:type="pct"/>
            <w:shd w:val="clear" w:color="auto" w:fill="auto"/>
            <w:noWrap/>
            <w:vAlign w:val="center"/>
          </w:tcPr>
          <w:p w14:paraId="279E331D" w14:textId="5D47BE8F"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0.23</w:t>
            </w:r>
          </w:p>
        </w:tc>
        <w:tc>
          <w:tcPr>
            <w:tcW w:w="672" w:type="pct"/>
            <w:shd w:val="clear" w:color="auto" w:fill="auto"/>
            <w:noWrap/>
            <w:vAlign w:val="center"/>
          </w:tcPr>
          <w:p w14:paraId="7B1BA8D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6F282620" w14:textId="0B9F46D5"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0.087</w:t>
            </w:r>
          </w:p>
        </w:tc>
        <w:tc>
          <w:tcPr>
            <w:tcW w:w="471" w:type="pct"/>
            <w:shd w:val="clear" w:color="auto" w:fill="auto"/>
            <w:noWrap/>
            <w:vAlign w:val="center"/>
          </w:tcPr>
          <w:p w14:paraId="724B8F7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FF69C7F" w14:textId="77777777" w:rsidTr="00E06F28">
        <w:trPr>
          <w:trHeight w:val="340"/>
          <w:jc w:val="center"/>
        </w:trPr>
        <w:tc>
          <w:tcPr>
            <w:tcW w:w="673" w:type="pct"/>
            <w:shd w:val="clear" w:color="auto" w:fill="auto"/>
            <w:noWrap/>
            <w:vAlign w:val="center"/>
          </w:tcPr>
          <w:p w14:paraId="5AFBA35C"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2018.03</w:t>
            </w:r>
          </w:p>
        </w:tc>
        <w:tc>
          <w:tcPr>
            <w:tcW w:w="677" w:type="pct"/>
            <w:shd w:val="clear" w:color="auto" w:fill="auto"/>
            <w:noWrap/>
            <w:vAlign w:val="center"/>
          </w:tcPr>
          <w:p w14:paraId="02B6EA8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8.01</w:t>
            </w:r>
          </w:p>
        </w:tc>
        <w:tc>
          <w:tcPr>
            <w:tcW w:w="641" w:type="pct"/>
            <w:shd w:val="clear" w:color="auto" w:fill="auto"/>
            <w:noWrap/>
            <w:vAlign w:val="center"/>
          </w:tcPr>
          <w:p w14:paraId="3E4FD1F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9.83</w:t>
            </w:r>
          </w:p>
        </w:tc>
        <w:tc>
          <w:tcPr>
            <w:tcW w:w="719" w:type="pct"/>
            <w:shd w:val="clear" w:color="auto" w:fill="auto"/>
            <w:noWrap/>
            <w:vAlign w:val="center"/>
          </w:tcPr>
          <w:p w14:paraId="173624C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2.30</w:t>
            </w:r>
          </w:p>
        </w:tc>
        <w:tc>
          <w:tcPr>
            <w:tcW w:w="672" w:type="pct"/>
            <w:shd w:val="clear" w:color="auto" w:fill="auto"/>
            <w:noWrap/>
            <w:vAlign w:val="center"/>
          </w:tcPr>
          <w:p w14:paraId="132CE9E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0.3</w:t>
            </w:r>
          </w:p>
        </w:tc>
        <w:tc>
          <w:tcPr>
            <w:tcW w:w="672" w:type="pct"/>
            <w:shd w:val="clear" w:color="auto" w:fill="auto"/>
            <w:noWrap/>
            <w:vAlign w:val="center"/>
          </w:tcPr>
          <w:p w14:paraId="3D167BC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2296EC2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0.14</w:t>
            </w:r>
          </w:p>
        </w:tc>
        <w:tc>
          <w:tcPr>
            <w:tcW w:w="471" w:type="pct"/>
            <w:shd w:val="clear" w:color="auto" w:fill="auto"/>
            <w:noWrap/>
            <w:vAlign w:val="center"/>
          </w:tcPr>
          <w:p w14:paraId="12EED88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3C526350" w14:textId="77777777" w:rsidTr="00E06F28">
        <w:trPr>
          <w:trHeight w:val="340"/>
          <w:jc w:val="center"/>
        </w:trPr>
        <w:tc>
          <w:tcPr>
            <w:tcW w:w="673" w:type="pct"/>
            <w:shd w:val="clear" w:color="auto" w:fill="auto"/>
            <w:noWrap/>
            <w:vAlign w:val="center"/>
          </w:tcPr>
          <w:p w14:paraId="62DE96F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2018.04</w:t>
            </w:r>
          </w:p>
        </w:tc>
        <w:tc>
          <w:tcPr>
            <w:tcW w:w="677" w:type="pct"/>
            <w:shd w:val="clear" w:color="auto" w:fill="auto"/>
            <w:noWrap/>
            <w:vAlign w:val="center"/>
          </w:tcPr>
          <w:p w14:paraId="1052720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8.05</w:t>
            </w:r>
          </w:p>
        </w:tc>
        <w:tc>
          <w:tcPr>
            <w:tcW w:w="641" w:type="pct"/>
            <w:shd w:val="clear" w:color="auto" w:fill="auto"/>
            <w:noWrap/>
            <w:vAlign w:val="center"/>
          </w:tcPr>
          <w:p w14:paraId="45EE1AE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9.58</w:t>
            </w:r>
          </w:p>
        </w:tc>
        <w:tc>
          <w:tcPr>
            <w:tcW w:w="719" w:type="pct"/>
            <w:shd w:val="clear" w:color="auto" w:fill="auto"/>
            <w:noWrap/>
            <w:vAlign w:val="center"/>
          </w:tcPr>
          <w:p w14:paraId="5A8B53B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1.70</w:t>
            </w:r>
          </w:p>
        </w:tc>
        <w:tc>
          <w:tcPr>
            <w:tcW w:w="672" w:type="pct"/>
            <w:shd w:val="clear" w:color="auto" w:fill="auto"/>
            <w:noWrap/>
            <w:vAlign w:val="center"/>
          </w:tcPr>
          <w:p w14:paraId="2E17124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0.19</w:t>
            </w:r>
          </w:p>
        </w:tc>
        <w:tc>
          <w:tcPr>
            <w:tcW w:w="672" w:type="pct"/>
            <w:shd w:val="clear" w:color="auto" w:fill="auto"/>
            <w:noWrap/>
            <w:vAlign w:val="center"/>
          </w:tcPr>
          <w:p w14:paraId="4625319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1BEC5B1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556FC7D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AB85B33" w14:textId="77777777" w:rsidTr="00E06F28">
        <w:trPr>
          <w:trHeight w:val="340"/>
          <w:jc w:val="center"/>
        </w:trPr>
        <w:tc>
          <w:tcPr>
            <w:tcW w:w="673" w:type="pct"/>
            <w:shd w:val="clear" w:color="auto" w:fill="auto"/>
            <w:noWrap/>
            <w:vAlign w:val="center"/>
          </w:tcPr>
          <w:p w14:paraId="3FB8D69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2018.05</w:t>
            </w:r>
          </w:p>
        </w:tc>
        <w:tc>
          <w:tcPr>
            <w:tcW w:w="677" w:type="pct"/>
            <w:shd w:val="clear" w:color="auto" w:fill="auto"/>
            <w:noWrap/>
            <w:vAlign w:val="center"/>
          </w:tcPr>
          <w:p w14:paraId="310D599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7.77</w:t>
            </w:r>
          </w:p>
        </w:tc>
        <w:tc>
          <w:tcPr>
            <w:tcW w:w="641" w:type="pct"/>
            <w:shd w:val="clear" w:color="auto" w:fill="auto"/>
            <w:noWrap/>
            <w:vAlign w:val="center"/>
          </w:tcPr>
          <w:p w14:paraId="6832BD8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7.06</w:t>
            </w:r>
          </w:p>
        </w:tc>
        <w:tc>
          <w:tcPr>
            <w:tcW w:w="719" w:type="pct"/>
            <w:shd w:val="clear" w:color="auto" w:fill="auto"/>
            <w:noWrap/>
            <w:vAlign w:val="center"/>
          </w:tcPr>
          <w:p w14:paraId="7D9F10A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4.00</w:t>
            </w:r>
          </w:p>
        </w:tc>
        <w:tc>
          <w:tcPr>
            <w:tcW w:w="672" w:type="pct"/>
            <w:shd w:val="clear" w:color="auto" w:fill="auto"/>
            <w:noWrap/>
            <w:vAlign w:val="center"/>
          </w:tcPr>
          <w:p w14:paraId="5A4DF01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2" w:type="pct"/>
            <w:shd w:val="clear" w:color="auto" w:fill="auto"/>
            <w:noWrap/>
            <w:vAlign w:val="center"/>
          </w:tcPr>
          <w:p w14:paraId="7B00891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24</w:t>
            </w:r>
          </w:p>
        </w:tc>
        <w:tc>
          <w:tcPr>
            <w:tcW w:w="472" w:type="pct"/>
            <w:shd w:val="clear" w:color="auto" w:fill="auto"/>
            <w:noWrap/>
            <w:vAlign w:val="center"/>
          </w:tcPr>
          <w:p w14:paraId="5E97C59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w:t>
            </w:r>
          </w:p>
        </w:tc>
        <w:tc>
          <w:tcPr>
            <w:tcW w:w="471" w:type="pct"/>
            <w:shd w:val="clear" w:color="auto" w:fill="auto"/>
            <w:noWrap/>
            <w:vAlign w:val="center"/>
          </w:tcPr>
          <w:p w14:paraId="7F841F7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Ⅳ</w:t>
            </w:r>
          </w:p>
        </w:tc>
      </w:tr>
      <w:tr w:rsidR="00770D05" w:rsidRPr="00770D05" w14:paraId="4E43A210" w14:textId="77777777" w:rsidTr="00E06F28">
        <w:trPr>
          <w:trHeight w:val="340"/>
          <w:jc w:val="center"/>
        </w:trPr>
        <w:tc>
          <w:tcPr>
            <w:tcW w:w="673" w:type="pct"/>
            <w:shd w:val="clear" w:color="auto" w:fill="auto"/>
            <w:noWrap/>
            <w:vAlign w:val="center"/>
          </w:tcPr>
          <w:p w14:paraId="5D8F58E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2018.06</w:t>
            </w:r>
          </w:p>
        </w:tc>
        <w:tc>
          <w:tcPr>
            <w:tcW w:w="677" w:type="pct"/>
            <w:shd w:val="clear" w:color="auto" w:fill="auto"/>
            <w:noWrap/>
            <w:vAlign w:val="center"/>
          </w:tcPr>
          <w:p w14:paraId="5F52FB5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7.62</w:t>
            </w:r>
          </w:p>
        </w:tc>
        <w:tc>
          <w:tcPr>
            <w:tcW w:w="641" w:type="pct"/>
            <w:shd w:val="clear" w:color="auto" w:fill="auto"/>
            <w:noWrap/>
            <w:vAlign w:val="center"/>
          </w:tcPr>
          <w:p w14:paraId="0D81663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7.61</w:t>
            </w:r>
          </w:p>
        </w:tc>
        <w:tc>
          <w:tcPr>
            <w:tcW w:w="719" w:type="pct"/>
            <w:shd w:val="clear" w:color="auto" w:fill="auto"/>
            <w:noWrap/>
            <w:vAlign w:val="center"/>
          </w:tcPr>
          <w:p w14:paraId="383B208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1.50</w:t>
            </w:r>
          </w:p>
        </w:tc>
        <w:tc>
          <w:tcPr>
            <w:tcW w:w="672" w:type="pct"/>
            <w:shd w:val="clear" w:color="auto" w:fill="auto"/>
            <w:noWrap/>
            <w:vAlign w:val="center"/>
          </w:tcPr>
          <w:p w14:paraId="4F5AA42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0.03</w:t>
            </w:r>
          </w:p>
        </w:tc>
        <w:tc>
          <w:tcPr>
            <w:tcW w:w="672" w:type="pct"/>
            <w:shd w:val="clear" w:color="auto" w:fill="auto"/>
            <w:noWrap/>
            <w:vAlign w:val="center"/>
          </w:tcPr>
          <w:p w14:paraId="6357EA8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w:t>
            </w:r>
          </w:p>
        </w:tc>
        <w:tc>
          <w:tcPr>
            <w:tcW w:w="472" w:type="pct"/>
            <w:shd w:val="clear" w:color="auto" w:fill="auto"/>
            <w:noWrap/>
            <w:vAlign w:val="center"/>
          </w:tcPr>
          <w:p w14:paraId="3ECCCA4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5179F1F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2FDA5D8" w14:textId="77777777" w:rsidTr="00E06F28">
        <w:trPr>
          <w:trHeight w:val="340"/>
          <w:jc w:val="center"/>
        </w:trPr>
        <w:tc>
          <w:tcPr>
            <w:tcW w:w="673" w:type="pct"/>
            <w:shd w:val="clear" w:color="auto" w:fill="auto"/>
            <w:noWrap/>
            <w:vAlign w:val="center"/>
          </w:tcPr>
          <w:p w14:paraId="13AD0EC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2018.07</w:t>
            </w:r>
          </w:p>
        </w:tc>
        <w:tc>
          <w:tcPr>
            <w:tcW w:w="677" w:type="pct"/>
            <w:shd w:val="clear" w:color="auto" w:fill="auto"/>
            <w:noWrap/>
            <w:vAlign w:val="center"/>
          </w:tcPr>
          <w:p w14:paraId="711D201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7.78</w:t>
            </w:r>
          </w:p>
        </w:tc>
        <w:tc>
          <w:tcPr>
            <w:tcW w:w="641" w:type="pct"/>
            <w:shd w:val="clear" w:color="auto" w:fill="auto"/>
            <w:noWrap/>
            <w:vAlign w:val="center"/>
          </w:tcPr>
          <w:p w14:paraId="056501D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5.9</w:t>
            </w:r>
          </w:p>
        </w:tc>
        <w:tc>
          <w:tcPr>
            <w:tcW w:w="719" w:type="pct"/>
            <w:shd w:val="clear" w:color="auto" w:fill="auto"/>
            <w:noWrap/>
            <w:vAlign w:val="center"/>
          </w:tcPr>
          <w:p w14:paraId="0F04C67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2" w:type="pct"/>
            <w:shd w:val="clear" w:color="auto" w:fill="auto"/>
            <w:noWrap/>
            <w:vAlign w:val="center"/>
          </w:tcPr>
          <w:p w14:paraId="453E748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0.03</w:t>
            </w:r>
          </w:p>
        </w:tc>
        <w:tc>
          <w:tcPr>
            <w:tcW w:w="672" w:type="pct"/>
            <w:shd w:val="clear" w:color="auto" w:fill="auto"/>
            <w:noWrap/>
            <w:vAlign w:val="center"/>
          </w:tcPr>
          <w:p w14:paraId="0809732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w:t>
            </w:r>
          </w:p>
        </w:tc>
        <w:tc>
          <w:tcPr>
            <w:tcW w:w="472" w:type="pct"/>
            <w:shd w:val="clear" w:color="auto" w:fill="auto"/>
            <w:noWrap/>
            <w:vAlign w:val="center"/>
          </w:tcPr>
          <w:p w14:paraId="6D94632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471" w:type="pct"/>
            <w:shd w:val="clear" w:color="auto" w:fill="auto"/>
            <w:noWrap/>
            <w:vAlign w:val="center"/>
          </w:tcPr>
          <w:p w14:paraId="70ACDF4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881ED60" w14:textId="77777777" w:rsidTr="00E06F28">
        <w:trPr>
          <w:trHeight w:val="340"/>
          <w:jc w:val="center"/>
        </w:trPr>
        <w:tc>
          <w:tcPr>
            <w:tcW w:w="673" w:type="pct"/>
            <w:shd w:val="clear" w:color="auto" w:fill="auto"/>
            <w:noWrap/>
            <w:vAlign w:val="center"/>
          </w:tcPr>
          <w:p w14:paraId="47D0123B"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2018.08</w:t>
            </w:r>
          </w:p>
        </w:tc>
        <w:tc>
          <w:tcPr>
            <w:tcW w:w="677" w:type="pct"/>
            <w:shd w:val="clear" w:color="auto" w:fill="auto"/>
            <w:noWrap/>
            <w:vAlign w:val="center"/>
          </w:tcPr>
          <w:p w14:paraId="1458353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7.55</w:t>
            </w:r>
          </w:p>
        </w:tc>
        <w:tc>
          <w:tcPr>
            <w:tcW w:w="641" w:type="pct"/>
            <w:shd w:val="clear" w:color="auto" w:fill="auto"/>
            <w:noWrap/>
            <w:vAlign w:val="center"/>
          </w:tcPr>
          <w:p w14:paraId="16FDE89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6.56</w:t>
            </w:r>
          </w:p>
        </w:tc>
        <w:tc>
          <w:tcPr>
            <w:tcW w:w="719" w:type="pct"/>
            <w:shd w:val="clear" w:color="auto" w:fill="auto"/>
            <w:noWrap/>
            <w:vAlign w:val="center"/>
          </w:tcPr>
          <w:p w14:paraId="25D043B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2.40</w:t>
            </w:r>
          </w:p>
        </w:tc>
        <w:tc>
          <w:tcPr>
            <w:tcW w:w="672" w:type="pct"/>
            <w:shd w:val="clear" w:color="auto" w:fill="auto"/>
            <w:noWrap/>
            <w:vAlign w:val="center"/>
          </w:tcPr>
          <w:p w14:paraId="41C1B38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2" w:type="pct"/>
            <w:shd w:val="clear" w:color="auto" w:fill="auto"/>
            <w:noWrap/>
            <w:vAlign w:val="center"/>
          </w:tcPr>
          <w:p w14:paraId="3F11B7F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25CB116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w:t>
            </w:r>
          </w:p>
        </w:tc>
        <w:tc>
          <w:tcPr>
            <w:tcW w:w="471" w:type="pct"/>
            <w:shd w:val="clear" w:color="auto" w:fill="auto"/>
            <w:noWrap/>
            <w:vAlign w:val="center"/>
          </w:tcPr>
          <w:p w14:paraId="7A66E59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138FF8D9" w14:textId="77777777" w:rsidTr="00E06F28">
        <w:trPr>
          <w:trHeight w:val="340"/>
          <w:jc w:val="center"/>
        </w:trPr>
        <w:tc>
          <w:tcPr>
            <w:tcW w:w="673" w:type="pct"/>
            <w:shd w:val="clear" w:color="auto" w:fill="auto"/>
            <w:noWrap/>
            <w:vAlign w:val="center"/>
          </w:tcPr>
          <w:p w14:paraId="0B7C65E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2018.09</w:t>
            </w:r>
          </w:p>
        </w:tc>
        <w:tc>
          <w:tcPr>
            <w:tcW w:w="677" w:type="pct"/>
            <w:shd w:val="clear" w:color="auto" w:fill="auto"/>
            <w:noWrap/>
            <w:vAlign w:val="center"/>
          </w:tcPr>
          <w:p w14:paraId="3E5E033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7.63</w:t>
            </w:r>
          </w:p>
        </w:tc>
        <w:tc>
          <w:tcPr>
            <w:tcW w:w="641" w:type="pct"/>
            <w:shd w:val="clear" w:color="auto" w:fill="auto"/>
            <w:noWrap/>
            <w:vAlign w:val="center"/>
          </w:tcPr>
          <w:p w14:paraId="37AE4CF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6.25</w:t>
            </w:r>
          </w:p>
        </w:tc>
        <w:tc>
          <w:tcPr>
            <w:tcW w:w="719" w:type="pct"/>
            <w:shd w:val="clear" w:color="auto" w:fill="auto"/>
            <w:noWrap/>
            <w:vAlign w:val="center"/>
          </w:tcPr>
          <w:p w14:paraId="34CA8BF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2.10</w:t>
            </w:r>
          </w:p>
        </w:tc>
        <w:tc>
          <w:tcPr>
            <w:tcW w:w="672" w:type="pct"/>
            <w:shd w:val="clear" w:color="auto" w:fill="auto"/>
            <w:noWrap/>
            <w:vAlign w:val="center"/>
          </w:tcPr>
          <w:p w14:paraId="5968A1C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2" w:type="pct"/>
            <w:shd w:val="clear" w:color="auto" w:fill="auto"/>
            <w:noWrap/>
            <w:vAlign w:val="center"/>
          </w:tcPr>
          <w:p w14:paraId="1E14273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auto" w:fill="auto"/>
            <w:noWrap/>
            <w:vAlign w:val="center"/>
          </w:tcPr>
          <w:p w14:paraId="0631387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471" w:type="pct"/>
            <w:shd w:val="clear" w:color="auto" w:fill="auto"/>
            <w:noWrap/>
            <w:vAlign w:val="center"/>
          </w:tcPr>
          <w:p w14:paraId="295095C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0076FB9" w14:textId="77777777" w:rsidTr="00E06F28">
        <w:trPr>
          <w:trHeight w:val="340"/>
          <w:jc w:val="center"/>
        </w:trPr>
        <w:tc>
          <w:tcPr>
            <w:tcW w:w="673" w:type="pct"/>
            <w:shd w:val="clear" w:color="auto" w:fill="auto"/>
            <w:noWrap/>
            <w:vAlign w:val="center"/>
          </w:tcPr>
          <w:p w14:paraId="154A5DB9" w14:textId="0A314090"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2018.10</w:t>
            </w:r>
          </w:p>
        </w:tc>
        <w:tc>
          <w:tcPr>
            <w:tcW w:w="677" w:type="pct"/>
            <w:shd w:val="clear" w:color="000000" w:fill="FFFFFF"/>
            <w:noWrap/>
            <w:vAlign w:val="center"/>
          </w:tcPr>
          <w:p w14:paraId="60FA413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7.93</w:t>
            </w:r>
          </w:p>
        </w:tc>
        <w:tc>
          <w:tcPr>
            <w:tcW w:w="641" w:type="pct"/>
            <w:shd w:val="clear" w:color="000000" w:fill="FFFFFF"/>
            <w:noWrap/>
            <w:vAlign w:val="center"/>
          </w:tcPr>
          <w:p w14:paraId="7BA4F85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7.31</w:t>
            </w:r>
          </w:p>
        </w:tc>
        <w:tc>
          <w:tcPr>
            <w:tcW w:w="719" w:type="pct"/>
            <w:shd w:val="clear" w:color="000000" w:fill="FFFFFF"/>
            <w:noWrap/>
            <w:vAlign w:val="center"/>
          </w:tcPr>
          <w:p w14:paraId="02D7997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1.60</w:t>
            </w:r>
          </w:p>
        </w:tc>
        <w:tc>
          <w:tcPr>
            <w:tcW w:w="672" w:type="pct"/>
            <w:shd w:val="clear" w:color="000000" w:fill="FFFFFF"/>
            <w:noWrap/>
            <w:vAlign w:val="center"/>
          </w:tcPr>
          <w:p w14:paraId="24263F5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w:t>
            </w:r>
          </w:p>
        </w:tc>
        <w:tc>
          <w:tcPr>
            <w:tcW w:w="672" w:type="pct"/>
            <w:shd w:val="clear" w:color="000000" w:fill="FFFFFF"/>
            <w:noWrap/>
            <w:vAlign w:val="center"/>
          </w:tcPr>
          <w:p w14:paraId="6A57FA4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472" w:type="pct"/>
            <w:shd w:val="clear" w:color="000000" w:fill="FFFFFF"/>
            <w:noWrap/>
            <w:vAlign w:val="center"/>
          </w:tcPr>
          <w:p w14:paraId="4C28EC8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000000" w:fill="FFFFFF"/>
            <w:noWrap/>
            <w:vAlign w:val="center"/>
          </w:tcPr>
          <w:p w14:paraId="5905D69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7AF83D04" w14:textId="77777777" w:rsidTr="00E06F28">
        <w:trPr>
          <w:trHeight w:val="340"/>
          <w:jc w:val="center"/>
        </w:trPr>
        <w:tc>
          <w:tcPr>
            <w:tcW w:w="673" w:type="pct"/>
            <w:shd w:val="clear" w:color="auto" w:fill="auto"/>
            <w:noWrap/>
            <w:vAlign w:val="center"/>
          </w:tcPr>
          <w:p w14:paraId="4855DD81"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2018.11</w:t>
            </w:r>
          </w:p>
        </w:tc>
        <w:tc>
          <w:tcPr>
            <w:tcW w:w="677" w:type="pct"/>
            <w:shd w:val="clear" w:color="auto" w:fill="auto"/>
            <w:noWrap/>
            <w:vAlign w:val="center"/>
          </w:tcPr>
          <w:p w14:paraId="211F7AC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8.05</w:t>
            </w:r>
          </w:p>
        </w:tc>
        <w:tc>
          <w:tcPr>
            <w:tcW w:w="641" w:type="pct"/>
            <w:shd w:val="clear" w:color="auto" w:fill="auto"/>
            <w:noWrap/>
            <w:vAlign w:val="center"/>
          </w:tcPr>
          <w:p w14:paraId="4FB5E0C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7.97</w:t>
            </w:r>
          </w:p>
        </w:tc>
        <w:tc>
          <w:tcPr>
            <w:tcW w:w="719" w:type="pct"/>
            <w:shd w:val="clear" w:color="auto" w:fill="auto"/>
            <w:noWrap/>
            <w:vAlign w:val="center"/>
          </w:tcPr>
          <w:p w14:paraId="0F7C62B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1.70</w:t>
            </w:r>
          </w:p>
        </w:tc>
        <w:tc>
          <w:tcPr>
            <w:tcW w:w="672" w:type="pct"/>
            <w:shd w:val="clear" w:color="auto" w:fill="auto"/>
            <w:noWrap/>
            <w:vAlign w:val="center"/>
          </w:tcPr>
          <w:p w14:paraId="31E40A6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2" w:type="pct"/>
            <w:shd w:val="clear" w:color="auto" w:fill="auto"/>
            <w:noWrap/>
            <w:vAlign w:val="center"/>
          </w:tcPr>
          <w:p w14:paraId="1470F2C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w:t>
            </w:r>
          </w:p>
        </w:tc>
        <w:tc>
          <w:tcPr>
            <w:tcW w:w="472" w:type="pct"/>
            <w:shd w:val="clear" w:color="auto" w:fill="auto"/>
            <w:noWrap/>
            <w:vAlign w:val="center"/>
          </w:tcPr>
          <w:p w14:paraId="4C1EADC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471" w:type="pct"/>
            <w:shd w:val="clear" w:color="auto" w:fill="auto"/>
            <w:noWrap/>
            <w:vAlign w:val="center"/>
          </w:tcPr>
          <w:p w14:paraId="4FFEBF2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CD20C43" w14:textId="77777777" w:rsidTr="00E06F28">
        <w:trPr>
          <w:trHeight w:val="340"/>
          <w:jc w:val="center"/>
        </w:trPr>
        <w:tc>
          <w:tcPr>
            <w:tcW w:w="673" w:type="pct"/>
            <w:shd w:val="clear" w:color="auto" w:fill="auto"/>
            <w:noWrap/>
            <w:vAlign w:val="center"/>
          </w:tcPr>
          <w:p w14:paraId="2049BA57"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2018.12</w:t>
            </w:r>
          </w:p>
        </w:tc>
        <w:tc>
          <w:tcPr>
            <w:tcW w:w="677" w:type="pct"/>
            <w:shd w:val="clear" w:color="auto" w:fill="auto"/>
            <w:noWrap/>
            <w:vAlign w:val="center"/>
          </w:tcPr>
          <w:p w14:paraId="477E670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8.05</w:t>
            </w:r>
          </w:p>
        </w:tc>
        <w:tc>
          <w:tcPr>
            <w:tcW w:w="641" w:type="pct"/>
            <w:shd w:val="clear" w:color="auto" w:fill="auto"/>
            <w:noWrap/>
            <w:vAlign w:val="center"/>
          </w:tcPr>
          <w:p w14:paraId="574480E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8.74</w:t>
            </w:r>
          </w:p>
        </w:tc>
        <w:tc>
          <w:tcPr>
            <w:tcW w:w="719" w:type="pct"/>
            <w:shd w:val="clear" w:color="auto" w:fill="auto"/>
            <w:noWrap/>
            <w:vAlign w:val="center"/>
          </w:tcPr>
          <w:p w14:paraId="7A12825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1.90</w:t>
            </w:r>
          </w:p>
        </w:tc>
        <w:tc>
          <w:tcPr>
            <w:tcW w:w="672" w:type="pct"/>
            <w:shd w:val="clear" w:color="auto" w:fill="auto"/>
            <w:noWrap/>
            <w:vAlign w:val="center"/>
          </w:tcPr>
          <w:p w14:paraId="33206FE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0.02</w:t>
            </w:r>
          </w:p>
        </w:tc>
        <w:tc>
          <w:tcPr>
            <w:tcW w:w="672" w:type="pct"/>
            <w:shd w:val="clear" w:color="auto" w:fill="auto"/>
            <w:noWrap/>
            <w:vAlign w:val="center"/>
          </w:tcPr>
          <w:p w14:paraId="7E7187E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72" w:type="pct"/>
            <w:shd w:val="clear" w:color="auto" w:fill="auto"/>
            <w:noWrap/>
            <w:vAlign w:val="center"/>
          </w:tcPr>
          <w:p w14:paraId="6478398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w:t>
            </w:r>
          </w:p>
        </w:tc>
        <w:tc>
          <w:tcPr>
            <w:tcW w:w="471" w:type="pct"/>
            <w:shd w:val="clear" w:color="auto" w:fill="auto"/>
            <w:noWrap/>
            <w:vAlign w:val="center"/>
          </w:tcPr>
          <w:p w14:paraId="734302D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35F17E1C" w14:textId="77777777" w:rsidTr="00E06F28">
        <w:trPr>
          <w:trHeight w:val="340"/>
          <w:jc w:val="center"/>
        </w:trPr>
        <w:tc>
          <w:tcPr>
            <w:tcW w:w="673" w:type="pct"/>
            <w:shd w:val="clear" w:color="auto" w:fill="auto"/>
            <w:noWrap/>
            <w:vAlign w:val="center"/>
          </w:tcPr>
          <w:p w14:paraId="512D4BD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2019.01</w:t>
            </w:r>
          </w:p>
        </w:tc>
        <w:tc>
          <w:tcPr>
            <w:tcW w:w="677" w:type="pct"/>
            <w:shd w:val="clear" w:color="auto" w:fill="auto"/>
            <w:noWrap/>
            <w:vAlign w:val="center"/>
          </w:tcPr>
          <w:p w14:paraId="51C4624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8.13</w:t>
            </w:r>
          </w:p>
        </w:tc>
        <w:tc>
          <w:tcPr>
            <w:tcW w:w="641" w:type="pct"/>
            <w:shd w:val="clear" w:color="auto" w:fill="auto"/>
            <w:noWrap/>
            <w:vAlign w:val="center"/>
          </w:tcPr>
          <w:p w14:paraId="75FB4DC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10.47</w:t>
            </w:r>
          </w:p>
        </w:tc>
        <w:tc>
          <w:tcPr>
            <w:tcW w:w="719" w:type="pct"/>
            <w:shd w:val="clear" w:color="auto" w:fill="auto"/>
            <w:noWrap/>
            <w:vAlign w:val="center"/>
          </w:tcPr>
          <w:p w14:paraId="44E4B60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2" w:type="pct"/>
            <w:shd w:val="clear" w:color="auto" w:fill="auto"/>
            <w:noWrap/>
            <w:vAlign w:val="center"/>
          </w:tcPr>
          <w:p w14:paraId="1527C41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0.21</w:t>
            </w:r>
          </w:p>
        </w:tc>
        <w:tc>
          <w:tcPr>
            <w:tcW w:w="672" w:type="pct"/>
            <w:shd w:val="clear" w:color="auto" w:fill="auto"/>
            <w:noWrap/>
            <w:vAlign w:val="center"/>
          </w:tcPr>
          <w:p w14:paraId="319AA43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w:t>
            </w:r>
          </w:p>
        </w:tc>
        <w:tc>
          <w:tcPr>
            <w:tcW w:w="472" w:type="pct"/>
            <w:shd w:val="clear" w:color="auto" w:fill="auto"/>
            <w:noWrap/>
            <w:vAlign w:val="center"/>
          </w:tcPr>
          <w:p w14:paraId="149B71A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471" w:type="pct"/>
            <w:shd w:val="clear" w:color="auto" w:fill="auto"/>
            <w:noWrap/>
            <w:vAlign w:val="center"/>
          </w:tcPr>
          <w:p w14:paraId="2A63138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AC7B44B" w14:textId="77777777" w:rsidTr="00E06F28">
        <w:trPr>
          <w:trHeight w:val="340"/>
          <w:jc w:val="center"/>
        </w:trPr>
        <w:tc>
          <w:tcPr>
            <w:tcW w:w="673" w:type="pct"/>
            <w:shd w:val="clear" w:color="auto" w:fill="auto"/>
            <w:noWrap/>
            <w:vAlign w:val="center"/>
          </w:tcPr>
          <w:p w14:paraId="0C7FBE0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2019.02</w:t>
            </w:r>
          </w:p>
        </w:tc>
        <w:tc>
          <w:tcPr>
            <w:tcW w:w="677" w:type="pct"/>
            <w:shd w:val="clear" w:color="auto" w:fill="auto"/>
            <w:noWrap/>
            <w:vAlign w:val="center"/>
          </w:tcPr>
          <w:p w14:paraId="1BA9114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8.27</w:t>
            </w:r>
          </w:p>
        </w:tc>
        <w:tc>
          <w:tcPr>
            <w:tcW w:w="641" w:type="pct"/>
            <w:shd w:val="clear" w:color="auto" w:fill="auto"/>
            <w:noWrap/>
            <w:vAlign w:val="center"/>
          </w:tcPr>
          <w:p w14:paraId="4009376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10.76</w:t>
            </w:r>
          </w:p>
        </w:tc>
        <w:tc>
          <w:tcPr>
            <w:tcW w:w="719" w:type="pct"/>
            <w:shd w:val="clear" w:color="auto" w:fill="auto"/>
            <w:noWrap/>
            <w:vAlign w:val="center"/>
          </w:tcPr>
          <w:p w14:paraId="3CA0078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672" w:type="pct"/>
            <w:shd w:val="clear" w:color="auto" w:fill="auto"/>
            <w:noWrap/>
            <w:vAlign w:val="center"/>
          </w:tcPr>
          <w:p w14:paraId="624D58A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0.16</w:t>
            </w:r>
          </w:p>
        </w:tc>
        <w:tc>
          <w:tcPr>
            <w:tcW w:w="672" w:type="pct"/>
            <w:shd w:val="clear" w:color="auto" w:fill="auto"/>
            <w:noWrap/>
            <w:vAlign w:val="center"/>
          </w:tcPr>
          <w:p w14:paraId="4C4DCDC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w:t>
            </w:r>
          </w:p>
        </w:tc>
        <w:tc>
          <w:tcPr>
            <w:tcW w:w="472" w:type="pct"/>
            <w:shd w:val="clear" w:color="auto" w:fill="auto"/>
            <w:noWrap/>
            <w:vAlign w:val="center"/>
          </w:tcPr>
          <w:p w14:paraId="5FDB914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0561FA3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AE8209B" w14:textId="77777777" w:rsidTr="00E06F28">
        <w:trPr>
          <w:trHeight w:val="340"/>
          <w:jc w:val="center"/>
        </w:trPr>
        <w:tc>
          <w:tcPr>
            <w:tcW w:w="673" w:type="pct"/>
            <w:shd w:val="clear" w:color="auto" w:fill="auto"/>
            <w:noWrap/>
            <w:vAlign w:val="center"/>
          </w:tcPr>
          <w:p w14:paraId="7A5C6534"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2019.03</w:t>
            </w:r>
          </w:p>
        </w:tc>
        <w:tc>
          <w:tcPr>
            <w:tcW w:w="677" w:type="pct"/>
            <w:shd w:val="clear" w:color="auto" w:fill="auto"/>
            <w:noWrap/>
            <w:vAlign w:val="center"/>
          </w:tcPr>
          <w:p w14:paraId="45A3726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7.98</w:t>
            </w:r>
          </w:p>
        </w:tc>
        <w:tc>
          <w:tcPr>
            <w:tcW w:w="641" w:type="pct"/>
            <w:shd w:val="clear" w:color="auto" w:fill="auto"/>
            <w:noWrap/>
            <w:vAlign w:val="center"/>
          </w:tcPr>
          <w:p w14:paraId="2A69A73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10.43</w:t>
            </w:r>
          </w:p>
        </w:tc>
        <w:tc>
          <w:tcPr>
            <w:tcW w:w="719" w:type="pct"/>
            <w:shd w:val="clear" w:color="auto" w:fill="auto"/>
            <w:noWrap/>
            <w:vAlign w:val="center"/>
          </w:tcPr>
          <w:p w14:paraId="3241179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2" w:type="pct"/>
            <w:shd w:val="clear" w:color="auto" w:fill="auto"/>
            <w:noWrap/>
            <w:vAlign w:val="center"/>
          </w:tcPr>
          <w:p w14:paraId="0631D1B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0.12</w:t>
            </w:r>
          </w:p>
        </w:tc>
        <w:tc>
          <w:tcPr>
            <w:tcW w:w="672" w:type="pct"/>
            <w:shd w:val="clear" w:color="auto" w:fill="auto"/>
            <w:noWrap/>
            <w:vAlign w:val="center"/>
          </w:tcPr>
          <w:p w14:paraId="4046601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11</w:t>
            </w:r>
          </w:p>
        </w:tc>
        <w:tc>
          <w:tcPr>
            <w:tcW w:w="472" w:type="pct"/>
            <w:shd w:val="clear" w:color="auto" w:fill="auto"/>
            <w:noWrap/>
            <w:vAlign w:val="center"/>
          </w:tcPr>
          <w:p w14:paraId="66E16F0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716D587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4B20961" w14:textId="77777777" w:rsidTr="00E06F28">
        <w:trPr>
          <w:trHeight w:val="340"/>
          <w:jc w:val="center"/>
        </w:trPr>
        <w:tc>
          <w:tcPr>
            <w:tcW w:w="673" w:type="pct"/>
            <w:shd w:val="clear" w:color="auto" w:fill="auto"/>
            <w:noWrap/>
            <w:vAlign w:val="center"/>
          </w:tcPr>
          <w:p w14:paraId="06379D8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2019.04</w:t>
            </w:r>
          </w:p>
        </w:tc>
        <w:tc>
          <w:tcPr>
            <w:tcW w:w="677" w:type="pct"/>
            <w:shd w:val="clear" w:color="auto" w:fill="auto"/>
            <w:noWrap/>
            <w:vAlign w:val="center"/>
          </w:tcPr>
          <w:p w14:paraId="1EA2CE8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7.83</w:t>
            </w:r>
          </w:p>
        </w:tc>
        <w:tc>
          <w:tcPr>
            <w:tcW w:w="641" w:type="pct"/>
            <w:shd w:val="clear" w:color="auto" w:fill="auto"/>
            <w:noWrap/>
            <w:vAlign w:val="center"/>
          </w:tcPr>
          <w:p w14:paraId="66DA21B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9.47</w:t>
            </w:r>
          </w:p>
        </w:tc>
        <w:tc>
          <w:tcPr>
            <w:tcW w:w="719" w:type="pct"/>
            <w:shd w:val="clear" w:color="auto" w:fill="auto"/>
            <w:noWrap/>
            <w:vAlign w:val="center"/>
          </w:tcPr>
          <w:p w14:paraId="594CD31B"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1.4</w:t>
            </w:r>
          </w:p>
        </w:tc>
        <w:tc>
          <w:tcPr>
            <w:tcW w:w="672" w:type="pct"/>
            <w:shd w:val="clear" w:color="auto" w:fill="auto"/>
            <w:noWrap/>
            <w:vAlign w:val="center"/>
          </w:tcPr>
          <w:p w14:paraId="734B9A4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672" w:type="pct"/>
            <w:shd w:val="clear" w:color="auto" w:fill="auto"/>
            <w:noWrap/>
            <w:vAlign w:val="center"/>
          </w:tcPr>
          <w:p w14:paraId="366AB67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17</w:t>
            </w:r>
          </w:p>
        </w:tc>
        <w:tc>
          <w:tcPr>
            <w:tcW w:w="472" w:type="pct"/>
            <w:shd w:val="clear" w:color="auto" w:fill="auto"/>
            <w:noWrap/>
            <w:vAlign w:val="center"/>
          </w:tcPr>
          <w:p w14:paraId="36E5D15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299BAFB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Ⅲ</w:t>
            </w:r>
          </w:p>
        </w:tc>
      </w:tr>
      <w:tr w:rsidR="00770D05" w:rsidRPr="00770D05" w14:paraId="71C3AC33" w14:textId="77777777" w:rsidTr="00E06F28">
        <w:trPr>
          <w:trHeight w:val="340"/>
          <w:jc w:val="center"/>
        </w:trPr>
        <w:tc>
          <w:tcPr>
            <w:tcW w:w="673" w:type="pct"/>
            <w:shd w:val="clear" w:color="auto" w:fill="auto"/>
            <w:noWrap/>
            <w:vAlign w:val="center"/>
          </w:tcPr>
          <w:p w14:paraId="4D1EA3A8"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2019.05</w:t>
            </w:r>
          </w:p>
        </w:tc>
        <w:tc>
          <w:tcPr>
            <w:tcW w:w="677" w:type="pct"/>
            <w:shd w:val="clear" w:color="auto" w:fill="auto"/>
            <w:noWrap/>
            <w:vAlign w:val="center"/>
          </w:tcPr>
          <w:p w14:paraId="2B79409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7.79</w:t>
            </w:r>
          </w:p>
        </w:tc>
        <w:tc>
          <w:tcPr>
            <w:tcW w:w="641" w:type="pct"/>
            <w:shd w:val="clear" w:color="auto" w:fill="auto"/>
            <w:noWrap/>
            <w:vAlign w:val="center"/>
          </w:tcPr>
          <w:p w14:paraId="65AEE10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8.27</w:t>
            </w:r>
          </w:p>
        </w:tc>
        <w:tc>
          <w:tcPr>
            <w:tcW w:w="719" w:type="pct"/>
            <w:shd w:val="clear" w:color="auto" w:fill="auto"/>
            <w:noWrap/>
            <w:vAlign w:val="center"/>
          </w:tcPr>
          <w:p w14:paraId="00FBA80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1.8</w:t>
            </w:r>
          </w:p>
        </w:tc>
        <w:tc>
          <w:tcPr>
            <w:tcW w:w="672" w:type="pct"/>
            <w:shd w:val="clear" w:color="auto" w:fill="auto"/>
            <w:noWrap/>
            <w:vAlign w:val="center"/>
          </w:tcPr>
          <w:p w14:paraId="5169F04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0.13</w:t>
            </w:r>
          </w:p>
        </w:tc>
        <w:tc>
          <w:tcPr>
            <w:tcW w:w="672" w:type="pct"/>
            <w:shd w:val="clear" w:color="auto" w:fill="auto"/>
            <w:noWrap/>
            <w:vAlign w:val="center"/>
          </w:tcPr>
          <w:p w14:paraId="6832D40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472" w:type="pct"/>
            <w:shd w:val="clear" w:color="auto" w:fill="auto"/>
            <w:noWrap/>
            <w:vAlign w:val="center"/>
          </w:tcPr>
          <w:p w14:paraId="00FD748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471" w:type="pct"/>
            <w:shd w:val="clear" w:color="auto" w:fill="auto"/>
            <w:noWrap/>
            <w:vAlign w:val="center"/>
          </w:tcPr>
          <w:p w14:paraId="166D14C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736F725" w14:textId="77777777" w:rsidTr="00E06F28">
        <w:trPr>
          <w:trHeight w:val="340"/>
          <w:jc w:val="center"/>
        </w:trPr>
        <w:tc>
          <w:tcPr>
            <w:tcW w:w="673" w:type="pct"/>
            <w:shd w:val="clear" w:color="auto" w:fill="auto"/>
            <w:noWrap/>
            <w:vAlign w:val="center"/>
          </w:tcPr>
          <w:p w14:paraId="7AB220E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2019.06</w:t>
            </w:r>
          </w:p>
        </w:tc>
        <w:tc>
          <w:tcPr>
            <w:tcW w:w="677" w:type="pct"/>
            <w:shd w:val="clear" w:color="auto" w:fill="auto"/>
            <w:noWrap/>
            <w:vAlign w:val="center"/>
          </w:tcPr>
          <w:p w14:paraId="1EA5A75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7.71</w:t>
            </w:r>
          </w:p>
        </w:tc>
        <w:tc>
          <w:tcPr>
            <w:tcW w:w="641" w:type="pct"/>
            <w:shd w:val="clear" w:color="auto" w:fill="auto"/>
            <w:noWrap/>
            <w:vAlign w:val="center"/>
          </w:tcPr>
          <w:p w14:paraId="5410C76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6.62</w:t>
            </w:r>
          </w:p>
        </w:tc>
        <w:tc>
          <w:tcPr>
            <w:tcW w:w="719" w:type="pct"/>
            <w:shd w:val="clear" w:color="auto" w:fill="auto"/>
            <w:noWrap/>
            <w:vAlign w:val="center"/>
          </w:tcPr>
          <w:p w14:paraId="22BFD49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2" w:type="pct"/>
            <w:shd w:val="clear" w:color="auto" w:fill="auto"/>
            <w:noWrap/>
            <w:vAlign w:val="center"/>
          </w:tcPr>
          <w:p w14:paraId="344AF0C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0.015</w:t>
            </w:r>
          </w:p>
        </w:tc>
        <w:tc>
          <w:tcPr>
            <w:tcW w:w="672" w:type="pct"/>
            <w:shd w:val="clear" w:color="auto" w:fill="auto"/>
            <w:noWrap/>
            <w:vAlign w:val="center"/>
          </w:tcPr>
          <w:p w14:paraId="3A03F94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4</w:t>
            </w:r>
          </w:p>
        </w:tc>
        <w:tc>
          <w:tcPr>
            <w:tcW w:w="472" w:type="pct"/>
            <w:shd w:val="clear" w:color="auto" w:fill="auto"/>
            <w:noWrap/>
            <w:vAlign w:val="center"/>
          </w:tcPr>
          <w:p w14:paraId="457F03B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71" w:type="pct"/>
            <w:shd w:val="clear" w:color="auto" w:fill="auto"/>
            <w:noWrap/>
            <w:vAlign w:val="center"/>
          </w:tcPr>
          <w:p w14:paraId="34BE650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04460E7A" w14:textId="77777777" w:rsidTr="00E06F28">
        <w:trPr>
          <w:trHeight w:val="340"/>
          <w:jc w:val="center"/>
        </w:trPr>
        <w:tc>
          <w:tcPr>
            <w:tcW w:w="673" w:type="pct"/>
            <w:shd w:val="clear" w:color="auto" w:fill="auto"/>
            <w:noWrap/>
            <w:vAlign w:val="center"/>
          </w:tcPr>
          <w:p w14:paraId="62B3F6FE"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lastRenderedPageBreak/>
              <w:t>2019.07</w:t>
            </w:r>
          </w:p>
        </w:tc>
        <w:tc>
          <w:tcPr>
            <w:tcW w:w="677" w:type="pct"/>
            <w:shd w:val="clear" w:color="auto" w:fill="auto"/>
            <w:noWrap/>
            <w:vAlign w:val="center"/>
          </w:tcPr>
          <w:p w14:paraId="2D176317"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7.64</w:t>
            </w:r>
          </w:p>
        </w:tc>
        <w:tc>
          <w:tcPr>
            <w:tcW w:w="641" w:type="pct"/>
            <w:shd w:val="clear" w:color="auto" w:fill="auto"/>
            <w:noWrap/>
            <w:vAlign w:val="center"/>
          </w:tcPr>
          <w:p w14:paraId="754123A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6.36</w:t>
            </w:r>
          </w:p>
        </w:tc>
        <w:tc>
          <w:tcPr>
            <w:tcW w:w="719" w:type="pct"/>
            <w:shd w:val="clear" w:color="auto" w:fill="auto"/>
            <w:noWrap/>
            <w:vAlign w:val="center"/>
          </w:tcPr>
          <w:p w14:paraId="5F017D4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2.3</w:t>
            </w:r>
          </w:p>
        </w:tc>
        <w:tc>
          <w:tcPr>
            <w:tcW w:w="672" w:type="pct"/>
            <w:shd w:val="clear" w:color="auto" w:fill="auto"/>
            <w:noWrap/>
            <w:vAlign w:val="center"/>
          </w:tcPr>
          <w:p w14:paraId="5730153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w:t>
            </w:r>
          </w:p>
        </w:tc>
        <w:tc>
          <w:tcPr>
            <w:tcW w:w="672" w:type="pct"/>
            <w:shd w:val="clear" w:color="auto" w:fill="auto"/>
            <w:noWrap/>
            <w:vAlign w:val="center"/>
          </w:tcPr>
          <w:p w14:paraId="6AAB961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472" w:type="pct"/>
            <w:shd w:val="clear" w:color="auto" w:fill="auto"/>
            <w:noWrap/>
            <w:vAlign w:val="center"/>
          </w:tcPr>
          <w:p w14:paraId="53A9841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0.06</w:t>
            </w:r>
          </w:p>
        </w:tc>
        <w:tc>
          <w:tcPr>
            <w:tcW w:w="471" w:type="pct"/>
            <w:shd w:val="clear" w:color="auto" w:fill="auto"/>
            <w:noWrap/>
            <w:vAlign w:val="center"/>
          </w:tcPr>
          <w:p w14:paraId="293C2AE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13AD28FC" w14:textId="77777777" w:rsidTr="00E06F28">
        <w:trPr>
          <w:trHeight w:val="340"/>
          <w:jc w:val="center"/>
        </w:trPr>
        <w:tc>
          <w:tcPr>
            <w:tcW w:w="673" w:type="pct"/>
            <w:shd w:val="clear" w:color="auto" w:fill="auto"/>
            <w:noWrap/>
            <w:vAlign w:val="center"/>
          </w:tcPr>
          <w:p w14:paraId="0EA600CA"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2019.08</w:t>
            </w:r>
          </w:p>
        </w:tc>
        <w:tc>
          <w:tcPr>
            <w:tcW w:w="677" w:type="pct"/>
            <w:shd w:val="clear" w:color="auto" w:fill="auto"/>
            <w:noWrap/>
            <w:vAlign w:val="center"/>
          </w:tcPr>
          <w:p w14:paraId="11790E2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7.8</w:t>
            </w:r>
          </w:p>
        </w:tc>
        <w:tc>
          <w:tcPr>
            <w:tcW w:w="641" w:type="pct"/>
            <w:shd w:val="clear" w:color="auto" w:fill="auto"/>
            <w:noWrap/>
            <w:vAlign w:val="center"/>
          </w:tcPr>
          <w:p w14:paraId="6C203CD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6.3</w:t>
            </w:r>
          </w:p>
        </w:tc>
        <w:tc>
          <w:tcPr>
            <w:tcW w:w="719" w:type="pct"/>
            <w:shd w:val="clear" w:color="auto" w:fill="auto"/>
            <w:noWrap/>
            <w:vAlign w:val="center"/>
          </w:tcPr>
          <w:p w14:paraId="2BCBD68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2" w:type="pct"/>
            <w:shd w:val="clear" w:color="auto" w:fill="auto"/>
            <w:noWrap/>
            <w:vAlign w:val="center"/>
          </w:tcPr>
          <w:p w14:paraId="45F2F18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0.1</w:t>
            </w:r>
          </w:p>
        </w:tc>
        <w:tc>
          <w:tcPr>
            <w:tcW w:w="672" w:type="pct"/>
            <w:shd w:val="clear" w:color="auto" w:fill="auto"/>
            <w:noWrap/>
            <w:vAlign w:val="center"/>
          </w:tcPr>
          <w:p w14:paraId="1429CAF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72" w:type="pct"/>
            <w:shd w:val="clear" w:color="auto" w:fill="auto"/>
            <w:noWrap/>
            <w:vAlign w:val="center"/>
          </w:tcPr>
          <w:p w14:paraId="225C8C0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0.05</w:t>
            </w:r>
          </w:p>
        </w:tc>
        <w:tc>
          <w:tcPr>
            <w:tcW w:w="471" w:type="pct"/>
            <w:shd w:val="clear" w:color="auto" w:fill="auto"/>
            <w:noWrap/>
            <w:vAlign w:val="center"/>
          </w:tcPr>
          <w:p w14:paraId="537391C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68F67938" w14:textId="77777777" w:rsidTr="00E06F28">
        <w:trPr>
          <w:trHeight w:val="340"/>
          <w:jc w:val="center"/>
        </w:trPr>
        <w:tc>
          <w:tcPr>
            <w:tcW w:w="673" w:type="pct"/>
            <w:shd w:val="clear" w:color="auto" w:fill="auto"/>
            <w:noWrap/>
            <w:vAlign w:val="center"/>
          </w:tcPr>
          <w:p w14:paraId="750A1845"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2019.09</w:t>
            </w:r>
          </w:p>
        </w:tc>
        <w:tc>
          <w:tcPr>
            <w:tcW w:w="677" w:type="pct"/>
            <w:shd w:val="clear" w:color="auto" w:fill="auto"/>
            <w:noWrap/>
            <w:vAlign w:val="center"/>
          </w:tcPr>
          <w:p w14:paraId="1F520F4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7.32</w:t>
            </w:r>
          </w:p>
        </w:tc>
        <w:tc>
          <w:tcPr>
            <w:tcW w:w="641" w:type="pct"/>
            <w:shd w:val="clear" w:color="auto" w:fill="auto"/>
            <w:noWrap/>
            <w:vAlign w:val="center"/>
          </w:tcPr>
          <w:p w14:paraId="2A209BD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6.56</w:t>
            </w:r>
          </w:p>
        </w:tc>
        <w:tc>
          <w:tcPr>
            <w:tcW w:w="719" w:type="pct"/>
            <w:shd w:val="clear" w:color="auto" w:fill="auto"/>
            <w:noWrap/>
            <w:vAlign w:val="center"/>
          </w:tcPr>
          <w:p w14:paraId="40065AE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2.2</w:t>
            </w:r>
          </w:p>
        </w:tc>
        <w:tc>
          <w:tcPr>
            <w:tcW w:w="672" w:type="pct"/>
            <w:shd w:val="clear" w:color="auto" w:fill="auto"/>
            <w:noWrap/>
            <w:vAlign w:val="center"/>
          </w:tcPr>
          <w:p w14:paraId="4EDAD9D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0.08</w:t>
            </w:r>
          </w:p>
        </w:tc>
        <w:tc>
          <w:tcPr>
            <w:tcW w:w="672" w:type="pct"/>
            <w:shd w:val="clear" w:color="auto" w:fill="auto"/>
            <w:noWrap/>
            <w:vAlign w:val="center"/>
          </w:tcPr>
          <w:p w14:paraId="3CE3D93C"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472" w:type="pct"/>
            <w:shd w:val="clear" w:color="auto" w:fill="auto"/>
            <w:noWrap/>
            <w:vAlign w:val="center"/>
          </w:tcPr>
          <w:p w14:paraId="0C119B4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0.09</w:t>
            </w:r>
          </w:p>
        </w:tc>
        <w:tc>
          <w:tcPr>
            <w:tcW w:w="471" w:type="pct"/>
            <w:shd w:val="clear" w:color="auto" w:fill="auto"/>
            <w:noWrap/>
            <w:vAlign w:val="center"/>
          </w:tcPr>
          <w:p w14:paraId="1A7DD8E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4598FE4E" w14:textId="77777777" w:rsidTr="00E06F28">
        <w:trPr>
          <w:trHeight w:val="340"/>
          <w:jc w:val="center"/>
        </w:trPr>
        <w:tc>
          <w:tcPr>
            <w:tcW w:w="673" w:type="pct"/>
            <w:shd w:val="clear" w:color="auto" w:fill="auto"/>
            <w:noWrap/>
            <w:vAlign w:val="center"/>
          </w:tcPr>
          <w:p w14:paraId="529543BE" w14:textId="1E869341"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2019.10</w:t>
            </w:r>
          </w:p>
        </w:tc>
        <w:tc>
          <w:tcPr>
            <w:tcW w:w="677" w:type="pct"/>
            <w:shd w:val="clear" w:color="auto" w:fill="auto"/>
            <w:noWrap/>
            <w:vAlign w:val="center"/>
          </w:tcPr>
          <w:p w14:paraId="4354A72A"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7.05</w:t>
            </w:r>
          </w:p>
        </w:tc>
        <w:tc>
          <w:tcPr>
            <w:tcW w:w="641" w:type="pct"/>
            <w:shd w:val="clear" w:color="auto" w:fill="auto"/>
            <w:noWrap/>
            <w:vAlign w:val="center"/>
          </w:tcPr>
          <w:p w14:paraId="219DD99D"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7.22</w:t>
            </w:r>
          </w:p>
        </w:tc>
        <w:tc>
          <w:tcPr>
            <w:tcW w:w="719" w:type="pct"/>
            <w:shd w:val="clear" w:color="auto" w:fill="auto"/>
            <w:noWrap/>
            <w:vAlign w:val="center"/>
          </w:tcPr>
          <w:p w14:paraId="3FB2305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1.9</w:t>
            </w:r>
          </w:p>
        </w:tc>
        <w:tc>
          <w:tcPr>
            <w:tcW w:w="672" w:type="pct"/>
            <w:shd w:val="clear" w:color="auto" w:fill="auto"/>
            <w:noWrap/>
            <w:vAlign w:val="center"/>
          </w:tcPr>
          <w:p w14:paraId="31F4ED9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0.015</w:t>
            </w:r>
          </w:p>
        </w:tc>
        <w:tc>
          <w:tcPr>
            <w:tcW w:w="672" w:type="pct"/>
            <w:shd w:val="clear" w:color="auto" w:fill="auto"/>
            <w:noWrap/>
            <w:vAlign w:val="center"/>
          </w:tcPr>
          <w:p w14:paraId="1C4C9DD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w:t>
            </w:r>
          </w:p>
        </w:tc>
        <w:tc>
          <w:tcPr>
            <w:tcW w:w="472" w:type="pct"/>
            <w:shd w:val="clear" w:color="auto" w:fill="auto"/>
            <w:noWrap/>
            <w:vAlign w:val="center"/>
          </w:tcPr>
          <w:p w14:paraId="425019F8"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71" w:type="pct"/>
            <w:shd w:val="clear" w:color="auto" w:fill="auto"/>
            <w:noWrap/>
            <w:vAlign w:val="center"/>
          </w:tcPr>
          <w:p w14:paraId="16012945"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770D05" w:rsidRPr="00770D05" w14:paraId="52F000FC" w14:textId="77777777" w:rsidTr="00E06F28">
        <w:trPr>
          <w:trHeight w:val="340"/>
          <w:jc w:val="center"/>
        </w:trPr>
        <w:tc>
          <w:tcPr>
            <w:tcW w:w="673" w:type="pct"/>
            <w:shd w:val="clear" w:color="auto" w:fill="auto"/>
            <w:noWrap/>
            <w:vAlign w:val="center"/>
          </w:tcPr>
          <w:p w14:paraId="1960BFB2"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2019.11</w:t>
            </w:r>
          </w:p>
        </w:tc>
        <w:tc>
          <w:tcPr>
            <w:tcW w:w="677" w:type="pct"/>
            <w:shd w:val="clear" w:color="auto" w:fill="auto"/>
            <w:noWrap/>
            <w:vAlign w:val="center"/>
          </w:tcPr>
          <w:p w14:paraId="2FA6BC79"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7.53</w:t>
            </w:r>
          </w:p>
        </w:tc>
        <w:tc>
          <w:tcPr>
            <w:tcW w:w="641" w:type="pct"/>
            <w:shd w:val="clear" w:color="auto" w:fill="auto"/>
            <w:noWrap/>
            <w:vAlign w:val="center"/>
          </w:tcPr>
          <w:p w14:paraId="2A993943"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7.61</w:t>
            </w:r>
          </w:p>
        </w:tc>
        <w:tc>
          <w:tcPr>
            <w:tcW w:w="719" w:type="pct"/>
            <w:shd w:val="clear" w:color="auto" w:fill="auto"/>
            <w:noWrap/>
            <w:vAlign w:val="center"/>
          </w:tcPr>
          <w:p w14:paraId="533687DF"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1.5</w:t>
            </w:r>
          </w:p>
        </w:tc>
        <w:tc>
          <w:tcPr>
            <w:tcW w:w="672" w:type="pct"/>
            <w:shd w:val="clear" w:color="auto" w:fill="auto"/>
            <w:noWrap/>
            <w:vAlign w:val="center"/>
          </w:tcPr>
          <w:p w14:paraId="6E07494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0.015</w:t>
            </w:r>
          </w:p>
        </w:tc>
        <w:tc>
          <w:tcPr>
            <w:tcW w:w="672" w:type="pct"/>
            <w:shd w:val="clear" w:color="auto" w:fill="auto"/>
            <w:noWrap/>
            <w:vAlign w:val="center"/>
          </w:tcPr>
          <w:p w14:paraId="28923B4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9</w:t>
            </w:r>
          </w:p>
        </w:tc>
        <w:tc>
          <w:tcPr>
            <w:tcW w:w="472" w:type="pct"/>
            <w:shd w:val="clear" w:color="auto" w:fill="auto"/>
            <w:noWrap/>
            <w:vAlign w:val="center"/>
          </w:tcPr>
          <w:p w14:paraId="0CF7CAD0"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0.07</w:t>
            </w:r>
          </w:p>
        </w:tc>
        <w:tc>
          <w:tcPr>
            <w:tcW w:w="471" w:type="pct"/>
            <w:shd w:val="clear" w:color="auto" w:fill="auto"/>
            <w:noWrap/>
            <w:vAlign w:val="center"/>
          </w:tcPr>
          <w:p w14:paraId="192C48C2"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r w:rsidR="00E06F28" w:rsidRPr="00770D05" w14:paraId="3B1F4592" w14:textId="77777777" w:rsidTr="00E06F28">
        <w:trPr>
          <w:trHeight w:val="340"/>
          <w:jc w:val="center"/>
        </w:trPr>
        <w:tc>
          <w:tcPr>
            <w:tcW w:w="673" w:type="pct"/>
            <w:shd w:val="clear" w:color="auto" w:fill="auto"/>
            <w:noWrap/>
            <w:vAlign w:val="center"/>
          </w:tcPr>
          <w:p w14:paraId="5C629A76" w14:textId="77777777" w:rsidR="00E06F28" w:rsidRPr="00770D05" w:rsidRDefault="00E06F28" w:rsidP="00E06F28">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2019.12</w:t>
            </w:r>
          </w:p>
        </w:tc>
        <w:tc>
          <w:tcPr>
            <w:tcW w:w="677" w:type="pct"/>
            <w:shd w:val="clear" w:color="auto" w:fill="auto"/>
            <w:noWrap/>
            <w:vAlign w:val="center"/>
          </w:tcPr>
          <w:p w14:paraId="4DCC95A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7.74</w:t>
            </w:r>
          </w:p>
        </w:tc>
        <w:tc>
          <w:tcPr>
            <w:tcW w:w="641" w:type="pct"/>
            <w:shd w:val="clear" w:color="auto" w:fill="auto"/>
            <w:noWrap/>
            <w:vAlign w:val="center"/>
          </w:tcPr>
          <w:p w14:paraId="3C9714D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8.68</w:t>
            </w:r>
          </w:p>
        </w:tc>
        <w:tc>
          <w:tcPr>
            <w:tcW w:w="719" w:type="pct"/>
            <w:shd w:val="clear" w:color="auto" w:fill="auto"/>
            <w:noWrap/>
            <w:vAlign w:val="center"/>
          </w:tcPr>
          <w:p w14:paraId="0B086EA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2</w:t>
            </w:r>
          </w:p>
        </w:tc>
        <w:tc>
          <w:tcPr>
            <w:tcW w:w="672" w:type="pct"/>
            <w:shd w:val="clear" w:color="auto" w:fill="auto"/>
            <w:noWrap/>
            <w:vAlign w:val="center"/>
          </w:tcPr>
          <w:p w14:paraId="5D88D221"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0.015</w:t>
            </w:r>
          </w:p>
        </w:tc>
        <w:tc>
          <w:tcPr>
            <w:tcW w:w="672" w:type="pct"/>
            <w:shd w:val="clear" w:color="auto" w:fill="auto"/>
            <w:noWrap/>
            <w:vAlign w:val="center"/>
          </w:tcPr>
          <w:p w14:paraId="64F22C4E"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5</w:t>
            </w:r>
          </w:p>
        </w:tc>
        <w:tc>
          <w:tcPr>
            <w:tcW w:w="472" w:type="pct"/>
            <w:shd w:val="clear" w:color="auto" w:fill="auto"/>
            <w:noWrap/>
            <w:vAlign w:val="center"/>
          </w:tcPr>
          <w:p w14:paraId="399A90E4"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lang w:bidi="ar"/>
              </w:rPr>
              <w:t>0.04</w:t>
            </w:r>
          </w:p>
        </w:tc>
        <w:tc>
          <w:tcPr>
            <w:tcW w:w="471" w:type="pct"/>
            <w:shd w:val="clear" w:color="auto" w:fill="auto"/>
            <w:noWrap/>
            <w:vAlign w:val="center"/>
          </w:tcPr>
          <w:p w14:paraId="79B54B86" w14:textId="77777777" w:rsidR="00E06F28" w:rsidRPr="00770D05" w:rsidRDefault="00E06F28" w:rsidP="00E06F28">
            <w:pPr>
              <w:widowControl/>
              <w:jc w:val="center"/>
              <w:textAlignment w:val="bottom"/>
              <w:rPr>
                <w:rFonts w:ascii="Times New Roman" w:eastAsia="宋体" w:hAnsi="Times New Roman" w:cs="Times New Roman"/>
                <w:color w:val="000000" w:themeColor="text1"/>
                <w:kern w:val="0"/>
                <w:sz w:val="18"/>
                <w:szCs w:val="18"/>
                <w:lang w:bidi="ar"/>
              </w:rPr>
            </w:pPr>
            <w:r w:rsidRPr="00770D05">
              <w:rPr>
                <w:rFonts w:ascii="宋体" w:eastAsia="宋体" w:hAnsi="宋体" w:cs="宋体" w:hint="eastAsia"/>
                <w:color w:val="000000" w:themeColor="text1"/>
                <w:kern w:val="0"/>
                <w:sz w:val="18"/>
                <w:szCs w:val="18"/>
                <w:lang w:bidi="ar"/>
              </w:rPr>
              <w:t>Ⅱ</w:t>
            </w:r>
          </w:p>
        </w:tc>
      </w:tr>
    </w:tbl>
    <w:p w14:paraId="563A6727" w14:textId="77777777" w:rsidR="009A418A" w:rsidRPr="00770D05" w:rsidRDefault="009A418A" w:rsidP="00E06F28">
      <w:pPr>
        <w:pStyle w:val="afffffffffffffb"/>
        <w:ind w:firstLine="360"/>
        <w:rPr>
          <w:rFonts w:hint="default"/>
          <w:color w:val="000000" w:themeColor="text1"/>
        </w:rPr>
      </w:pPr>
    </w:p>
    <w:p w14:paraId="7329A496" w14:textId="77777777" w:rsidR="00E06F28" w:rsidRPr="00770D05" w:rsidRDefault="00E06F28" w:rsidP="00E06F28">
      <w:pPr>
        <w:pStyle w:val="afffffffffffffff1"/>
        <w:rPr>
          <w:color w:val="000000" w:themeColor="text1"/>
        </w:rPr>
      </w:pPr>
      <w:r w:rsidRPr="00770D05">
        <w:rPr>
          <w:noProof/>
          <w:color w:val="000000" w:themeColor="text1"/>
        </w:rPr>
        <w:drawing>
          <wp:inline distT="0" distB="0" distL="114300" distR="114300" wp14:anchorId="512FE4CF" wp14:editId="1515EA94">
            <wp:extent cx="4572000" cy="2743200"/>
            <wp:effectExtent l="0" t="0" r="0" b="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F9C14B1" w14:textId="3BABFC10" w:rsidR="00E06F28" w:rsidRPr="00770D05" w:rsidRDefault="00E06F28" w:rsidP="00E06F28">
      <w:pPr>
        <w:pStyle w:val="afffffffffffffff1"/>
        <w:rPr>
          <w:color w:val="000000" w:themeColor="text1"/>
        </w:rPr>
      </w:pPr>
      <w:r w:rsidRPr="00770D05">
        <w:rPr>
          <w:color w:val="000000" w:themeColor="text1"/>
        </w:rPr>
        <w:t>图</w:t>
      </w:r>
      <w:r w:rsidR="00BB276E">
        <w:rPr>
          <w:color w:val="000000" w:themeColor="text1"/>
        </w:rPr>
        <w:t>3-</w:t>
      </w:r>
      <w:r w:rsidRPr="00770D05">
        <w:rPr>
          <w:color w:val="000000" w:themeColor="text1"/>
        </w:rPr>
        <w:t xml:space="preserve">2.1  </w:t>
      </w:r>
      <w:r w:rsidRPr="00770D05">
        <w:rPr>
          <w:rFonts w:hint="eastAsia"/>
          <w:color w:val="000000" w:themeColor="text1"/>
        </w:rPr>
        <w:t>池州水厂断面</w:t>
      </w:r>
      <w:r w:rsidRPr="00770D05">
        <w:rPr>
          <w:rFonts w:hint="eastAsia"/>
          <w:color w:val="000000" w:themeColor="text1"/>
        </w:rPr>
        <w:t>COD</w:t>
      </w:r>
      <w:r w:rsidRPr="00770D05">
        <w:rPr>
          <w:color w:val="000000" w:themeColor="text1"/>
        </w:rPr>
        <w:t>监测结果变化趋势</w:t>
      </w:r>
    </w:p>
    <w:p w14:paraId="41D28A11" w14:textId="77777777" w:rsidR="00E06F28" w:rsidRPr="00770D05" w:rsidRDefault="00E06F28" w:rsidP="00E06F28">
      <w:pPr>
        <w:pStyle w:val="afffffffffffffff1"/>
        <w:rPr>
          <w:color w:val="000000" w:themeColor="text1"/>
        </w:rPr>
      </w:pPr>
      <w:r w:rsidRPr="00770D05">
        <w:rPr>
          <w:noProof/>
          <w:color w:val="000000" w:themeColor="text1"/>
        </w:rPr>
        <w:drawing>
          <wp:inline distT="0" distB="0" distL="114300" distR="114300" wp14:anchorId="36AF6E25" wp14:editId="75D3D68E">
            <wp:extent cx="4572000" cy="2743200"/>
            <wp:effectExtent l="0" t="0" r="0" b="0"/>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50777C1" w14:textId="07FF4FC9" w:rsidR="00E06F28" w:rsidRPr="00770D05" w:rsidRDefault="00E06F28" w:rsidP="00E06F28">
      <w:pPr>
        <w:pStyle w:val="afffffffffffffff1"/>
        <w:rPr>
          <w:color w:val="000000" w:themeColor="text1"/>
        </w:rPr>
      </w:pPr>
      <w:r w:rsidRPr="00770D05">
        <w:rPr>
          <w:color w:val="000000" w:themeColor="text1"/>
        </w:rPr>
        <w:t>图</w:t>
      </w:r>
      <w:r w:rsidR="00BB276E">
        <w:rPr>
          <w:color w:val="000000" w:themeColor="text1"/>
        </w:rPr>
        <w:t>3-</w:t>
      </w:r>
      <w:r w:rsidRPr="00770D05">
        <w:rPr>
          <w:color w:val="000000" w:themeColor="text1"/>
        </w:rPr>
        <w:t xml:space="preserve">2.2  </w:t>
      </w:r>
      <w:r w:rsidRPr="00770D05">
        <w:rPr>
          <w:rFonts w:hint="eastAsia"/>
          <w:color w:val="000000" w:themeColor="text1"/>
        </w:rPr>
        <w:t>池州水厂断面氨氮</w:t>
      </w:r>
      <w:r w:rsidRPr="00770D05">
        <w:rPr>
          <w:color w:val="000000" w:themeColor="text1"/>
        </w:rPr>
        <w:t>监测结果变化趋势</w:t>
      </w:r>
    </w:p>
    <w:p w14:paraId="4A8A0F30" w14:textId="77777777" w:rsidR="00E06F28" w:rsidRPr="00770D05" w:rsidRDefault="00E06F28" w:rsidP="00E06F28">
      <w:pPr>
        <w:pStyle w:val="afffffffffffffff1"/>
        <w:rPr>
          <w:color w:val="000000" w:themeColor="text1"/>
        </w:rPr>
      </w:pPr>
      <w:r w:rsidRPr="00770D05">
        <w:rPr>
          <w:noProof/>
          <w:color w:val="000000" w:themeColor="text1"/>
        </w:rPr>
        <w:lastRenderedPageBreak/>
        <w:drawing>
          <wp:inline distT="0" distB="0" distL="114300" distR="114300" wp14:anchorId="3189ACE6" wp14:editId="1E37F69E">
            <wp:extent cx="4572000" cy="2743200"/>
            <wp:effectExtent l="0" t="0" r="0" b="0"/>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D7589BE" w14:textId="0C4E778B" w:rsidR="00E06F28" w:rsidRPr="00770D05" w:rsidRDefault="00E06F28" w:rsidP="00E06F28">
      <w:pPr>
        <w:pStyle w:val="afffffffffffffff1"/>
        <w:rPr>
          <w:color w:val="000000" w:themeColor="text1"/>
        </w:rPr>
      </w:pPr>
      <w:r w:rsidRPr="00770D05">
        <w:rPr>
          <w:color w:val="000000" w:themeColor="text1"/>
        </w:rPr>
        <w:t>图</w:t>
      </w:r>
      <w:r w:rsidR="00BB276E">
        <w:rPr>
          <w:color w:val="000000" w:themeColor="text1"/>
        </w:rPr>
        <w:t>3-</w:t>
      </w:r>
      <w:r w:rsidRPr="00770D05">
        <w:rPr>
          <w:color w:val="000000" w:themeColor="text1"/>
        </w:rPr>
        <w:t xml:space="preserve">2.3  </w:t>
      </w:r>
      <w:r w:rsidRPr="00770D05">
        <w:rPr>
          <w:rFonts w:hint="eastAsia"/>
          <w:color w:val="000000" w:themeColor="text1"/>
        </w:rPr>
        <w:t>五步沟断面</w:t>
      </w:r>
      <w:r w:rsidRPr="00770D05">
        <w:rPr>
          <w:rFonts w:hint="eastAsia"/>
          <w:color w:val="000000" w:themeColor="text1"/>
        </w:rPr>
        <w:t>COD</w:t>
      </w:r>
      <w:r w:rsidRPr="00770D05">
        <w:rPr>
          <w:color w:val="000000" w:themeColor="text1"/>
        </w:rPr>
        <w:t>监测结果变化趋势</w:t>
      </w:r>
    </w:p>
    <w:p w14:paraId="113207AE" w14:textId="77777777" w:rsidR="00E06F28" w:rsidRPr="00770D05" w:rsidRDefault="00E06F28" w:rsidP="00E06F28">
      <w:pPr>
        <w:pStyle w:val="afffffffffffffff1"/>
        <w:rPr>
          <w:color w:val="000000" w:themeColor="text1"/>
        </w:rPr>
      </w:pPr>
      <w:r w:rsidRPr="00770D05">
        <w:rPr>
          <w:noProof/>
          <w:color w:val="000000" w:themeColor="text1"/>
        </w:rPr>
        <w:drawing>
          <wp:inline distT="0" distB="0" distL="114300" distR="114300" wp14:anchorId="5CB757C4" wp14:editId="735B7BB9">
            <wp:extent cx="4572000" cy="2743200"/>
            <wp:effectExtent l="0" t="0" r="0" b="0"/>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75D66E4" w14:textId="50C6BD4B" w:rsidR="00E06F28" w:rsidRPr="00770D05" w:rsidRDefault="00E06F28" w:rsidP="00A6658F">
      <w:pPr>
        <w:pStyle w:val="afffffffffffffff1"/>
        <w:rPr>
          <w:color w:val="000000" w:themeColor="text1"/>
          <w:spacing w:val="4"/>
          <w:szCs w:val="24"/>
        </w:rPr>
      </w:pPr>
      <w:r w:rsidRPr="00770D05">
        <w:rPr>
          <w:color w:val="000000" w:themeColor="text1"/>
        </w:rPr>
        <w:t>图</w:t>
      </w:r>
      <w:r w:rsidR="00BB276E">
        <w:rPr>
          <w:color w:val="000000" w:themeColor="text1"/>
        </w:rPr>
        <w:t>3-</w:t>
      </w:r>
      <w:r w:rsidRPr="00770D05">
        <w:rPr>
          <w:color w:val="000000" w:themeColor="text1"/>
        </w:rPr>
        <w:t xml:space="preserve">2.3  </w:t>
      </w:r>
      <w:r w:rsidRPr="00770D05">
        <w:rPr>
          <w:rFonts w:hint="eastAsia"/>
          <w:color w:val="000000" w:themeColor="text1"/>
        </w:rPr>
        <w:t>五步沟断面氨氮</w:t>
      </w:r>
      <w:r w:rsidRPr="00770D05">
        <w:rPr>
          <w:color w:val="000000" w:themeColor="text1"/>
        </w:rPr>
        <w:t>监测结果变化趋势</w:t>
      </w:r>
    </w:p>
    <w:p w14:paraId="65411A02" w14:textId="77777777" w:rsidR="00E06F28" w:rsidRPr="00770D05" w:rsidRDefault="00E06F28" w:rsidP="00A6658F">
      <w:pPr>
        <w:pStyle w:val="af5"/>
        <w:ind w:firstLine="480"/>
        <w:rPr>
          <w:color w:val="000000" w:themeColor="text1"/>
        </w:rPr>
      </w:pPr>
      <w:r w:rsidRPr="00770D05">
        <w:rPr>
          <w:rFonts w:hint="eastAsia"/>
          <w:color w:val="000000" w:themeColor="text1"/>
        </w:rPr>
        <w:t>池州水厂</w:t>
      </w:r>
      <w:r w:rsidRPr="00770D05">
        <w:rPr>
          <w:color w:val="000000" w:themeColor="text1"/>
        </w:rPr>
        <w:t>断面水质达标情况：</w:t>
      </w:r>
      <w:r w:rsidRPr="00770D05">
        <w:rPr>
          <w:color w:val="000000" w:themeColor="text1"/>
        </w:rPr>
        <w:t>2015</w:t>
      </w:r>
      <w:r w:rsidRPr="00770D05">
        <w:rPr>
          <w:color w:val="000000" w:themeColor="text1"/>
        </w:rPr>
        <w:t>年</w:t>
      </w:r>
      <w:r w:rsidRPr="00770D05">
        <w:rPr>
          <w:color w:val="000000" w:themeColor="text1"/>
        </w:rPr>
        <w:t>1</w:t>
      </w:r>
      <w:r w:rsidRPr="00770D05">
        <w:rPr>
          <w:color w:val="000000" w:themeColor="text1"/>
        </w:rPr>
        <w:t>月</w:t>
      </w:r>
      <w:r w:rsidRPr="00770D05">
        <w:rPr>
          <w:rFonts w:hint="eastAsia"/>
          <w:color w:val="000000" w:themeColor="text1"/>
        </w:rPr>
        <w:t>~2019</w:t>
      </w:r>
      <w:r w:rsidRPr="00770D05">
        <w:rPr>
          <w:rFonts w:hint="eastAsia"/>
          <w:color w:val="000000" w:themeColor="text1"/>
        </w:rPr>
        <w:t>年</w:t>
      </w:r>
      <w:r w:rsidRPr="00770D05">
        <w:rPr>
          <w:rFonts w:hint="eastAsia"/>
          <w:color w:val="000000" w:themeColor="text1"/>
        </w:rPr>
        <w:t>12</w:t>
      </w:r>
      <w:r w:rsidRPr="00770D05">
        <w:rPr>
          <w:rFonts w:hint="eastAsia"/>
          <w:color w:val="000000" w:themeColor="text1"/>
        </w:rPr>
        <w:t>月例行监测期间，池州水厂断面水质均能满足</w:t>
      </w:r>
      <w:r w:rsidRPr="00770D05">
        <w:rPr>
          <w:color w:val="000000" w:themeColor="text1"/>
        </w:rPr>
        <w:t>III</w:t>
      </w:r>
      <w:r w:rsidRPr="00770D05">
        <w:rPr>
          <w:color w:val="000000" w:themeColor="text1"/>
        </w:rPr>
        <w:t>类水标准</w:t>
      </w:r>
      <w:r w:rsidRPr="00770D05">
        <w:rPr>
          <w:rFonts w:hint="eastAsia"/>
          <w:color w:val="000000" w:themeColor="text1"/>
        </w:rPr>
        <w:t>。</w:t>
      </w:r>
    </w:p>
    <w:p w14:paraId="0D8FAF1F" w14:textId="77777777" w:rsidR="00E06F28" w:rsidRPr="00770D05" w:rsidRDefault="00E06F28" w:rsidP="00A6658F">
      <w:pPr>
        <w:pStyle w:val="af5"/>
        <w:ind w:firstLine="480"/>
        <w:rPr>
          <w:color w:val="000000" w:themeColor="text1"/>
        </w:rPr>
      </w:pPr>
      <w:r w:rsidRPr="00770D05">
        <w:rPr>
          <w:rFonts w:hint="eastAsia"/>
          <w:color w:val="000000" w:themeColor="text1"/>
        </w:rPr>
        <w:t>五步沟</w:t>
      </w:r>
      <w:r w:rsidRPr="00770D05">
        <w:rPr>
          <w:color w:val="000000" w:themeColor="text1"/>
        </w:rPr>
        <w:t>断面水质达标情况：</w:t>
      </w:r>
      <w:r w:rsidRPr="00770D05">
        <w:rPr>
          <w:color w:val="000000" w:themeColor="text1"/>
        </w:rPr>
        <w:t>201</w:t>
      </w:r>
      <w:r w:rsidRPr="00770D05">
        <w:rPr>
          <w:rFonts w:hint="eastAsia"/>
          <w:color w:val="000000" w:themeColor="text1"/>
        </w:rPr>
        <w:t>8</w:t>
      </w:r>
      <w:r w:rsidRPr="00770D05">
        <w:rPr>
          <w:color w:val="000000" w:themeColor="text1"/>
        </w:rPr>
        <w:t>年</w:t>
      </w:r>
      <w:r w:rsidRPr="00770D05">
        <w:rPr>
          <w:rFonts w:hint="eastAsia"/>
          <w:color w:val="000000" w:themeColor="text1"/>
        </w:rPr>
        <w:t>5</w:t>
      </w:r>
      <w:r w:rsidRPr="00770D05">
        <w:rPr>
          <w:color w:val="000000" w:themeColor="text1"/>
        </w:rPr>
        <w:t>月超过</w:t>
      </w:r>
      <w:r w:rsidRPr="00770D05">
        <w:rPr>
          <w:color w:val="000000" w:themeColor="text1"/>
        </w:rPr>
        <w:t>III</w:t>
      </w:r>
      <w:r w:rsidRPr="00770D05">
        <w:rPr>
          <w:color w:val="000000" w:themeColor="text1"/>
        </w:rPr>
        <w:t>类水标准，超标因子为</w:t>
      </w:r>
      <w:r w:rsidRPr="00770D05">
        <w:rPr>
          <w:color w:val="000000" w:themeColor="text1"/>
        </w:rPr>
        <w:t>COD</w:t>
      </w:r>
      <w:r w:rsidRPr="00770D05">
        <w:rPr>
          <w:color w:val="000000" w:themeColor="text1"/>
        </w:rPr>
        <w:t>，其余时间</w:t>
      </w:r>
      <w:r w:rsidRPr="00770D05">
        <w:rPr>
          <w:rFonts w:hint="eastAsia"/>
          <w:color w:val="000000" w:themeColor="text1"/>
        </w:rPr>
        <w:t>五步沟断面水质均能满足</w:t>
      </w:r>
      <w:r w:rsidRPr="00770D05">
        <w:rPr>
          <w:color w:val="000000" w:themeColor="text1"/>
        </w:rPr>
        <w:t>III</w:t>
      </w:r>
      <w:r w:rsidRPr="00770D05">
        <w:rPr>
          <w:color w:val="000000" w:themeColor="text1"/>
        </w:rPr>
        <w:t>类水标准。</w:t>
      </w:r>
    </w:p>
    <w:p w14:paraId="5C3DFD6B" w14:textId="77777777" w:rsidR="00E06F28" w:rsidRPr="00770D05" w:rsidRDefault="00E06F28" w:rsidP="00A6658F">
      <w:pPr>
        <w:pStyle w:val="af5"/>
        <w:ind w:firstLine="480"/>
        <w:rPr>
          <w:bCs/>
          <w:color w:val="000000" w:themeColor="text1"/>
        </w:rPr>
      </w:pPr>
      <w:r w:rsidRPr="00770D05">
        <w:rPr>
          <w:color w:val="000000" w:themeColor="text1"/>
        </w:rPr>
        <w:t>通过</w:t>
      </w:r>
      <w:r w:rsidRPr="00770D05">
        <w:rPr>
          <w:color w:val="000000" w:themeColor="text1"/>
        </w:rPr>
        <w:t>2015</w:t>
      </w:r>
      <w:r w:rsidRPr="00770D05">
        <w:rPr>
          <w:color w:val="000000" w:themeColor="text1"/>
        </w:rPr>
        <w:t>年至</w:t>
      </w:r>
      <w:r w:rsidRPr="00770D05">
        <w:rPr>
          <w:color w:val="000000" w:themeColor="text1"/>
        </w:rPr>
        <w:t>2019</w:t>
      </w:r>
      <w:r w:rsidRPr="00770D05">
        <w:rPr>
          <w:color w:val="000000" w:themeColor="text1"/>
        </w:rPr>
        <w:t>年例行监测数据绘制趋势线，</w:t>
      </w:r>
      <w:r w:rsidRPr="00770D05">
        <w:rPr>
          <w:rFonts w:hint="eastAsia"/>
          <w:color w:val="000000" w:themeColor="text1"/>
        </w:rPr>
        <w:t>池州水厂、五步沟</w:t>
      </w:r>
      <w:r w:rsidRPr="00770D05">
        <w:rPr>
          <w:color w:val="000000" w:themeColor="text1"/>
        </w:rPr>
        <w:t>断面处</w:t>
      </w:r>
      <w:r w:rsidRPr="00770D05">
        <w:rPr>
          <w:color w:val="000000" w:themeColor="text1"/>
        </w:rPr>
        <w:t>COD</w:t>
      </w:r>
      <w:r w:rsidRPr="00770D05">
        <w:rPr>
          <w:color w:val="000000" w:themeColor="text1"/>
        </w:rPr>
        <w:t>、</w:t>
      </w:r>
      <w:r w:rsidRPr="00770D05">
        <w:rPr>
          <w:rFonts w:hint="eastAsia"/>
          <w:color w:val="000000" w:themeColor="text1"/>
        </w:rPr>
        <w:t>氨氮</w:t>
      </w:r>
      <w:r w:rsidRPr="00770D05">
        <w:rPr>
          <w:color w:val="000000" w:themeColor="text1"/>
        </w:rPr>
        <w:t>均呈下降趋势</w:t>
      </w:r>
      <w:r w:rsidRPr="00770D05">
        <w:rPr>
          <w:rFonts w:hint="eastAsia"/>
          <w:color w:val="000000" w:themeColor="text1"/>
        </w:rPr>
        <w:t>。</w:t>
      </w:r>
    </w:p>
    <w:p w14:paraId="5CF9A8BA" w14:textId="7F001D01" w:rsidR="009F78C2" w:rsidRPr="00770D05" w:rsidRDefault="00BB276E" w:rsidP="00BB276E">
      <w:pPr>
        <w:keepNext/>
        <w:keepLines/>
        <w:spacing w:line="360" w:lineRule="auto"/>
        <w:outlineLvl w:val="2"/>
        <w:rPr>
          <w:rFonts w:ascii="Times New Roman" w:eastAsia="黑体" w:hAnsi="Times New Roman" w:cs="Times New Roman"/>
          <w:bCs/>
          <w:color w:val="000000" w:themeColor="text1"/>
          <w:sz w:val="28"/>
          <w:szCs w:val="32"/>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2.9</w:t>
      </w:r>
      <w:r w:rsidR="009F78C2" w:rsidRPr="00770D05">
        <w:rPr>
          <w:rFonts w:ascii="Times New Roman" w:eastAsia="宋体" w:hAnsi="Times New Roman" w:cs="Times New Roman"/>
          <w:bCs/>
          <w:color w:val="000000" w:themeColor="text1"/>
          <w:sz w:val="24"/>
          <w:szCs w:val="24"/>
        </w:rPr>
        <w:t>地表水环境质量现状与规划环评阶段预测值的比较分析</w:t>
      </w:r>
    </w:p>
    <w:p w14:paraId="70CAC4A1" w14:textId="2E8BC0A4" w:rsidR="009F78C2" w:rsidRPr="00770D05" w:rsidRDefault="00234CF7"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hint="eastAsia"/>
          <w:color w:val="000000" w:themeColor="text1"/>
          <w:sz w:val="24"/>
          <w:szCs w:val="24"/>
        </w:rPr>
        <w:t>高新区</w:t>
      </w:r>
      <w:r w:rsidRPr="00770D05">
        <w:rPr>
          <w:rFonts w:ascii="Times New Roman" w:eastAsia="宋体" w:hAnsi="Times New Roman" w:cs="Times New Roman"/>
          <w:color w:val="000000" w:themeColor="text1"/>
          <w:sz w:val="24"/>
          <w:szCs w:val="24"/>
        </w:rPr>
        <w:t>现状</w:t>
      </w:r>
      <w:r w:rsidRPr="00770D05">
        <w:rPr>
          <w:rFonts w:ascii="Times New Roman" w:eastAsia="宋体" w:hAnsi="Times New Roman" w:cs="Times New Roman"/>
          <w:color w:val="000000" w:themeColor="text1"/>
          <w:sz w:val="24"/>
          <w:szCs w:val="24"/>
        </w:rPr>
        <w:t>COD</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NH</w:t>
      </w:r>
      <w:r w:rsidRPr="00770D05">
        <w:rPr>
          <w:rFonts w:ascii="Times New Roman" w:eastAsia="宋体" w:hAnsi="Times New Roman" w:cs="Times New Roman"/>
          <w:color w:val="000000" w:themeColor="text1"/>
          <w:sz w:val="24"/>
          <w:szCs w:val="24"/>
          <w:vertAlign w:val="subscript"/>
        </w:rPr>
        <w:t>3-</w:t>
      </w:r>
      <w:r w:rsidRPr="00770D05">
        <w:rPr>
          <w:rFonts w:ascii="Times New Roman" w:eastAsia="宋体" w:hAnsi="Times New Roman" w:cs="Times New Roman"/>
          <w:color w:val="000000" w:themeColor="text1"/>
          <w:sz w:val="24"/>
          <w:szCs w:val="24"/>
        </w:rPr>
        <w:t>N</w:t>
      </w:r>
      <w:r w:rsidRPr="00770D05">
        <w:rPr>
          <w:rFonts w:ascii="Times New Roman" w:eastAsia="宋体" w:hAnsi="Times New Roman" w:cs="Times New Roman"/>
          <w:color w:val="000000" w:themeColor="text1"/>
          <w:sz w:val="24"/>
          <w:szCs w:val="24"/>
        </w:rPr>
        <w:t>的排放总量低于规划末期的预测总量（</w:t>
      </w:r>
      <w:r w:rsidRPr="00770D05">
        <w:rPr>
          <w:rFonts w:ascii="Times New Roman" w:eastAsia="宋体" w:hAnsi="Times New Roman" w:cs="Times New Roman"/>
          <w:color w:val="000000" w:themeColor="text1"/>
          <w:sz w:val="24"/>
          <w:szCs w:val="24"/>
        </w:rPr>
        <w:t>COD</w:t>
      </w:r>
      <w:r w:rsidR="001B76C6" w:rsidRPr="00770D05">
        <w:rPr>
          <w:rFonts w:ascii="Times New Roman" w:eastAsia="宋体" w:hAnsi="Times New Roman" w:cs="Times New Roman"/>
          <w:color w:val="000000" w:themeColor="text1"/>
          <w:sz w:val="24"/>
          <w:szCs w:val="24"/>
        </w:rPr>
        <w:t>301.63</w:t>
      </w:r>
      <w:r w:rsidRPr="00770D05">
        <w:rPr>
          <w:rFonts w:ascii="Times New Roman" w:eastAsia="宋体" w:hAnsi="Times New Roman" w:cs="Times New Roman"/>
          <w:color w:val="000000" w:themeColor="text1"/>
          <w:sz w:val="24"/>
          <w:szCs w:val="24"/>
        </w:rPr>
        <w:t>t/a</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lastRenderedPageBreak/>
        <w:t>NH</w:t>
      </w:r>
      <w:r w:rsidRPr="00770D05">
        <w:rPr>
          <w:rFonts w:ascii="Times New Roman" w:eastAsia="宋体" w:hAnsi="Times New Roman" w:cs="Times New Roman"/>
          <w:color w:val="000000" w:themeColor="text1"/>
          <w:sz w:val="24"/>
          <w:szCs w:val="24"/>
          <w:vertAlign w:val="subscript"/>
        </w:rPr>
        <w:t>3</w:t>
      </w:r>
      <w:r w:rsidRPr="00770D05">
        <w:rPr>
          <w:rFonts w:ascii="Times New Roman" w:eastAsia="宋体" w:hAnsi="Times New Roman" w:cs="Times New Roman"/>
          <w:color w:val="000000" w:themeColor="text1"/>
          <w:sz w:val="24"/>
          <w:szCs w:val="24"/>
        </w:rPr>
        <w:t>-N</w:t>
      </w:r>
      <w:r w:rsidR="001B76C6" w:rsidRPr="00770D05">
        <w:rPr>
          <w:rFonts w:ascii="Times New Roman" w:eastAsia="宋体" w:hAnsi="Times New Roman" w:cs="Times New Roman"/>
          <w:color w:val="000000" w:themeColor="text1"/>
          <w:sz w:val="24"/>
          <w:szCs w:val="24"/>
        </w:rPr>
        <w:t>40.22</w:t>
      </w:r>
      <w:r w:rsidRPr="00770D05">
        <w:rPr>
          <w:rFonts w:ascii="Times New Roman" w:eastAsia="宋体" w:hAnsi="Times New Roman" w:cs="Times New Roman"/>
          <w:color w:val="000000" w:themeColor="text1"/>
          <w:sz w:val="24"/>
          <w:szCs w:val="24"/>
        </w:rPr>
        <w:t>t/a</w:t>
      </w:r>
      <w:r w:rsidRPr="00770D05">
        <w:rPr>
          <w:rFonts w:ascii="Times New Roman" w:eastAsia="宋体" w:hAnsi="Times New Roman" w:cs="Times New Roman"/>
          <w:color w:val="000000" w:themeColor="text1"/>
          <w:sz w:val="24"/>
          <w:szCs w:val="24"/>
        </w:rPr>
        <w:t>）。原规划环</w:t>
      </w:r>
      <w:proofErr w:type="gramStart"/>
      <w:r w:rsidRPr="00770D05">
        <w:rPr>
          <w:rFonts w:ascii="Times New Roman" w:eastAsia="宋体" w:hAnsi="Times New Roman" w:cs="Times New Roman"/>
          <w:color w:val="000000" w:themeColor="text1"/>
          <w:sz w:val="24"/>
          <w:szCs w:val="24"/>
        </w:rPr>
        <w:t>评报告</w:t>
      </w:r>
      <w:proofErr w:type="gramEnd"/>
      <w:r w:rsidRPr="00770D05">
        <w:rPr>
          <w:rFonts w:ascii="Times New Roman" w:eastAsia="宋体" w:hAnsi="Times New Roman" w:cs="Times New Roman"/>
          <w:color w:val="000000" w:themeColor="text1"/>
          <w:sz w:val="24"/>
          <w:szCs w:val="24"/>
        </w:rPr>
        <w:t>中对规划末期</w:t>
      </w:r>
      <w:r w:rsidRPr="00770D05">
        <w:rPr>
          <w:rFonts w:ascii="Times New Roman" w:eastAsia="宋体" w:hAnsi="Times New Roman" w:cs="Times New Roman"/>
          <w:color w:val="000000" w:themeColor="text1"/>
          <w:sz w:val="24"/>
          <w:szCs w:val="24"/>
        </w:rPr>
        <w:t>2020</w:t>
      </w:r>
      <w:r w:rsidRPr="00770D05">
        <w:rPr>
          <w:rFonts w:ascii="Times New Roman" w:eastAsia="宋体" w:hAnsi="Times New Roman" w:cs="Times New Roman"/>
          <w:color w:val="000000" w:themeColor="text1"/>
          <w:sz w:val="24"/>
          <w:szCs w:val="24"/>
        </w:rPr>
        <w:t>年污水处理厂</w:t>
      </w:r>
      <w:r w:rsidR="001B76C6" w:rsidRPr="00770D05">
        <w:rPr>
          <w:rFonts w:ascii="Times New Roman" w:eastAsia="宋体" w:hAnsi="Times New Roman" w:cs="Times New Roman" w:hint="eastAsia"/>
          <w:color w:val="000000" w:themeColor="text1"/>
          <w:sz w:val="24"/>
          <w:szCs w:val="24"/>
        </w:rPr>
        <w:t>排污口</w:t>
      </w:r>
      <w:r w:rsidRPr="00770D05">
        <w:rPr>
          <w:rFonts w:ascii="Times New Roman" w:eastAsia="宋体" w:hAnsi="Times New Roman" w:cs="Times New Roman"/>
          <w:color w:val="000000" w:themeColor="text1"/>
          <w:sz w:val="24"/>
          <w:szCs w:val="24"/>
        </w:rPr>
        <w:t>下游</w:t>
      </w:r>
      <w:r w:rsidRPr="00770D05">
        <w:rPr>
          <w:rFonts w:ascii="Times New Roman" w:eastAsia="宋体" w:hAnsi="Times New Roman" w:cs="Times New Roman"/>
          <w:color w:val="000000" w:themeColor="text1"/>
          <w:sz w:val="24"/>
          <w:szCs w:val="24"/>
        </w:rPr>
        <w:t>500</w:t>
      </w:r>
      <w:r w:rsidRPr="00770D05">
        <w:rPr>
          <w:rFonts w:ascii="Times New Roman" w:eastAsia="宋体" w:hAnsi="Times New Roman" w:cs="Times New Roman"/>
          <w:color w:val="000000" w:themeColor="text1"/>
          <w:sz w:val="24"/>
          <w:szCs w:val="24"/>
        </w:rPr>
        <w:t>米断面</w:t>
      </w:r>
      <w:r w:rsidR="001B76C6" w:rsidRPr="00770D05">
        <w:rPr>
          <w:rFonts w:ascii="Times New Roman" w:eastAsia="宋体" w:hAnsi="Times New Roman" w:cs="Times New Roman" w:hint="eastAsia"/>
          <w:color w:val="000000" w:themeColor="text1"/>
          <w:sz w:val="24"/>
          <w:szCs w:val="24"/>
        </w:rPr>
        <w:t>1</w:t>
      </w:r>
      <w:r w:rsidRPr="00770D05">
        <w:rPr>
          <w:rFonts w:ascii="Times New Roman" w:eastAsia="宋体" w:hAnsi="Times New Roman" w:cs="Times New Roman"/>
          <w:color w:val="000000" w:themeColor="text1"/>
          <w:sz w:val="24"/>
          <w:szCs w:val="24"/>
        </w:rPr>
        <w:t>500</w:t>
      </w:r>
      <w:r w:rsidRPr="00770D05">
        <w:rPr>
          <w:rFonts w:ascii="Times New Roman" w:eastAsia="宋体" w:hAnsi="Times New Roman" w:cs="Times New Roman"/>
          <w:color w:val="000000" w:themeColor="text1"/>
          <w:sz w:val="24"/>
          <w:szCs w:val="24"/>
        </w:rPr>
        <w:t>米、</w:t>
      </w:r>
      <w:r w:rsidR="001B76C6" w:rsidRPr="00770D05">
        <w:rPr>
          <w:rFonts w:ascii="Times New Roman" w:eastAsia="宋体" w:hAnsi="Times New Roman" w:cs="Times New Roman"/>
          <w:color w:val="000000" w:themeColor="text1"/>
          <w:sz w:val="24"/>
          <w:szCs w:val="24"/>
        </w:rPr>
        <w:t>5</w:t>
      </w:r>
      <w:r w:rsidRPr="00770D05">
        <w:rPr>
          <w:rFonts w:ascii="Times New Roman" w:eastAsia="宋体" w:hAnsi="Times New Roman" w:cs="Times New Roman"/>
          <w:color w:val="000000" w:themeColor="text1"/>
          <w:sz w:val="24"/>
          <w:szCs w:val="24"/>
        </w:rPr>
        <w:t>000</w:t>
      </w:r>
      <w:r w:rsidRPr="00770D05">
        <w:rPr>
          <w:rFonts w:ascii="Times New Roman" w:eastAsia="宋体" w:hAnsi="Times New Roman" w:cs="Times New Roman"/>
          <w:color w:val="000000" w:themeColor="text1"/>
          <w:sz w:val="24"/>
          <w:szCs w:val="24"/>
        </w:rPr>
        <w:t>米断面的</w:t>
      </w:r>
      <w:r w:rsidRPr="00770D05">
        <w:rPr>
          <w:rFonts w:ascii="Times New Roman" w:eastAsia="宋体" w:hAnsi="Times New Roman" w:cs="Times New Roman"/>
          <w:color w:val="000000" w:themeColor="text1"/>
          <w:sz w:val="24"/>
          <w:szCs w:val="24"/>
        </w:rPr>
        <w:t>COD</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NH</w:t>
      </w:r>
      <w:r w:rsidRPr="00770D05">
        <w:rPr>
          <w:rFonts w:ascii="Times New Roman" w:eastAsia="宋体" w:hAnsi="Times New Roman" w:cs="Times New Roman"/>
          <w:color w:val="000000" w:themeColor="text1"/>
          <w:sz w:val="24"/>
          <w:szCs w:val="24"/>
          <w:vertAlign w:val="subscript"/>
        </w:rPr>
        <w:t>3-</w:t>
      </w:r>
      <w:r w:rsidRPr="00770D05">
        <w:rPr>
          <w:rFonts w:ascii="Times New Roman" w:eastAsia="宋体" w:hAnsi="Times New Roman" w:cs="Times New Roman"/>
          <w:color w:val="000000" w:themeColor="text1"/>
          <w:sz w:val="24"/>
          <w:szCs w:val="24"/>
        </w:rPr>
        <w:t>N</w:t>
      </w:r>
      <w:r w:rsidRPr="00770D05">
        <w:rPr>
          <w:rFonts w:ascii="Times New Roman" w:eastAsia="宋体" w:hAnsi="Times New Roman" w:cs="Times New Roman"/>
          <w:color w:val="000000" w:themeColor="text1"/>
          <w:sz w:val="24"/>
          <w:szCs w:val="24"/>
        </w:rPr>
        <w:t>进行了预测，通过与现状监测值进行比较，</w:t>
      </w:r>
      <w:r w:rsidRPr="00770D05">
        <w:rPr>
          <w:rFonts w:ascii="Times New Roman" w:eastAsia="宋体" w:hAnsi="Times New Roman" w:cs="Times New Roman"/>
          <w:color w:val="000000" w:themeColor="text1"/>
          <w:sz w:val="24"/>
          <w:szCs w:val="24"/>
        </w:rPr>
        <w:t>COD</w:t>
      </w:r>
      <w:r w:rsidRPr="00770D05">
        <w:rPr>
          <w:rFonts w:ascii="Times New Roman" w:eastAsia="宋体" w:hAnsi="Times New Roman" w:cs="Times New Roman"/>
          <w:color w:val="000000" w:themeColor="text1"/>
          <w:sz w:val="24"/>
          <w:szCs w:val="24"/>
        </w:rPr>
        <w:t>预测结果</w:t>
      </w:r>
      <w:r w:rsidR="001B76C6" w:rsidRPr="00770D05">
        <w:rPr>
          <w:rFonts w:ascii="Times New Roman" w:eastAsia="宋体" w:hAnsi="Times New Roman" w:cs="Times New Roman" w:hint="eastAsia"/>
          <w:color w:val="000000" w:themeColor="text1"/>
          <w:sz w:val="24"/>
          <w:szCs w:val="24"/>
        </w:rPr>
        <w:t>排污口</w:t>
      </w:r>
      <w:r w:rsidRPr="00770D05">
        <w:rPr>
          <w:rFonts w:ascii="Times New Roman" w:eastAsia="宋体" w:hAnsi="Times New Roman" w:cs="Times New Roman"/>
          <w:color w:val="000000" w:themeColor="text1"/>
          <w:sz w:val="24"/>
          <w:szCs w:val="24"/>
        </w:rPr>
        <w:t>下游</w:t>
      </w:r>
      <w:r w:rsidRPr="00770D05">
        <w:rPr>
          <w:rFonts w:ascii="Times New Roman" w:eastAsia="宋体" w:hAnsi="Times New Roman" w:cs="Times New Roman"/>
          <w:color w:val="000000" w:themeColor="text1"/>
          <w:sz w:val="24"/>
          <w:szCs w:val="24"/>
        </w:rPr>
        <w:t>500</w:t>
      </w:r>
      <w:r w:rsidRPr="00770D05">
        <w:rPr>
          <w:rFonts w:ascii="Times New Roman" w:eastAsia="宋体" w:hAnsi="Times New Roman" w:cs="Times New Roman"/>
          <w:color w:val="000000" w:themeColor="text1"/>
          <w:sz w:val="24"/>
          <w:szCs w:val="24"/>
        </w:rPr>
        <w:t>米及</w:t>
      </w:r>
      <w:r w:rsidRPr="00770D05">
        <w:rPr>
          <w:rFonts w:ascii="Times New Roman" w:eastAsia="宋体" w:hAnsi="Times New Roman" w:cs="Times New Roman"/>
          <w:color w:val="000000" w:themeColor="text1"/>
          <w:sz w:val="24"/>
          <w:szCs w:val="24"/>
        </w:rPr>
        <w:t>5</w:t>
      </w:r>
      <w:r w:rsidR="001B76C6" w:rsidRPr="00770D05">
        <w:rPr>
          <w:rFonts w:ascii="Times New Roman" w:eastAsia="宋体" w:hAnsi="Times New Roman" w:cs="Times New Roman"/>
          <w:color w:val="000000" w:themeColor="text1"/>
          <w:sz w:val="24"/>
          <w:szCs w:val="24"/>
        </w:rPr>
        <w:t>0</w:t>
      </w:r>
      <w:r w:rsidRPr="00770D05">
        <w:rPr>
          <w:rFonts w:ascii="Times New Roman" w:eastAsia="宋体" w:hAnsi="Times New Roman" w:cs="Times New Roman"/>
          <w:color w:val="000000" w:themeColor="text1"/>
          <w:sz w:val="24"/>
          <w:szCs w:val="24"/>
        </w:rPr>
        <w:t>00</w:t>
      </w:r>
      <w:r w:rsidRPr="00770D05">
        <w:rPr>
          <w:rFonts w:ascii="Times New Roman" w:eastAsia="宋体" w:hAnsi="Times New Roman" w:cs="Times New Roman"/>
          <w:color w:val="000000" w:themeColor="text1"/>
          <w:sz w:val="24"/>
          <w:szCs w:val="24"/>
        </w:rPr>
        <w:t>米断面的现状监测值高于规划末期的预测值，下游</w:t>
      </w:r>
      <w:r w:rsidRPr="00770D05">
        <w:rPr>
          <w:rFonts w:ascii="Times New Roman" w:eastAsia="宋体" w:hAnsi="Times New Roman" w:cs="Times New Roman"/>
          <w:color w:val="000000" w:themeColor="text1"/>
          <w:sz w:val="24"/>
          <w:szCs w:val="24"/>
        </w:rPr>
        <w:t>500</w:t>
      </w:r>
      <w:r w:rsidRPr="00770D05">
        <w:rPr>
          <w:rFonts w:ascii="Times New Roman" w:eastAsia="宋体" w:hAnsi="Times New Roman" w:cs="Times New Roman"/>
          <w:color w:val="000000" w:themeColor="text1"/>
          <w:sz w:val="24"/>
          <w:szCs w:val="24"/>
        </w:rPr>
        <w:t>米、</w:t>
      </w:r>
      <w:r w:rsidR="001B76C6" w:rsidRPr="00770D05">
        <w:rPr>
          <w:rFonts w:ascii="Times New Roman" w:eastAsia="宋体" w:hAnsi="Times New Roman" w:cs="Times New Roman"/>
          <w:color w:val="000000" w:themeColor="text1"/>
          <w:sz w:val="24"/>
          <w:szCs w:val="24"/>
        </w:rPr>
        <w:t>15</w:t>
      </w:r>
      <w:r w:rsidRPr="00770D05">
        <w:rPr>
          <w:rFonts w:ascii="Times New Roman" w:eastAsia="宋体" w:hAnsi="Times New Roman" w:cs="Times New Roman"/>
          <w:color w:val="000000" w:themeColor="text1"/>
          <w:sz w:val="24"/>
          <w:szCs w:val="24"/>
        </w:rPr>
        <w:t>00</w:t>
      </w:r>
      <w:r w:rsidRPr="00770D05">
        <w:rPr>
          <w:rFonts w:ascii="Times New Roman" w:eastAsia="宋体" w:hAnsi="Times New Roman" w:cs="Times New Roman"/>
          <w:color w:val="000000" w:themeColor="text1"/>
          <w:sz w:val="24"/>
          <w:szCs w:val="24"/>
        </w:rPr>
        <w:t>米断面的</w:t>
      </w:r>
      <w:r w:rsidRPr="00770D05">
        <w:rPr>
          <w:rFonts w:ascii="Times New Roman" w:eastAsia="宋体" w:hAnsi="Times New Roman" w:cs="Times New Roman"/>
          <w:color w:val="000000" w:themeColor="text1"/>
          <w:sz w:val="24"/>
          <w:szCs w:val="24"/>
        </w:rPr>
        <w:t>NH</w:t>
      </w:r>
      <w:r w:rsidRPr="00770D05">
        <w:rPr>
          <w:rFonts w:ascii="Times New Roman" w:eastAsia="宋体" w:hAnsi="Times New Roman" w:cs="Times New Roman"/>
          <w:color w:val="000000" w:themeColor="text1"/>
          <w:sz w:val="24"/>
          <w:szCs w:val="24"/>
          <w:vertAlign w:val="subscript"/>
        </w:rPr>
        <w:t>3</w:t>
      </w:r>
      <w:r w:rsidRPr="00770D05">
        <w:rPr>
          <w:rFonts w:ascii="Times New Roman" w:eastAsia="宋体" w:hAnsi="Times New Roman" w:cs="Times New Roman"/>
          <w:color w:val="000000" w:themeColor="text1"/>
          <w:sz w:val="24"/>
          <w:szCs w:val="24"/>
        </w:rPr>
        <w:t>-N</w:t>
      </w:r>
      <w:r w:rsidRPr="00770D05">
        <w:rPr>
          <w:rFonts w:ascii="Times New Roman" w:eastAsia="宋体" w:hAnsi="Times New Roman" w:cs="Times New Roman"/>
          <w:color w:val="000000" w:themeColor="text1"/>
          <w:sz w:val="24"/>
          <w:szCs w:val="24"/>
        </w:rPr>
        <w:t>现状监测值高于规划末期的预测值。</w:t>
      </w:r>
      <w:r w:rsidRPr="00770D05">
        <w:rPr>
          <w:rFonts w:ascii="Times New Roman" w:eastAsia="宋体" w:hAnsi="Times New Roman" w:cs="Times New Roman"/>
          <w:color w:val="000000" w:themeColor="text1"/>
          <w:sz w:val="24"/>
          <w:szCs w:val="24"/>
        </w:rPr>
        <w:t>COD</w:t>
      </w:r>
      <w:r w:rsidRPr="00770D05">
        <w:rPr>
          <w:rFonts w:ascii="Times New Roman" w:eastAsia="宋体" w:hAnsi="Times New Roman" w:cs="Times New Roman"/>
          <w:color w:val="000000" w:themeColor="text1"/>
          <w:sz w:val="24"/>
          <w:szCs w:val="24"/>
        </w:rPr>
        <w:t>、</w:t>
      </w:r>
      <w:r w:rsidRPr="00770D05">
        <w:rPr>
          <w:rFonts w:ascii="Times New Roman" w:eastAsia="宋体" w:hAnsi="Times New Roman" w:cs="Times New Roman"/>
          <w:color w:val="000000" w:themeColor="text1"/>
          <w:sz w:val="24"/>
          <w:szCs w:val="24"/>
        </w:rPr>
        <w:t>NH</w:t>
      </w:r>
      <w:r w:rsidRPr="00770D05">
        <w:rPr>
          <w:rFonts w:ascii="Times New Roman" w:eastAsia="宋体" w:hAnsi="Times New Roman" w:cs="Times New Roman"/>
          <w:color w:val="000000" w:themeColor="text1"/>
          <w:sz w:val="24"/>
          <w:szCs w:val="24"/>
          <w:vertAlign w:val="subscript"/>
        </w:rPr>
        <w:t>3</w:t>
      </w:r>
      <w:r w:rsidRPr="00770D05">
        <w:rPr>
          <w:rFonts w:ascii="Times New Roman" w:eastAsia="宋体" w:hAnsi="Times New Roman" w:cs="Times New Roman"/>
          <w:color w:val="000000" w:themeColor="text1"/>
          <w:sz w:val="24"/>
          <w:szCs w:val="24"/>
        </w:rPr>
        <w:t>-N</w:t>
      </w:r>
      <w:r w:rsidRPr="00770D05">
        <w:rPr>
          <w:rFonts w:ascii="Times New Roman" w:eastAsia="宋体" w:hAnsi="Times New Roman" w:cs="Times New Roman"/>
          <w:color w:val="000000" w:themeColor="text1"/>
          <w:sz w:val="24"/>
          <w:szCs w:val="24"/>
        </w:rPr>
        <w:t>的现状监测值与规划末期预测值比较</w:t>
      </w:r>
      <w:r w:rsidR="009F78C2" w:rsidRPr="00770D05">
        <w:rPr>
          <w:rFonts w:ascii="Times New Roman" w:eastAsia="宋体" w:hAnsi="Times New Roman" w:cs="Times New Roman"/>
          <w:color w:val="000000" w:themeColor="text1"/>
          <w:sz w:val="24"/>
          <w:szCs w:val="24"/>
        </w:rPr>
        <w:t>见表</w:t>
      </w:r>
      <w:r w:rsidR="00BB276E">
        <w:rPr>
          <w:rFonts w:ascii="Times New Roman" w:eastAsia="宋体" w:hAnsi="Times New Roman" w:cs="Times New Roman"/>
          <w:color w:val="000000" w:themeColor="text1"/>
          <w:sz w:val="24"/>
          <w:szCs w:val="24"/>
        </w:rPr>
        <w:t>3-</w:t>
      </w:r>
      <w:r w:rsidR="00737DDD" w:rsidRPr="00770D05">
        <w:rPr>
          <w:rFonts w:ascii="Times New Roman" w:eastAsia="宋体" w:hAnsi="Times New Roman" w:cs="Times New Roman"/>
          <w:color w:val="000000" w:themeColor="text1"/>
          <w:sz w:val="24"/>
          <w:szCs w:val="24"/>
        </w:rPr>
        <w:t>2.</w:t>
      </w:r>
      <w:r w:rsidR="00863882" w:rsidRPr="00770D05">
        <w:rPr>
          <w:rFonts w:ascii="Times New Roman" w:eastAsia="宋体" w:hAnsi="Times New Roman" w:cs="Times New Roman"/>
          <w:color w:val="000000" w:themeColor="text1"/>
          <w:sz w:val="24"/>
          <w:szCs w:val="24"/>
        </w:rPr>
        <w:t>9</w:t>
      </w:r>
      <w:r w:rsidR="009F78C2" w:rsidRPr="00770D05">
        <w:rPr>
          <w:rFonts w:ascii="Times New Roman" w:eastAsia="宋体" w:hAnsi="Times New Roman" w:cs="Times New Roman"/>
          <w:color w:val="000000" w:themeColor="text1"/>
          <w:sz w:val="24"/>
          <w:szCs w:val="24"/>
        </w:rPr>
        <w:t>。</w:t>
      </w:r>
    </w:p>
    <w:p w14:paraId="31334241" w14:textId="7B43D73C" w:rsidR="00234CF7" w:rsidRPr="00770D05" w:rsidRDefault="00234CF7" w:rsidP="00234CF7">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2.</w:t>
      </w:r>
      <w:r w:rsidR="00863882" w:rsidRPr="00770D05">
        <w:rPr>
          <w:color w:val="000000" w:themeColor="text1"/>
        </w:rPr>
        <w:t>9</w:t>
      </w:r>
      <w:r w:rsidRPr="00770D05">
        <w:rPr>
          <w:color w:val="000000" w:themeColor="text1"/>
        </w:rPr>
        <w:t xml:space="preserve">  </w:t>
      </w:r>
      <w:r w:rsidRPr="00770D05">
        <w:rPr>
          <w:color w:val="000000" w:themeColor="text1"/>
        </w:rPr>
        <w:t>地表水现状监测结果与规划末期预测值比较分析一览表</w:t>
      </w:r>
      <w:r w:rsidRPr="00770D05">
        <w:rPr>
          <w:color w:val="000000" w:themeColor="text1"/>
        </w:rPr>
        <w:t xml:space="preserve">    </w:t>
      </w:r>
      <w:r w:rsidRPr="00770D05">
        <w:rPr>
          <w:color w:val="000000" w:themeColor="text1"/>
        </w:rPr>
        <w:t>单位</w:t>
      </w:r>
      <w:r w:rsidRPr="00770D05">
        <w:rPr>
          <w:color w:val="000000" w:themeColor="text1"/>
        </w:rPr>
        <w:t>mg/m</w:t>
      </w:r>
      <w:r w:rsidRPr="00770D05">
        <w:rPr>
          <w:color w:val="000000" w:themeColor="text1"/>
          <w:vertAlign w:val="superscript"/>
        </w:rPr>
        <w:t>3</w:t>
      </w:r>
    </w:p>
    <w:tbl>
      <w:tblPr>
        <w:tblStyle w:val="affff"/>
        <w:tblW w:w="5000" w:type="pct"/>
        <w:jc w:val="center"/>
        <w:tblLook w:val="04A0" w:firstRow="1" w:lastRow="0" w:firstColumn="1" w:lastColumn="0" w:noHBand="0" w:noVBand="1"/>
      </w:tblPr>
      <w:tblGrid>
        <w:gridCol w:w="651"/>
        <w:gridCol w:w="2718"/>
        <w:gridCol w:w="1417"/>
        <w:gridCol w:w="1558"/>
        <w:gridCol w:w="1276"/>
        <w:gridCol w:w="1326"/>
      </w:tblGrid>
      <w:tr w:rsidR="00770D05" w:rsidRPr="00770D05" w14:paraId="74BEDDFC" w14:textId="77777777" w:rsidTr="002F1F69">
        <w:trPr>
          <w:trHeight w:val="340"/>
          <w:jc w:val="center"/>
        </w:trPr>
        <w:tc>
          <w:tcPr>
            <w:tcW w:w="364" w:type="pct"/>
            <w:vAlign w:val="center"/>
          </w:tcPr>
          <w:p w14:paraId="16819234"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序号</w:t>
            </w:r>
          </w:p>
        </w:tc>
        <w:tc>
          <w:tcPr>
            <w:tcW w:w="1519" w:type="pct"/>
            <w:vAlign w:val="center"/>
          </w:tcPr>
          <w:p w14:paraId="03D29F86"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断面名称</w:t>
            </w:r>
          </w:p>
        </w:tc>
        <w:tc>
          <w:tcPr>
            <w:tcW w:w="792" w:type="pct"/>
            <w:vAlign w:val="center"/>
          </w:tcPr>
          <w:p w14:paraId="423E87DC"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规划末期</w:t>
            </w:r>
            <w:r w:rsidRPr="00770D05">
              <w:rPr>
                <w:rFonts w:ascii="Times New Roman" w:eastAsia="宋体" w:hAnsi="Times New Roman" w:cs="Times New Roman"/>
                <w:color w:val="000000" w:themeColor="text1"/>
                <w:sz w:val="18"/>
                <w:szCs w:val="24"/>
              </w:rPr>
              <w:t>COD</w:t>
            </w:r>
            <w:r w:rsidRPr="00770D05">
              <w:rPr>
                <w:rFonts w:ascii="Times New Roman" w:eastAsia="宋体" w:hAnsi="Times New Roman" w:cs="Times New Roman"/>
                <w:color w:val="000000" w:themeColor="text1"/>
                <w:sz w:val="18"/>
                <w:szCs w:val="24"/>
              </w:rPr>
              <w:t>预测值</w:t>
            </w:r>
          </w:p>
        </w:tc>
        <w:tc>
          <w:tcPr>
            <w:tcW w:w="871" w:type="pct"/>
            <w:vAlign w:val="center"/>
          </w:tcPr>
          <w:p w14:paraId="73EED4E4"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规划末期</w:t>
            </w:r>
            <w:r w:rsidRPr="00770D05">
              <w:rPr>
                <w:rFonts w:ascii="Times New Roman" w:eastAsia="宋体" w:hAnsi="Times New Roman" w:cs="Times New Roman"/>
                <w:color w:val="000000" w:themeColor="text1"/>
                <w:sz w:val="18"/>
                <w:szCs w:val="24"/>
              </w:rPr>
              <w:t>NH</w:t>
            </w:r>
            <w:r w:rsidRPr="00770D05">
              <w:rPr>
                <w:rFonts w:ascii="Times New Roman" w:eastAsia="宋体" w:hAnsi="Times New Roman" w:cs="Times New Roman"/>
                <w:color w:val="000000" w:themeColor="text1"/>
                <w:sz w:val="18"/>
                <w:szCs w:val="24"/>
                <w:vertAlign w:val="subscript"/>
              </w:rPr>
              <w:t>3</w:t>
            </w:r>
            <w:r w:rsidRPr="00770D05">
              <w:rPr>
                <w:rFonts w:ascii="Times New Roman" w:eastAsia="宋体" w:hAnsi="Times New Roman" w:cs="Times New Roman"/>
                <w:color w:val="000000" w:themeColor="text1"/>
                <w:sz w:val="18"/>
                <w:szCs w:val="24"/>
              </w:rPr>
              <w:t>-N</w:t>
            </w:r>
            <w:r w:rsidRPr="00770D05">
              <w:rPr>
                <w:rFonts w:ascii="Times New Roman" w:eastAsia="宋体" w:hAnsi="Times New Roman" w:cs="Times New Roman"/>
                <w:color w:val="000000" w:themeColor="text1"/>
                <w:sz w:val="18"/>
                <w:szCs w:val="24"/>
              </w:rPr>
              <w:t>预测值</w:t>
            </w:r>
          </w:p>
        </w:tc>
        <w:tc>
          <w:tcPr>
            <w:tcW w:w="713" w:type="pct"/>
            <w:vAlign w:val="center"/>
          </w:tcPr>
          <w:p w14:paraId="2C6A2418"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COD</w:t>
            </w:r>
            <w:r w:rsidRPr="00770D05">
              <w:rPr>
                <w:rFonts w:ascii="Times New Roman" w:eastAsia="宋体" w:hAnsi="Times New Roman" w:cs="Times New Roman"/>
                <w:color w:val="000000" w:themeColor="text1"/>
                <w:sz w:val="18"/>
                <w:szCs w:val="24"/>
              </w:rPr>
              <w:t>现状监测值</w:t>
            </w:r>
          </w:p>
        </w:tc>
        <w:tc>
          <w:tcPr>
            <w:tcW w:w="741" w:type="pct"/>
            <w:vAlign w:val="center"/>
          </w:tcPr>
          <w:p w14:paraId="7EF76A88" w14:textId="77777777" w:rsidR="00234CF7" w:rsidRPr="00770D05" w:rsidRDefault="00234CF7"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NH</w:t>
            </w:r>
            <w:r w:rsidRPr="00770D05">
              <w:rPr>
                <w:rFonts w:ascii="Times New Roman" w:eastAsia="宋体" w:hAnsi="Times New Roman" w:cs="Times New Roman"/>
                <w:color w:val="000000" w:themeColor="text1"/>
                <w:sz w:val="18"/>
                <w:szCs w:val="24"/>
                <w:vertAlign w:val="subscript"/>
              </w:rPr>
              <w:t>3</w:t>
            </w:r>
            <w:r w:rsidRPr="00770D05">
              <w:rPr>
                <w:rFonts w:ascii="Times New Roman" w:eastAsia="宋体" w:hAnsi="Times New Roman" w:cs="Times New Roman"/>
                <w:color w:val="000000" w:themeColor="text1"/>
                <w:sz w:val="18"/>
                <w:szCs w:val="24"/>
              </w:rPr>
              <w:t>-N</w:t>
            </w:r>
            <w:r w:rsidRPr="00770D05">
              <w:rPr>
                <w:rFonts w:ascii="Times New Roman" w:eastAsia="宋体" w:hAnsi="Times New Roman" w:cs="Times New Roman"/>
                <w:color w:val="000000" w:themeColor="text1"/>
                <w:sz w:val="18"/>
                <w:szCs w:val="24"/>
              </w:rPr>
              <w:t>现状监测值</w:t>
            </w:r>
          </w:p>
        </w:tc>
      </w:tr>
      <w:tr w:rsidR="00770D05" w:rsidRPr="00770D05" w14:paraId="713D3747" w14:textId="77777777" w:rsidTr="002F1F69">
        <w:trPr>
          <w:trHeight w:val="340"/>
          <w:jc w:val="center"/>
        </w:trPr>
        <w:tc>
          <w:tcPr>
            <w:tcW w:w="364" w:type="pct"/>
            <w:vAlign w:val="center"/>
          </w:tcPr>
          <w:p w14:paraId="5957130B" w14:textId="77777777"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w:t>
            </w:r>
          </w:p>
        </w:tc>
        <w:tc>
          <w:tcPr>
            <w:tcW w:w="1519" w:type="pct"/>
            <w:vAlign w:val="center"/>
          </w:tcPr>
          <w:p w14:paraId="7C8268A1" w14:textId="554D4581"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污水处理厂排污口下游</w:t>
            </w:r>
            <w:r w:rsidRPr="00770D05">
              <w:rPr>
                <w:rFonts w:ascii="Times New Roman" w:eastAsia="宋体" w:hAnsi="Times New Roman" w:cs="Times New Roman"/>
                <w:color w:val="000000" w:themeColor="text1"/>
                <w:sz w:val="18"/>
                <w:szCs w:val="24"/>
              </w:rPr>
              <w:t>500</w:t>
            </w:r>
            <w:r w:rsidRPr="00770D05">
              <w:rPr>
                <w:rFonts w:ascii="Times New Roman" w:eastAsia="宋体" w:hAnsi="Times New Roman" w:cs="Times New Roman"/>
                <w:color w:val="000000" w:themeColor="text1"/>
                <w:sz w:val="18"/>
                <w:szCs w:val="24"/>
              </w:rPr>
              <w:t>米</w:t>
            </w:r>
          </w:p>
        </w:tc>
        <w:tc>
          <w:tcPr>
            <w:tcW w:w="792" w:type="pct"/>
            <w:vAlign w:val="center"/>
          </w:tcPr>
          <w:p w14:paraId="31F4EE50" w14:textId="7FD5084A"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11.8</w:t>
            </w:r>
          </w:p>
        </w:tc>
        <w:tc>
          <w:tcPr>
            <w:tcW w:w="871" w:type="pct"/>
            <w:vAlign w:val="center"/>
          </w:tcPr>
          <w:p w14:paraId="1C67366D" w14:textId="120D8985"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0.187</w:t>
            </w:r>
          </w:p>
        </w:tc>
        <w:tc>
          <w:tcPr>
            <w:tcW w:w="713" w:type="pct"/>
            <w:vAlign w:val="center"/>
          </w:tcPr>
          <w:p w14:paraId="3E9FB263" w14:textId="57228E00"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14.0</w:t>
            </w:r>
          </w:p>
        </w:tc>
        <w:tc>
          <w:tcPr>
            <w:tcW w:w="741" w:type="pct"/>
            <w:vAlign w:val="center"/>
          </w:tcPr>
          <w:p w14:paraId="0F8B620D" w14:textId="371BF338"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0.450</w:t>
            </w:r>
          </w:p>
        </w:tc>
      </w:tr>
      <w:tr w:rsidR="00770D05" w:rsidRPr="00770D05" w14:paraId="33630FA6" w14:textId="77777777" w:rsidTr="002F1F69">
        <w:trPr>
          <w:trHeight w:val="340"/>
          <w:jc w:val="center"/>
        </w:trPr>
        <w:tc>
          <w:tcPr>
            <w:tcW w:w="364" w:type="pct"/>
            <w:vAlign w:val="center"/>
          </w:tcPr>
          <w:p w14:paraId="547EA597" w14:textId="77777777"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2</w:t>
            </w:r>
          </w:p>
        </w:tc>
        <w:tc>
          <w:tcPr>
            <w:tcW w:w="1519" w:type="pct"/>
            <w:vAlign w:val="center"/>
          </w:tcPr>
          <w:p w14:paraId="19A36301" w14:textId="255FFE01"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污水处理厂排污口下游</w:t>
            </w:r>
            <w:r w:rsidRPr="00770D05">
              <w:rPr>
                <w:rFonts w:ascii="Times New Roman" w:eastAsia="宋体" w:hAnsi="Times New Roman" w:cs="Times New Roman"/>
                <w:color w:val="000000" w:themeColor="text1"/>
                <w:sz w:val="18"/>
                <w:szCs w:val="24"/>
              </w:rPr>
              <w:t>1500</w:t>
            </w:r>
            <w:r w:rsidRPr="00770D05">
              <w:rPr>
                <w:rFonts w:ascii="Times New Roman" w:eastAsia="宋体" w:hAnsi="Times New Roman" w:cs="Times New Roman"/>
                <w:color w:val="000000" w:themeColor="text1"/>
                <w:sz w:val="18"/>
                <w:szCs w:val="24"/>
              </w:rPr>
              <w:t>米</w:t>
            </w:r>
          </w:p>
        </w:tc>
        <w:tc>
          <w:tcPr>
            <w:tcW w:w="792" w:type="pct"/>
            <w:vAlign w:val="center"/>
          </w:tcPr>
          <w:p w14:paraId="2C19EC57" w14:textId="2AABF319"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11.7</w:t>
            </w:r>
          </w:p>
        </w:tc>
        <w:tc>
          <w:tcPr>
            <w:tcW w:w="871" w:type="pct"/>
            <w:vAlign w:val="center"/>
          </w:tcPr>
          <w:p w14:paraId="798C8A50" w14:textId="2C6168AB"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0.184</w:t>
            </w:r>
          </w:p>
        </w:tc>
        <w:tc>
          <w:tcPr>
            <w:tcW w:w="713" w:type="pct"/>
            <w:vAlign w:val="center"/>
          </w:tcPr>
          <w:p w14:paraId="1FA30E8F" w14:textId="14186796"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11.0</w:t>
            </w:r>
          </w:p>
        </w:tc>
        <w:tc>
          <w:tcPr>
            <w:tcW w:w="741" w:type="pct"/>
            <w:vAlign w:val="center"/>
          </w:tcPr>
          <w:p w14:paraId="4D724237" w14:textId="6C4CFCD2"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0.322</w:t>
            </w:r>
          </w:p>
        </w:tc>
      </w:tr>
      <w:tr w:rsidR="001B76C6" w:rsidRPr="00770D05" w14:paraId="2DC9DADD" w14:textId="77777777" w:rsidTr="002F1F69">
        <w:trPr>
          <w:trHeight w:val="340"/>
          <w:jc w:val="center"/>
        </w:trPr>
        <w:tc>
          <w:tcPr>
            <w:tcW w:w="364" w:type="pct"/>
            <w:vAlign w:val="center"/>
          </w:tcPr>
          <w:p w14:paraId="7A5C1AB5" w14:textId="77777777"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3</w:t>
            </w:r>
          </w:p>
        </w:tc>
        <w:tc>
          <w:tcPr>
            <w:tcW w:w="1519" w:type="pct"/>
            <w:vAlign w:val="center"/>
          </w:tcPr>
          <w:p w14:paraId="3A7995EE" w14:textId="6EA023A8"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污水处理厂排污口下游</w:t>
            </w:r>
            <w:r w:rsidRPr="00770D05">
              <w:rPr>
                <w:rFonts w:ascii="Times New Roman" w:eastAsia="宋体" w:hAnsi="Times New Roman" w:cs="Times New Roman"/>
                <w:color w:val="000000" w:themeColor="text1"/>
                <w:sz w:val="18"/>
                <w:szCs w:val="24"/>
              </w:rPr>
              <w:t>5000</w:t>
            </w:r>
            <w:r w:rsidRPr="00770D05">
              <w:rPr>
                <w:rFonts w:ascii="Times New Roman" w:eastAsia="宋体" w:hAnsi="Times New Roman" w:cs="Times New Roman"/>
                <w:color w:val="000000" w:themeColor="text1"/>
                <w:sz w:val="18"/>
                <w:szCs w:val="24"/>
              </w:rPr>
              <w:t>米</w:t>
            </w:r>
          </w:p>
        </w:tc>
        <w:tc>
          <w:tcPr>
            <w:tcW w:w="792" w:type="pct"/>
            <w:vAlign w:val="center"/>
          </w:tcPr>
          <w:p w14:paraId="65798ED2" w14:textId="2199D56F"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11.4</w:t>
            </w:r>
          </w:p>
        </w:tc>
        <w:tc>
          <w:tcPr>
            <w:tcW w:w="871" w:type="pct"/>
            <w:vAlign w:val="center"/>
          </w:tcPr>
          <w:p w14:paraId="0368F372" w14:textId="2FF92830"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0.180</w:t>
            </w:r>
          </w:p>
        </w:tc>
        <w:tc>
          <w:tcPr>
            <w:tcW w:w="713" w:type="pct"/>
            <w:vAlign w:val="center"/>
          </w:tcPr>
          <w:p w14:paraId="6C501821" w14:textId="6283AF8A"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17.7</w:t>
            </w:r>
          </w:p>
        </w:tc>
        <w:tc>
          <w:tcPr>
            <w:tcW w:w="741" w:type="pct"/>
            <w:vAlign w:val="center"/>
          </w:tcPr>
          <w:p w14:paraId="57BAA146" w14:textId="3599B3DD" w:rsidR="001B76C6" w:rsidRPr="00770D05" w:rsidRDefault="001B76C6" w:rsidP="002F1F69">
            <w:pPr>
              <w:spacing w:line="240" w:lineRule="auto"/>
              <w:ind w:firstLineChars="0" w:firstLine="0"/>
              <w:jc w:val="center"/>
              <w:rPr>
                <w:rFonts w:ascii="Times New Roman" w:eastAsia="宋体" w:hAnsi="Times New Roman" w:cs="Times New Roman"/>
                <w:color w:val="000000" w:themeColor="text1"/>
                <w:sz w:val="18"/>
                <w:szCs w:val="24"/>
              </w:rPr>
            </w:pPr>
            <w:r w:rsidRPr="00770D05">
              <w:rPr>
                <w:rFonts w:ascii="Times New Roman" w:eastAsia="宋体" w:hAnsi="Times New Roman" w:cs="Times New Roman"/>
                <w:color w:val="000000" w:themeColor="text1"/>
                <w:sz w:val="18"/>
                <w:szCs w:val="24"/>
              </w:rPr>
              <w:t>0.169</w:t>
            </w:r>
          </w:p>
        </w:tc>
      </w:tr>
    </w:tbl>
    <w:p w14:paraId="26100B5B" w14:textId="77777777" w:rsidR="009F78C2" w:rsidRPr="00770D05" w:rsidRDefault="009F78C2" w:rsidP="001B76C6">
      <w:pPr>
        <w:pStyle w:val="afffffffffffffb"/>
        <w:ind w:firstLine="360"/>
        <w:rPr>
          <w:rFonts w:hint="default"/>
          <w:color w:val="000000" w:themeColor="text1"/>
        </w:rPr>
      </w:pPr>
    </w:p>
    <w:p w14:paraId="50907694" w14:textId="53AB0CCC" w:rsidR="009F78C2" w:rsidRPr="00770D05"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2.10</w:t>
      </w:r>
      <w:r w:rsidR="009F78C2" w:rsidRPr="00770D05">
        <w:rPr>
          <w:rFonts w:ascii="Times New Roman" w:eastAsia="宋体" w:hAnsi="Times New Roman" w:cs="Times New Roman"/>
          <w:bCs/>
          <w:color w:val="000000" w:themeColor="text1"/>
          <w:sz w:val="24"/>
          <w:szCs w:val="24"/>
        </w:rPr>
        <w:t>小结</w:t>
      </w:r>
    </w:p>
    <w:p w14:paraId="5121E168" w14:textId="402F49B8" w:rsidR="009F78C2" w:rsidRPr="00770D05" w:rsidRDefault="00480AAF"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kern w:val="24"/>
          <w:sz w:val="24"/>
          <w:szCs w:val="24"/>
        </w:rPr>
        <w:t>池州高新区</w:t>
      </w:r>
      <w:r w:rsidR="009F78C2" w:rsidRPr="00770D05">
        <w:rPr>
          <w:rFonts w:ascii="Times New Roman" w:eastAsia="宋体" w:hAnsi="Times New Roman" w:cs="Times New Roman"/>
          <w:color w:val="000000" w:themeColor="text1"/>
          <w:kern w:val="24"/>
          <w:sz w:val="24"/>
          <w:szCs w:val="24"/>
        </w:rPr>
        <w:t>区域地表水体水质</w:t>
      </w:r>
      <w:r w:rsidR="009F78C2" w:rsidRPr="00770D05">
        <w:rPr>
          <w:rFonts w:ascii="Times New Roman" w:eastAsia="宋体" w:hAnsi="Times New Roman" w:cs="Times New Roman"/>
          <w:color w:val="000000" w:themeColor="text1"/>
          <w:kern w:val="24"/>
          <w:sz w:val="24"/>
          <w:szCs w:val="24"/>
        </w:rPr>
        <w:t>2019</w:t>
      </w:r>
      <w:r w:rsidR="009F78C2" w:rsidRPr="00770D05">
        <w:rPr>
          <w:rFonts w:ascii="Times New Roman" w:eastAsia="宋体" w:hAnsi="Times New Roman" w:cs="Times New Roman"/>
          <w:color w:val="000000" w:themeColor="text1"/>
          <w:kern w:val="24"/>
          <w:sz w:val="24"/>
          <w:szCs w:val="24"/>
        </w:rPr>
        <w:t>年</w:t>
      </w:r>
      <w:r w:rsidR="0025430B" w:rsidRPr="00770D05">
        <w:rPr>
          <w:rFonts w:ascii="Times New Roman" w:eastAsia="宋体" w:hAnsi="Times New Roman" w:cs="Times New Roman"/>
          <w:color w:val="000000" w:themeColor="text1"/>
          <w:kern w:val="24"/>
          <w:sz w:val="24"/>
          <w:szCs w:val="24"/>
        </w:rPr>
        <w:t>1</w:t>
      </w:r>
      <w:r w:rsidR="00737DDD" w:rsidRPr="00770D05">
        <w:rPr>
          <w:rFonts w:ascii="Times New Roman" w:eastAsia="宋体" w:hAnsi="Times New Roman" w:cs="Times New Roman"/>
          <w:color w:val="000000" w:themeColor="text1"/>
          <w:kern w:val="24"/>
          <w:sz w:val="24"/>
          <w:szCs w:val="24"/>
        </w:rPr>
        <w:t>2</w:t>
      </w:r>
      <w:r w:rsidR="009F78C2" w:rsidRPr="00770D05">
        <w:rPr>
          <w:rFonts w:ascii="Times New Roman" w:eastAsia="宋体" w:hAnsi="Times New Roman" w:cs="Times New Roman"/>
          <w:color w:val="000000" w:themeColor="text1"/>
          <w:kern w:val="24"/>
          <w:sz w:val="24"/>
          <w:szCs w:val="24"/>
        </w:rPr>
        <w:t>月的监测值较</w:t>
      </w:r>
      <w:r w:rsidR="009F78C2" w:rsidRPr="00770D05">
        <w:rPr>
          <w:rFonts w:ascii="Times New Roman" w:eastAsia="宋体" w:hAnsi="Times New Roman" w:cs="Times New Roman"/>
          <w:color w:val="000000" w:themeColor="text1"/>
          <w:kern w:val="24"/>
          <w:sz w:val="24"/>
          <w:szCs w:val="24"/>
        </w:rPr>
        <w:t>2012</w:t>
      </w:r>
      <w:r w:rsidR="009F78C2" w:rsidRPr="00770D05">
        <w:rPr>
          <w:rFonts w:ascii="Times New Roman" w:eastAsia="宋体" w:hAnsi="Times New Roman" w:cs="Times New Roman"/>
          <w:color w:val="000000" w:themeColor="text1"/>
          <w:kern w:val="24"/>
          <w:sz w:val="24"/>
          <w:szCs w:val="24"/>
        </w:rPr>
        <w:t>年</w:t>
      </w:r>
      <w:r w:rsidR="009F78C2" w:rsidRPr="00770D05">
        <w:rPr>
          <w:rFonts w:ascii="Times New Roman" w:eastAsia="宋体" w:hAnsi="Times New Roman" w:cs="Times New Roman"/>
          <w:color w:val="000000" w:themeColor="text1"/>
          <w:kern w:val="24"/>
          <w:sz w:val="24"/>
          <w:szCs w:val="24"/>
        </w:rPr>
        <w:t>12</w:t>
      </w:r>
      <w:r w:rsidR="009F78C2" w:rsidRPr="00770D05">
        <w:rPr>
          <w:rFonts w:ascii="Times New Roman" w:eastAsia="宋体" w:hAnsi="Times New Roman" w:cs="Times New Roman"/>
          <w:color w:val="000000" w:themeColor="text1"/>
          <w:kern w:val="24"/>
          <w:sz w:val="24"/>
          <w:szCs w:val="24"/>
        </w:rPr>
        <w:t>月有所</w:t>
      </w:r>
      <w:r w:rsidR="00BA0853" w:rsidRPr="00770D05">
        <w:rPr>
          <w:rFonts w:ascii="Times New Roman" w:eastAsia="宋体" w:hAnsi="Times New Roman" w:cs="Times New Roman" w:hint="eastAsia"/>
          <w:color w:val="000000" w:themeColor="text1"/>
          <w:kern w:val="24"/>
          <w:sz w:val="24"/>
          <w:szCs w:val="24"/>
        </w:rPr>
        <w:t>上升</w:t>
      </w:r>
      <w:r w:rsidR="009F78C2" w:rsidRPr="00770D05">
        <w:rPr>
          <w:rFonts w:ascii="Times New Roman" w:eastAsia="宋体" w:hAnsi="Times New Roman" w:cs="Times New Roman"/>
          <w:color w:val="000000" w:themeColor="text1"/>
          <w:kern w:val="24"/>
          <w:sz w:val="24"/>
          <w:szCs w:val="24"/>
        </w:rPr>
        <w:t>，</w:t>
      </w:r>
      <w:r w:rsidR="00BA0853" w:rsidRPr="00770D05">
        <w:rPr>
          <w:rFonts w:ascii="Times New Roman" w:eastAsia="宋体" w:hAnsi="Times New Roman" w:cs="Times New Roman" w:hint="eastAsia"/>
          <w:color w:val="000000" w:themeColor="text1"/>
          <w:kern w:val="24"/>
          <w:sz w:val="24"/>
          <w:szCs w:val="24"/>
        </w:rPr>
        <w:t>但</w:t>
      </w:r>
      <w:r w:rsidR="009F78C2" w:rsidRPr="00770D05">
        <w:rPr>
          <w:rFonts w:ascii="Times New Roman" w:eastAsia="宋体" w:hAnsi="Times New Roman" w:cs="Times New Roman"/>
          <w:color w:val="000000" w:themeColor="text1"/>
          <w:kern w:val="24"/>
          <w:sz w:val="24"/>
          <w:szCs w:val="24"/>
        </w:rPr>
        <w:t>现状</w:t>
      </w:r>
      <w:r w:rsidR="009F78C2" w:rsidRPr="00770D05">
        <w:rPr>
          <w:rFonts w:ascii="Times New Roman" w:eastAsia="宋体" w:hAnsi="Times New Roman" w:cs="Times New Roman"/>
          <w:color w:val="000000" w:themeColor="text1"/>
          <w:sz w:val="24"/>
          <w:szCs w:val="24"/>
        </w:rPr>
        <w:t>各监测断面水环境质量均满足《地表水环境质量标准》（</w:t>
      </w:r>
      <w:r w:rsidR="009F78C2" w:rsidRPr="00770D05">
        <w:rPr>
          <w:rFonts w:ascii="Times New Roman" w:eastAsia="宋体" w:hAnsi="Times New Roman" w:cs="Times New Roman"/>
          <w:color w:val="000000" w:themeColor="text1"/>
          <w:sz w:val="24"/>
          <w:szCs w:val="24"/>
        </w:rPr>
        <w:t>GB3838-2002</w:t>
      </w:r>
      <w:r w:rsidR="009F78C2" w:rsidRPr="00770D05">
        <w:rPr>
          <w:rFonts w:ascii="Times New Roman" w:eastAsia="宋体" w:hAnsi="Times New Roman" w:cs="Times New Roman"/>
          <w:color w:val="000000" w:themeColor="text1"/>
          <w:sz w:val="24"/>
          <w:szCs w:val="24"/>
        </w:rPr>
        <w:t>）中相应标准要求。结合《</w:t>
      </w:r>
      <w:r w:rsidR="00EE3DF1" w:rsidRPr="00770D05">
        <w:rPr>
          <w:rFonts w:ascii="Times New Roman" w:eastAsia="宋体" w:hAnsi="Times New Roman" w:cs="Times New Roman"/>
          <w:color w:val="000000" w:themeColor="text1"/>
          <w:sz w:val="24"/>
          <w:szCs w:val="24"/>
        </w:rPr>
        <w:t>池州市</w:t>
      </w:r>
      <w:r w:rsidR="009F78C2" w:rsidRPr="00770D05">
        <w:rPr>
          <w:rFonts w:ascii="Times New Roman" w:eastAsia="宋体" w:hAnsi="Times New Roman" w:cs="Times New Roman"/>
          <w:color w:val="000000" w:themeColor="text1"/>
          <w:sz w:val="24"/>
          <w:szCs w:val="24"/>
        </w:rPr>
        <w:t>水污染防治工作方案》，开发区仍需加强对现有企业和将来引进企业污水预处理系统的监管，各企业应严格执行废水排放标准，在达到排放要求后方可进入污水管网。实现区内生活废水及工业废水</w:t>
      </w:r>
      <w:r w:rsidR="009F78C2" w:rsidRPr="00770D05">
        <w:rPr>
          <w:rFonts w:ascii="Times New Roman" w:eastAsia="宋体" w:hAnsi="Times New Roman" w:cs="Times New Roman"/>
          <w:color w:val="000000" w:themeColor="text1"/>
          <w:sz w:val="24"/>
          <w:szCs w:val="24"/>
        </w:rPr>
        <w:t>100%</w:t>
      </w:r>
      <w:r w:rsidR="009F78C2" w:rsidRPr="00770D05">
        <w:rPr>
          <w:rFonts w:ascii="Times New Roman" w:eastAsia="宋体" w:hAnsi="Times New Roman" w:cs="Times New Roman"/>
          <w:color w:val="000000" w:themeColor="text1"/>
          <w:sz w:val="24"/>
          <w:szCs w:val="24"/>
        </w:rPr>
        <w:t>收集处理，确保在经济发展的同时不降低区域水环境质量。</w:t>
      </w:r>
    </w:p>
    <w:p w14:paraId="1BD1443A" w14:textId="6B89349F" w:rsidR="009F78C2" w:rsidRPr="00BB276E" w:rsidRDefault="00BB276E" w:rsidP="00BB276E">
      <w:pPr>
        <w:keepNext/>
        <w:keepLines/>
        <w:spacing w:line="360" w:lineRule="auto"/>
        <w:jc w:val="left"/>
        <w:outlineLvl w:val="1"/>
        <w:rPr>
          <w:rFonts w:ascii="Times New Roman" w:eastAsia="黑体" w:hAnsi="Times New Roman" w:cs="Times New Roman"/>
          <w:bCs/>
          <w:color w:val="000000" w:themeColor="text1"/>
          <w:sz w:val="28"/>
          <w:szCs w:val="32"/>
        </w:rPr>
      </w:pPr>
      <w:bookmarkStart w:id="22" w:name="_Toc501351726"/>
      <w:r>
        <w:rPr>
          <w:rFonts w:ascii="Times New Roman" w:eastAsia="黑体" w:hAnsi="Times New Roman" w:cs="Times New Roman"/>
          <w:bCs/>
          <w:color w:val="000000" w:themeColor="text1"/>
          <w:sz w:val="28"/>
          <w:szCs w:val="32"/>
        </w:rPr>
        <w:t>3</w:t>
      </w:r>
      <w:r w:rsidR="009F78C2" w:rsidRPr="00770D05">
        <w:rPr>
          <w:rFonts w:ascii="Times New Roman" w:eastAsia="黑体" w:hAnsi="Times New Roman" w:cs="Times New Roman"/>
          <w:bCs/>
          <w:color w:val="000000" w:themeColor="text1"/>
          <w:sz w:val="28"/>
          <w:szCs w:val="32"/>
        </w:rPr>
        <w:t>.3</w:t>
      </w:r>
      <w:bookmarkEnd w:id="22"/>
      <w:r w:rsidR="00C66654" w:rsidRPr="00770D05">
        <w:rPr>
          <w:rFonts w:ascii="Times New Roman" w:eastAsia="黑体" w:hAnsi="Times New Roman" w:cs="Times New Roman"/>
          <w:bCs/>
          <w:color w:val="000000" w:themeColor="text1"/>
          <w:sz w:val="28"/>
          <w:szCs w:val="32"/>
        </w:rPr>
        <w:t xml:space="preserve"> </w:t>
      </w:r>
      <w:r w:rsidR="009F78C2" w:rsidRPr="00770D05">
        <w:rPr>
          <w:rFonts w:ascii="Times New Roman" w:eastAsia="黑体" w:hAnsi="Times New Roman" w:cs="Times New Roman"/>
          <w:bCs/>
          <w:color w:val="000000" w:themeColor="text1"/>
          <w:sz w:val="28"/>
          <w:szCs w:val="32"/>
        </w:rPr>
        <w:t>地下水环境质量变化趋势及成因</w:t>
      </w:r>
    </w:p>
    <w:p w14:paraId="463318B2" w14:textId="5D097885"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3.1</w:t>
      </w:r>
      <w:r w:rsidR="009F78C2" w:rsidRPr="00770D05">
        <w:rPr>
          <w:rFonts w:ascii="Times New Roman" w:eastAsia="宋体" w:hAnsi="Times New Roman" w:cs="Times New Roman"/>
          <w:bCs/>
          <w:color w:val="000000" w:themeColor="text1"/>
          <w:sz w:val="24"/>
          <w:szCs w:val="24"/>
        </w:rPr>
        <w:t>监测点位</w:t>
      </w:r>
    </w:p>
    <w:p w14:paraId="31474446" w14:textId="3CC5BCB9"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根据《环境影响评价技术导则地下水环境》（</w:t>
      </w:r>
      <w:r w:rsidRPr="00770D05">
        <w:rPr>
          <w:rFonts w:ascii="Times New Roman" w:hAnsi="Times New Roman" w:cs="Times New Roman"/>
          <w:color w:val="000000" w:themeColor="text1"/>
          <w:sz w:val="24"/>
          <w:szCs w:val="24"/>
        </w:rPr>
        <w:t>HJ610-2016</w:t>
      </w:r>
      <w:r w:rsidRPr="00770D05">
        <w:rPr>
          <w:rFonts w:ascii="Times New Roman" w:hAnsi="Times New Roman" w:cs="Times New Roman"/>
          <w:color w:val="000000" w:themeColor="text1"/>
          <w:sz w:val="24"/>
          <w:szCs w:val="24"/>
        </w:rPr>
        <w:t>）要求，在开发区范围及周边共布设</w:t>
      </w:r>
      <w:r w:rsidR="0025430B" w:rsidRPr="00770D05">
        <w:rPr>
          <w:rFonts w:ascii="Times New Roman" w:hAnsi="Times New Roman" w:cs="Times New Roman"/>
          <w:color w:val="000000" w:themeColor="text1"/>
          <w:sz w:val="24"/>
          <w:szCs w:val="24"/>
        </w:rPr>
        <w:t>3</w:t>
      </w:r>
      <w:r w:rsidRPr="00770D05">
        <w:rPr>
          <w:rFonts w:ascii="Times New Roman" w:hAnsi="Times New Roman" w:cs="Times New Roman"/>
          <w:color w:val="000000" w:themeColor="text1"/>
          <w:sz w:val="24"/>
          <w:szCs w:val="24"/>
        </w:rPr>
        <w:t>个地下水监测点，</w:t>
      </w:r>
      <w:r w:rsidR="0025430B" w:rsidRPr="00770D05">
        <w:rPr>
          <w:rFonts w:ascii="Times New Roman" w:hAnsi="Times New Roman" w:cs="Times New Roman" w:hint="eastAsia"/>
          <w:color w:val="000000" w:themeColor="text1"/>
          <w:sz w:val="24"/>
          <w:szCs w:val="24"/>
        </w:rPr>
        <w:t>均</w:t>
      </w:r>
      <w:r w:rsidRPr="00770D05">
        <w:rPr>
          <w:rFonts w:ascii="Times New Roman" w:hAnsi="Times New Roman" w:cs="Times New Roman"/>
          <w:color w:val="000000" w:themeColor="text1"/>
          <w:sz w:val="24"/>
          <w:szCs w:val="24"/>
        </w:rPr>
        <w:t>为</w:t>
      </w:r>
      <w:r w:rsidRPr="00770D05">
        <w:rPr>
          <w:rFonts w:ascii="Times New Roman" w:hAnsi="Times New Roman" w:cs="Times New Roman"/>
          <w:color w:val="000000" w:themeColor="text1"/>
          <w:sz w:val="24"/>
          <w:szCs w:val="24"/>
        </w:rPr>
        <w:t>2012</w:t>
      </w:r>
      <w:r w:rsidRPr="00770D05">
        <w:rPr>
          <w:rFonts w:ascii="Times New Roman" w:hAnsi="Times New Roman" w:cs="Times New Roman"/>
          <w:color w:val="000000" w:themeColor="text1"/>
          <w:sz w:val="24"/>
          <w:szCs w:val="24"/>
        </w:rPr>
        <w:t>年规划环评监测点。具体监测点位及项目信息表</w:t>
      </w:r>
      <w:r w:rsidR="00BB276E">
        <w:rPr>
          <w:rFonts w:ascii="Times New Roman" w:hAnsi="Times New Roman" w:cs="Times New Roman"/>
          <w:color w:val="000000" w:themeColor="text1"/>
          <w:sz w:val="24"/>
          <w:szCs w:val="24"/>
        </w:rPr>
        <w:t>3-</w:t>
      </w:r>
      <w:r w:rsidR="001A14B9" w:rsidRPr="00770D05">
        <w:rPr>
          <w:rFonts w:ascii="Times New Roman" w:hAnsi="Times New Roman" w:cs="Times New Roman"/>
          <w:color w:val="000000" w:themeColor="text1"/>
          <w:sz w:val="24"/>
          <w:szCs w:val="24"/>
        </w:rPr>
        <w:t>3.1</w:t>
      </w:r>
      <w:r w:rsidRPr="00770D05">
        <w:rPr>
          <w:rFonts w:ascii="Times New Roman" w:hAnsi="Times New Roman" w:cs="Times New Roman"/>
          <w:color w:val="000000" w:themeColor="text1"/>
          <w:sz w:val="24"/>
          <w:szCs w:val="24"/>
        </w:rPr>
        <w:t>及图</w:t>
      </w:r>
      <w:r w:rsidR="00BB276E">
        <w:rPr>
          <w:rFonts w:ascii="Times New Roman" w:hAnsi="Times New Roman" w:cs="Times New Roman"/>
          <w:color w:val="000000" w:themeColor="text1"/>
          <w:sz w:val="24"/>
          <w:szCs w:val="24"/>
        </w:rPr>
        <w:t>3-</w:t>
      </w:r>
      <w:r w:rsidR="001A14B9"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1</w:t>
      </w:r>
      <w:r w:rsidRPr="00770D05">
        <w:rPr>
          <w:rFonts w:ascii="Times New Roman" w:hAnsi="Times New Roman" w:cs="Times New Roman"/>
          <w:color w:val="000000" w:themeColor="text1"/>
          <w:sz w:val="24"/>
          <w:szCs w:val="24"/>
        </w:rPr>
        <w:t>。</w:t>
      </w:r>
    </w:p>
    <w:p w14:paraId="16130294" w14:textId="74770EDE" w:rsidR="009F78C2" w:rsidRPr="00770D05" w:rsidRDefault="009F78C2" w:rsidP="002F1F69">
      <w:pPr>
        <w:pStyle w:val="afffffffffffffff1"/>
        <w:rPr>
          <w:color w:val="000000" w:themeColor="text1"/>
        </w:rPr>
      </w:pPr>
      <w:r w:rsidRPr="00770D05">
        <w:rPr>
          <w:color w:val="000000" w:themeColor="text1"/>
        </w:rPr>
        <w:t>表</w:t>
      </w:r>
      <w:r w:rsidR="00BB276E">
        <w:rPr>
          <w:color w:val="000000" w:themeColor="text1"/>
        </w:rPr>
        <w:t>3-</w:t>
      </w:r>
      <w:r w:rsidR="001A14B9" w:rsidRPr="00770D05">
        <w:rPr>
          <w:color w:val="000000" w:themeColor="text1"/>
        </w:rPr>
        <w:t>3.1</w:t>
      </w:r>
      <w:r w:rsidRPr="00770D05">
        <w:rPr>
          <w:color w:val="000000" w:themeColor="text1"/>
        </w:rPr>
        <w:t xml:space="preserve">  </w:t>
      </w:r>
      <w:r w:rsidRPr="00770D05">
        <w:rPr>
          <w:color w:val="000000" w:themeColor="text1"/>
        </w:rPr>
        <w:t>地下水监测信息一览表</w:t>
      </w:r>
    </w:p>
    <w:tbl>
      <w:tblPr>
        <w:tblStyle w:val="affff"/>
        <w:tblW w:w="5000" w:type="pct"/>
        <w:jc w:val="center"/>
        <w:tblLook w:val="04A0" w:firstRow="1" w:lastRow="0" w:firstColumn="1" w:lastColumn="0" w:noHBand="0" w:noVBand="1"/>
      </w:tblPr>
      <w:tblGrid>
        <w:gridCol w:w="2182"/>
        <w:gridCol w:w="2321"/>
        <w:gridCol w:w="2126"/>
        <w:gridCol w:w="2317"/>
      </w:tblGrid>
      <w:tr w:rsidR="00770D05" w:rsidRPr="00770D05" w14:paraId="1FD7E37E" w14:textId="77777777" w:rsidTr="001A14B9">
        <w:trPr>
          <w:trHeight w:val="340"/>
          <w:tblHeader/>
          <w:jc w:val="center"/>
        </w:trPr>
        <w:tc>
          <w:tcPr>
            <w:tcW w:w="12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564D80"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测点</w:t>
            </w:r>
          </w:p>
        </w:tc>
        <w:tc>
          <w:tcPr>
            <w:tcW w:w="129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E8248E"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经度</w:t>
            </w:r>
          </w:p>
        </w:tc>
        <w:tc>
          <w:tcPr>
            <w:tcW w:w="118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CF3B91"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纬度</w:t>
            </w:r>
          </w:p>
        </w:tc>
        <w:tc>
          <w:tcPr>
            <w:tcW w:w="129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2D1DAB"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备注</w:t>
            </w:r>
          </w:p>
        </w:tc>
      </w:tr>
      <w:tr w:rsidR="00770D05" w:rsidRPr="00770D05" w14:paraId="2BF1960B" w14:textId="77777777" w:rsidTr="001A14B9">
        <w:trPr>
          <w:trHeight w:val="340"/>
          <w:jc w:val="center"/>
        </w:trPr>
        <w:tc>
          <w:tcPr>
            <w:tcW w:w="12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F1F5B"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南部工业园内</w:t>
            </w:r>
            <w:r w:rsidRPr="00770D05">
              <w:rPr>
                <w:rFonts w:hint="eastAsia"/>
                <w:color w:val="000000" w:themeColor="text1"/>
                <w:kern w:val="2"/>
                <w:szCs w:val="21"/>
              </w:rPr>
              <w:t xml:space="preserve"> D1</w:t>
            </w:r>
          </w:p>
        </w:tc>
        <w:tc>
          <w:tcPr>
            <w:tcW w:w="23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A2C3F1"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34</w:t>
            </w:r>
            <w:r w:rsidRPr="00770D05">
              <w:rPr>
                <w:rFonts w:hint="eastAsia"/>
                <w:color w:val="000000" w:themeColor="text1"/>
                <w:kern w:val="2"/>
                <w:szCs w:val="21"/>
              </w:rPr>
              <w:t>′</w:t>
            </w:r>
            <w:r w:rsidRPr="00770D05">
              <w:rPr>
                <w:rFonts w:hint="eastAsia"/>
                <w:color w:val="000000" w:themeColor="text1"/>
                <w:kern w:val="2"/>
                <w:szCs w:val="21"/>
              </w:rPr>
              <w:t>46</w:t>
            </w:r>
            <w:r w:rsidRPr="00770D05">
              <w:rPr>
                <w:rFonts w:hint="eastAsia"/>
                <w:color w:val="000000" w:themeColor="text1"/>
                <w:kern w:val="2"/>
                <w:szCs w:val="21"/>
              </w:rPr>
              <w: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43E53E"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20</w:t>
            </w:r>
            <w:r w:rsidRPr="00770D05">
              <w:rPr>
                <w:rFonts w:hint="eastAsia"/>
                <w:color w:val="000000" w:themeColor="text1"/>
                <w:kern w:val="2"/>
                <w:szCs w:val="21"/>
              </w:rPr>
              <w:t>″</w:t>
            </w:r>
          </w:p>
        </w:tc>
        <w:tc>
          <w:tcPr>
            <w:tcW w:w="1294" w:type="pct"/>
            <w:tcBorders>
              <w:top w:val="single" w:sz="4" w:space="0" w:color="000000" w:themeColor="text1"/>
              <w:left w:val="single" w:sz="4" w:space="0" w:color="000000" w:themeColor="text1"/>
              <w:right w:val="single" w:sz="4" w:space="0" w:color="000000" w:themeColor="text1"/>
            </w:tcBorders>
            <w:vAlign w:val="center"/>
          </w:tcPr>
          <w:p w14:paraId="12BE5C8F" w14:textId="135E9AF0"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区内</w:t>
            </w:r>
          </w:p>
        </w:tc>
      </w:tr>
      <w:tr w:rsidR="00770D05" w:rsidRPr="00770D05" w14:paraId="42DDFD28" w14:textId="77777777" w:rsidTr="001A14B9">
        <w:trPr>
          <w:trHeight w:val="340"/>
          <w:jc w:val="center"/>
        </w:trPr>
        <w:tc>
          <w:tcPr>
            <w:tcW w:w="12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15F165"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北部工业园内</w:t>
            </w:r>
            <w:r w:rsidRPr="00770D05">
              <w:rPr>
                <w:rFonts w:hint="eastAsia"/>
                <w:color w:val="000000" w:themeColor="text1"/>
                <w:kern w:val="2"/>
                <w:szCs w:val="21"/>
              </w:rPr>
              <w:t xml:space="preserve"> D2</w:t>
            </w:r>
          </w:p>
        </w:tc>
        <w:tc>
          <w:tcPr>
            <w:tcW w:w="23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AA1E1"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34</w:t>
            </w:r>
            <w:r w:rsidRPr="00770D05">
              <w:rPr>
                <w:rFonts w:hint="eastAsia"/>
                <w:color w:val="000000" w:themeColor="text1"/>
                <w:kern w:val="2"/>
                <w:szCs w:val="21"/>
              </w:rPr>
              <w:t>′</w:t>
            </w:r>
            <w:r w:rsidRPr="00770D05">
              <w:rPr>
                <w:rFonts w:hint="eastAsia"/>
                <w:color w:val="000000" w:themeColor="text1"/>
                <w:kern w:val="2"/>
                <w:szCs w:val="21"/>
              </w:rPr>
              <w:t>33</w:t>
            </w:r>
            <w:r w:rsidRPr="00770D05">
              <w:rPr>
                <w:rFonts w:hint="eastAsia"/>
                <w:color w:val="000000" w:themeColor="text1"/>
                <w:kern w:val="2"/>
                <w:szCs w:val="21"/>
              </w:rPr>
              <w: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812E0D"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53</w:t>
            </w:r>
            <w:r w:rsidRPr="00770D05">
              <w:rPr>
                <w:rFonts w:hint="eastAsia"/>
                <w:color w:val="000000" w:themeColor="text1"/>
                <w:kern w:val="2"/>
                <w:szCs w:val="21"/>
              </w:rPr>
              <w:t>″</w:t>
            </w:r>
          </w:p>
        </w:tc>
        <w:tc>
          <w:tcPr>
            <w:tcW w:w="1294" w:type="pct"/>
            <w:tcBorders>
              <w:left w:val="single" w:sz="4" w:space="0" w:color="000000" w:themeColor="text1"/>
              <w:right w:val="single" w:sz="4" w:space="0" w:color="000000" w:themeColor="text1"/>
            </w:tcBorders>
            <w:vAlign w:val="center"/>
          </w:tcPr>
          <w:p w14:paraId="46D05F1F" w14:textId="2F6A9266"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区内</w:t>
            </w:r>
          </w:p>
        </w:tc>
      </w:tr>
      <w:tr w:rsidR="001A14B9" w:rsidRPr="00770D05" w14:paraId="2BBDBF40" w14:textId="77777777" w:rsidTr="001A14B9">
        <w:trPr>
          <w:trHeight w:val="340"/>
          <w:jc w:val="center"/>
        </w:trPr>
        <w:tc>
          <w:tcPr>
            <w:tcW w:w="12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45B9A7"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江口安置小区内</w:t>
            </w:r>
            <w:r w:rsidRPr="00770D05">
              <w:rPr>
                <w:rFonts w:hint="eastAsia"/>
                <w:color w:val="000000" w:themeColor="text1"/>
                <w:kern w:val="2"/>
                <w:szCs w:val="21"/>
              </w:rPr>
              <w:t xml:space="preserve"> D3</w:t>
            </w:r>
          </w:p>
        </w:tc>
        <w:tc>
          <w:tcPr>
            <w:tcW w:w="23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01881"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33</w:t>
            </w:r>
            <w:r w:rsidRPr="00770D05">
              <w:rPr>
                <w:rFonts w:hint="eastAsia"/>
                <w:color w:val="000000" w:themeColor="text1"/>
                <w:kern w:val="2"/>
                <w:szCs w:val="21"/>
              </w:rPr>
              <w:t>′</w:t>
            </w:r>
            <w:r w:rsidRPr="00770D05">
              <w:rPr>
                <w:rFonts w:hint="eastAsia"/>
                <w:color w:val="000000" w:themeColor="text1"/>
                <w:kern w:val="2"/>
                <w:szCs w:val="21"/>
              </w:rPr>
              <w:t>29</w:t>
            </w:r>
            <w:r w:rsidRPr="00770D05">
              <w:rPr>
                <w:rFonts w:hint="eastAsia"/>
                <w:color w:val="000000" w:themeColor="text1"/>
                <w:kern w:val="2"/>
                <w:szCs w:val="21"/>
              </w:rPr>
              <w: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E8E8BA"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39</w:t>
            </w:r>
            <w:r w:rsidRPr="00770D05">
              <w:rPr>
                <w:rFonts w:hint="eastAsia"/>
                <w:color w:val="000000" w:themeColor="text1"/>
                <w:kern w:val="2"/>
                <w:szCs w:val="21"/>
              </w:rPr>
              <w:t>″</w:t>
            </w:r>
          </w:p>
        </w:tc>
        <w:tc>
          <w:tcPr>
            <w:tcW w:w="1294" w:type="pct"/>
            <w:tcBorders>
              <w:left w:val="single" w:sz="4" w:space="0" w:color="000000" w:themeColor="text1"/>
              <w:right w:val="single" w:sz="4" w:space="0" w:color="000000" w:themeColor="text1"/>
            </w:tcBorders>
            <w:vAlign w:val="center"/>
          </w:tcPr>
          <w:p w14:paraId="1534F593" w14:textId="267F2926"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上游</w:t>
            </w:r>
          </w:p>
        </w:tc>
      </w:tr>
    </w:tbl>
    <w:p w14:paraId="120DF31A" w14:textId="77777777" w:rsidR="001A14B9" w:rsidRPr="00770D05" w:rsidRDefault="001A14B9" w:rsidP="002F1F69">
      <w:pPr>
        <w:pStyle w:val="afffffffffffffb"/>
        <w:ind w:firstLine="360"/>
        <w:rPr>
          <w:rFonts w:hint="default"/>
          <w:color w:val="000000" w:themeColor="text1"/>
        </w:rPr>
      </w:pPr>
    </w:p>
    <w:p w14:paraId="4E139868" w14:textId="68227423"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3.2</w:t>
      </w:r>
      <w:r w:rsidR="009F78C2" w:rsidRPr="00770D05">
        <w:rPr>
          <w:rFonts w:ascii="Times New Roman" w:eastAsia="宋体" w:hAnsi="Times New Roman" w:cs="Times New Roman"/>
          <w:bCs/>
          <w:color w:val="000000" w:themeColor="text1"/>
          <w:sz w:val="24"/>
          <w:szCs w:val="24"/>
        </w:rPr>
        <w:t>监测因子及分析方法</w:t>
      </w:r>
    </w:p>
    <w:p w14:paraId="60CAA5BF" w14:textId="77777777" w:rsidR="009F78C2" w:rsidRPr="00770D05" w:rsidRDefault="009F78C2" w:rsidP="002F1F69">
      <w:pPr>
        <w:pStyle w:val="af5"/>
        <w:ind w:firstLine="480"/>
        <w:rPr>
          <w:color w:val="000000" w:themeColor="text1"/>
        </w:rPr>
      </w:pPr>
      <w:r w:rsidRPr="00770D05">
        <w:rPr>
          <w:color w:val="000000" w:themeColor="text1"/>
        </w:rPr>
        <w:t>（</w:t>
      </w:r>
      <w:r w:rsidRPr="00770D05">
        <w:rPr>
          <w:color w:val="000000" w:themeColor="text1"/>
        </w:rPr>
        <w:t>1</w:t>
      </w:r>
      <w:r w:rsidRPr="00770D05">
        <w:rPr>
          <w:color w:val="000000" w:themeColor="text1"/>
        </w:rPr>
        <w:t>）地下水监测因子</w:t>
      </w:r>
    </w:p>
    <w:p w14:paraId="594573AA" w14:textId="721E6F18" w:rsidR="009F78C2" w:rsidRPr="00770D05" w:rsidRDefault="009F78C2" w:rsidP="002F1F69">
      <w:pPr>
        <w:pStyle w:val="af5"/>
        <w:ind w:firstLine="480"/>
        <w:rPr>
          <w:color w:val="000000" w:themeColor="text1"/>
        </w:rPr>
      </w:pPr>
      <w:r w:rsidRPr="00770D05">
        <w:rPr>
          <w:rFonts w:ascii="宋体" w:hAnsi="宋体" w:cs="宋体" w:hint="eastAsia"/>
          <w:color w:val="000000" w:themeColor="text1"/>
        </w:rPr>
        <w:t>①</w:t>
      </w:r>
      <w:r w:rsidRPr="00770D05">
        <w:rPr>
          <w:color w:val="000000" w:themeColor="text1"/>
        </w:rPr>
        <w:t>pH</w:t>
      </w:r>
      <w:r w:rsidRPr="00770D05">
        <w:rPr>
          <w:color w:val="000000" w:themeColor="text1"/>
        </w:rPr>
        <w:t>、氨氮、硝酸盐、</w:t>
      </w:r>
      <w:r w:rsidR="001A14B9" w:rsidRPr="00770D05">
        <w:rPr>
          <w:color w:val="000000" w:themeColor="text1"/>
        </w:rPr>
        <w:t>亚硝酸盐、挥发酚类、氰化物、砷、汞、六价铬、铅、</w:t>
      </w:r>
      <w:r w:rsidR="001A14B9" w:rsidRPr="00770D05">
        <w:rPr>
          <w:color w:val="000000" w:themeColor="text1"/>
        </w:rPr>
        <w:lastRenderedPageBreak/>
        <w:t>氟、镉、铁、</w:t>
      </w:r>
      <w:r w:rsidRPr="00770D05">
        <w:rPr>
          <w:color w:val="000000" w:themeColor="text1"/>
        </w:rPr>
        <w:t>高锰酸盐指数、硫酸盐、氯化物、铜、锌等；</w:t>
      </w:r>
    </w:p>
    <w:p w14:paraId="58733472" w14:textId="77777777" w:rsidR="009F78C2" w:rsidRPr="00770D05" w:rsidRDefault="009F78C2" w:rsidP="002F1F69">
      <w:pPr>
        <w:pStyle w:val="af5"/>
        <w:ind w:firstLine="480"/>
        <w:rPr>
          <w:color w:val="000000" w:themeColor="text1"/>
        </w:rPr>
      </w:pPr>
      <w:r w:rsidRPr="00770D05">
        <w:rPr>
          <w:rFonts w:ascii="宋体" w:hAnsi="宋体" w:cs="宋体" w:hint="eastAsia"/>
          <w:color w:val="000000" w:themeColor="text1"/>
        </w:rPr>
        <w:t>②</w:t>
      </w:r>
      <w:r w:rsidRPr="00770D05">
        <w:rPr>
          <w:color w:val="000000" w:themeColor="text1"/>
        </w:rPr>
        <w:t>检测分析地下水中</w:t>
      </w:r>
      <w:r w:rsidRPr="00770D05">
        <w:rPr>
          <w:color w:val="000000" w:themeColor="text1"/>
        </w:rPr>
        <w:t xml:space="preserve"> K</w:t>
      </w:r>
      <w:r w:rsidRPr="00770D05">
        <w:rPr>
          <w:color w:val="000000" w:themeColor="text1"/>
          <w:vertAlign w:val="superscript"/>
        </w:rPr>
        <w:t>+</w:t>
      </w:r>
      <w:r w:rsidRPr="00770D05">
        <w:rPr>
          <w:color w:val="000000" w:themeColor="text1"/>
        </w:rPr>
        <w:t>、</w:t>
      </w:r>
      <w:r w:rsidRPr="00770D05">
        <w:rPr>
          <w:color w:val="000000" w:themeColor="text1"/>
        </w:rPr>
        <w:t xml:space="preserve"> Na</w:t>
      </w:r>
      <w:r w:rsidRPr="00770D05">
        <w:rPr>
          <w:color w:val="000000" w:themeColor="text1"/>
          <w:vertAlign w:val="superscript"/>
        </w:rPr>
        <w:t>+</w:t>
      </w:r>
      <w:r w:rsidRPr="00770D05">
        <w:rPr>
          <w:color w:val="000000" w:themeColor="text1"/>
        </w:rPr>
        <w:t>、</w:t>
      </w:r>
      <w:r w:rsidRPr="00770D05">
        <w:rPr>
          <w:color w:val="000000" w:themeColor="text1"/>
        </w:rPr>
        <w:t xml:space="preserve"> Ca</w:t>
      </w:r>
      <w:r w:rsidRPr="00770D05">
        <w:rPr>
          <w:color w:val="000000" w:themeColor="text1"/>
          <w:vertAlign w:val="superscript"/>
        </w:rPr>
        <w:t>2+</w:t>
      </w:r>
      <w:r w:rsidRPr="00770D05">
        <w:rPr>
          <w:color w:val="000000" w:themeColor="text1"/>
        </w:rPr>
        <w:t>、</w:t>
      </w:r>
      <w:r w:rsidRPr="00770D05">
        <w:rPr>
          <w:color w:val="000000" w:themeColor="text1"/>
        </w:rPr>
        <w:t xml:space="preserve"> Mg</w:t>
      </w:r>
      <w:r w:rsidRPr="00770D05">
        <w:rPr>
          <w:color w:val="000000" w:themeColor="text1"/>
          <w:vertAlign w:val="superscript"/>
        </w:rPr>
        <w:t>2+</w:t>
      </w:r>
      <w:r w:rsidRPr="00770D05">
        <w:rPr>
          <w:color w:val="000000" w:themeColor="text1"/>
        </w:rPr>
        <w:t>、</w:t>
      </w:r>
      <w:r w:rsidRPr="00770D05">
        <w:rPr>
          <w:color w:val="000000" w:themeColor="text1"/>
        </w:rPr>
        <w:t xml:space="preserve"> CO</w:t>
      </w:r>
      <w:r w:rsidRPr="00770D05">
        <w:rPr>
          <w:color w:val="000000" w:themeColor="text1"/>
          <w:vertAlign w:val="subscript"/>
        </w:rPr>
        <w:t>3</w:t>
      </w:r>
      <w:r w:rsidRPr="00770D05">
        <w:rPr>
          <w:color w:val="000000" w:themeColor="text1"/>
          <w:vertAlign w:val="superscript"/>
        </w:rPr>
        <w:t>2-</w:t>
      </w:r>
      <w:r w:rsidRPr="00770D05">
        <w:rPr>
          <w:color w:val="000000" w:themeColor="text1"/>
        </w:rPr>
        <w:t>、</w:t>
      </w:r>
      <w:r w:rsidRPr="00770D05">
        <w:rPr>
          <w:color w:val="000000" w:themeColor="text1"/>
        </w:rPr>
        <w:t xml:space="preserve"> HCO</w:t>
      </w:r>
      <w:r w:rsidRPr="00770D05">
        <w:rPr>
          <w:color w:val="000000" w:themeColor="text1"/>
          <w:vertAlign w:val="subscript"/>
        </w:rPr>
        <w:t>3</w:t>
      </w:r>
      <w:r w:rsidRPr="00770D05">
        <w:rPr>
          <w:color w:val="000000" w:themeColor="text1"/>
          <w:vertAlign w:val="superscript"/>
        </w:rPr>
        <w:t>-</w:t>
      </w:r>
      <w:r w:rsidRPr="00770D05">
        <w:rPr>
          <w:color w:val="000000" w:themeColor="text1"/>
        </w:rPr>
        <w:t>、</w:t>
      </w:r>
      <w:r w:rsidRPr="00770D05">
        <w:rPr>
          <w:color w:val="000000" w:themeColor="text1"/>
        </w:rPr>
        <w:t xml:space="preserve"> Cl</w:t>
      </w:r>
      <w:r w:rsidRPr="00770D05">
        <w:rPr>
          <w:color w:val="000000" w:themeColor="text1"/>
          <w:vertAlign w:val="superscript"/>
        </w:rPr>
        <w:t>-</w:t>
      </w:r>
      <w:r w:rsidRPr="00770D05">
        <w:rPr>
          <w:color w:val="000000" w:themeColor="text1"/>
        </w:rPr>
        <w:t>、</w:t>
      </w:r>
      <w:r w:rsidRPr="00770D05">
        <w:rPr>
          <w:color w:val="000000" w:themeColor="text1"/>
        </w:rPr>
        <w:t xml:space="preserve"> SO</w:t>
      </w:r>
      <w:r w:rsidRPr="00770D05">
        <w:rPr>
          <w:color w:val="000000" w:themeColor="text1"/>
          <w:vertAlign w:val="subscript"/>
        </w:rPr>
        <w:t>4</w:t>
      </w:r>
      <w:r w:rsidRPr="00770D05">
        <w:rPr>
          <w:color w:val="000000" w:themeColor="text1"/>
          <w:vertAlign w:val="superscript"/>
        </w:rPr>
        <w:t>2-</w:t>
      </w:r>
      <w:r w:rsidRPr="00770D05">
        <w:rPr>
          <w:color w:val="000000" w:themeColor="text1"/>
        </w:rPr>
        <w:t>；</w:t>
      </w:r>
    </w:p>
    <w:p w14:paraId="56AFE4A3" w14:textId="77777777" w:rsidR="009F78C2" w:rsidRPr="00770D05" w:rsidRDefault="009F78C2" w:rsidP="002F1F69">
      <w:pPr>
        <w:pStyle w:val="af5"/>
        <w:ind w:firstLine="480"/>
        <w:rPr>
          <w:color w:val="000000" w:themeColor="text1"/>
        </w:rPr>
      </w:pPr>
      <w:r w:rsidRPr="00770D05">
        <w:rPr>
          <w:rFonts w:ascii="宋体" w:hAnsi="宋体" w:cs="宋体" w:hint="eastAsia"/>
          <w:color w:val="000000" w:themeColor="text1"/>
        </w:rPr>
        <w:t>③</w:t>
      </w:r>
      <w:r w:rsidRPr="00770D05">
        <w:rPr>
          <w:color w:val="000000" w:themeColor="text1"/>
        </w:rPr>
        <w:t>同时测量并调查井深、水位埋深等。</w:t>
      </w:r>
    </w:p>
    <w:p w14:paraId="34E31848" w14:textId="77777777" w:rsidR="009F78C2" w:rsidRPr="00770D05" w:rsidRDefault="009F78C2" w:rsidP="002F1F69">
      <w:pPr>
        <w:pStyle w:val="af5"/>
        <w:ind w:firstLine="480"/>
        <w:rPr>
          <w:color w:val="000000" w:themeColor="text1"/>
          <w:szCs w:val="24"/>
        </w:rPr>
      </w:pPr>
      <w:r w:rsidRPr="00770D05">
        <w:rPr>
          <w:color w:val="000000" w:themeColor="text1"/>
          <w:szCs w:val="24"/>
        </w:rPr>
        <w:t>（</w:t>
      </w:r>
      <w:r w:rsidRPr="00770D05">
        <w:rPr>
          <w:color w:val="000000" w:themeColor="text1"/>
          <w:szCs w:val="24"/>
        </w:rPr>
        <w:t>2</w:t>
      </w:r>
      <w:r w:rsidRPr="00770D05">
        <w:rPr>
          <w:color w:val="000000" w:themeColor="text1"/>
          <w:szCs w:val="24"/>
        </w:rPr>
        <w:t>）监测分析方法</w:t>
      </w:r>
    </w:p>
    <w:p w14:paraId="07275E8C" w14:textId="1EEA714A" w:rsidR="009F78C2" w:rsidRPr="00770D05" w:rsidRDefault="009F78C2" w:rsidP="002F1F69">
      <w:pPr>
        <w:pStyle w:val="af5"/>
        <w:ind w:firstLine="480"/>
        <w:rPr>
          <w:color w:val="000000" w:themeColor="text1"/>
        </w:rPr>
      </w:pPr>
      <w:r w:rsidRPr="00770D05">
        <w:rPr>
          <w:color w:val="000000" w:themeColor="text1"/>
        </w:rPr>
        <w:t>监测分析方法、依据及检出限见表</w:t>
      </w:r>
      <w:r w:rsidR="00BB276E">
        <w:rPr>
          <w:color w:val="000000" w:themeColor="text1"/>
        </w:rPr>
        <w:t>3-</w:t>
      </w:r>
      <w:r w:rsidR="001A14B9" w:rsidRPr="00770D05">
        <w:rPr>
          <w:color w:val="000000" w:themeColor="text1"/>
        </w:rPr>
        <w:t>3.2</w:t>
      </w:r>
      <w:r w:rsidRPr="00770D05">
        <w:rPr>
          <w:color w:val="000000" w:themeColor="text1"/>
        </w:rPr>
        <w:t>。</w:t>
      </w:r>
    </w:p>
    <w:p w14:paraId="7120E679" w14:textId="29EF1FE8" w:rsidR="009F78C2" w:rsidRPr="00770D05" w:rsidRDefault="009F78C2" w:rsidP="002F1F69">
      <w:pPr>
        <w:pStyle w:val="afffffffffffffff1"/>
        <w:rPr>
          <w:color w:val="000000" w:themeColor="text1"/>
        </w:rPr>
      </w:pPr>
      <w:r w:rsidRPr="00770D05">
        <w:rPr>
          <w:color w:val="000000" w:themeColor="text1"/>
        </w:rPr>
        <w:t>表</w:t>
      </w:r>
      <w:r w:rsidR="00BB276E">
        <w:rPr>
          <w:color w:val="000000" w:themeColor="text1"/>
        </w:rPr>
        <w:t>3-</w:t>
      </w:r>
      <w:r w:rsidR="001A14B9" w:rsidRPr="00770D05">
        <w:rPr>
          <w:color w:val="000000" w:themeColor="text1"/>
        </w:rPr>
        <w:t>3.2</w:t>
      </w:r>
      <w:r w:rsidRPr="00770D05">
        <w:rPr>
          <w:color w:val="000000" w:themeColor="text1"/>
        </w:rPr>
        <w:t xml:space="preserve">  </w:t>
      </w:r>
      <w:r w:rsidRPr="00770D05">
        <w:rPr>
          <w:color w:val="000000" w:themeColor="text1"/>
        </w:rPr>
        <w:t>监测分析方法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4"/>
        <w:gridCol w:w="4818"/>
        <w:gridCol w:w="2034"/>
      </w:tblGrid>
      <w:tr w:rsidR="00770D05" w:rsidRPr="00770D05" w14:paraId="4DE142A0" w14:textId="77777777" w:rsidTr="0008548D">
        <w:trPr>
          <w:trHeight w:val="369"/>
          <w:tblHeader/>
          <w:jc w:val="center"/>
        </w:trPr>
        <w:tc>
          <w:tcPr>
            <w:tcW w:w="1170" w:type="pct"/>
            <w:vAlign w:val="center"/>
          </w:tcPr>
          <w:p w14:paraId="2EFEE762" w14:textId="77777777" w:rsidR="001A14B9" w:rsidRPr="00770D05" w:rsidRDefault="001A14B9" w:rsidP="001A14B9">
            <w:pPr>
              <w:pStyle w:val="afffffffffffffff4"/>
              <w:rPr>
                <w:color w:val="000000" w:themeColor="text1"/>
              </w:rPr>
            </w:pPr>
            <w:r w:rsidRPr="00770D05">
              <w:rPr>
                <w:color w:val="000000" w:themeColor="text1"/>
              </w:rPr>
              <w:t>项目名称</w:t>
            </w:r>
          </w:p>
        </w:tc>
        <w:tc>
          <w:tcPr>
            <w:tcW w:w="2693" w:type="pct"/>
            <w:vAlign w:val="center"/>
          </w:tcPr>
          <w:p w14:paraId="03FF54E6" w14:textId="77777777" w:rsidR="001A14B9" w:rsidRPr="00770D05" w:rsidRDefault="001A14B9" w:rsidP="001A14B9">
            <w:pPr>
              <w:pStyle w:val="afffffffffffffff4"/>
              <w:rPr>
                <w:color w:val="000000" w:themeColor="text1"/>
              </w:rPr>
            </w:pPr>
            <w:r w:rsidRPr="00770D05">
              <w:rPr>
                <w:color w:val="000000" w:themeColor="text1"/>
              </w:rPr>
              <w:t>分析方法</w:t>
            </w:r>
          </w:p>
        </w:tc>
        <w:tc>
          <w:tcPr>
            <w:tcW w:w="1137" w:type="pct"/>
            <w:vAlign w:val="center"/>
          </w:tcPr>
          <w:p w14:paraId="7568BB2A" w14:textId="77777777" w:rsidR="001A14B9" w:rsidRPr="00770D05" w:rsidRDefault="001A14B9" w:rsidP="001A14B9">
            <w:pPr>
              <w:pStyle w:val="afffffffffffffff4"/>
              <w:rPr>
                <w:color w:val="000000" w:themeColor="text1"/>
              </w:rPr>
            </w:pPr>
            <w:r w:rsidRPr="00770D05">
              <w:rPr>
                <w:color w:val="000000" w:themeColor="text1"/>
              </w:rPr>
              <w:t>方法检出限（</w:t>
            </w:r>
            <w:r w:rsidRPr="00770D05">
              <w:rPr>
                <w:color w:val="000000" w:themeColor="text1"/>
              </w:rPr>
              <w:t>mg/L</w:t>
            </w:r>
            <w:r w:rsidRPr="00770D05">
              <w:rPr>
                <w:color w:val="000000" w:themeColor="text1"/>
              </w:rPr>
              <w:t>）</w:t>
            </w:r>
          </w:p>
        </w:tc>
      </w:tr>
      <w:tr w:rsidR="00770D05" w:rsidRPr="00770D05" w14:paraId="3FF63641" w14:textId="77777777" w:rsidTr="0008548D">
        <w:trPr>
          <w:trHeight w:val="369"/>
          <w:jc w:val="center"/>
        </w:trPr>
        <w:tc>
          <w:tcPr>
            <w:tcW w:w="1170" w:type="pct"/>
            <w:vAlign w:val="center"/>
          </w:tcPr>
          <w:p w14:paraId="55C5E471" w14:textId="77777777" w:rsidR="001A14B9" w:rsidRPr="00770D05" w:rsidRDefault="001A14B9" w:rsidP="001A14B9">
            <w:pPr>
              <w:pStyle w:val="afffffffffffffff4"/>
              <w:rPr>
                <w:color w:val="000000" w:themeColor="text1"/>
              </w:rPr>
            </w:pPr>
            <w:r w:rsidRPr="00770D05">
              <w:rPr>
                <w:color w:val="000000" w:themeColor="text1"/>
              </w:rPr>
              <w:t>pH</w:t>
            </w:r>
            <w:r w:rsidRPr="00770D05">
              <w:rPr>
                <w:color w:val="000000" w:themeColor="text1"/>
              </w:rPr>
              <w:t>（无量纲）</w:t>
            </w:r>
          </w:p>
        </w:tc>
        <w:tc>
          <w:tcPr>
            <w:tcW w:w="2693" w:type="pct"/>
            <w:vAlign w:val="center"/>
          </w:tcPr>
          <w:p w14:paraId="23D9A79B" w14:textId="77777777" w:rsidR="001A14B9" w:rsidRPr="00770D05" w:rsidRDefault="001A14B9" w:rsidP="001A14B9">
            <w:pPr>
              <w:pStyle w:val="afffffffffffffff4"/>
              <w:rPr>
                <w:color w:val="000000" w:themeColor="text1"/>
              </w:rPr>
            </w:pPr>
            <w:r w:rsidRPr="00770D05">
              <w:rPr>
                <w:color w:val="000000" w:themeColor="text1"/>
              </w:rPr>
              <w:t>便携式</w:t>
            </w:r>
            <w:r w:rsidRPr="00770D05">
              <w:rPr>
                <w:color w:val="000000" w:themeColor="text1"/>
              </w:rPr>
              <w:t>pH</w:t>
            </w:r>
            <w:r w:rsidRPr="00770D05">
              <w:rPr>
                <w:color w:val="000000" w:themeColor="text1"/>
              </w:rPr>
              <w:t>计法《水和废水监测分析方法》（第四版）</w:t>
            </w:r>
          </w:p>
        </w:tc>
        <w:tc>
          <w:tcPr>
            <w:tcW w:w="1137" w:type="pct"/>
            <w:vAlign w:val="center"/>
          </w:tcPr>
          <w:p w14:paraId="6FFFB601" w14:textId="77777777" w:rsidR="001A14B9" w:rsidRPr="00770D05" w:rsidRDefault="001A14B9" w:rsidP="001A14B9">
            <w:pPr>
              <w:pStyle w:val="afffffffffffffff4"/>
              <w:rPr>
                <w:color w:val="000000" w:themeColor="text1"/>
              </w:rPr>
            </w:pPr>
            <w:r w:rsidRPr="00770D05">
              <w:rPr>
                <w:color w:val="000000" w:themeColor="text1"/>
              </w:rPr>
              <w:t>/</w:t>
            </w:r>
          </w:p>
        </w:tc>
      </w:tr>
      <w:tr w:rsidR="00770D05" w:rsidRPr="00770D05" w14:paraId="6E97F099" w14:textId="77777777" w:rsidTr="0008548D">
        <w:trPr>
          <w:trHeight w:val="369"/>
          <w:jc w:val="center"/>
        </w:trPr>
        <w:tc>
          <w:tcPr>
            <w:tcW w:w="1170" w:type="pct"/>
            <w:vAlign w:val="center"/>
          </w:tcPr>
          <w:p w14:paraId="638C390C" w14:textId="77777777" w:rsidR="001A14B9" w:rsidRPr="00770D05" w:rsidRDefault="001A14B9" w:rsidP="001A14B9">
            <w:pPr>
              <w:pStyle w:val="afffffffffffffff4"/>
              <w:rPr>
                <w:color w:val="000000" w:themeColor="text1"/>
              </w:rPr>
            </w:pPr>
            <w:r w:rsidRPr="00770D05">
              <w:rPr>
                <w:color w:val="000000" w:themeColor="text1"/>
              </w:rPr>
              <w:t>氨氮</w:t>
            </w:r>
          </w:p>
        </w:tc>
        <w:tc>
          <w:tcPr>
            <w:tcW w:w="2693" w:type="pct"/>
            <w:vAlign w:val="center"/>
          </w:tcPr>
          <w:p w14:paraId="15756E9C" w14:textId="07FB8CC9" w:rsidR="001A14B9" w:rsidRPr="00770D05" w:rsidRDefault="001A14B9" w:rsidP="005D54AA">
            <w:pPr>
              <w:pStyle w:val="afffffffffffffff4"/>
              <w:rPr>
                <w:color w:val="000000" w:themeColor="text1"/>
              </w:rPr>
            </w:pPr>
            <w:r w:rsidRPr="00770D05">
              <w:rPr>
                <w:color w:val="000000" w:themeColor="text1"/>
              </w:rPr>
              <w:t>纳氏试剂分光光度法</w:t>
            </w:r>
            <w:r w:rsidR="005D54AA" w:rsidRPr="00770D05">
              <w:rPr>
                <w:color w:val="000000" w:themeColor="text1"/>
              </w:rPr>
              <w:t xml:space="preserve"> </w:t>
            </w:r>
            <w:r w:rsidRPr="00770D05">
              <w:rPr>
                <w:color w:val="000000" w:themeColor="text1"/>
              </w:rPr>
              <w:t>HJ 535-2009</w:t>
            </w:r>
          </w:p>
        </w:tc>
        <w:tc>
          <w:tcPr>
            <w:tcW w:w="1137" w:type="pct"/>
            <w:vAlign w:val="center"/>
          </w:tcPr>
          <w:p w14:paraId="552103B4" w14:textId="77777777" w:rsidR="001A14B9" w:rsidRPr="00770D05" w:rsidRDefault="001A14B9" w:rsidP="001A14B9">
            <w:pPr>
              <w:pStyle w:val="afffffffffffffff4"/>
              <w:rPr>
                <w:color w:val="000000" w:themeColor="text1"/>
              </w:rPr>
            </w:pPr>
            <w:r w:rsidRPr="00770D05">
              <w:rPr>
                <w:color w:val="000000" w:themeColor="text1"/>
              </w:rPr>
              <w:t>0.025</w:t>
            </w:r>
          </w:p>
        </w:tc>
      </w:tr>
      <w:tr w:rsidR="00770D05" w:rsidRPr="00770D05" w14:paraId="18263220" w14:textId="77777777" w:rsidTr="0008548D">
        <w:trPr>
          <w:trHeight w:val="369"/>
          <w:jc w:val="center"/>
        </w:trPr>
        <w:tc>
          <w:tcPr>
            <w:tcW w:w="1170" w:type="pct"/>
            <w:vAlign w:val="center"/>
          </w:tcPr>
          <w:p w14:paraId="55F6001D" w14:textId="77777777" w:rsidR="001A14B9" w:rsidRPr="00770D05" w:rsidRDefault="001A14B9" w:rsidP="001A14B9">
            <w:pPr>
              <w:pStyle w:val="afffffffffffffff4"/>
              <w:rPr>
                <w:color w:val="000000" w:themeColor="text1"/>
              </w:rPr>
            </w:pPr>
            <w:r w:rsidRPr="00770D05">
              <w:rPr>
                <w:color w:val="000000" w:themeColor="text1"/>
              </w:rPr>
              <w:t>总硬度（</w:t>
            </w:r>
            <w:r w:rsidRPr="00770D05">
              <w:rPr>
                <w:color w:val="000000" w:themeColor="text1"/>
              </w:rPr>
              <w:t>mmol/L</w:t>
            </w:r>
            <w:r w:rsidRPr="00770D05">
              <w:rPr>
                <w:color w:val="000000" w:themeColor="text1"/>
              </w:rPr>
              <w:t>）</w:t>
            </w:r>
          </w:p>
        </w:tc>
        <w:tc>
          <w:tcPr>
            <w:tcW w:w="2693" w:type="pct"/>
            <w:vAlign w:val="center"/>
          </w:tcPr>
          <w:p w14:paraId="596F2CFA" w14:textId="4E2159ED" w:rsidR="001A14B9" w:rsidRPr="00770D05" w:rsidRDefault="001A14B9" w:rsidP="001A14B9">
            <w:pPr>
              <w:pStyle w:val="afffffffffffffff4"/>
              <w:rPr>
                <w:color w:val="000000" w:themeColor="text1"/>
              </w:rPr>
            </w:pPr>
            <w:r w:rsidRPr="00770D05">
              <w:rPr>
                <w:color w:val="000000" w:themeColor="text1"/>
              </w:rPr>
              <w:t>EDTA</w:t>
            </w:r>
            <w:r w:rsidRPr="00770D05">
              <w:rPr>
                <w:color w:val="000000" w:themeColor="text1"/>
              </w:rPr>
              <w:t>滴定法</w:t>
            </w:r>
            <w:r w:rsidR="005D54AA" w:rsidRPr="00770D05">
              <w:rPr>
                <w:rFonts w:hint="eastAsia"/>
                <w:color w:val="000000" w:themeColor="text1"/>
              </w:rPr>
              <w:t xml:space="preserve"> </w:t>
            </w:r>
            <w:r w:rsidRPr="00770D05">
              <w:rPr>
                <w:color w:val="000000" w:themeColor="text1"/>
              </w:rPr>
              <w:t>GB/T 7477-1987</w:t>
            </w:r>
          </w:p>
        </w:tc>
        <w:tc>
          <w:tcPr>
            <w:tcW w:w="1137" w:type="pct"/>
            <w:vAlign w:val="center"/>
          </w:tcPr>
          <w:p w14:paraId="191D67DC" w14:textId="77777777" w:rsidR="001A14B9" w:rsidRPr="00770D05" w:rsidRDefault="001A14B9" w:rsidP="001A14B9">
            <w:pPr>
              <w:pStyle w:val="afffffffffffffff4"/>
              <w:rPr>
                <w:color w:val="000000" w:themeColor="text1"/>
              </w:rPr>
            </w:pPr>
            <w:r w:rsidRPr="00770D05">
              <w:rPr>
                <w:color w:val="000000" w:themeColor="text1"/>
              </w:rPr>
              <w:t>0.05</w:t>
            </w:r>
          </w:p>
        </w:tc>
      </w:tr>
      <w:tr w:rsidR="00770D05" w:rsidRPr="00770D05" w14:paraId="4EA6E880" w14:textId="77777777" w:rsidTr="0008548D">
        <w:trPr>
          <w:trHeight w:val="369"/>
          <w:jc w:val="center"/>
        </w:trPr>
        <w:tc>
          <w:tcPr>
            <w:tcW w:w="1170" w:type="pct"/>
            <w:vAlign w:val="center"/>
          </w:tcPr>
          <w:p w14:paraId="0C5DA8E1" w14:textId="77777777" w:rsidR="001A14B9" w:rsidRPr="00770D05" w:rsidRDefault="001A14B9" w:rsidP="001A14B9">
            <w:pPr>
              <w:pStyle w:val="afffffffffffffff4"/>
              <w:rPr>
                <w:color w:val="000000" w:themeColor="text1"/>
              </w:rPr>
            </w:pPr>
            <w:r w:rsidRPr="00770D05">
              <w:rPr>
                <w:color w:val="000000" w:themeColor="text1"/>
              </w:rPr>
              <w:t>溶解性总固体</w:t>
            </w:r>
          </w:p>
        </w:tc>
        <w:tc>
          <w:tcPr>
            <w:tcW w:w="2693" w:type="pct"/>
            <w:vAlign w:val="center"/>
          </w:tcPr>
          <w:p w14:paraId="00247C82" w14:textId="381664AF" w:rsidR="001A14B9" w:rsidRPr="00770D05" w:rsidRDefault="001A14B9" w:rsidP="001A14B9">
            <w:pPr>
              <w:pStyle w:val="afffffffffffffff4"/>
              <w:rPr>
                <w:color w:val="000000" w:themeColor="text1"/>
              </w:rPr>
            </w:pPr>
            <w:r w:rsidRPr="00770D05">
              <w:rPr>
                <w:color w:val="000000" w:themeColor="text1"/>
              </w:rPr>
              <w:t>感官性状和物理指标</w:t>
            </w:r>
            <w:r w:rsidR="005D54AA" w:rsidRPr="00770D05">
              <w:rPr>
                <w:rFonts w:hint="eastAsia"/>
                <w:color w:val="000000" w:themeColor="text1"/>
              </w:rPr>
              <w:t xml:space="preserve"> </w:t>
            </w:r>
            <w:r w:rsidRPr="00770D05">
              <w:rPr>
                <w:color w:val="000000" w:themeColor="text1"/>
              </w:rPr>
              <w:t>GB/T 5750.4-2006</w:t>
            </w:r>
          </w:p>
        </w:tc>
        <w:tc>
          <w:tcPr>
            <w:tcW w:w="1137" w:type="pct"/>
            <w:vAlign w:val="center"/>
          </w:tcPr>
          <w:p w14:paraId="12C9469E" w14:textId="77777777" w:rsidR="001A14B9" w:rsidRPr="00770D05" w:rsidRDefault="001A14B9" w:rsidP="001A14B9">
            <w:pPr>
              <w:pStyle w:val="afffffffffffffff4"/>
              <w:rPr>
                <w:color w:val="000000" w:themeColor="text1"/>
              </w:rPr>
            </w:pPr>
            <w:r w:rsidRPr="00770D05">
              <w:rPr>
                <w:color w:val="000000" w:themeColor="text1"/>
              </w:rPr>
              <w:t>/</w:t>
            </w:r>
          </w:p>
        </w:tc>
      </w:tr>
      <w:tr w:rsidR="00770D05" w:rsidRPr="00770D05" w14:paraId="0E99B920" w14:textId="77777777" w:rsidTr="0008548D">
        <w:trPr>
          <w:trHeight w:val="369"/>
          <w:jc w:val="center"/>
        </w:trPr>
        <w:tc>
          <w:tcPr>
            <w:tcW w:w="1170" w:type="pct"/>
            <w:vAlign w:val="center"/>
          </w:tcPr>
          <w:p w14:paraId="74325B2F" w14:textId="77777777" w:rsidR="001A14B9" w:rsidRPr="00770D05" w:rsidRDefault="001A14B9" w:rsidP="001A14B9">
            <w:pPr>
              <w:pStyle w:val="afffffffffffffff4"/>
              <w:rPr>
                <w:color w:val="000000" w:themeColor="text1"/>
              </w:rPr>
            </w:pPr>
            <w:r w:rsidRPr="00770D05">
              <w:rPr>
                <w:color w:val="000000" w:themeColor="text1"/>
              </w:rPr>
              <w:t>高猛酸盐指数（</w:t>
            </w:r>
            <w:r w:rsidRPr="00770D05">
              <w:rPr>
                <w:color w:val="000000" w:themeColor="text1"/>
              </w:rPr>
              <w:t>COD</w:t>
            </w:r>
            <w:r w:rsidRPr="00770D05">
              <w:rPr>
                <w:color w:val="000000" w:themeColor="text1"/>
                <w:vertAlign w:val="subscript"/>
              </w:rPr>
              <w:t>Mn</w:t>
            </w:r>
            <w:r w:rsidRPr="00770D05">
              <w:rPr>
                <w:color w:val="000000" w:themeColor="text1"/>
              </w:rPr>
              <w:t>）</w:t>
            </w:r>
          </w:p>
        </w:tc>
        <w:tc>
          <w:tcPr>
            <w:tcW w:w="2693" w:type="pct"/>
            <w:vAlign w:val="center"/>
          </w:tcPr>
          <w:p w14:paraId="4AE10093" w14:textId="56348670" w:rsidR="001A14B9" w:rsidRPr="00770D05" w:rsidRDefault="001A14B9" w:rsidP="001A14B9">
            <w:pPr>
              <w:pStyle w:val="afffffffffffffff4"/>
              <w:rPr>
                <w:color w:val="000000" w:themeColor="text1"/>
              </w:rPr>
            </w:pPr>
            <w:r w:rsidRPr="00770D05">
              <w:rPr>
                <w:color w:val="000000" w:themeColor="text1"/>
              </w:rPr>
              <w:t>高锰酸盐指数的测定</w:t>
            </w:r>
            <w:r w:rsidR="005D54AA" w:rsidRPr="00770D05">
              <w:rPr>
                <w:rFonts w:hint="eastAsia"/>
                <w:color w:val="000000" w:themeColor="text1"/>
              </w:rPr>
              <w:t xml:space="preserve"> </w:t>
            </w:r>
            <w:r w:rsidRPr="00770D05">
              <w:rPr>
                <w:color w:val="000000" w:themeColor="text1"/>
              </w:rPr>
              <w:t>GB/T 11892-1989</w:t>
            </w:r>
          </w:p>
        </w:tc>
        <w:tc>
          <w:tcPr>
            <w:tcW w:w="1137" w:type="pct"/>
            <w:vAlign w:val="center"/>
          </w:tcPr>
          <w:p w14:paraId="34DFF3D3" w14:textId="77777777" w:rsidR="001A14B9" w:rsidRPr="00770D05" w:rsidRDefault="001A14B9" w:rsidP="001A14B9">
            <w:pPr>
              <w:pStyle w:val="afffffffffffffff4"/>
              <w:rPr>
                <w:color w:val="000000" w:themeColor="text1"/>
              </w:rPr>
            </w:pPr>
            <w:r w:rsidRPr="00770D05">
              <w:rPr>
                <w:color w:val="000000" w:themeColor="text1"/>
              </w:rPr>
              <w:t>0.5</w:t>
            </w:r>
          </w:p>
        </w:tc>
      </w:tr>
      <w:tr w:rsidR="00770D05" w:rsidRPr="00770D05" w14:paraId="333DD434" w14:textId="77777777" w:rsidTr="0008548D">
        <w:trPr>
          <w:trHeight w:val="369"/>
          <w:jc w:val="center"/>
        </w:trPr>
        <w:tc>
          <w:tcPr>
            <w:tcW w:w="1170" w:type="pct"/>
            <w:vAlign w:val="center"/>
          </w:tcPr>
          <w:p w14:paraId="3A5FC170" w14:textId="77777777" w:rsidR="001A14B9" w:rsidRPr="00770D05" w:rsidRDefault="001A14B9" w:rsidP="001A14B9">
            <w:pPr>
              <w:pStyle w:val="afffffffffffffff4"/>
              <w:rPr>
                <w:color w:val="000000" w:themeColor="text1"/>
              </w:rPr>
            </w:pPr>
            <w:r w:rsidRPr="00770D05">
              <w:rPr>
                <w:color w:val="000000" w:themeColor="text1"/>
              </w:rPr>
              <w:t>硝酸盐</w:t>
            </w:r>
          </w:p>
        </w:tc>
        <w:tc>
          <w:tcPr>
            <w:tcW w:w="2693" w:type="pct"/>
            <w:vMerge w:val="restart"/>
            <w:vAlign w:val="center"/>
          </w:tcPr>
          <w:p w14:paraId="068CC41A" w14:textId="165F044C" w:rsidR="001A14B9" w:rsidRPr="00770D05" w:rsidRDefault="001A14B9" w:rsidP="001A14B9">
            <w:pPr>
              <w:pStyle w:val="afffffffffffffff4"/>
              <w:rPr>
                <w:color w:val="000000" w:themeColor="text1"/>
              </w:rPr>
            </w:pPr>
            <w:r w:rsidRPr="00770D05">
              <w:rPr>
                <w:color w:val="000000" w:themeColor="text1"/>
              </w:rPr>
              <w:t>离子色谱法</w:t>
            </w:r>
            <w:r w:rsidR="005D54AA" w:rsidRPr="00770D05">
              <w:rPr>
                <w:rFonts w:hint="eastAsia"/>
                <w:color w:val="000000" w:themeColor="text1"/>
              </w:rPr>
              <w:t xml:space="preserve"> </w:t>
            </w:r>
            <w:r w:rsidRPr="00770D05">
              <w:rPr>
                <w:color w:val="000000" w:themeColor="text1"/>
              </w:rPr>
              <w:t>HJ 84-2016</w:t>
            </w:r>
          </w:p>
        </w:tc>
        <w:tc>
          <w:tcPr>
            <w:tcW w:w="1137" w:type="pct"/>
            <w:vAlign w:val="center"/>
          </w:tcPr>
          <w:p w14:paraId="614BC7D3" w14:textId="77777777" w:rsidR="001A14B9" w:rsidRPr="00770D05" w:rsidRDefault="001A14B9" w:rsidP="001A14B9">
            <w:pPr>
              <w:pStyle w:val="afffffffffffffff4"/>
              <w:rPr>
                <w:color w:val="000000" w:themeColor="text1"/>
              </w:rPr>
            </w:pPr>
            <w:r w:rsidRPr="00770D05">
              <w:rPr>
                <w:color w:val="000000" w:themeColor="text1"/>
              </w:rPr>
              <w:t>0.016</w:t>
            </w:r>
          </w:p>
        </w:tc>
      </w:tr>
      <w:tr w:rsidR="00770D05" w:rsidRPr="00770D05" w14:paraId="144435DB" w14:textId="77777777" w:rsidTr="0008548D">
        <w:trPr>
          <w:trHeight w:val="369"/>
          <w:jc w:val="center"/>
        </w:trPr>
        <w:tc>
          <w:tcPr>
            <w:tcW w:w="1170" w:type="pct"/>
            <w:vAlign w:val="center"/>
          </w:tcPr>
          <w:p w14:paraId="66028D9B" w14:textId="77777777" w:rsidR="001A14B9" w:rsidRPr="00770D05" w:rsidRDefault="001A14B9" w:rsidP="001A14B9">
            <w:pPr>
              <w:pStyle w:val="afffffffffffffff4"/>
              <w:rPr>
                <w:color w:val="000000" w:themeColor="text1"/>
              </w:rPr>
            </w:pPr>
            <w:r w:rsidRPr="00770D05">
              <w:rPr>
                <w:color w:val="000000" w:themeColor="text1"/>
              </w:rPr>
              <w:t>亚硝酸盐</w:t>
            </w:r>
          </w:p>
        </w:tc>
        <w:tc>
          <w:tcPr>
            <w:tcW w:w="2693" w:type="pct"/>
            <w:vMerge/>
            <w:vAlign w:val="center"/>
          </w:tcPr>
          <w:p w14:paraId="0AFF4E6D" w14:textId="77777777" w:rsidR="001A14B9" w:rsidRPr="00770D05" w:rsidRDefault="001A14B9" w:rsidP="001A14B9">
            <w:pPr>
              <w:pStyle w:val="afffffffffffffff4"/>
              <w:rPr>
                <w:color w:val="000000" w:themeColor="text1"/>
              </w:rPr>
            </w:pPr>
          </w:p>
        </w:tc>
        <w:tc>
          <w:tcPr>
            <w:tcW w:w="1137" w:type="pct"/>
            <w:vAlign w:val="center"/>
          </w:tcPr>
          <w:p w14:paraId="7F705A46" w14:textId="77777777" w:rsidR="001A14B9" w:rsidRPr="00770D05" w:rsidRDefault="001A14B9" w:rsidP="001A14B9">
            <w:pPr>
              <w:pStyle w:val="afffffffffffffff4"/>
              <w:rPr>
                <w:color w:val="000000" w:themeColor="text1"/>
              </w:rPr>
            </w:pPr>
            <w:r w:rsidRPr="00770D05">
              <w:rPr>
                <w:color w:val="000000" w:themeColor="text1"/>
              </w:rPr>
              <w:t>0.016</w:t>
            </w:r>
          </w:p>
        </w:tc>
      </w:tr>
      <w:tr w:rsidR="00770D05" w:rsidRPr="00770D05" w14:paraId="3D27D3FD" w14:textId="77777777" w:rsidTr="0008548D">
        <w:trPr>
          <w:trHeight w:val="369"/>
          <w:jc w:val="center"/>
        </w:trPr>
        <w:tc>
          <w:tcPr>
            <w:tcW w:w="1170" w:type="pct"/>
            <w:vAlign w:val="center"/>
          </w:tcPr>
          <w:p w14:paraId="17D2C0F1" w14:textId="77777777" w:rsidR="001A14B9" w:rsidRPr="00770D05" w:rsidRDefault="001A14B9" w:rsidP="001A14B9">
            <w:pPr>
              <w:pStyle w:val="afffffffffffffff4"/>
              <w:rPr>
                <w:color w:val="000000" w:themeColor="text1"/>
              </w:rPr>
            </w:pPr>
            <w:r w:rsidRPr="00770D05">
              <w:rPr>
                <w:color w:val="000000" w:themeColor="text1"/>
              </w:rPr>
              <w:t>氟化物</w:t>
            </w:r>
          </w:p>
        </w:tc>
        <w:tc>
          <w:tcPr>
            <w:tcW w:w="2693" w:type="pct"/>
            <w:vMerge/>
            <w:vAlign w:val="center"/>
          </w:tcPr>
          <w:p w14:paraId="0B40A1BD" w14:textId="77777777" w:rsidR="001A14B9" w:rsidRPr="00770D05" w:rsidRDefault="001A14B9" w:rsidP="001A14B9">
            <w:pPr>
              <w:pStyle w:val="afffffffffffffff4"/>
              <w:rPr>
                <w:color w:val="000000" w:themeColor="text1"/>
              </w:rPr>
            </w:pPr>
          </w:p>
        </w:tc>
        <w:tc>
          <w:tcPr>
            <w:tcW w:w="1137" w:type="pct"/>
            <w:vAlign w:val="center"/>
          </w:tcPr>
          <w:p w14:paraId="49898E60" w14:textId="77777777" w:rsidR="001A14B9" w:rsidRPr="00770D05" w:rsidRDefault="001A14B9" w:rsidP="001A14B9">
            <w:pPr>
              <w:pStyle w:val="afffffffffffffff4"/>
              <w:rPr>
                <w:color w:val="000000" w:themeColor="text1"/>
              </w:rPr>
            </w:pPr>
            <w:r w:rsidRPr="00770D05">
              <w:rPr>
                <w:color w:val="000000" w:themeColor="text1"/>
              </w:rPr>
              <w:t>0.006</w:t>
            </w:r>
          </w:p>
        </w:tc>
      </w:tr>
      <w:tr w:rsidR="00770D05" w:rsidRPr="00770D05" w14:paraId="5EAD445F" w14:textId="77777777" w:rsidTr="0008548D">
        <w:trPr>
          <w:trHeight w:val="369"/>
          <w:jc w:val="center"/>
        </w:trPr>
        <w:tc>
          <w:tcPr>
            <w:tcW w:w="1170" w:type="pct"/>
            <w:vAlign w:val="center"/>
          </w:tcPr>
          <w:p w14:paraId="3BFC65F4" w14:textId="77777777" w:rsidR="001A14B9" w:rsidRPr="00770D05" w:rsidRDefault="001A14B9" w:rsidP="001A14B9">
            <w:pPr>
              <w:pStyle w:val="afffffffffffffff4"/>
              <w:rPr>
                <w:color w:val="000000" w:themeColor="text1"/>
              </w:rPr>
            </w:pPr>
            <w:r w:rsidRPr="00770D05">
              <w:rPr>
                <w:color w:val="000000" w:themeColor="text1"/>
              </w:rPr>
              <w:t>氯化物</w:t>
            </w:r>
          </w:p>
        </w:tc>
        <w:tc>
          <w:tcPr>
            <w:tcW w:w="2693" w:type="pct"/>
            <w:vMerge/>
            <w:vAlign w:val="center"/>
          </w:tcPr>
          <w:p w14:paraId="5CE021B2" w14:textId="77777777" w:rsidR="001A14B9" w:rsidRPr="00770D05" w:rsidRDefault="001A14B9" w:rsidP="001A14B9">
            <w:pPr>
              <w:pStyle w:val="afffffffffffffff4"/>
              <w:rPr>
                <w:color w:val="000000" w:themeColor="text1"/>
              </w:rPr>
            </w:pPr>
          </w:p>
        </w:tc>
        <w:tc>
          <w:tcPr>
            <w:tcW w:w="1137" w:type="pct"/>
            <w:vAlign w:val="center"/>
          </w:tcPr>
          <w:p w14:paraId="1D79A4A0" w14:textId="77777777" w:rsidR="001A14B9" w:rsidRPr="00770D05" w:rsidRDefault="001A14B9" w:rsidP="001A14B9">
            <w:pPr>
              <w:pStyle w:val="afffffffffffffff4"/>
              <w:rPr>
                <w:color w:val="000000" w:themeColor="text1"/>
              </w:rPr>
            </w:pPr>
            <w:r w:rsidRPr="00770D05">
              <w:rPr>
                <w:color w:val="000000" w:themeColor="text1"/>
              </w:rPr>
              <w:t>0.007</w:t>
            </w:r>
          </w:p>
        </w:tc>
      </w:tr>
      <w:tr w:rsidR="00770D05" w:rsidRPr="00770D05" w14:paraId="06AAF428" w14:textId="77777777" w:rsidTr="0008548D">
        <w:trPr>
          <w:trHeight w:val="369"/>
          <w:jc w:val="center"/>
        </w:trPr>
        <w:tc>
          <w:tcPr>
            <w:tcW w:w="1170" w:type="pct"/>
            <w:vAlign w:val="center"/>
          </w:tcPr>
          <w:p w14:paraId="3824DDD5" w14:textId="77777777" w:rsidR="001A14B9" w:rsidRPr="00770D05" w:rsidRDefault="001A14B9" w:rsidP="001A14B9">
            <w:pPr>
              <w:pStyle w:val="afffffffffffffff4"/>
              <w:rPr>
                <w:color w:val="000000" w:themeColor="text1"/>
              </w:rPr>
            </w:pPr>
            <w:r w:rsidRPr="00770D05">
              <w:rPr>
                <w:color w:val="000000" w:themeColor="text1"/>
              </w:rPr>
              <w:t>硫酸盐</w:t>
            </w:r>
          </w:p>
        </w:tc>
        <w:tc>
          <w:tcPr>
            <w:tcW w:w="2693" w:type="pct"/>
            <w:vMerge/>
            <w:vAlign w:val="center"/>
          </w:tcPr>
          <w:p w14:paraId="795F0EBD" w14:textId="77777777" w:rsidR="001A14B9" w:rsidRPr="00770D05" w:rsidRDefault="001A14B9" w:rsidP="001A14B9">
            <w:pPr>
              <w:pStyle w:val="afffffffffffffff4"/>
              <w:rPr>
                <w:color w:val="000000" w:themeColor="text1"/>
              </w:rPr>
            </w:pPr>
          </w:p>
        </w:tc>
        <w:tc>
          <w:tcPr>
            <w:tcW w:w="1137" w:type="pct"/>
            <w:vAlign w:val="center"/>
          </w:tcPr>
          <w:p w14:paraId="4EC56B1C" w14:textId="77777777" w:rsidR="001A14B9" w:rsidRPr="00770D05" w:rsidRDefault="001A14B9" w:rsidP="001A14B9">
            <w:pPr>
              <w:pStyle w:val="afffffffffffffff4"/>
              <w:rPr>
                <w:color w:val="000000" w:themeColor="text1"/>
              </w:rPr>
            </w:pPr>
            <w:r w:rsidRPr="00770D05">
              <w:rPr>
                <w:color w:val="000000" w:themeColor="text1"/>
              </w:rPr>
              <w:t>0.018</w:t>
            </w:r>
          </w:p>
        </w:tc>
      </w:tr>
      <w:tr w:rsidR="00770D05" w:rsidRPr="00770D05" w14:paraId="28F3042B" w14:textId="77777777" w:rsidTr="0008548D">
        <w:trPr>
          <w:trHeight w:val="369"/>
          <w:jc w:val="center"/>
        </w:trPr>
        <w:tc>
          <w:tcPr>
            <w:tcW w:w="1170" w:type="pct"/>
            <w:vAlign w:val="center"/>
          </w:tcPr>
          <w:p w14:paraId="676553FB" w14:textId="39257AEC" w:rsidR="001A14B9" w:rsidRPr="00770D05" w:rsidRDefault="001A14B9" w:rsidP="001A14B9">
            <w:pPr>
              <w:pStyle w:val="afffffffffffffff4"/>
              <w:rPr>
                <w:color w:val="000000" w:themeColor="text1"/>
              </w:rPr>
            </w:pPr>
            <w:r w:rsidRPr="00770D05">
              <w:rPr>
                <w:color w:val="000000" w:themeColor="text1"/>
              </w:rPr>
              <w:t>砷（</w:t>
            </w:r>
            <w:r w:rsidR="005D54AA" w:rsidRPr="00770D05">
              <w:rPr>
                <w:color w:val="000000" w:themeColor="text1"/>
              </w:rPr>
              <w:t>μg</w:t>
            </w:r>
            <w:r w:rsidRPr="00770D05">
              <w:rPr>
                <w:color w:val="000000" w:themeColor="text1"/>
              </w:rPr>
              <w:t>/L</w:t>
            </w:r>
            <w:r w:rsidRPr="00770D05">
              <w:rPr>
                <w:color w:val="000000" w:themeColor="text1"/>
              </w:rPr>
              <w:t>）</w:t>
            </w:r>
          </w:p>
        </w:tc>
        <w:tc>
          <w:tcPr>
            <w:tcW w:w="2693" w:type="pct"/>
            <w:vMerge w:val="restart"/>
            <w:vAlign w:val="center"/>
          </w:tcPr>
          <w:p w14:paraId="3553BFE4" w14:textId="77777777" w:rsidR="001A14B9" w:rsidRPr="00770D05" w:rsidRDefault="001A14B9" w:rsidP="001A14B9">
            <w:pPr>
              <w:pStyle w:val="afffffffffffffff4"/>
              <w:rPr>
                <w:color w:val="000000" w:themeColor="text1"/>
              </w:rPr>
            </w:pPr>
            <w:r w:rsidRPr="00770D05">
              <w:rPr>
                <w:color w:val="000000" w:themeColor="text1"/>
              </w:rPr>
              <w:t>原子荧光法</w:t>
            </w:r>
            <w:r w:rsidRPr="00770D05">
              <w:rPr>
                <w:color w:val="000000" w:themeColor="text1"/>
              </w:rPr>
              <w:t xml:space="preserve"> HJ 694-2012</w:t>
            </w:r>
          </w:p>
        </w:tc>
        <w:tc>
          <w:tcPr>
            <w:tcW w:w="1137" w:type="pct"/>
            <w:vAlign w:val="center"/>
          </w:tcPr>
          <w:p w14:paraId="68F56365" w14:textId="77777777" w:rsidR="001A14B9" w:rsidRPr="00770D05" w:rsidRDefault="001A14B9" w:rsidP="001A14B9">
            <w:pPr>
              <w:pStyle w:val="afffffffffffffff4"/>
              <w:rPr>
                <w:color w:val="000000" w:themeColor="text1"/>
              </w:rPr>
            </w:pPr>
            <w:r w:rsidRPr="00770D05">
              <w:rPr>
                <w:color w:val="000000" w:themeColor="text1"/>
              </w:rPr>
              <w:t>0.3</w:t>
            </w:r>
          </w:p>
        </w:tc>
      </w:tr>
      <w:tr w:rsidR="00770D05" w:rsidRPr="00770D05" w14:paraId="03239CA6" w14:textId="77777777" w:rsidTr="0008548D">
        <w:trPr>
          <w:trHeight w:val="369"/>
          <w:jc w:val="center"/>
        </w:trPr>
        <w:tc>
          <w:tcPr>
            <w:tcW w:w="1170" w:type="pct"/>
            <w:vAlign w:val="center"/>
          </w:tcPr>
          <w:p w14:paraId="0DF39D5F" w14:textId="7076EAB8" w:rsidR="001A14B9" w:rsidRPr="00770D05" w:rsidRDefault="001A14B9" w:rsidP="001A14B9">
            <w:pPr>
              <w:pStyle w:val="afffffffffffffff4"/>
              <w:rPr>
                <w:color w:val="000000" w:themeColor="text1"/>
              </w:rPr>
            </w:pPr>
            <w:r w:rsidRPr="00770D05">
              <w:rPr>
                <w:color w:val="000000" w:themeColor="text1"/>
              </w:rPr>
              <w:t>汞（</w:t>
            </w:r>
            <w:r w:rsidR="005D54AA" w:rsidRPr="00770D05">
              <w:rPr>
                <w:color w:val="000000" w:themeColor="text1"/>
              </w:rPr>
              <w:t>μg</w:t>
            </w:r>
            <w:r w:rsidRPr="00770D05">
              <w:rPr>
                <w:color w:val="000000" w:themeColor="text1"/>
              </w:rPr>
              <w:t>/L</w:t>
            </w:r>
            <w:r w:rsidRPr="00770D05">
              <w:rPr>
                <w:color w:val="000000" w:themeColor="text1"/>
              </w:rPr>
              <w:t>）</w:t>
            </w:r>
          </w:p>
        </w:tc>
        <w:tc>
          <w:tcPr>
            <w:tcW w:w="2693" w:type="pct"/>
            <w:vMerge/>
            <w:vAlign w:val="center"/>
          </w:tcPr>
          <w:p w14:paraId="55E8FE62" w14:textId="77777777" w:rsidR="001A14B9" w:rsidRPr="00770D05" w:rsidRDefault="001A14B9" w:rsidP="001A14B9">
            <w:pPr>
              <w:pStyle w:val="afffffffffffffff4"/>
              <w:rPr>
                <w:color w:val="000000" w:themeColor="text1"/>
              </w:rPr>
            </w:pPr>
          </w:p>
        </w:tc>
        <w:tc>
          <w:tcPr>
            <w:tcW w:w="1137" w:type="pct"/>
            <w:vAlign w:val="center"/>
          </w:tcPr>
          <w:p w14:paraId="6673CA45" w14:textId="77777777" w:rsidR="001A14B9" w:rsidRPr="00770D05" w:rsidRDefault="001A14B9" w:rsidP="001A14B9">
            <w:pPr>
              <w:pStyle w:val="afffffffffffffff4"/>
              <w:rPr>
                <w:color w:val="000000" w:themeColor="text1"/>
              </w:rPr>
            </w:pPr>
            <w:r w:rsidRPr="00770D05">
              <w:rPr>
                <w:color w:val="000000" w:themeColor="text1"/>
              </w:rPr>
              <w:t>0.04</w:t>
            </w:r>
          </w:p>
        </w:tc>
      </w:tr>
      <w:tr w:rsidR="00770D05" w:rsidRPr="00770D05" w14:paraId="729A1065" w14:textId="77777777" w:rsidTr="0008548D">
        <w:trPr>
          <w:trHeight w:val="369"/>
          <w:jc w:val="center"/>
        </w:trPr>
        <w:tc>
          <w:tcPr>
            <w:tcW w:w="1170" w:type="pct"/>
            <w:vAlign w:val="center"/>
          </w:tcPr>
          <w:p w14:paraId="083D4F25" w14:textId="77777777" w:rsidR="001A14B9" w:rsidRPr="00770D05" w:rsidRDefault="001A14B9" w:rsidP="001A14B9">
            <w:pPr>
              <w:pStyle w:val="afffffffffffffff4"/>
              <w:rPr>
                <w:color w:val="000000" w:themeColor="text1"/>
              </w:rPr>
            </w:pPr>
            <w:r w:rsidRPr="00770D05">
              <w:rPr>
                <w:color w:val="000000" w:themeColor="text1"/>
              </w:rPr>
              <w:t>六价铬</w:t>
            </w:r>
          </w:p>
        </w:tc>
        <w:tc>
          <w:tcPr>
            <w:tcW w:w="2693" w:type="pct"/>
            <w:vAlign w:val="center"/>
          </w:tcPr>
          <w:p w14:paraId="3311F2D2" w14:textId="54F000E4" w:rsidR="001A14B9" w:rsidRPr="00770D05" w:rsidRDefault="001A14B9" w:rsidP="001A14B9">
            <w:pPr>
              <w:pStyle w:val="afffffffffffffff4"/>
              <w:rPr>
                <w:color w:val="000000" w:themeColor="text1"/>
              </w:rPr>
            </w:pPr>
            <w:r w:rsidRPr="00770D05">
              <w:rPr>
                <w:color w:val="000000" w:themeColor="text1"/>
              </w:rPr>
              <w:t>二</w:t>
            </w:r>
            <w:proofErr w:type="gramStart"/>
            <w:r w:rsidRPr="00770D05">
              <w:rPr>
                <w:color w:val="000000" w:themeColor="text1"/>
              </w:rPr>
              <w:t>苯碳酰二肼</w:t>
            </w:r>
            <w:proofErr w:type="gramEnd"/>
            <w:r w:rsidRPr="00770D05">
              <w:rPr>
                <w:color w:val="000000" w:themeColor="text1"/>
              </w:rPr>
              <w:t>分光光度法</w:t>
            </w:r>
            <w:r w:rsidR="005D54AA" w:rsidRPr="00770D05">
              <w:rPr>
                <w:rFonts w:hint="eastAsia"/>
                <w:color w:val="000000" w:themeColor="text1"/>
              </w:rPr>
              <w:t xml:space="preserve"> </w:t>
            </w:r>
            <w:r w:rsidRPr="00770D05">
              <w:rPr>
                <w:color w:val="000000" w:themeColor="text1"/>
              </w:rPr>
              <w:t>GB/T 7467-1987</w:t>
            </w:r>
          </w:p>
        </w:tc>
        <w:tc>
          <w:tcPr>
            <w:tcW w:w="1137" w:type="pct"/>
            <w:vAlign w:val="center"/>
          </w:tcPr>
          <w:p w14:paraId="529D2B7C" w14:textId="77777777" w:rsidR="001A14B9" w:rsidRPr="00770D05" w:rsidRDefault="001A14B9" w:rsidP="001A14B9">
            <w:pPr>
              <w:pStyle w:val="afffffffffffffff4"/>
              <w:rPr>
                <w:color w:val="000000" w:themeColor="text1"/>
              </w:rPr>
            </w:pPr>
            <w:r w:rsidRPr="00770D05">
              <w:rPr>
                <w:color w:val="000000" w:themeColor="text1"/>
              </w:rPr>
              <w:t>0.004</w:t>
            </w:r>
          </w:p>
        </w:tc>
      </w:tr>
      <w:tr w:rsidR="00770D05" w:rsidRPr="00770D05" w14:paraId="1DCF24C5" w14:textId="77777777" w:rsidTr="0008548D">
        <w:trPr>
          <w:trHeight w:val="369"/>
          <w:jc w:val="center"/>
        </w:trPr>
        <w:tc>
          <w:tcPr>
            <w:tcW w:w="1170" w:type="pct"/>
            <w:vAlign w:val="center"/>
          </w:tcPr>
          <w:p w14:paraId="1B73DAD8" w14:textId="1D178E28" w:rsidR="001A14B9" w:rsidRPr="00770D05" w:rsidRDefault="001A14B9" w:rsidP="001A14B9">
            <w:pPr>
              <w:pStyle w:val="afffffffffffffff4"/>
              <w:rPr>
                <w:color w:val="000000" w:themeColor="text1"/>
              </w:rPr>
            </w:pPr>
            <w:r w:rsidRPr="00770D05">
              <w:rPr>
                <w:color w:val="000000" w:themeColor="text1"/>
              </w:rPr>
              <w:t>铅（</w:t>
            </w:r>
            <w:r w:rsidR="005D54AA" w:rsidRPr="00770D05">
              <w:rPr>
                <w:color w:val="000000" w:themeColor="text1"/>
              </w:rPr>
              <w:t>μg</w:t>
            </w:r>
            <w:r w:rsidRPr="00770D05">
              <w:rPr>
                <w:color w:val="000000" w:themeColor="text1"/>
              </w:rPr>
              <w:t>/L</w:t>
            </w:r>
            <w:r w:rsidRPr="00770D05">
              <w:rPr>
                <w:color w:val="000000" w:themeColor="text1"/>
              </w:rPr>
              <w:t>）</w:t>
            </w:r>
          </w:p>
        </w:tc>
        <w:tc>
          <w:tcPr>
            <w:tcW w:w="2693" w:type="pct"/>
            <w:vMerge w:val="restart"/>
            <w:vAlign w:val="center"/>
          </w:tcPr>
          <w:p w14:paraId="469F5687" w14:textId="77777777" w:rsidR="001A14B9" w:rsidRPr="00770D05" w:rsidRDefault="001A14B9" w:rsidP="001A14B9">
            <w:pPr>
              <w:pStyle w:val="afffffffffffffff4"/>
              <w:rPr>
                <w:color w:val="000000" w:themeColor="text1"/>
              </w:rPr>
            </w:pPr>
            <w:r w:rsidRPr="00770D05">
              <w:rPr>
                <w:color w:val="000000" w:themeColor="text1"/>
              </w:rPr>
              <w:t>《水和废水监测分析方法》（第四版）</w:t>
            </w:r>
          </w:p>
        </w:tc>
        <w:tc>
          <w:tcPr>
            <w:tcW w:w="1137" w:type="pct"/>
            <w:vAlign w:val="center"/>
          </w:tcPr>
          <w:p w14:paraId="69C74C83" w14:textId="77777777" w:rsidR="001A14B9" w:rsidRPr="00770D05" w:rsidRDefault="001A14B9" w:rsidP="001A14B9">
            <w:pPr>
              <w:pStyle w:val="afffffffffffffff4"/>
              <w:rPr>
                <w:color w:val="000000" w:themeColor="text1"/>
              </w:rPr>
            </w:pPr>
            <w:r w:rsidRPr="00770D05">
              <w:rPr>
                <w:color w:val="000000" w:themeColor="text1"/>
              </w:rPr>
              <w:t>1</w:t>
            </w:r>
          </w:p>
        </w:tc>
      </w:tr>
      <w:tr w:rsidR="00770D05" w:rsidRPr="00770D05" w14:paraId="59697155" w14:textId="77777777" w:rsidTr="0008548D">
        <w:trPr>
          <w:trHeight w:val="369"/>
          <w:jc w:val="center"/>
        </w:trPr>
        <w:tc>
          <w:tcPr>
            <w:tcW w:w="1170" w:type="pct"/>
            <w:vAlign w:val="center"/>
          </w:tcPr>
          <w:p w14:paraId="2EC2519D" w14:textId="2BB54B01" w:rsidR="001A14B9" w:rsidRPr="00770D05" w:rsidRDefault="001A14B9" w:rsidP="001A14B9">
            <w:pPr>
              <w:pStyle w:val="afffffffffffffff4"/>
              <w:rPr>
                <w:color w:val="000000" w:themeColor="text1"/>
              </w:rPr>
            </w:pPr>
            <w:r w:rsidRPr="00770D05">
              <w:rPr>
                <w:color w:val="000000" w:themeColor="text1"/>
              </w:rPr>
              <w:t>镉（</w:t>
            </w:r>
            <w:r w:rsidR="005D54AA" w:rsidRPr="00770D05">
              <w:rPr>
                <w:color w:val="000000" w:themeColor="text1"/>
              </w:rPr>
              <w:t>μg</w:t>
            </w:r>
            <w:r w:rsidRPr="00770D05">
              <w:rPr>
                <w:color w:val="000000" w:themeColor="text1"/>
              </w:rPr>
              <w:t>/L</w:t>
            </w:r>
            <w:r w:rsidRPr="00770D05">
              <w:rPr>
                <w:color w:val="000000" w:themeColor="text1"/>
              </w:rPr>
              <w:t>）</w:t>
            </w:r>
          </w:p>
        </w:tc>
        <w:tc>
          <w:tcPr>
            <w:tcW w:w="2693" w:type="pct"/>
            <w:vMerge/>
            <w:vAlign w:val="center"/>
          </w:tcPr>
          <w:p w14:paraId="6FC1C8C7" w14:textId="77777777" w:rsidR="001A14B9" w:rsidRPr="00770D05" w:rsidRDefault="001A14B9" w:rsidP="001A14B9">
            <w:pPr>
              <w:pStyle w:val="afffffffffffffff4"/>
              <w:rPr>
                <w:color w:val="000000" w:themeColor="text1"/>
              </w:rPr>
            </w:pPr>
          </w:p>
        </w:tc>
        <w:tc>
          <w:tcPr>
            <w:tcW w:w="1137" w:type="pct"/>
            <w:vAlign w:val="center"/>
          </w:tcPr>
          <w:p w14:paraId="784064D7" w14:textId="77777777" w:rsidR="001A14B9" w:rsidRPr="00770D05" w:rsidRDefault="001A14B9" w:rsidP="001A14B9">
            <w:pPr>
              <w:pStyle w:val="afffffffffffffff4"/>
              <w:rPr>
                <w:color w:val="000000" w:themeColor="text1"/>
              </w:rPr>
            </w:pPr>
            <w:r w:rsidRPr="00770D05">
              <w:rPr>
                <w:color w:val="000000" w:themeColor="text1"/>
              </w:rPr>
              <w:t>0.1</w:t>
            </w:r>
          </w:p>
        </w:tc>
      </w:tr>
      <w:tr w:rsidR="00770D05" w:rsidRPr="00770D05" w14:paraId="4AA19F31" w14:textId="77777777" w:rsidTr="0008548D">
        <w:trPr>
          <w:trHeight w:val="369"/>
          <w:jc w:val="center"/>
        </w:trPr>
        <w:tc>
          <w:tcPr>
            <w:tcW w:w="1170" w:type="pct"/>
            <w:vAlign w:val="center"/>
          </w:tcPr>
          <w:p w14:paraId="3D2DB301" w14:textId="77777777" w:rsidR="001A14B9" w:rsidRPr="00770D05" w:rsidRDefault="001A14B9" w:rsidP="001A14B9">
            <w:pPr>
              <w:pStyle w:val="afffffffffffffff4"/>
              <w:rPr>
                <w:color w:val="000000" w:themeColor="text1"/>
              </w:rPr>
            </w:pPr>
            <w:r w:rsidRPr="00770D05">
              <w:rPr>
                <w:color w:val="000000" w:themeColor="text1"/>
              </w:rPr>
              <w:t>铁</w:t>
            </w:r>
          </w:p>
        </w:tc>
        <w:tc>
          <w:tcPr>
            <w:tcW w:w="2693" w:type="pct"/>
            <w:vMerge w:val="restart"/>
            <w:vAlign w:val="center"/>
          </w:tcPr>
          <w:p w14:paraId="2EED520A" w14:textId="79AE8D16" w:rsidR="001A14B9" w:rsidRPr="00770D05" w:rsidRDefault="001A14B9" w:rsidP="005D54AA">
            <w:pPr>
              <w:pStyle w:val="afffffffffffffff4"/>
              <w:rPr>
                <w:color w:val="000000" w:themeColor="text1"/>
              </w:rPr>
            </w:pPr>
            <w:r w:rsidRPr="00770D05">
              <w:rPr>
                <w:color w:val="000000" w:themeColor="text1"/>
              </w:rPr>
              <w:t>电感耦合等离子体发射光谱法</w:t>
            </w:r>
            <w:r w:rsidR="005D54AA" w:rsidRPr="00770D05">
              <w:rPr>
                <w:rFonts w:hint="eastAsia"/>
                <w:color w:val="000000" w:themeColor="text1"/>
              </w:rPr>
              <w:t xml:space="preserve"> </w:t>
            </w:r>
            <w:r w:rsidRPr="00770D05">
              <w:rPr>
                <w:color w:val="000000" w:themeColor="text1"/>
              </w:rPr>
              <w:t>HJ 776-2015</w:t>
            </w:r>
          </w:p>
        </w:tc>
        <w:tc>
          <w:tcPr>
            <w:tcW w:w="1137" w:type="pct"/>
            <w:vAlign w:val="center"/>
          </w:tcPr>
          <w:p w14:paraId="6171178E" w14:textId="77777777" w:rsidR="001A14B9" w:rsidRPr="00770D05" w:rsidRDefault="001A14B9" w:rsidP="001A14B9">
            <w:pPr>
              <w:pStyle w:val="afffffffffffffff4"/>
              <w:rPr>
                <w:color w:val="000000" w:themeColor="text1"/>
              </w:rPr>
            </w:pPr>
            <w:r w:rsidRPr="00770D05">
              <w:rPr>
                <w:color w:val="000000" w:themeColor="text1"/>
              </w:rPr>
              <w:t>0.01</w:t>
            </w:r>
          </w:p>
        </w:tc>
      </w:tr>
      <w:tr w:rsidR="00770D05" w:rsidRPr="00770D05" w14:paraId="06E119E7" w14:textId="77777777" w:rsidTr="0008548D">
        <w:trPr>
          <w:trHeight w:val="369"/>
          <w:jc w:val="center"/>
        </w:trPr>
        <w:tc>
          <w:tcPr>
            <w:tcW w:w="1170" w:type="pct"/>
            <w:vAlign w:val="center"/>
          </w:tcPr>
          <w:p w14:paraId="3564F743" w14:textId="77777777" w:rsidR="001A14B9" w:rsidRPr="00770D05" w:rsidRDefault="001A14B9" w:rsidP="001A14B9">
            <w:pPr>
              <w:pStyle w:val="afffffffffffffff4"/>
              <w:rPr>
                <w:color w:val="000000" w:themeColor="text1"/>
              </w:rPr>
            </w:pPr>
            <w:r w:rsidRPr="00770D05">
              <w:rPr>
                <w:color w:val="000000" w:themeColor="text1"/>
              </w:rPr>
              <w:t>钙</w:t>
            </w:r>
          </w:p>
        </w:tc>
        <w:tc>
          <w:tcPr>
            <w:tcW w:w="2693" w:type="pct"/>
            <w:vMerge/>
            <w:vAlign w:val="center"/>
          </w:tcPr>
          <w:p w14:paraId="7D6EA4B8" w14:textId="77777777" w:rsidR="001A14B9" w:rsidRPr="00770D05" w:rsidRDefault="001A14B9" w:rsidP="001A14B9">
            <w:pPr>
              <w:pStyle w:val="afffffffffffffff4"/>
              <w:rPr>
                <w:color w:val="000000" w:themeColor="text1"/>
              </w:rPr>
            </w:pPr>
          </w:p>
        </w:tc>
        <w:tc>
          <w:tcPr>
            <w:tcW w:w="1137" w:type="pct"/>
            <w:vAlign w:val="center"/>
          </w:tcPr>
          <w:p w14:paraId="18B22FD1" w14:textId="77777777" w:rsidR="001A14B9" w:rsidRPr="00770D05" w:rsidRDefault="001A14B9" w:rsidP="001A14B9">
            <w:pPr>
              <w:pStyle w:val="afffffffffffffff4"/>
              <w:rPr>
                <w:color w:val="000000" w:themeColor="text1"/>
              </w:rPr>
            </w:pPr>
            <w:r w:rsidRPr="00770D05">
              <w:rPr>
                <w:color w:val="000000" w:themeColor="text1"/>
              </w:rPr>
              <w:t>0.02</w:t>
            </w:r>
          </w:p>
        </w:tc>
      </w:tr>
      <w:tr w:rsidR="00770D05" w:rsidRPr="00770D05" w14:paraId="3BDB7F2B" w14:textId="77777777" w:rsidTr="0008548D">
        <w:trPr>
          <w:trHeight w:val="369"/>
          <w:jc w:val="center"/>
        </w:trPr>
        <w:tc>
          <w:tcPr>
            <w:tcW w:w="1170" w:type="pct"/>
            <w:vAlign w:val="center"/>
          </w:tcPr>
          <w:p w14:paraId="04AB7682" w14:textId="77777777" w:rsidR="001A14B9" w:rsidRPr="00770D05" w:rsidRDefault="001A14B9" w:rsidP="001A14B9">
            <w:pPr>
              <w:pStyle w:val="afffffffffffffff4"/>
              <w:rPr>
                <w:color w:val="000000" w:themeColor="text1"/>
              </w:rPr>
            </w:pPr>
            <w:r w:rsidRPr="00770D05">
              <w:rPr>
                <w:color w:val="000000" w:themeColor="text1"/>
              </w:rPr>
              <w:t>镁</w:t>
            </w:r>
          </w:p>
        </w:tc>
        <w:tc>
          <w:tcPr>
            <w:tcW w:w="2693" w:type="pct"/>
            <w:vMerge/>
            <w:vAlign w:val="center"/>
          </w:tcPr>
          <w:p w14:paraId="40EE068F" w14:textId="77777777" w:rsidR="001A14B9" w:rsidRPr="00770D05" w:rsidRDefault="001A14B9" w:rsidP="001A14B9">
            <w:pPr>
              <w:pStyle w:val="afffffffffffffff4"/>
              <w:rPr>
                <w:color w:val="000000" w:themeColor="text1"/>
              </w:rPr>
            </w:pPr>
          </w:p>
        </w:tc>
        <w:tc>
          <w:tcPr>
            <w:tcW w:w="1137" w:type="pct"/>
            <w:vAlign w:val="center"/>
          </w:tcPr>
          <w:p w14:paraId="067E71AC" w14:textId="77777777" w:rsidR="001A14B9" w:rsidRPr="00770D05" w:rsidRDefault="001A14B9" w:rsidP="001A14B9">
            <w:pPr>
              <w:pStyle w:val="afffffffffffffff4"/>
              <w:rPr>
                <w:color w:val="000000" w:themeColor="text1"/>
              </w:rPr>
            </w:pPr>
            <w:r w:rsidRPr="00770D05">
              <w:rPr>
                <w:color w:val="000000" w:themeColor="text1"/>
              </w:rPr>
              <w:t>0.02</w:t>
            </w:r>
          </w:p>
        </w:tc>
      </w:tr>
      <w:tr w:rsidR="00770D05" w:rsidRPr="00770D05" w14:paraId="0A45D908" w14:textId="77777777" w:rsidTr="0008548D">
        <w:trPr>
          <w:trHeight w:val="369"/>
          <w:jc w:val="center"/>
        </w:trPr>
        <w:tc>
          <w:tcPr>
            <w:tcW w:w="1170" w:type="pct"/>
            <w:vAlign w:val="center"/>
          </w:tcPr>
          <w:p w14:paraId="6EAA6A7D" w14:textId="77777777" w:rsidR="001A14B9" w:rsidRPr="00770D05" w:rsidRDefault="001A14B9" w:rsidP="001A14B9">
            <w:pPr>
              <w:pStyle w:val="afffffffffffffff4"/>
              <w:rPr>
                <w:color w:val="000000" w:themeColor="text1"/>
              </w:rPr>
            </w:pPr>
            <w:r w:rsidRPr="00770D05">
              <w:rPr>
                <w:color w:val="000000" w:themeColor="text1"/>
              </w:rPr>
              <w:t>钾</w:t>
            </w:r>
          </w:p>
        </w:tc>
        <w:tc>
          <w:tcPr>
            <w:tcW w:w="2693" w:type="pct"/>
            <w:vMerge w:val="restart"/>
            <w:vAlign w:val="center"/>
          </w:tcPr>
          <w:p w14:paraId="1AC41D65" w14:textId="77777777" w:rsidR="001A14B9" w:rsidRPr="00770D05" w:rsidRDefault="001A14B9" w:rsidP="001A14B9">
            <w:pPr>
              <w:pStyle w:val="afffffffffffffff4"/>
              <w:rPr>
                <w:color w:val="000000" w:themeColor="text1"/>
              </w:rPr>
            </w:pPr>
            <w:r w:rsidRPr="00770D05">
              <w:rPr>
                <w:color w:val="000000" w:themeColor="text1"/>
              </w:rPr>
              <w:t>火焰原子吸收分光光度法</w:t>
            </w:r>
            <w:r w:rsidRPr="00770D05">
              <w:rPr>
                <w:color w:val="000000" w:themeColor="text1"/>
              </w:rPr>
              <w:t xml:space="preserve"> GB/T 11904-1989</w:t>
            </w:r>
          </w:p>
        </w:tc>
        <w:tc>
          <w:tcPr>
            <w:tcW w:w="1137" w:type="pct"/>
            <w:vAlign w:val="center"/>
          </w:tcPr>
          <w:p w14:paraId="70A87964" w14:textId="77777777" w:rsidR="001A14B9" w:rsidRPr="00770D05" w:rsidRDefault="001A14B9" w:rsidP="001A14B9">
            <w:pPr>
              <w:pStyle w:val="afffffffffffffff4"/>
              <w:rPr>
                <w:color w:val="000000" w:themeColor="text1"/>
              </w:rPr>
            </w:pPr>
            <w:r w:rsidRPr="00770D05">
              <w:rPr>
                <w:color w:val="000000" w:themeColor="text1"/>
              </w:rPr>
              <w:t>0.03</w:t>
            </w:r>
          </w:p>
        </w:tc>
      </w:tr>
      <w:tr w:rsidR="00770D05" w:rsidRPr="00770D05" w14:paraId="65291D11" w14:textId="77777777" w:rsidTr="0008548D">
        <w:trPr>
          <w:trHeight w:val="369"/>
          <w:jc w:val="center"/>
        </w:trPr>
        <w:tc>
          <w:tcPr>
            <w:tcW w:w="1170" w:type="pct"/>
            <w:vAlign w:val="center"/>
          </w:tcPr>
          <w:p w14:paraId="34A3CA5E" w14:textId="77777777" w:rsidR="001A14B9" w:rsidRPr="00770D05" w:rsidRDefault="001A14B9" w:rsidP="001A14B9">
            <w:pPr>
              <w:pStyle w:val="afffffffffffffff4"/>
              <w:rPr>
                <w:color w:val="000000" w:themeColor="text1"/>
              </w:rPr>
            </w:pPr>
            <w:r w:rsidRPr="00770D05">
              <w:rPr>
                <w:color w:val="000000" w:themeColor="text1"/>
              </w:rPr>
              <w:t>钠</w:t>
            </w:r>
          </w:p>
        </w:tc>
        <w:tc>
          <w:tcPr>
            <w:tcW w:w="2693" w:type="pct"/>
            <w:vMerge/>
            <w:vAlign w:val="center"/>
          </w:tcPr>
          <w:p w14:paraId="0A975669" w14:textId="77777777" w:rsidR="001A14B9" w:rsidRPr="00770D05" w:rsidRDefault="001A14B9" w:rsidP="001A14B9">
            <w:pPr>
              <w:pStyle w:val="afffffffffffffff4"/>
              <w:rPr>
                <w:color w:val="000000" w:themeColor="text1"/>
              </w:rPr>
            </w:pPr>
          </w:p>
        </w:tc>
        <w:tc>
          <w:tcPr>
            <w:tcW w:w="1137" w:type="pct"/>
            <w:vAlign w:val="center"/>
          </w:tcPr>
          <w:p w14:paraId="6ADAC0F3" w14:textId="77777777" w:rsidR="001A14B9" w:rsidRPr="00770D05" w:rsidRDefault="001A14B9" w:rsidP="001A14B9">
            <w:pPr>
              <w:pStyle w:val="afffffffffffffff4"/>
              <w:rPr>
                <w:color w:val="000000" w:themeColor="text1"/>
              </w:rPr>
            </w:pPr>
            <w:r w:rsidRPr="00770D05">
              <w:rPr>
                <w:color w:val="000000" w:themeColor="text1"/>
              </w:rPr>
              <w:t>0.010</w:t>
            </w:r>
          </w:p>
        </w:tc>
      </w:tr>
      <w:tr w:rsidR="00770D05" w:rsidRPr="00770D05" w14:paraId="1750A88F" w14:textId="77777777" w:rsidTr="0008548D">
        <w:trPr>
          <w:trHeight w:val="369"/>
          <w:jc w:val="center"/>
        </w:trPr>
        <w:tc>
          <w:tcPr>
            <w:tcW w:w="1170" w:type="pct"/>
            <w:vAlign w:val="center"/>
          </w:tcPr>
          <w:p w14:paraId="754CF980" w14:textId="77777777" w:rsidR="001A14B9" w:rsidRPr="00770D05" w:rsidRDefault="001A14B9" w:rsidP="001A14B9">
            <w:pPr>
              <w:pStyle w:val="afffffffffffffff4"/>
              <w:rPr>
                <w:color w:val="000000" w:themeColor="text1"/>
              </w:rPr>
            </w:pPr>
            <w:r w:rsidRPr="00770D05">
              <w:rPr>
                <w:color w:val="000000" w:themeColor="text1"/>
              </w:rPr>
              <w:t>CO</w:t>
            </w:r>
            <w:r w:rsidRPr="00770D05">
              <w:rPr>
                <w:color w:val="000000" w:themeColor="text1"/>
                <w:vertAlign w:val="subscript"/>
              </w:rPr>
              <w:t>3</w:t>
            </w:r>
            <w:r w:rsidRPr="00770D05">
              <w:rPr>
                <w:color w:val="000000" w:themeColor="text1"/>
                <w:vertAlign w:val="superscript"/>
              </w:rPr>
              <w:t>2-</w:t>
            </w:r>
            <w:r w:rsidRPr="00770D05">
              <w:rPr>
                <w:color w:val="000000" w:themeColor="text1"/>
              </w:rPr>
              <w:t>、</w:t>
            </w:r>
            <w:r w:rsidRPr="00770D05">
              <w:rPr>
                <w:color w:val="000000" w:themeColor="text1"/>
              </w:rPr>
              <w:t>HCO</w:t>
            </w:r>
            <w:r w:rsidRPr="00770D05">
              <w:rPr>
                <w:color w:val="000000" w:themeColor="text1"/>
                <w:vertAlign w:val="subscript"/>
              </w:rPr>
              <w:t>3</w:t>
            </w:r>
            <w:r w:rsidRPr="00770D05">
              <w:rPr>
                <w:color w:val="000000" w:themeColor="text1"/>
                <w:vertAlign w:val="superscript"/>
              </w:rPr>
              <w:t>-</w:t>
            </w:r>
          </w:p>
        </w:tc>
        <w:tc>
          <w:tcPr>
            <w:tcW w:w="2693" w:type="pct"/>
            <w:vAlign w:val="center"/>
          </w:tcPr>
          <w:p w14:paraId="723013DB" w14:textId="7BD21C11" w:rsidR="001A14B9" w:rsidRPr="00770D05" w:rsidRDefault="001A14B9" w:rsidP="005D54AA">
            <w:pPr>
              <w:pStyle w:val="afffffffffffffff4"/>
              <w:rPr>
                <w:color w:val="000000" w:themeColor="text1"/>
              </w:rPr>
            </w:pPr>
            <w:r w:rsidRPr="00770D05">
              <w:rPr>
                <w:color w:val="000000" w:themeColor="text1"/>
              </w:rPr>
              <w:t>酸碱指示剂滴定法</w:t>
            </w:r>
            <w:r w:rsidR="005D54AA" w:rsidRPr="00770D05">
              <w:rPr>
                <w:rFonts w:hint="eastAsia"/>
                <w:color w:val="000000" w:themeColor="text1"/>
              </w:rPr>
              <w:t xml:space="preserve"> </w:t>
            </w:r>
            <w:r w:rsidRPr="00770D05">
              <w:rPr>
                <w:color w:val="000000" w:themeColor="text1"/>
              </w:rPr>
              <w:t>《水和废水监测分析方法》（第四版）</w:t>
            </w:r>
          </w:p>
        </w:tc>
        <w:tc>
          <w:tcPr>
            <w:tcW w:w="1137" w:type="pct"/>
            <w:vAlign w:val="center"/>
          </w:tcPr>
          <w:p w14:paraId="3976A2CF" w14:textId="77777777" w:rsidR="001A14B9" w:rsidRPr="00770D05" w:rsidRDefault="001A14B9" w:rsidP="001A14B9">
            <w:pPr>
              <w:pStyle w:val="afffffffffffffff4"/>
              <w:rPr>
                <w:color w:val="000000" w:themeColor="text1"/>
              </w:rPr>
            </w:pPr>
            <w:r w:rsidRPr="00770D05">
              <w:rPr>
                <w:color w:val="000000" w:themeColor="text1"/>
              </w:rPr>
              <w:t>/</w:t>
            </w:r>
          </w:p>
        </w:tc>
      </w:tr>
      <w:tr w:rsidR="00770D05" w:rsidRPr="00770D05" w14:paraId="07B550B0" w14:textId="77777777" w:rsidTr="0008548D">
        <w:trPr>
          <w:trHeight w:val="369"/>
          <w:jc w:val="center"/>
        </w:trPr>
        <w:tc>
          <w:tcPr>
            <w:tcW w:w="1170" w:type="pct"/>
            <w:vAlign w:val="center"/>
          </w:tcPr>
          <w:p w14:paraId="0C5F22C3" w14:textId="77777777" w:rsidR="001A14B9" w:rsidRPr="00770D05" w:rsidRDefault="001A14B9" w:rsidP="001A14B9">
            <w:pPr>
              <w:pStyle w:val="afffffffffffffff4"/>
              <w:rPr>
                <w:color w:val="000000" w:themeColor="text1"/>
              </w:rPr>
            </w:pPr>
            <w:r w:rsidRPr="00770D05">
              <w:rPr>
                <w:color w:val="000000" w:themeColor="text1"/>
              </w:rPr>
              <w:t>氰化物</w:t>
            </w:r>
          </w:p>
        </w:tc>
        <w:tc>
          <w:tcPr>
            <w:tcW w:w="2693" w:type="pct"/>
            <w:vAlign w:val="center"/>
          </w:tcPr>
          <w:p w14:paraId="38C537C8" w14:textId="38678B1D" w:rsidR="001A14B9" w:rsidRPr="00770D05" w:rsidRDefault="001A14B9" w:rsidP="001A14B9">
            <w:pPr>
              <w:pStyle w:val="afffffffffffffff4"/>
              <w:rPr>
                <w:color w:val="000000" w:themeColor="text1"/>
              </w:rPr>
            </w:pPr>
            <w:r w:rsidRPr="00770D05">
              <w:rPr>
                <w:color w:val="000000" w:themeColor="text1"/>
              </w:rPr>
              <w:t>容量法和分光光度法</w:t>
            </w:r>
            <w:r w:rsidR="005D54AA" w:rsidRPr="00770D05">
              <w:rPr>
                <w:rFonts w:hint="eastAsia"/>
                <w:color w:val="000000" w:themeColor="text1"/>
              </w:rPr>
              <w:t xml:space="preserve"> </w:t>
            </w:r>
            <w:r w:rsidRPr="00770D05">
              <w:rPr>
                <w:color w:val="000000" w:themeColor="text1"/>
              </w:rPr>
              <w:t>HJ 484-2009</w:t>
            </w:r>
          </w:p>
        </w:tc>
        <w:tc>
          <w:tcPr>
            <w:tcW w:w="1137" w:type="pct"/>
            <w:vAlign w:val="center"/>
          </w:tcPr>
          <w:p w14:paraId="00F9BC31" w14:textId="77777777" w:rsidR="001A14B9" w:rsidRPr="00770D05" w:rsidRDefault="001A14B9" w:rsidP="001A14B9">
            <w:pPr>
              <w:pStyle w:val="afffffffffffffff4"/>
              <w:rPr>
                <w:color w:val="000000" w:themeColor="text1"/>
              </w:rPr>
            </w:pPr>
            <w:r w:rsidRPr="00770D05">
              <w:rPr>
                <w:color w:val="000000" w:themeColor="text1"/>
              </w:rPr>
              <w:t>0.004</w:t>
            </w:r>
          </w:p>
        </w:tc>
      </w:tr>
      <w:tr w:rsidR="00770D05" w:rsidRPr="00770D05" w14:paraId="6DCE0657" w14:textId="77777777" w:rsidTr="0008548D">
        <w:trPr>
          <w:trHeight w:val="369"/>
          <w:jc w:val="center"/>
        </w:trPr>
        <w:tc>
          <w:tcPr>
            <w:tcW w:w="1170" w:type="pct"/>
            <w:vAlign w:val="center"/>
          </w:tcPr>
          <w:p w14:paraId="51E51BD9" w14:textId="77777777" w:rsidR="001A14B9" w:rsidRPr="00770D05" w:rsidRDefault="001A14B9" w:rsidP="001A14B9">
            <w:pPr>
              <w:pStyle w:val="afffffffffffffff4"/>
              <w:rPr>
                <w:color w:val="000000" w:themeColor="text1"/>
              </w:rPr>
            </w:pPr>
            <w:r w:rsidRPr="00770D05">
              <w:rPr>
                <w:color w:val="000000" w:themeColor="text1"/>
              </w:rPr>
              <w:t>挥发</w:t>
            </w:r>
            <w:proofErr w:type="gramStart"/>
            <w:r w:rsidRPr="00770D05">
              <w:rPr>
                <w:color w:val="000000" w:themeColor="text1"/>
              </w:rPr>
              <w:t>酚</w:t>
            </w:r>
            <w:proofErr w:type="gramEnd"/>
          </w:p>
        </w:tc>
        <w:tc>
          <w:tcPr>
            <w:tcW w:w="2693" w:type="pct"/>
            <w:vAlign w:val="center"/>
          </w:tcPr>
          <w:p w14:paraId="5D6A23BE" w14:textId="77777777" w:rsidR="001A14B9" w:rsidRPr="00770D05" w:rsidRDefault="001A14B9" w:rsidP="001A14B9">
            <w:pPr>
              <w:pStyle w:val="afffffffffffffff4"/>
              <w:rPr>
                <w:color w:val="000000" w:themeColor="text1"/>
              </w:rPr>
            </w:pPr>
            <w:r w:rsidRPr="00770D05">
              <w:rPr>
                <w:color w:val="000000" w:themeColor="text1"/>
              </w:rPr>
              <w:t>4-</w:t>
            </w:r>
            <w:r w:rsidRPr="00770D05">
              <w:rPr>
                <w:color w:val="000000" w:themeColor="text1"/>
              </w:rPr>
              <w:t>氨基安替比林分光光度法</w:t>
            </w:r>
            <w:r w:rsidRPr="00770D05">
              <w:rPr>
                <w:color w:val="000000" w:themeColor="text1"/>
              </w:rPr>
              <w:t xml:space="preserve"> HJ503-2009</w:t>
            </w:r>
          </w:p>
        </w:tc>
        <w:tc>
          <w:tcPr>
            <w:tcW w:w="1137" w:type="pct"/>
            <w:vAlign w:val="center"/>
          </w:tcPr>
          <w:p w14:paraId="4BEA1254" w14:textId="77777777" w:rsidR="001A14B9" w:rsidRPr="00770D05" w:rsidRDefault="001A14B9" w:rsidP="001A14B9">
            <w:pPr>
              <w:pStyle w:val="afffffffffffffff4"/>
              <w:rPr>
                <w:color w:val="000000" w:themeColor="text1"/>
              </w:rPr>
            </w:pPr>
            <w:r w:rsidRPr="00770D05">
              <w:rPr>
                <w:color w:val="000000" w:themeColor="text1"/>
              </w:rPr>
              <w:t>0.0003</w:t>
            </w:r>
          </w:p>
        </w:tc>
      </w:tr>
      <w:tr w:rsidR="001A14B9" w:rsidRPr="00770D05" w14:paraId="544400B0" w14:textId="77777777" w:rsidTr="0008548D">
        <w:trPr>
          <w:trHeight w:val="369"/>
          <w:jc w:val="center"/>
        </w:trPr>
        <w:tc>
          <w:tcPr>
            <w:tcW w:w="1170" w:type="pct"/>
            <w:vAlign w:val="center"/>
          </w:tcPr>
          <w:p w14:paraId="13D6320B" w14:textId="77777777" w:rsidR="001A14B9" w:rsidRPr="00770D05" w:rsidRDefault="001A14B9" w:rsidP="001A14B9">
            <w:pPr>
              <w:pStyle w:val="afffffffffffffff4"/>
              <w:rPr>
                <w:color w:val="000000" w:themeColor="text1"/>
              </w:rPr>
            </w:pPr>
            <w:r w:rsidRPr="00770D05">
              <w:rPr>
                <w:color w:val="000000" w:themeColor="text1"/>
              </w:rPr>
              <w:t>总大肠菌群（</w:t>
            </w:r>
            <w:r w:rsidRPr="00770D05">
              <w:rPr>
                <w:color w:val="000000" w:themeColor="text1"/>
              </w:rPr>
              <w:t>MPN/L</w:t>
            </w:r>
            <w:r w:rsidRPr="00770D05">
              <w:rPr>
                <w:color w:val="000000" w:themeColor="text1"/>
              </w:rPr>
              <w:t>）</w:t>
            </w:r>
          </w:p>
        </w:tc>
        <w:tc>
          <w:tcPr>
            <w:tcW w:w="2693" w:type="pct"/>
            <w:vAlign w:val="center"/>
          </w:tcPr>
          <w:p w14:paraId="13831791" w14:textId="51917987" w:rsidR="001A14B9" w:rsidRPr="00770D05" w:rsidRDefault="001A14B9" w:rsidP="005D54AA">
            <w:pPr>
              <w:pStyle w:val="afffffffffffffff4"/>
              <w:rPr>
                <w:color w:val="000000" w:themeColor="text1"/>
              </w:rPr>
            </w:pPr>
            <w:r w:rsidRPr="00770D05">
              <w:rPr>
                <w:color w:val="000000" w:themeColor="text1"/>
              </w:rPr>
              <w:t>生活饮用水标准检验方法</w:t>
            </w:r>
            <w:r w:rsidR="005D54AA" w:rsidRPr="00770D05">
              <w:rPr>
                <w:rFonts w:hint="eastAsia"/>
                <w:color w:val="000000" w:themeColor="text1"/>
              </w:rPr>
              <w:t xml:space="preserve"> </w:t>
            </w:r>
            <w:r w:rsidRPr="00770D05">
              <w:rPr>
                <w:color w:val="000000" w:themeColor="text1"/>
              </w:rPr>
              <w:t>微生物指标多管发酵法</w:t>
            </w:r>
            <w:r w:rsidR="005D54AA" w:rsidRPr="00770D05">
              <w:rPr>
                <w:rFonts w:hint="eastAsia"/>
                <w:color w:val="000000" w:themeColor="text1"/>
              </w:rPr>
              <w:t xml:space="preserve"> </w:t>
            </w:r>
            <w:r w:rsidRPr="00770D05">
              <w:rPr>
                <w:color w:val="000000" w:themeColor="text1"/>
              </w:rPr>
              <w:t>GB/T5750.12-2006</w:t>
            </w:r>
          </w:p>
        </w:tc>
        <w:tc>
          <w:tcPr>
            <w:tcW w:w="1137" w:type="pct"/>
            <w:vAlign w:val="center"/>
          </w:tcPr>
          <w:p w14:paraId="272BBED0" w14:textId="77777777" w:rsidR="001A14B9" w:rsidRPr="00770D05" w:rsidRDefault="001A14B9" w:rsidP="001A14B9">
            <w:pPr>
              <w:pStyle w:val="afffffffffffffff4"/>
              <w:rPr>
                <w:color w:val="000000" w:themeColor="text1"/>
              </w:rPr>
            </w:pPr>
            <w:r w:rsidRPr="00770D05">
              <w:rPr>
                <w:color w:val="000000" w:themeColor="text1"/>
              </w:rPr>
              <w:t>/</w:t>
            </w:r>
          </w:p>
        </w:tc>
      </w:tr>
    </w:tbl>
    <w:p w14:paraId="296551C6" w14:textId="77777777" w:rsidR="001A14B9" w:rsidRPr="00770D05" w:rsidRDefault="001A14B9" w:rsidP="001A14B9">
      <w:pPr>
        <w:pStyle w:val="afffffffffffffb"/>
        <w:ind w:firstLine="360"/>
        <w:rPr>
          <w:rFonts w:hint="default"/>
          <w:color w:val="000000" w:themeColor="text1"/>
        </w:rPr>
      </w:pPr>
    </w:p>
    <w:p w14:paraId="2AC035B3" w14:textId="62DB5861"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3.3</w:t>
      </w:r>
      <w:r w:rsidR="009F78C2" w:rsidRPr="00770D05">
        <w:rPr>
          <w:rFonts w:ascii="Times New Roman" w:eastAsia="宋体" w:hAnsi="Times New Roman" w:cs="Times New Roman"/>
          <w:bCs/>
          <w:color w:val="000000" w:themeColor="text1"/>
          <w:sz w:val="24"/>
          <w:szCs w:val="24"/>
        </w:rPr>
        <w:t>监测时间及频率</w:t>
      </w:r>
    </w:p>
    <w:p w14:paraId="2AD8CFBF" w14:textId="236F408C" w:rsidR="009F78C2" w:rsidRPr="00770D05" w:rsidRDefault="009F78C2" w:rsidP="009F78C2">
      <w:pPr>
        <w:spacing w:line="360" w:lineRule="auto"/>
        <w:ind w:firstLineChars="200" w:firstLine="480"/>
        <w:rPr>
          <w:rFonts w:ascii="Times New Roman" w:eastAsia="宋体" w:hAnsi="Times New Roman" w:cs="Times New Roman"/>
          <w:color w:val="000000" w:themeColor="text1"/>
          <w:kern w:val="24"/>
          <w:sz w:val="24"/>
          <w:szCs w:val="20"/>
        </w:rPr>
      </w:pPr>
      <w:r w:rsidRPr="00770D05">
        <w:rPr>
          <w:rFonts w:ascii="Times New Roman" w:eastAsia="宋体" w:hAnsi="Times New Roman" w:cs="Times New Roman"/>
          <w:color w:val="000000" w:themeColor="text1"/>
          <w:kern w:val="24"/>
          <w:sz w:val="24"/>
          <w:szCs w:val="20"/>
        </w:rPr>
        <w:t>于</w:t>
      </w:r>
      <w:r w:rsidRPr="00770D05">
        <w:rPr>
          <w:rFonts w:ascii="Times New Roman" w:eastAsia="宋体" w:hAnsi="Times New Roman" w:cs="Times New Roman"/>
          <w:color w:val="000000" w:themeColor="text1"/>
          <w:kern w:val="24"/>
          <w:sz w:val="24"/>
          <w:szCs w:val="20"/>
        </w:rPr>
        <w:t>2019</w:t>
      </w:r>
      <w:r w:rsidRPr="00770D05">
        <w:rPr>
          <w:rFonts w:ascii="Times New Roman" w:eastAsia="宋体" w:hAnsi="Times New Roman" w:cs="Times New Roman"/>
          <w:color w:val="000000" w:themeColor="text1"/>
          <w:kern w:val="24"/>
          <w:sz w:val="24"/>
          <w:szCs w:val="20"/>
        </w:rPr>
        <w:t>年</w:t>
      </w:r>
      <w:r w:rsidR="0025430B" w:rsidRPr="00770D05">
        <w:rPr>
          <w:rFonts w:ascii="Times New Roman" w:eastAsia="宋体" w:hAnsi="Times New Roman" w:cs="Times New Roman"/>
          <w:color w:val="000000" w:themeColor="text1"/>
          <w:kern w:val="24"/>
          <w:sz w:val="24"/>
          <w:szCs w:val="20"/>
        </w:rPr>
        <w:t>1</w:t>
      </w:r>
      <w:r w:rsidR="001A14B9" w:rsidRPr="00770D05">
        <w:rPr>
          <w:rFonts w:ascii="Times New Roman" w:eastAsia="宋体" w:hAnsi="Times New Roman" w:cs="Times New Roman"/>
          <w:color w:val="000000" w:themeColor="text1"/>
          <w:kern w:val="24"/>
          <w:sz w:val="24"/>
          <w:szCs w:val="20"/>
        </w:rPr>
        <w:t>2</w:t>
      </w:r>
      <w:r w:rsidRPr="00770D05">
        <w:rPr>
          <w:rFonts w:ascii="Times New Roman" w:eastAsia="宋体" w:hAnsi="Times New Roman" w:cs="Times New Roman"/>
          <w:color w:val="000000" w:themeColor="text1"/>
          <w:kern w:val="24"/>
          <w:sz w:val="24"/>
          <w:szCs w:val="20"/>
        </w:rPr>
        <w:t>月</w:t>
      </w:r>
      <w:r w:rsidR="001A14B9" w:rsidRPr="00770D05">
        <w:rPr>
          <w:rFonts w:ascii="Times New Roman" w:eastAsia="宋体" w:hAnsi="Times New Roman" w:cs="Times New Roman"/>
          <w:color w:val="000000" w:themeColor="text1"/>
          <w:kern w:val="24"/>
          <w:sz w:val="24"/>
          <w:szCs w:val="20"/>
        </w:rPr>
        <w:t>10</w:t>
      </w:r>
      <w:r w:rsidRPr="00770D05">
        <w:rPr>
          <w:rFonts w:ascii="Times New Roman" w:eastAsia="宋体" w:hAnsi="Times New Roman" w:cs="Times New Roman"/>
          <w:color w:val="000000" w:themeColor="text1"/>
          <w:kern w:val="24"/>
          <w:sz w:val="24"/>
          <w:szCs w:val="20"/>
        </w:rPr>
        <w:t>日采样分析一次。</w:t>
      </w:r>
    </w:p>
    <w:p w14:paraId="5AA6A34F" w14:textId="3EFE10BC"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3.4</w:t>
      </w:r>
      <w:r w:rsidR="009F78C2" w:rsidRPr="00770D05">
        <w:rPr>
          <w:rFonts w:ascii="Times New Roman" w:eastAsia="宋体" w:hAnsi="Times New Roman" w:cs="Times New Roman"/>
          <w:bCs/>
          <w:color w:val="000000" w:themeColor="text1"/>
          <w:sz w:val="24"/>
          <w:szCs w:val="24"/>
        </w:rPr>
        <w:t>评价标准</w:t>
      </w:r>
    </w:p>
    <w:p w14:paraId="45D3EE22" w14:textId="2454955C"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评价范围内地下水执行《地下水质量标准》（</w:t>
      </w:r>
      <w:r w:rsidRPr="00770D05">
        <w:rPr>
          <w:rFonts w:ascii="Times New Roman" w:hAnsi="Times New Roman" w:cs="Times New Roman"/>
          <w:color w:val="000000" w:themeColor="text1"/>
          <w:sz w:val="24"/>
          <w:szCs w:val="24"/>
        </w:rPr>
        <w:t>GB/T14848-2017</w:t>
      </w: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szCs w:val="24"/>
        </w:rPr>
        <w:t>Ⅲ</w:t>
      </w:r>
      <w:r w:rsidRPr="00770D05">
        <w:rPr>
          <w:rFonts w:ascii="Times New Roman" w:hAnsi="Times New Roman" w:cs="Times New Roman"/>
          <w:color w:val="000000" w:themeColor="text1"/>
          <w:sz w:val="24"/>
          <w:szCs w:val="24"/>
        </w:rPr>
        <w:t>类标准，具体指标见表</w:t>
      </w:r>
      <w:r w:rsidR="00BB276E">
        <w:rPr>
          <w:rFonts w:ascii="Times New Roman" w:hAnsi="Times New Roman" w:cs="Times New Roman"/>
          <w:color w:val="000000" w:themeColor="text1"/>
          <w:sz w:val="24"/>
          <w:szCs w:val="24"/>
        </w:rPr>
        <w:t>3-</w:t>
      </w:r>
      <w:r w:rsidR="001A14B9" w:rsidRPr="00770D05">
        <w:rPr>
          <w:rFonts w:ascii="Times New Roman" w:hAnsi="Times New Roman" w:cs="Times New Roman"/>
          <w:color w:val="000000" w:themeColor="text1"/>
          <w:sz w:val="24"/>
          <w:szCs w:val="24"/>
        </w:rPr>
        <w:t>3.3</w:t>
      </w:r>
      <w:r w:rsidRPr="00770D05">
        <w:rPr>
          <w:rFonts w:ascii="Times New Roman" w:hAnsi="Times New Roman" w:cs="Times New Roman"/>
          <w:color w:val="000000" w:themeColor="text1"/>
          <w:sz w:val="24"/>
          <w:szCs w:val="24"/>
        </w:rPr>
        <w:t>。</w:t>
      </w:r>
    </w:p>
    <w:p w14:paraId="6E635F6C" w14:textId="069A66FB" w:rsidR="009F78C2" w:rsidRPr="00770D05" w:rsidRDefault="009F78C2" w:rsidP="001A14B9">
      <w:pPr>
        <w:pStyle w:val="afffffffffffffff1"/>
        <w:rPr>
          <w:color w:val="000000" w:themeColor="text1"/>
        </w:rPr>
      </w:pPr>
      <w:r w:rsidRPr="00770D05">
        <w:rPr>
          <w:color w:val="000000" w:themeColor="text1"/>
        </w:rPr>
        <w:t>表</w:t>
      </w:r>
      <w:r w:rsidR="00BB276E">
        <w:rPr>
          <w:color w:val="000000" w:themeColor="text1"/>
        </w:rPr>
        <w:t>3-</w:t>
      </w:r>
      <w:r w:rsidR="001A14B9" w:rsidRPr="00770D05">
        <w:rPr>
          <w:color w:val="000000" w:themeColor="text1"/>
        </w:rPr>
        <w:t>3.3</w:t>
      </w:r>
      <w:r w:rsidRPr="00770D05">
        <w:rPr>
          <w:color w:val="000000" w:themeColor="text1"/>
        </w:rPr>
        <w:t xml:space="preserve">  </w:t>
      </w:r>
      <w:r w:rsidRPr="00770D05">
        <w:rPr>
          <w:color w:val="000000" w:themeColor="text1"/>
        </w:rPr>
        <w:t>地下水环境质量标准</w:t>
      </w:r>
      <w:r w:rsidRPr="00770D05">
        <w:rPr>
          <w:color w:val="000000" w:themeColor="text1"/>
        </w:rPr>
        <w:t xml:space="preserve">   </w:t>
      </w:r>
      <w:r w:rsidRPr="00770D05">
        <w:rPr>
          <w:color w:val="000000" w:themeColor="text1"/>
        </w:rPr>
        <w:t>单位：</w:t>
      </w:r>
      <w:r w:rsidRPr="00770D05">
        <w:rPr>
          <w:color w:val="000000" w:themeColor="text1"/>
        </w:rPr>
        <w:t xml:space="preserve"> mg/L</w:t>
      </w:r>
      <w:r w:rsidRPr="00770D05">
        <w:rPr>
          <w:color w:val="000000" w:themeColor="text1"/>
        </w:rPr>
        <w:t>，</w:t>
      </w:r>
      <w:r w:rsidRPr="00770D05">
        <w:rPr>
          <w:color w:val="000000" w:themeColor="text1"/>
        </w:rPr>
        <w:t>pH</w:t>
      </w:r>
      <w:r w:rsidRPr="00770D05">
        <w:rPr>
          <w:color w:val="000000" w:themeColor="text1"/>
        </w:rPr>
        <w:t>除外</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848"/>
        <w:gridCol w:w="1715"/>
        <w:gridCol w:w="1831"/>
        <w:gridCol w:w="886"/>
        <w:gridCol w:w="1715"/>
        <w:gridCol w:w="1791"/>
      </w:tblGrid>
      <w:tr w:rsidR="00770D05" w:rsidRPr="00770D05" w14:paraId="5083A246" w14:textId="77777777" w:rsidTr="0008548D">
        <w:trPr>
          <w:trHeight w:val="369"/>
          <w:jc w:val="center"/>
        </w:trPr>
        <w:tc>
          <w:tcPr>
            <w:tcW w:w="483" w:type="pct"/>
            <w:vAlign w:val="center"/>
          </w:tcPr>
          <w:p w14:paraId="46ED949A"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序号</w:t>
            </w:r>
          </w:p>
        </w:tc>
        <w:tc>
          <w:tcPr>
            <w:tcW w:w="976" w:type="pct"/>
            <w:vAlign w:val="center"/>
          </w:tcPr>
          <w:p w14:paraId="236AB1A3" w14:textId="77777777" w:rsidR="001A14B9" w:rsidRPr="00770D05" w:rsidRDefault="001A14B9" w:rsidP="001A14B9">
            <w:pPr>
              <w:spacing w:line="280" w:lineRule="exact"/>
              <w:jc w:val="center"/>
              <w:rPr>
                <w:rFonts w:ascii="Times New Roman" w:hAnsi="Times New Roman" w:cs="Times New Roman"/>
                <w:color w:val="000000" w:themeColor="text1"/>
                <w:kern w:val="0"/>
                <w:sz w:val="18"/>
                <w:szCs w:val="18"/>
              </w:rPr>
            </w:pPr>
            <w:r w:rsidRPr="00770D05">
              <w:rPr>
                <w:rFonts w:ascii="Times New Roman" w:hAnsi="Times New Roman" w:cs="Times New Roman"/>
                <w:color w:val="000000" w:themeColor="text1"/>
                <w:kern w:val="0"/>
                <w:sz w:val="18"/>
                <w:szCs w:val="18"/>
              </w:rPr>
              <w:t>项目</w:t>
            </w:r>
          </w:p>
        </w:tc>
        <w:tc>
          <w:tcPr>
            <w:tcW w:w="1042" w:type="pct"/>
            <w:vAlign w:val="center"/>
          </w:tcPr>
          <w:p w14:paraId="4F2D7DF3" w14:textId="77777777" w:rsidR="001A14B9" w:rsidRPr="00770D05" w:rsidRDefault="001A14B9" w:rsidP="001A14B9">
            <w:pPr>
              <w:spacing w:line="280" w:lineRule="exact"/>
              <w:jc w:val="center"/>
              <w:rPr>
                <w:rFonts w:ascii="Times New Roman" w:hAnsi="Times New Roman" w:cs="Times New Roman"/>
                <w:snapToGrid w:val="0"/>
                <w:color w:val="000000" w:themeColor="text1"/>
                <w:kern w:val="0"/>
                <w:sz w:val="18"/>
                <w:szCs w:val="18"/>
              </w:rPr>
            </w:pPr>
            <w:r w:rsidRPr="00770D05">
              <w:rPr>
                <w:rFonts w:ascii="Times New Roman" w:hAnsi="Times New Roman" w:cs="Times New Roman"/>
                <w:snapToGrid w:val="0"/>
                <w:color w:val="000000" w:themeColor="text1"/>
                <w:kern w:val="0"/>
                <w:sz w:val="18"/>
                <w:szCs w:val="18"/>
              </w:rPr>
              <w:t>标准值</w:t>
            </w:r>
          </w:p>
        </w:tc>
        <w:tc>
          <w:tcPr>
            <w:tcW w:w="504" w:type="pct"/>
            <w:vAlign w:val="center"/>
          </w:tcPr>
          <w:p w14:paraId="1F45B4E9"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序号</w:t>
            </w:r>
          </w:p>
        </w:tc>
        <w:tc>
          <w:tcPr>
            <w:tcW w:w="976" w:type="pct"/>
            <w:vAlign w:val="center"/>
          </w:tcPr>
          <w:p w14:paraId="503A1C1F" w14:textId="77777777" w:rsidR="001A14B9" w:rsidRPr="00770D05" w:rsidRDefault="001A14B9" w:rsidP="001A14B9">
            <w:pPr>
              <w:spacing w:line="280" w:lineRule="exact"/>
              <w:jc w:val="center"/>
              <w:rPr>
                <w:rFonts w:ascii="Times New Roman" w:hAnsi="Times New Roman" w:cs="Times New Roman"/>
                <w:color w:val="000000" w:themeColor="text1"/>
                <w:kern w:val="0"/>
                <w:sz w:val="18"/>
                <w:szCs w:val="18"/>
              </w:rPr>
            </w:pPr>
            <w:r w:rsidRPr="00770D05">
              <w:rPr>
                <w:rFonts w:ascii="Times New Roman" w:hAnsi="Times New Roman" w:cs="Times New Roman"/>
                <w:color w:val="000000" w:themeColor="text1"/>
                <w:kern w:val="0"/>
                <w:sz w:val="18"/>
                <w:szCs w:val="18"/>
              </w:rPr>
              <w:t>项目</w:t>
            </w:r>
          </w:p>
        </w:tc>
        <w:tc>
          <w:tcPr>
            <w:tcW w:w="1019" w:type="pct"/>
            <w:vAlign w:val="center"/>
          </w:tcPr>
          <w:p w14:paraId="6055A40E" w14:textId="77777777" w:rsidR="001A14B9" w:rsidRPr="00770D05" w:rsidRDefault="001A14B9" w:rsidP="001A14B9">
            <w:pPr>
              <w:spacing w:line="280" w:lineRule="exact"/>
              <w:jc w:val="center"/>
              <w:rPr>
                <w:rFonts w:ascii="Times New Roman" w:hAnsi="Times New Roman" w:cs="Times New Roman"/>
                <w:snapToGrid w:val="0"/>
                <w:color w:val="000000" w:themeColor="text1"/>
                <w:kern w:val="0"/>
                <w:sz w:val="18"/>
                <w:szCs w:val="18"/>
              </w:rPr>
            </w:pPr>
            <w:r w:rsidRPr="00770D05">
              <w:rPr>
                <w:rFonts w:ascii="Times New Roman" w:hAnsi="Times New Roman" w:cs="Times New Roman"/>
                <w:snapToGrid w:val="0"/>
                <w:color w:val="000000" w:themeColor="text1"/>
                <w:kern w:val="0"/>
                <w:sz w:val="18"/>
                <w:szCs w:val="18"/>
              </w:rPr>
              <w:t>标准值</w:t>
            </w:r>
          </w:p>
        </w:tc>
      </w:tr>
      <w:tr w:rsidR="00770D05" w:rsidRPr="00770D05" w14:paraId="7C36EEC7" w14:textId="77777777" w:rsidTr="0008548D">
        <w:trPr>
          <w:trHeight w:val="369"/>
          <w:jc w:val="center"/>
        </w:trPr>
        <w:tc>
          <w:tcPr>
            <w:tcW w:w="483" w:type="pct"/>
            <w:vAlign w:val="center"/>
          </w:tcPr>
          <w:p w14:paraId="64F53490"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w:t>
            </w:r>
          </w:p>
        </w:tc>
        <w:tc>
          <w:tcPr>
            <w:tcW w:w="976" w:type="pct"/>
            <w:vAlign w:val="center"/>
          </w:tcPr>
          <w:p w14:paraId="2DEE700D" w14:textId="77777777"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pH</w:t>
            </w:r>
            <w:r w:rsidRPr="00770D05">
              <w:rPr>
                <w:rFonts w:ascii="Times New Roman" w:hAnsi="Times New Roman" w:cs="Times New Roman"/>
                <w:color w:val="000000" w:themeColor="text1"/>
                <w:sz w:val="18"/>
                <w:szCs w:val="18"/>
              </w:rPr>
              <w:t>值</w:t>
            </w:r>
          </w:p>
        </w:tc>
        <w:tc>
          <w:tcPr>
            <w:tcW w:w="1042" w:type="pct"/>
            <w:vAlign w:val="center"/>
          </w:tcPr>
          <w:p w14:paraId="2F4D603D" w14:textId="77777777"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6.5~8.5</w:t>
            </w:r>
          </w:p>
        </w:tc>
        <w:tc>
          <w:tcPr>
            <w:tcW w:w="504" w:type="pct"/>
            <w:vAlign w:val="center"/>
          </w:tcPr>
          <w:p w14:paraId="4671E2DF" w14:textId="24E1E030"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10</w:t>
            </w:r>
          </w:p>
        </w:tc>
        <w:tc>
          <w:tcPr>
            <w:tcW w:w="976" w:type="pct"/>
            <w:vAlign w:val="center"/>
          </w:tcPr>
          <w:p w14:paraId="1A194F45" w14:textId="08624E6F"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铅</w:t>
            </w:r>
          </w:p>
        </w:tc>
        <w:tc>
          <w:tcPr>
            <w:tcW w:w="1019" w:type="pct"/>
            <w:vAlign w:val="center"/>
          </w:tcPr>
          <w:p w14:paraId="5802BDC4" w14:textId="3E67A641"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0.01</w:t>
            </w:r>
          </w:p>
        </w:tc>
      </w:tr>
      <w:tr w:rsidR="00770D05" w:rsidRPr="00770D05" w14:paraId="21B392A5" w14:textId="77777777" w:rsidTr="0008548D">
        <w:trPr>
          <w:trHeight w:val="369"/>
          <w:jc w:val="center"/>
        </w:trPr>
        <w:tc>
          <w:tcPr>
            <w:tcW w:w="483" w:type="pct"/>
            <w:vAlign w:val="center"/>
          </w:tcPr>
          <w:p w14:paraId="62733BAE"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w:t>
            </w:r>
          </w:p>
        </w:tc>
        <w:tc>
          <w:tcPr>
            <w:tcW w:w="976" w:type="pct"/>
            <w:vAlign w:val="center"/>
          </w:tcPr>
          <w:p w14:paraId="79C577EC"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氨氮</w:t>
            </w:r>
          </w:p>
        </w:tc>
        <w:tc>
          <w:tcPr>
            <w:tcW w:w="1042" w:type="pct"/>
            <w:vAlign w:val="center"/>
          </w:tcPr>
          <w:p w14:paraId="27968049"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0.5</w:t>
            </w:r>
          </w:p>
        </w:tc>
        <w:tc>
          <w:tcPr>
            <w:tcW w:w="504" w:type="pct"/>
            <w:vAlign w:val="center"/>
          </w:tcPr>
          <w:p w14:paraId="53C44B8E" w14:textId="78C894C1"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11</w:t>
            </w:r>
          </w:p>
        </w:tc>
        <w:tc>
          <w:tcPr>
            <w:tcW w:w="976" w:type="pct"/>
            <w:vAlign w:val="center"/>
          </w:tcPr>
          <w:p w14:paraId="2C937B07" w14:textId="41FF993D"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氟</w:t>
            </w:r>
          </w:p>
        </w:tc>
        <w:tc>
          <w:tcPr>
            <w:tcW w:w="1019" w:type="pct"/>
            <w:vAlign w:val="center"/>
          </w:tcPr>
          <w:p w14:paraId="30E3795C" w14:textId="05A68D02"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w:t>
            </w:r>
          </w:p>
        </w:tc>
      </w:tr>
      <w:tr w:rsidR="00770D05" w:rsidRPr="00770D05" w14:paraId="560BA7FD" w14:textId="77777777" w:rsidTr="0008548D">
        <w:trPr>
          <w:trHeight w:val="369"/>
          <w:jc w:val="center"/>
        </w:trPr>
        <w:tc>
          <w:tcPr>
            <w:tcW w:w="483" w:type="pct"/>
            <w:vAlign w:val="center"/>
          </w:tcPr>
          <w:p w14:paraId="010D7DB7"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w:t>
            </w:r>
          </w:p>
        </w:tc>
        <w:tc>
          <w:tcPr>
            <w:tcW w:w="976" w:type="pct"/>
            <w:vAlign w:val="center"/>
          </w:tcPr>
          <w:p w14:paraId="7D9C8AAD"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硝酸盐</w:t>
            </w:r>
          </w:p>
        </w:tc>
        <w:tc>
          <w:tcPr>
            <w:tcW w:w="1042" w:type="pct"/>
            <w:vAlign w:val="center"/>
          </w:tcPr>
          <w:p w14:paraId="79810DB3"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20</w:t>
            </w:r>
          </w:p>
        </w:tc>
        <w:tc>
          <w:tcPr>
            <w:tcW w:w="504" w:type="pct"/>
            <w:vAlign w:val="center"/>
          </w:tcPr>
          <w:p w14:paraId="66F78556" w14:textId="617C4304"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12</w:t>
            </w:r>
          </w:p>
        </w:tc>
        <w:tc>
          <w:tcPr>
            <w:tcW w:w="976" w:type="pct"/>
            <w:vAlign w:val="center"/>
          </w:tcPr>
          <w:p w14:paraId="40C31114" w14:textId="7723E09E"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镉</w:t>
            </w:r>
          </w:p>
        </w:tc>
        <w:tc>
          <w:tcPr>
            <w:tcW w:w="1019" w:type="pct"/>
            <w:vAlign w:val="center"/>
          </w:tcPr>
          <w:p w14:paraId="16730821" w14:textId="366D0A61"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0.005</w:t>
            </w:r>
          </w:p>
        </w:tc>
      </w:tr>
      <w:tr w:rsidR="00770D05" w:rsidRPr="00770D05" w14:paraId="0FB7A006" w14:textId="77777777" w:rsidTr="0008548D">
        <w:trPr>
          <w:trHeight w:val="369"/>
          <w:jc w:val="center"/>
        </w:trPr>
        <w:tc>
          <w:tcPr>
            <w:tcW w:w="483" w:type="pct"/>
            <w:vAlign w:val="center"/>
          </w:tcPr>
          <w:p w14:paraId="18387220"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w:t>
            </w:r>
          </w:p>
        </w:tc>
        <w:tc>
          <w:tcPr>
            <w:tcW w:w="976" w:type="pct"/>
            <w:vAlign w:val="center"/>
          </w:tcPr>
          <w:p w14:paraId="487EE79A"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亚硝酸盐</w:t>
            </w:r>
          </w:p>
        </w:tc>
        <w:tc>
          <w:tcPr>
            <w:tcW w:w="1042" w:type="pct"/>
            <w:vAlign w:val="center"/>
          </w:tcPr>
          <w:p w14:paraId="4787DEB4"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w:t>
            </w:r>
          </w:p>
        </w:tc>
        <w:tc>
          <w:tcPr>
            <w:tcW w:w="504" w:type="pct"/>
            <w:vAlign w:val="center"/>
          </w:tcPr>
          <w:p w14:paraId="42777E7A" w14:textId="1034042E"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13</w:t>
            </w:r>
          </w:p>
        </w:tc>
        <w:tc>
          <w:tcPr>
            <w:tcW w:w="976" w:type="pct"/>
            <w:vAlign w:val="center"/>
          </w:tcPr>
          <w:p w14:paraId="7D3BD50D" w14:textId="3691237E"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铁</w:t>
            </w:r>
          </w:p>
        </w:tc>
        <w:tc>
          <w:tcPr>
            <w:tcW w:w="1019" w:type="pct"/>
            <w:vAlign w:val="center"/>
          </w:tcPr>
          <w:p w14:paraId="7B693F8B" w14:textId="790B56E3"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0.3</w:t>
            </w:r>
          </w:p>
        </w:tc>
      </w:tr>
      <w:tr w:rsidR="00770D05" w:rsidRPr="00770D05" w14:paraId="2DEDC88B" w14:textId="77777777" w:rsidTr="0008548D">
        <w:trPr>
          <w:trHeight w:val="369"/>
          <w:jc w:val="center"/>
        </w:trPr>
        <w:tc>
          <w:tcPr>
            <w:tcW w:w="483" w:type="pct"/>
            <w:vAlign w:val="center"/>
          </w:tcPr>
          <w:p w14:paraId="1282C8A5"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5</w:t>
            </w:r>
          </w:p>
        </w:tc>
        <w:tc>
          <w:tcPr>
            <w:tcW w:w="976" w:type="pct"/>
            <w:vAlign w:val="center"/>
          </w:tcPr>
          <w:p w14:paraId="3E5819D7"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挥发酚类</w:t>
            </w:r>
          </w:p>
        </w:tc>
        <w:tc>
          <w:tcPr>
            <w:tcW w:w="1042" w:type="pct"/>
            <w:vAlign w:val="center"/>
          </w:tcPr>
          <w:p w14:paraId="54E413E9"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0.002</w:t>
            </w:r>
          </w:p>
        </w:tc>
        <w:tc>
          <w:tcPr>
            <w:tcW w:w="504" w:type="pct"/>
            <w:vAlign w:val="center"/>
          </w:tcPr>
          <w:p w14:paraId="4CDCC46F" w14:textId="4311328F"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14</w:t>
            </w:r>
          </w:p>
        </w:tc>
        <w:tc>
          <w:tcPr>
            <w:tcW w:w="976" w:type="pct"/>
            <w:vAlign w:val="center"/>
          </w:tcPr>
          <w:p w14:paraId="4C68BAA7" w14:textId="05CD679A"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高锰酸盐指数</w:t>
            </w:r>
          </w:p>
        </w:tc>
        <w:tc>
          <w:tcPr>
            <w:tcW w:w="1019" w:type="pct"/>
            <w:vAlign w:val="center"/>
          </w:tcPr>
          <w:p w14:paraId="68CD7AD2" w14:textId="340C35A5"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w:t>
            </w:r>
          </w:p>
        </w:tc>
      </w:tr>
      <w:tr w:rsidR="00770D05" w:rsidRPr="00770D05" w14:paraId="3BA06581" w14:textId="77777777" w:rsidTr="0008548D">
        <w:trPr>
          <w:trHeight w:val="369"/>
          <w:jc w:val="center"/>
        </w:trPr>
        <w:tc>
          <w:tcPr>
            <w:tcW w:w="483" w:type="pct"/>
            <w:vAlign w:val="center"/>
          </w:tcPr>
          <w:p w14:paraId="163358D0"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6</w:t>
            </w:r>
          </w:p>
        </w:tc>
        <w:tc>
          <w:tcPr>
            <w:tcW w:w="976" w:type="pct"/>
            <w:vAlign w:val="center"/>
          </w:tcPr>
          <w:p w14:paraId="4AE2CEA5"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氰化物</w:t>
            </w:r>
          </w:p>
        </w:tc>
        <w:tc>
          <w:tcPr>
            <w:tcW w:w="1042" w:type="pct"/>
            <w:vAlign w:val="center"/>
          </w:tcPr>
          <w:p w14:paraId="7A1E7AC9"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0.05</w:t>
            </w:r>
          </w:p>
        </w:tc>
        <w:tc>
          <w:tcPr>
            <w:tcW w:w="504" w:type="pct"/>
            <w:vAlign w:val="center"/>
          </w:tcPr>
          <w:p w14:paraId="7E5971F8" w14:textId="5372C558"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15</w:t>
            </w:r>
          </w:p>
        </w:tc>
        <w:tc>
          <w:tcPr>
            <w:tcW w:w="976" w:type="pct"/>
            <w:vAlign w:val="center"/>
          </w:tcPr>
          <w:p w14:paraId="48762829" w14:textId="7509A8F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硫酸盐</w:t>
            </w:r>
          </w:p>
        </w:tc>
        <w:tc>
          <w:tcPr>
            <w:tcW w:w="1019" w:type="pct"/>
            <w:vAlign w:val="center"/>
          </w:tcPr>
          <w:p w14:paraId="77EF8A7A" w14:textId="0EA4106F"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250</w:t>
            </w:r>
          </w:p>
        </w:tc>
      </w:tr>
      <w:tr w:rsidR="00770D05" w:rsidRPr="00770D05" w14:paraId="52DE028D" w14:textId="77777777" w:rsidTr="0008548D">
        <w:trPr>
          <w:trHeight w:val="369"/>
          <w:jc w:val="center"/>
        </w:trPr>
        <w:tc>
          <w:tcPr>
            <w:tcW w:w="483" w:type="pct"/>
            <w:vAlign w:val="center"/>
          </w:tcPr>
          <w:p w14:paraId="1362D105"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7</w:t>
            </w:r>
          </w:p>
        </w:tc>
        <w:tc>
          <w:tcPr>
            <w:tcW w:w="976" w:type="pct"/>
            <w:vAlign w:val="center"/>
          </w:tcPr>
          <w:p w14:paraId="50F96769"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砷</w:t>
            </w:r>
          </w:p>
        </w:tc>
        <w:tc>
          <w:tcPr>
            <w:tcW w:w="1042" w:type="pct"/>
            <w:vAlign w:val="center"/>
          </w:tcPr>
          <w:p w14:paraId="0B0102A3"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0.01</w:t>
            </w:r>
          </w:p>
        </w:tc>
        <w:tc>
          <w:tcPr>
            <w:tcW w:w="504" w:type="pct"/>
            <w:vAlign w:val="center"/>
          </w:tcPr>
          <w:p w14:paraId="40CED260" w14:textId="471719D0"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16</w:t>
            </w:r>
          </w:p>
        </w:tc>
        <w:tc>
          <w:tcPr>
            <w:tcW w:w="976" w:type="pct"/>
            <w:vAlign w:val="center"/>
          </w:tcPr>
          <w:p w14:paraId="59697854" w14:textId="5C460FD6"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氯化物</w:t>
            </w:r>
          </w:p>
        </w:tc>
        <w:tc>
          <w:tcPr>
            <w:tcW w:w="1019" w:type="pct"/>
            <w:vAlign w:val="center"/>
          </w:tcPr>
          <w:p w14:paraId="3E3A04FC" w14:textId="06DA6554"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250</w:t>
            </w:r>
          </w:p>
        </w:tc>
      </w:tr>
      <w:tr w:rsidR="00770D05" w:rsidRPr="00770D05" w14:paraId="327E0929" w14:textId="77777777" w:rsidTr="0008548D">
        <w:trPr>
          <w:trHeight w:val="369"/>
          <w:jc w:val="center"/>
        </w:trPr>
        <w:tc>
          <w:tcPr>
            <w:tcW w:w="483" w:type="pct"/>
            <w:vAlign w:val="center"/>
          </w:tcPr>
          <w:p w14:paraId="2A14AE3F"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8</w:t>
            </w:r>
          </w:p>
        </w:tc>
        <w:tc>
          <w:tcPr>
            <w:tcW w:w="976" w:type="pct"/>
            <w:vAlign w:val="center"/>
          </w:tcPr>
          <w:p w14:paraId="766D6440"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汞</w:t>
            </w:r>
          </w:p>
        </w:tc>
        <w:tc>
          <w:tcPr>
            <w:tcW w:w="1042" w:type="pct"/>
            <w:vAlign w:val="center"/>
          </w:tcPr>
          <w:p w14:paraId="5DABE262"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0.001</w:t>
            </w:r>
          </w:p>
        </w:tc>
        <w:tc>
          <w:tcPr>
            <w:tcW w:w="504" w:type="pct"/>
            <w:vAlign w:val="center"/>
          </w:tcPr>
          <w:p w14:paraId="2618C29D" w14:textId="036E002A"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17</w:t>
            </w:r>
          </w:p>
        </w:tc>
        <w:tc>
          <w:tcPr>
            <w:tcW w:w="976" w:type="pct"/>
            <w:vAlign w:val="center"/>
          </w:tcPr>
          <w:p w14:paraId="1EEEC1ED" w14:textId="2E090B06"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总硬度</w:t>
            </w:r>
          </w:p>
        </w:tc>
        <w:tc>
          <w:tcPr>
            <w:tcW w:w="1019" w:type="pct"/>
            <w:vAlign w:val="center"/>
          </w:tcPr>
          <w:p w14:paraId="4892601D" w14:textId="2BF8AEC3"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hAnsi="Times New Roman" w:cs="Times New Roman"/>
                <w:color w:val="000000" w:themeColor="text1"/>
                <w:sz w:val="18"/>
                <w:szCs w:val="18"/>
              </w:rPr>
              <w:t>450</w:t>
            </w:r>
          </w:p>
        </w:tc>
      </w:tr>
      <w:tr w:rsidR="001A14B9" w:rsidRPr="00770D05" w14:paraId="656B39BD" w14:textId="77777777" w:rsidTr="0008548D">
        <w:trPr>
          <w:trHeight w:val="369"/>
          <w:jc w:val="center"/>
        </w:trPr>
        <w:tc>
          <w:tcPr>
            <w:tcW w:w="483" w:type="pct"/>
            <w:vAlign w:val="center"/>
          </w:tcPr>
          <w:p w14:paraId="28322E75" w14:textId="77777777"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9</w:t>
            </w:r>
          </w:p>
        </w:tc>
        <w:tc>
          <w:tcPr>
            <w:tcW w:w="976" w:type="pct"/>
            <w:vAlign w:val="center"/>
          </w:tcPr>
          <w:p w14:paraId="282CF9B3"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铬（六价）</w:t>
            </w:r>
          </w:p>
        </w:tc>
        <w:tc>
          <w:tcPr>
            <w:tcW w:w="1042" w:type="pct"/>
            <w:vAlign w:val="center"/>
          </w:tcPr>
          <w:p w14:paraId="60740E89" w14:textId="7777777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0.05</w:t>
            </w:r>
          </w:p>
        </w:tc>
        <w:tc>
          <w:tcPr>
            <w:tcW w:w="504" w:type="pct"/>
            <w:vAlign w:val="center"/>
          </w:tcPr>
          <w:p w14:paraId="5F5E74AF" w14:textId="7E55308C" w:rsidR="001A14B9" w:rsidRPr="00770D05" w:rsidRDefault="001A14B9" w:rsidP="001A14B9">
            <w:pPr>
              <w:spacing w:line="280" w:lineRule="exact"/>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18</w:t>
            </w:r>
          </w:p>
        </w:tc>
        <w:tc>
          <w:tcPr>
            <w:tcW w:w="976" w:type="pct"/>
            <w:vAlign w:val="center"/>
          </w:tcPr>
          <w:p w14:paraId="45AF5263" w14:textId="25347687" w:rsidR="001A14B9" w:rsidRPr="00770D05" w:rsidRDefault="001A14B9" w:rsidP="001A14B9">
            <w:pPr>
              <w:jc w:val="center"/>
              <w:rPr>
                <w:rFonts w:ascii="Times New Roman" w:hAnsi="Times New Roman" w:cs="Times New Roman"/>
                <w:color w:val="000000" w:themeColor="text1"/>
                <w:sz w:val="18"/>
                <w:szCs w:val="18"/>
              </w:rPr>
            </w:pPr>
            <w:r w:rsidRPr="00770D05">
              <w:rPr>
                <w:rFonts w:ascii="Times New Roman" w:hAnsi="Times New Roman" w:cs="Times New Roman" w:hint="eastAsia"/>
                <w:color w:val="000000" w:themeColor="text1"/>
                <w:sz w:val="18"/>
                <w:szCs w:val="18"/>
              </w:rPr>
              <w:t>溶解性总固体</w:t>
            </w:r>
          </w:p>
        </w:tc>
        <w:tc>
          <w:tcPr>
            <w:tcW w:w="1019" w:type="pct"/>
            <w:vAlign w:val="center"/>
          </w:tcPr>
          <w:p w14:paraId="71F8809F" w14:textId="68B3E2B2" w:rsidR="001A14B9" w:rsidRPr="00770D05" w:rsidRDefault="001A14B9" w:rsidP="001A14B9">
            <w:pPr>
              <w:widowControl/>
              <w:jc w:val="center"/>
              <w:rPr>
                <w:rFonts w:ascii="Times New Roman" w:eastAsia="宋体" w:hAnsi="Times New Roman" w:cs="Times New Roman"/>
                <w:color w:val="000000" w:themeColor="text1"/>
                <w:kern w:val="0"/>
                <w:sz w:val="18"/>
                <w:szCs w:val="18"/>
              </w:rPr>
            </w:pPr>
            <w:r w:rsidRPr="00770D05">
              <w:rPr>
                <w:rFonts w:ascii="Times New Roman" w:eastAsia="宋体" w:hAnsi="Times New Roman" w:cs="Times New Roman"/>
                <w:color w:val="000000" w:themeColor="text1"/>
                <w:kern w:val="0"/>
                <w:sz w:val="18"/>
                <w:szCs w:val="18"/>
              </w:rPr>
              <w:t>1000</w:t>
            </w:r>
          </w:p>
        </w:tc>
      </w:tr>
    </w:tbl>
    <w:p w14:paraId="556F7E10" w14:textId="77777777" w:rsidR="0025430B" w:rsidRPr="00770D05" w:rsidRDefault="0025430B" w:rsidP="0025430B">
      <w:pPr>
        <w:pStyle w:val="afffffffffffffb"/>
        <w:ind w:firstLine="360"/>
        <w:rPr>
          <w:rFonts w:hint="default"/>
          <w:color w:val="000000" w:themeColor="text1"/>
        </w:rPr>
      </w:pPr>
    </w:p>
    <w:p w14:paraId="058093A7" w14:textId="05E2FD01"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3.5</w:t>
      </w:r>
      <w:r w:rsidR="009F78C2" w:rsidRPr="00770D05">
        <w:rPr>
          <w:rFonts w:ascii="Times New Roman" w:eastAsia="宋体" w:hAnsi="Times New Roman" w:cs="Times New Roman"/>
          <w:bCs/>
          <w:color w:val="000000" w:themeColor="text1"/>
          <w:sz w:val="24"/>
          <w:szCs w:val="24"/>
        </w:rPr>
        <w:t>评价方法</w:t>
      </w:r>
    </w:p>
    <w:p w14:paraId="30AD21BF" w14:textId="77777777" w:rsidR="009F78C2" w:rsidRPr="00770D05" w:rsidRDefault="009F78C2" w:rsidP="009F78C2">
      <w:pPr>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采用标准指数法，公式为：</w:t>
      </w:r>
    </w:p>
    <w:p w14:paraId="7CF45913"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P</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si</w:t>
      </w:r>
    </w:p>
    <w:p w14:paraId="450A330D" w14:textId="77777777" w:rsidR="009F78C2" w:rsidRPr="00770D05" w:rsidRDefault="009F78C2" w:rsidP="009F78C2">
      <w:pPr>
        <w:spacing w:line="360" w:lineRule="auto"/>
        <w:ind w:firstLineChars="400" w:firstLine="96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式中：</w:t>
      </w:r>
      <w:r w:rsidRPr="00770D05">
        <w:rPr>
          <w:rFonts w:ascii="Times New Roman" w:eastAsia="宋体" w:hAnsi="Times New Roman" w:cs="Times New Roman"/>
          <w:color w:val="000000" w:themeColor="text1"/>
          <w:kern w:val="0"/>
          <w:sz w:val="24"/>
          <w:szCs w:val="24"/>
        </w:rPr>
        <w:t>P</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rPr>
        <w:t>－标准指数</w:t>
      </w:r>
    </w:p>
    <w:p w14:paraId="33554B05" w14:textId="77777777" w:rsidR="009F78C2" w:rsidRPr="00770D05" w:rsidRDefault="009F78C2" w:rsidP="009F78C2">
      <w:pPr>
        <w:spacing w:line="360" w:lineRule="auto"/>
        <w:ind w:firstLineChars="700" w:firstLine="16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i</w:t>
      </w:r>
      <w:r w:rsidRPr="00770D05">
        <w:rPr>
          <w:rFonts w:ascii="Times New Roman" w:eastAsia="宋体" w:hAnsi="Times New Roman" w:cs="Times New Roman"/>
          <w:color w:val="000000" w:themeColor="text1"/>
          <w:kern w:val="0"/>
          <w:sz w:val="24"/>
          <w:szCs w:val="24"/>
        </w:rPr>
        <w:t>－实测值</w:t>
      </w:r>
    </w:p>
    <w:p w14:paraId="6A2BDBBA" w14:textId="77777777" w:rsidR="009F78C2" w:rsidRPr="00770D05" w:rsidRDefault="009F78C2" w:rsidP="009F78C2">
      <w:pPr>
        <w:spacing w:line="360" w:lineRule="auto"/>
        <w:ind w:firstLineChars="700" w:firstLine="16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C</w:t>
      </w:r>
      <w:r w:rsidRPr="00770D05">
        <w:rPr>
          <w:rFonts w:ascii="Times New Roman" w:eastAsia="宋体" w:hAnsi="Times New Roman" w:cs="Times New Roman"/>
          <w:color w:val="000000" w:themeColor="text1"/>
          <w:kern w:val="0"/>
          <w:sz w:val="24"/>
          <w:szCs w:val="24"/>
          <w:vertAlign w:val="subscript"/>
        </w:rPr>
        <w:t>si</w:t>
      </w:r>
      <w:r w:rsidRPr="00770D05">
        <w:rPr>
          <w:rFonts w:ascii="Times New Roman" w:eastAsia="宋体" w:hAnsi="Times New Roman" w:cs="Times New Roman"/>
          <w:color w:val="000000" w:themeColor="text1"/>
          <w:kern w:val="0"/>
          <w:sz w:val="24"/>
          <w:szCs w:val="24"/>
        </w:rPr>
        <w:t>－评价标准值</w:t>
      </w:r>
    </w:p>
    <w:p w14:paraId="2F995167" w14:textId="77777777" w:rsidR="009F78C2" w:rsidRPr="00770D05" w:rsidRDefault="009F78C2" w:rsidP="009F78C2">
      <w:pPr>
        <w:spacing w:line="360" w:lineRule="auto"/>
        <w:ind w:firstLineChars="200" w:firstLine="480"/>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sz w:val="24"/>
          <w:szCs w:val="24"/>
        </w:rPr>
        <w:t>pH</w:t>
      </w:r>
      <w:r w:rsidRPr="00770D05">
        <w:rPr>
          <w:rFonts w:ascii="Times New Roman" w:eastAsia="宋体" w:hAnsi="Times New Roman" w:cs="Times New Roman"/>
          <w:color w:val="000000" w:themeColor="text1"/>
          <w:kern w:val="0"/>
          <w:sz w:val="24"/>
          <w:szCs w:val="24"/>
        </w:rPr>
        <w:t>的标准指数为：</w:t>
      </w:r>
    </w:p>
    <w:p w14:paraId="27D4A64D"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position w:val="-30"/>
          <w:sz w:val="24"/>
          <w:szCs w:val="24"/>
        </w:rPr>
        <w:object w:dxaOrig="1800" w:dyaOrig="765" w14:anchorId="2B8A8698">
          <v:shape id="_x0000_i1025" type="#_x0000_t75" style="width:93.75pt;height:36pt" o:ole="">
            <v:imagedata r:id="rId33" o:title=""/>
          </v:shape>
          <o:OLEObject Type="Embed" ProgID="Equation.3" ShapeID="_x0000_i1025" DrawAspect="Content" ObjectID="_1662984041" r:id="rId34"/>
        </w:object>
      </w:r>
      <w:r w:rsidRPr="00770D05">
        <w:rPr>
          <w:rFonts w:ascii="Times New Roman" w:eastAsia="宋体" w:hAnsi="Times New Roman" w:cs="Times New Roman"/>
          <w:color w:val="000000" w:themeColor="text1"/>
          <w:kern w:val="0"/>
          <w:position w:val="-10"/>
          <w:sz w:val="24"/>
          <w:szCs w:val="24"/>
        </w:rPr>
        <w:object w:dxaOrig="960" w:dyaOrig="315" w14:anchorId="7C5A4145">
          <v:shape id="_x0000_i1026" type="#_x0000_t75" style="width:50.25pt;height:14.25pt" o:ole="">
            <v:imagedata r:id="rId35" o:title=""/>
          </v:shape>
          <o:OLEObject Type="Embed" ProgID="Equation.3" ShapeID="_x0000_i1026" DrawAspect="Content" ObjectID="_1662984042" r:id="rId36"/>
        </w:object>
      </w:r>
    </w:p>
    <w:p w14:paraId="23FC8F32" w14:textId="77777777" w:rsidR="009F78C2" w:rsidRPr="00770D05" w:rsidRDefault="009F78C2" w:rsidP="009F78C2">
      <w:pPr>
        <w:spacing w:line="360" w:lineRule="auto"/>
        <w:jc w:val="center"/>
        <w:rPr>
          <w:rFonts w:ascii="Times New Roman" w:eastAsia="宋体" w:hAnsi="Times New Roman" w:cs="Times New Roman"/>
          <w:color w:val="000000" w:themeColor="text1"/>
          <w:kern w:val="0"/>
          <w:sz w:val="24"/>
          <w:szCs w:val="24"/>
        </w:rPr>
      </w:pPr>
      <w:r w:rsidRPr="00770D05">
        <w:rPr>
          <w:rFonts w:ascii="Times New Roman" w:eastAsia="宋体" w:hAnsi="Times New Roman" w:cs="Times New Roman"/>
          <w:color w:val="000000" w:themeColor="text1"/>
          <w:kern w:val="0"/>
          <w:position w:val="-30"/>
          <w:sz w:val="24"/>
          <w:szCs w:val="24"/>
        </w:rPr>
        <w:object w:dxaOrig="1800" w:dyaOrig="675" w14:anchorId="2D86DBEB">
          <v:shape id="_x0000_i1027" type="#_x0000_t75" style="width:93.75pt;height:36pt" o:ole="">
            <v:imagedata r:id="rId37" o:title=""/>
          </v:shape>
          <o:OLEObject Type="Embed" ProgID="Equation.3" ShapeID="_x0000_i1027" DrawAspect="Content" ObjectID="_1662984043" r:id="rId38"/>
        </w:object>
      </w:r>
      <w:r w:rsidRPr="00770D05">
        <w:rPr>
          <w:rFonts w:ascii="Times New Roman" w:eastAsia="宋体" w:hAnsi="Times New Roman" w:cs="Times New Roman"/>
          <w:color w:val="000000" w:themeColor="text1"/>
          <w:kern w:val="0"/>
          <w:position w:val="-10"/>
          <w:sz w:val="24"/>
          <w:szCs w:val="24"/>
        </w:rPr>
        <w:object w:dxaOrig="960" w:dyaOrig="315" w14:anchorId="29AF96EC">
          <v:shape id="_x0000_i1028" type="#_x0000_t75" style="width:50.25pt;height:14.25pt" o:ole="">
            <v:imagedata r:id="rId39" o:title=""/>
          </v:shape>
          <o:OLEObject Type="Embed" ProgID="Equation.3" ShapeID="_x0000_i1028" DrawAspect="Content" ObjectID="_1662984044" r:id="rId40"/>
        </w:object>
      </w:r>
    </w:p>
    <w:p w14:paraId="2B0E45FC" w14:textId="4ECA5B5F"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3.6</w:t>
      </w:r>
      <w:r w:rsidR="009F78C2" w:rsidRPr="00770D05">
        <w:rPr>
          <w:rFonts w:ascii="Times New Roman" w:eastAsia="宋体" w:hAnsi="Times New Roman" w:cs="Times New Roman"/>
          <w:bCs/>
          <w:color w:val="000000" w:themeColor="text1"/>
          <w:sz w:val="24"/>
          <w:szCs w:val="24"/>
        </w:rPr>
        <w:t>地下水环境质量现状评价</w:t>
      </w:r>
    </w:p>
    <w:p w14:paraId="5D9F9FB3" w14:textId="38C742BC" w:rsidR="009F78C2" w:rsidRPr="00770D05" w:rsidRDefault="009F78C2" w:rsidP="001A14B9">
      <w:pPr>
        <w:pStyle w:val="af5"/>
        <w:ind w:firstLine="480"/>
        <w:rPr>
          <w:color w:val="000000" w:themeColor="text1"/>
        </w:rPr>
      </w:pPr>
      <w:r w:rsidRPr="00770D05">
        <w:rPr>
          <w:color w:val="000000" w:themeColor="text1"/>
        </w:rPr>
        <w:t>本次监测期间取样井的参数见表</w:t>
      </w:r>
      <w:r w:rsidR="00BB276E">
        <w:rPr>
          <w:color w:val="000000" w:themeColor="text1"/>
        </w:rPr>
        <w:t>3-</w:t>
      </w:r>
      <w:r w:rsidR="001A14B9" w:rsidRPr="00770D05">
        <w:rPr>
          <w:color w:val="000000" w:themeColor="text1"/>
        </w:rPr>
        <w:t>3.4</w:t>
      </w:r>
      <w:r w:rsidRPr="00770D05">
        <w:rPr>
          <w:color w:val="000000" w:themeColor="text1"/>
        </w:rPr>
        <w:t>。</w:t>
      </w:r>
    </w:p>
    <w:p w14:paraId="50B2588F" w14:textId="7C04A7A9" w:rsidR="001A14B9" w:rsidRPr="00770D05" w:rsidRDefault="001A14B9" w:rsidP="001A14B9">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3.4  </w:t>
      </w:r>
      <w:r w:rsidRPr="00770D05">
        <w:rPr>
          <w:color w:val="000000" w:themeColor="text1"/>
        </w:rPr>
        <w:t>地下水取样井参数</w:t>
      </w:r>
    </w:p>
    <w:tbl>
      <w:tblPr>
        <w:tblStyle w:val="affff"/>
        <w:tblW w:w="5000" w:type="pct"/>
        <w:jc w:val="center"/>
        <w:tblLayout w:type="fixed"/>
        <w:tblLook w:val="04A0" w:firstRow="1" w:lastRow="0" w:firstColumn="1" w:lastColumn="0" w:noHBand="0" w:noVBand="1"/>
      </w:tblPr>
      <w:tblGrid>
        <w:gridCol w:w="2295"/>
        <w:gridCol w:w="1800"/>
        <w:gridCol w:w="1970"/>
        <w:gridCol w:w="1310"/>
        <w:gridCol w:w="1571"/>
      </w:tblGrid>
      <w:tr w:rsidR="00770D05" w:rsidRPr="00770D05" w14:paraId="7EA969B7" w14:textId="77777777" w:rsidTr="0008548D">
        <w:trPr>
          <w:trHeight w:val="369"/>
          <w:tblHeader/>
          <w:jc w:val="center"/>
        </w:trPr>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3B37"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测点</w:t>
            </w:r>
          </w:p>
        </w:tc>
        <w:tc>
          <w:tcPr>
            <w:tcW w:w="10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78A1F2"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经度</w:t>
            </w:r>
          </w:p>
        </w:tc>
        <w:tc>
          <w:tcPr>
            <w:tcW w:w="11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E98926"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纬度</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F2E2E"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井深（</w:t>
            </w:r>
            <w:r w:rsidRPr="00770D05">
              <w:rPr>
                <w:color w:val="000000" w:themeColor="text1"/>
              </w:rPr>
              <w:t>m</w:t>
            </w:r>
            <w:r w:rsidRPr="00770D05">
              <w:rPr>
                <w:rFonts w:hint="eastAsia"/>
                <w:color w:val="000000" w:themeColor="text1"/>
              </w:rPr>
              <w:t>）</w:t>
            </w:r>
          </w:p>
        </w:tc>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DB571A" w14:textId="77777777" w:rsidR="001A14B9" w:rsidRPr="00770D05" w:rsidRDefault="001A14B9" w:rsidP="001A14B9">
            <w:pPr>
              <w:pStyle w:val="afffffffffffffff4"/>
              <w:spacing w:line="240" w:lineRule="auto"/>
              <w:ind w:firstLineChars="0" w:firstLine="0"/>
              <w:rPr>
                <w:color w:val="000000" w:themeColor="text1"/>
              </w:rPr>
            </w:pPr>
            <w:r w:rsidRPr="00770D05">
              <w:rPr>
                <w:rFonts w:hint="eastAsia"/>
                <w:color w:val="000000" w:themeColor="text1"/>
              </w:rPr>
              <w:t>水位埋深</w:t>
            </w:r>
            <w:r w:rsidRPr="00770D05">
              <w:rPr>
                <w:color w:val="000000" w:themeColor="text1"/>
              </w:rPr>
              <w:t>(m)</w:t>
            </w:r>
          </w:p>
        </w:tc>
      </w:tr>
      <w:tr w:rsidR="00770D05" w:rsidRPr="00770D05" w14:paraId="4257C931" w14:textId="77777777" w:rsidTr="0008548D">
        <w:trPr>
          <w:trHeight w:val="369"/>
          <w:jc w:val="center"/>
        </w:trPr>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9998D"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南部工业园内</w:t>
            </w:r>
            <w:r w:rsidRPr="00770D05">
              <w:rPr>
                <w:rFonts w:hint="eastAsia"/>
                <w:color w:val="000000" w:themeColor="text1"/>
                <w:kern w:val="2"/>
                <w:szCs w:val="21"/>
              </w:rPr>
              <w:t xml:space="preserve"> D1</w:t>
            </w:r>
          </w:p>
        </w:tc>
        <w:tc>
          <w:tcPr>
            <w:tcW w:w="10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48AAA"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34</w:t>
            </w:r>
            <w:r w:rsidRPr="00770D05">
              <w:rPr>
                <w:rFonts w:hint="eastAsia"/>
                <w:color w:val="000000" w:themeColor="text1"/>
                <w:kern w:val="2"/>
                <w:szCs w:val="21"/>
              </w:rPr>
              <w:t>′</w:t>
            </w:r>
            <w:r w:rsidRPr="00770D05">
              <w:rPr>
                <w:rFonts w:hint="eastAsia"/>
                <w:color w:val="000000" w:themeColor="text1"/>
                <w:kern w:val="2"/>
                <w:szCs w:val="21"/>
              </w:rPr>
              <w:t>46</w:t>
            </w:r>
            <w:r w:rsidRPr="00770D05">
              <w:rPr>
                <w:rFonts w:hint="eastAsia"/>
                <w:color w:val="000000" w:themeColor="text1"/>
                <w:kern w:val="2"/>
                <w:szCs w:val="21"/>
              </w:rPr>
              <w:t>″</w:t>
            </w:r>
          </w:p>
        </w:tc>
        <w:tc>
          <w:tcPr>
            <w:tcW w:w="11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890CC"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20</w:t>
            </w:r>
            <w:r w:rsidRPr="00770D05">
              <w:rPr>
                <w:rFonts w:hint="eastAsia"/>
                <w:color w:val="000000" w:themeColor="text1"/>
                <w:kern w:val="2"/>
                <w:szCs w:val="21"/>
              </w:rPr>
              <w:t>″</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7B14F"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14</w:t>
            </w:r>
          </w:p>
        </w:tc>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9FD51"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4</w:t>
            </w:r>
          </w:p>
        </w:tc>
      </w:tr>
      <w:tr w:rsidR="00770D05" w:rsidRPr="00770D05" w14:paraId="576088F5" w14:textId="77777777" w:rsidTr="0008548D">
        <w:trPr>
          <w:trHeight w:val="369"/>
          <w:jc w:val="center"/>
        </w:trPr>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E428E"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lastRenderedPageBreak/>
              <w:t>北部工业园内</w:t>
            </w:r>
            <w:r w:rsidRPr="00770D05">
              <w:rPr>
                <w:rFonts w:hint="eastAsia"/>
                <w:color w:val="000000" w:themeColor="text1"/>
                <w:kern w:val="2"/>
                <w:szCs w:val="21"/>
              </w:rPr>
              <w:t xml:space="preserve"> D2</w:t>
            </w:r>
          </w:p>
        </w:tc>
        <w:tc>
          <w:tcPr>
            <w:tcW w:w="10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C0EB0"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34</w:t>
            </w:r>
            <w:r w:rsidRPr="00770D05">
              <w:rPr>
                <w:rFonts w:hint="eastAsia"/>
                <w:color w:val="000000" w:themeColor="text1"/>
                <w:kern w:val="2"/>
                <w:szCs w:val="21"/>
              </w:rPr>
              <w:t>′</w:t>
            </w:r>
            <w:r w:rsidRPr="00770D05">
              <w:rPr>
                <w:rFonts w:hint="eastAsia"/>
                <w:color w:val="000000" w:themeColor="text1"/>
                <w:kern w:val="2"/>
                <w:szCs w:val="21"/>
              </w:rPr>
              <w:t>33</w:t>
            </w:r>
            <w:r w:rsidRPr="00770D05">
              <w:rPr>
                <w:rFonts w:hint="eastAsia"/>
                <w:color w:val="000000" w:themeColor="text1"/>
                <w:kern w:val="2"/>
                <w:szCs w:val="21"/>
              </w:rPr>
              <w:t>″</w:t>
            </w:r>
          </w:p>
        </w:tc>
        <w:tc>
          <w:tcPr>
            <w:tcW w:w="11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C4C41"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53</w:t>
            </w:r>
            <w:r w:rsidRPr="00770D05">
              <w:rPr>
                <w:rFonts w:hint="eastAsia"/>
                <w:color w:val="000000" w:themeColor="text1"/>
                <w:kern w:val="2"/>
                <w:szCs w:val="21"/>
              </w:rPr>
              <w:t>″</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763D0B"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18</w:t>
            </w:r>
          </w:p>
        </w:tc>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10AA42"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6.5</w:t>
            </w:r>
          </w:p>
        </w:tc>
      </w:tr>
      <w:tr w:rsidR="001A14B9" w:rsidRPr="00770D05" w14:paraId="3791E680" w14:textId="77777777" w:rsidTr="0008548D">
        <w:trPr>
          <w:trHeight w:val="369"/>
          <w:jc w:val="center"/>
        </w:trPr>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2F6D2"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江口安置小区内</w:t>
            </w:r>
            <w:r w:rsidRPr="00770D05">
              <w:rPr>
                <w:rFonts w:hint="eastAsia"/>
                <w:color w:val="000000" w:themeColor="text1"/>
                <w:kern w:val="2"/>
                <w:szCs w:val="21"/>
              </w:rPr>
              <w:t xml:space="preserve"> D3</w:t>
            </w:r>
          </w:p>
        </w:tc>
        <w:tc>
          <w:tcPr>
            <w:tcW w:w="10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73ABA2"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117</w:t>
            </w:r>
            <w:r w:rsidRPr="00770D05">
              <w:rPr>
                <w:rFonts w:hint="eastAsia"/>
                <w:color w:val="000000" w:themeColor="text1"/>
                <w:kern w:val="2"/>
                <w:szCs w:val="21"/>
              </w:rPr>
              <w:t>°</w:t>
            </w:r>
            <w:r w:rsidRPr="00770D05">
              <w:rPr>
                <w:rFonts w:hint="eastAsia"/>
                <w:color w:val="000000" w:themeColor="text1"/>
                <w:kern w:val="2"/>
                <w:szCs w:val="21"/>
              </w:rPr>
              <w:t>33</w:t>
            </w:r>
            <w:r w:rsidRPr="00770D05">
              <w:rPr>
                <w:rFonts w:hint="eastAsia"/>
                <w:color w:val="000000" w:themeColor="text1"/>
                <w:kern w:val="2"/>
                <w:szCs w:val="21"/>
              </w:rPr>
              <w:t>′</w:t>
            </w:r>
            <w:r w:rsidRPr="00770D05">
              <w:rPr>
                <w:rFonts w:hint="eastAsia"/>
                <w:color w:val="000000" w:themeColor="text1"/>
                <w:kern w:val="2"/>
                <w:szCs w:val="21"/>
              </w:rPr>
              <w:t>29</w:t>
            </w:r>
            <w:r w:rsidRPr="00770D05">
              <w:rPr>
                <w:rFonts w:hint="eastAsia"/>
                <w:color w:val="000000" w:themeColor="text1"/>
                <w:kern w:val="2"/>
                <w:szCs w:val="21"/>
              </w:rPr>
              <w:t>″</w:t>
            </w:r>
          </w:p>
        </w:tc>
        <w:tc>
          <w:tcPr>
            <w:tcW w:w="11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C3B6C"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30</w:t>
            </w:r>
            <w:r w:rsidRPr="00770D05">
              <w:rPr>
                <w:rFonts w:hint="eastAsia"/>
                <w:color w:val="000000" w:themeColor="text1"/>
                <w:kern w:val="2"/>
                <w:szCs w:val="21"/>
              </w:rPr>
              <w:t>°</w:t>
            </w:r>
            <w:r w:rsidRPr="00770D05">
              <w:rPr>
                <w:rFonts w:hint="eastAsia"/>
                <w:color w:val="000000" w:themeColor="text1"/>
                <w:kern w:val="2"/>
                <w:szCs w:val="21"/>
              </w:rPr>
              <w:t>42</w:t>
            </w:r>
            <w:r w:rsidRPr="00770D05">
              <w:rPr>
                <w:rFonts w:hint="eastAsia"/>
                <w:color w:val="000000" w:themeColor="text1"/>
                <w:kern w:val="2"/>
                <w:szCs w:val="21"/>
              </w:rPr>
              <w:t>′</w:t>
            </w:r>
            <w:r w:rsidRPr="00770D05">
              <w:rPr>
                <w:rFonts w:hint="eastAsia"/>
                <w:color w:val="000000" w:themeColor="text1"/>
                <w:kern w:val="2"/>
                <w:szCs w:val="21"/>
              </w:rPr>
              <w:t>39</w:t>
            </w:r>
            <w:r w:rsidRPr="00770D05">
              <w:rPr>
                <w:rFonts w:hint="eastAsia"/>
                <w:color w:val="000000" w:themeColor="text1"/>
                <w:kern w:val="2"/>
                <w:szCs w:val="21"/>
              </w:rPr>
              <w:t>″</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D06257"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19</w:t>
            </w:r>
          </w:p>
        </w:tc>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59A815" w14:textId="77777777" w:rsidR="001A14B9" w:rsidRPr="00770D05" w:rsidRDefault="001A14B9" w:rsidP="001A14B9">
            <w:pPr>
              <w:pStyle w:val="afffffffffffffff4"/>
              <w:spacing w:line="240" w:lineRule="auto"/>
              <w:ind w:firstLineChars="0" w:firstLine="0"/>
              <w:rPr>
                <w:color w:val="000000" w:themeColor="text1"/>
                <w:szCs w:val="21"/>
              </w:rPr>
            </w:pPr>
            <w:r w:rsidRPr="00770D05">
              <w:rPr>
                <w:rFonts w:hint="eastAsia"/>
                <w:color w:val="000000" w:themeColor="text1"/>
                <w:kern w:val="2"/>
                <w:szCs w:val="21"/>
              </w:rPr>
              <w:t>7.0</w:t>
            </w:r>
          </w:p>
        </w:tc>
      </w:tr>
    </w:tbl>
    <w:p w14:paraId="3D48795C" w14:textId="77777777" w:rsidR="001A14B9" w:rsidRPr="00770D05" w:rsidRDefault="001A14B9" w:rsidP="00F9525B">
      <w:pPr>
        <w:pStyle w:val="afffffffffffffb"/>
        <w:ind w:firstLine="360"/>
        <w:rPr>
          <w:rFonts w:hint="default"/>
          <w:color w:val="000000" w:themeColor="text1"/>
        </w:rPr>
      </w:pPr>
    </w:p>
    <w:p w14:paraId="3CDD1412" w14:textId="12312FDD" w:rsidR="009F78C2" w:rsidRPr="00770D05" w:rsidRDefault="009F78C2" w:rsidP="001A14B9">
      <w:pPr>
        <w:pStyle w:val="af5"/>
        <w:ind w:firstLine="480"/>
        <w:rPr>
          <w:color w:val="000000" w:themeColor="text1"/>
        </w:rPr>
      </w:pPr>
      <w:r w:rsidRPr="00770D05">
        <w:rPr>
          <w:color w:val="000000" w:themeColor="text1"/>
        </w:rPr>
        <w:t>地下水环境质量监测及评价结果见表</w:t>
      </w:r>
      <w:r w:rsidR="00BB276E">
        <w:rPr>
          <w:color w:val="000000" w:themeColor="text1"/>
        </w:rPr>
        <w:t>3-</w:t>
      </w:r>
      <w:r w:rsidR="001A14B9" w:rsidRPr="00770D05">
        <w:rPr>
          <w:color w:val="000000" w:themeColor="text1"/>
        </w:rPr>
        <w:t>3.5</w:t>
      </w:r>
      <w:r w:rsidRPr="00770D05">
        <w:rPr>
          <w:color w:val="000000" w:themeColor="text1"/>
        </w:rPr>
        <w:t>。</w:t>
      </w:r>
    </w:p>
    <w:p w14:paraId="297AD20D" w14:textId="73172823" w:rsidR="009F78C2" w:rsidRPr="00770D05" w:rsidRDefault="009F78C2" w:rsidP="001A14B9">
      <w:pPr>
        <w:pStyle w:val="afffffffffffffff1"/>
        <w:rPr>
          <w:color w:val="000000" w:themeColor="text1"/>
        </w:rPr>
      </w:pPr>
      <w:r w:rsidRPr="00770D05">
        <w:rPr>
          <w:color w:val="000000" w:themeColor="text1"/>
        </w:rPr>
        <w:t>表</w:t>
      </w:r>
      <w:r w:rsidR="00BB276E">
        <w:rPr>
          <w:color w:val="000000" w:themeColor="text1"/>
        </w:rPr>
        <w:t>3-</w:t>
      </w:r>
      <w:r w:rsidR="001A14B9" w:rsidRPr="00770D05">
        <w:rPr>
          <w:color w:val="000000" w:themeColor="text1"/>
        </w:rPr>
        <w:t>3.5</w:t>
      </w:r>
      <w:r w:rsidRPr="00770D05">
        <w:rPr>
          <w:color w:val="000000" w:themeColor="text1"/>
        </w:rPr>
        <w:t xml:space="preserve">  </w:t>
      </w:r>
      <w:r w:rsidRPr="00770D05">
        <w:rPr>
          <w:color w:val="000000" w:themeColor="text1"/>
        </w:rPr>
        <w:t>地下水监测统计与评价结果</w:t>
      </w:r>
      <w:r w:rsidRPr="00770D05">
        <w:rPr>
          <w:color w:val="000000" w:themeColor="text1"/>
        </w:rPr>
        <w:t xml:space="preserve">   </w:t>
      </w:r>
      <w:r w:rsidRPr="00770D05">
        <w:rPr>
          <w:color w:val="000000" w:themeColor="text1"/>
        </w:rPr>
        <w:t>单位：</w:t>
      </w:r>
      <w:r w:rsidRPr="00770D05">
        <w:rPr>
          <w:color w:val="000000" w:themeColor="text1"/>
        </w:rPr>
        <w:t>mg/L</w:t>
      </w:r>
      <w:r w:rsidRPr="00770D05">
        <w:rPr>
          <w:color w:val="000000" w:themeColor="text1"/>
        </w:rPr>
        <w:t>，</w:t>
      </w:r>
      <w:r w:rsidRPr="00770D05">
        <w:rPr>
          <w:color w:val="000000" w:themeColor="text1"/>
        </w:rPr>
        <w:t>pH</w:t>
      </w:r>
      <w:r w:rsidRPr="00770D05">
        <w:rPr>
          <w:color w:val="000000" w:themeColor="text1"/>
        </w:rPr>
        <w:t>除外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1093"/>
        <w:gridCol w:w="1095"/>
        <w:gridCol w:w="1093"/>
        <w:gridCol w:w="1095"/>
        <w:gridCol w:w="1093"/>
        <w:gridCol w:w="1095"/>
      </w:tblGrid>
      <w:tr w:rsidR="00770D05" w:rsidRPr="00770D05" w14:paraId="7F01D74A" w14:textId="77777777" w:rsidTr="00E13E2C">
        <w:trPr>
          <w:trHeight w:val="340"/>
          <w:tblHeader/>
          <w:jc w:val="center"/>
        </w:trPr>
        <w:tc>
          <w:tcPr>
            <w:tcW w:w="1331" w:type="pct"/>
            <w:vMerge w:val="restart"/>
            <w:shd w:val="clear" w:color="auto" w:fill="auto"/>
            <w:vAlign w:val="center"/>
          </w:tcPr>
          <w:p w14:paraId="5BAAB73F" w14:textId="77777777" w:rsidR="001A14B9" w:rsidRPr="00770D05" w:rsidRDefault="001A14B9" w:rsidP="00B14EA6">
            <w:pPr>
              <w:pStyle w:val="afffffffffffffff4"/>
              <w:rPr>
                <w:color w:val="000000" w:themeColor="text1"/>
              </w:rPr>
            </w:pPr>
            <w:r w:rsidRPr="00770D05">
              <w:rPr>
                <w:color w:val="000000" w:themeColor="text1"/>
              </w:rPr>
              <w:t>标准限值</w:t>
            </w:r>
          </w:p>
        </w:tc>
        <w:tc>
          <w:tcPr>
            <w:tcW w:w="1223" w:type="pct"/>
            <w:gridSpan w:val="2"/>
            <w:shd w:val="clear" w:color="auto" w:fill="auto"/>
            <w:vAlign w:val="center"/>
          </w:tcPr>
          <w:p w14:paraId="3F44DD07" w14:textId="77777777" w:rsidR="001A14B9" w:rsidRPr="00770D05" w:rsidRDefault="001A14B9" w:rsidP="00B14EA6">
            <w:pPr>
              <w:pStyle w:val="afffffffffffffff4"/>
              <w:rPr>
                <w:color w:val="000000" w:themeColor="text1"/>
              </w:rPr>
            </w:pPr>
            <w:r w:rsidRPr="00770D05">
              <w:rPr>
                <w:color w:val="000000" w:themeColor="text1"/>
              </w:rPr>
              <w:t>D1</w:t>
            </w:r>
          </w:p>
        </w:tc>
        <w:tc>
          <w:tcPr>
            <w:tcW w:w="1223" w:type="pct"/>
            <w:gridSpan w:val="2"/>
            <w:shd w:val="clear" w:color="auto" w:fill="auto"/>
            <w:vAlign w:val="center"/>
          </w:tcPr>
          <w:p w14:paraId="4FE03A05" w14:textId="77777777" w:rsidR="001A14B9" w:rsidRPr="00770D05" w:rsidRDefault="001A14B9" w:rsidP="00B14EA6">
            <w:pPr>
              <w:pStyle w:val="afffffffffffffff4"/>
              <w:rPr>
                <w:color w:val="000000" w:themeColor="text1"/>
              </w:rPr>
            </w:pPr>
            <w:r w:rsidRPr="00770D05">
              <w:rPr>
                <w:color w:val="000000" w:themeColor="text1"/>
              </w:rPr>
              <w:t>D2</w:t>
            </w:r>
          </w:p>
        </w:tc>
        <w:tc>
          <w:tcPr>
            <w:tcW w:w="1223" w:type="pct"/>
            <w:gridSpan w:val="2"/>
            <w:shd w:val="clear" w:color="auto" w:fill="auto"/>
            <w:vAlign w:val="center"/>
          </w:tcPr>
          <w:p w14:paraId="681EC1E8" w14:textId="77777777" w:rsidR="001A14B9" w:rsidRPr="00770D05" w:rsidRDefault="001A14B9" w:rsidP="00B14EA6">
            <w:pPr>
              <w:pStyle w:val="afffffffffffffff4"/>
              <w:rPr>
                <w:color w:val="000000" w:themeColor="text1"/>
              </w:rPr>
            </w:pPr>
            <w:r w:rsidRPr="00770D05">
              <w:rPr>
                <w:color w:val="000000" w:themeColor="text1"/>
              </w:rPr>
              <w:t>D3</w:t>
            </w:r>
          </w:p>
        </w:tc>
      </w:tr>
      <w:tr w:rsidR="00770D05" w:rsidRPr="00770D05" w14:paraId="51659F36" w14:textId="77777777" w:rsidTr="00E13E2C">
        <w:trPr>
          <w:trHeight w:val="340"/>
          <w:tblHeader/>
          <w:jc w:val="center"/>
        </w:trPr>
        <w:tc>
          <w:tcPr>
            <w:tcW w:w="1331" w:type="pct"/>
            <w:vMerge/>
            <w:vAlign w:val="center"/>
          </w:tcPr>
          <w:p w14:paraId="04AD3550" w14:textId="77777777" w:rsidR="001A14B9" w:rsidRPr="00770D05" w:rsidRDefault="001A14B9" w:rsidP="00B14EA6">
            <w:pPr>
              <w:pStyle w:val="afffffffffffffff4"/>
              <w:rPr>
                <w:color w:val="000000" w:themeColor="text1"/>
              </w:rPr>
            </w:pPr>
          </w:p>
        </w:tc>
        <w:tc>
          <w:tcPr>
            <w:tcW w:w="611" w:type="pct"/>
            <w:shd w:val="clear" w:color="auto" w:fill="auto"/>
            <w:vAlign w:val="center"/>
          </w:tcPr>
          <w:p w14:paraId="03E2E242" w14:textId="77777777" w:rsidR="001A14B9" w:rsidRPr="00770D05" w:rsidRDefault="001A14B9" w:rsidP="00B14EA6">
            <w:pPr>
              <w:pStyle w:val="afffffffffffffff4"/>
              <w:rPr>
                <w:color w:val="000000" w:themeColor="text1"/>
              </w:rPr>
            </w:pPr>
            <w:r w:rsidRPr="00770D05">
              <w:rPr>
                <w:color w:val="000000" w:themeColor="text1"/>
              </w:rPr>
              <w:t>Ci</w:t>
            </w:r>
          </w:p>
        </w:tc>
        <w:tc>
          <w:tcPr>
            <w:tcW w:w="612" w:type="pct"/>
            <w:shd w:val="clear" w:color="auto" w:fill="auto"/>
            <w:vAlign w:val="center"/>
          </w:tcPr>
          <w:p w14:paraId="320EA730" w14:textId="77777777" w:rsidR="001A14B9" w:rsidRPr="00770D05" w:rsidRDefault="001A14B9" w:rsidP="00B14EA6">
            <w:pPr>
              <w:pStyle w:val="afffffffffffffff4"/>
              <w:rPr>
                <w:color w:val="000000" w:themeColor="text1"/>
              </w:rPr>
            </w:pPr>
            <w:r w:rsidRPr="00770D05">
              <w:rPr>
                <w:color w:val="000000" w:themeColor="text1"/>
              </w:rPr>
              <w:t>Si</w:t>
            </w:r>
          </w:p>
        </w:tc>
        <w:tc>
          <w:tcPr>
            <w:tcW w:w="611" w:type="pct"/>
            <w:shd w:val="clear" w:color="auto" w:fill="auto"/>
            <w:vAlign w:val="center"/>
          </w:tcPr>
          <w:p w14:paraId="7730B287" w14:textId="77777777" w:rsidR="001A14B9" w:rsidRPr="00770D05" w:rsidRDefault="001A14B9" w:rsidP="00B14EA6">
            <w:pPr>
              <w:pStyle w:val="afffffffffffffff4"/>
              <w:rPr>
                <w:color w:val="000000" w:themeColor="text1"/>
              </w:rPr>
            </w:pPr>
            <w:r w:rsidRPr="00770D05">
              <w:rPr>
                <w:color w:val="000000" w:themeColor="text1"/>
              </w:rPr>
              <w:t>Ci</w:t>
            </w:r>
          </w:p>
        </w:tc>
        <w:tc>
          <w:tcPr>
            <w:tcW w:w="612" w:type="pct"/>
            <w:shd w:val="clear" w:color="auto" w:fill="auto"/>
            <w:vAlign w:val="center"/>
          </w:tcPr>
          <w:p w14:paraId="223DD9EF" w14:textId="77777777" w:rsidR="001A14B9" w:rsidRPr="00770D05" w:rsidRDefault="001A14B9" w:rsidP="00B14EA6">
            <w:pPr>
              <w:pStyle w:val="afffffffffffffff4"/>
              <w:rPr>
                <w:color w:val="000000" w:themeColor="text1"/>
              </w:rPr>
            </w:pPr>
            <w:r w:rsidRPr="00770D05">
              <w:rPr>
                <w:color w:val="000000" w:themeColor="text1"/>
              </w:rPr>
              <w:t>Si</w:t>
            </w:r>
          </w:p>
        </w:tc>
        <w:tc>
          <w:tcPr>
            <w:tcW w:w="611" w:type="pct"/>
            <w:shd w:val="clear" w:color="auto" w:fill="auto"/>
            <w:vAlign w:val="center"/>
          </w:tcPr>
          <w:p w14:paraId="39DE6716" w14:textId="77777777" w:rsidR="001A14B9" w:rsidRPr="00770D05" w:rsidRDefault="001A14B9" w:rsidP="00B14EA6">
            <w:pPr>
              <w:pStyle w:val="afffffffffffffff4"/>
              <w:rPr>
                <w:color w:val="000000" w:themeColor="text1"/>
              </w:rPr>
            </w:pPr>
            <w:r w:rsidRPr="00770D05">
              <w:rPr>
                <w:color w:val="000000" w:themeColor="text1"/>
              </w:rPr>
              <w:t>Ci</w:t>
            </w:r>
          </w:p>
        </w:tc>
        <w:tc>
          <w:tcPr>
            <w:tcW w:w="612" w:type="pct"/>
            <w:shd w:val="clear" w:color="auto" w:fill="auto"/>
            <w:vAlign w:val="center"/>
          </w:tcPr>
          <w:p w14:paraId="242598DA" w14:textId="77777777" w:rsidR="001A14B9" w:rsidRPr="00770D05" w:rsidRDefault="001A14B9" w:rsidP="00B14EA6">
            <w:pPr>
              <w:pStyle w:val="afffffffffffffff4"/>
              <w:rPr>
                <w:color w:val="000000" w:themeColor="text1"/>
              </w:rPr>
            </w:pPr>
            <w:r w:rsidRPr="00770D05">
              <w:rPr>
                <w:color w:val="000000" w:themeColor="text1"/>
              </w:rPr>
              <w:t>Si</w:t>
            </w:r>
          </w:p>
        </w:tc>
      </w:tr>
      <w:tr w:rsidR="00770D05" w:rsidRPr="00770D05" w14:paraId="23AAF7FC" w14:textId="77777777" w:rsidTr="00E13E2C">
        <w:trPr>
          <w:trHeight w:val="340"/>
          <w:jc w:val="center"/>
        </w:trPr>
        <w:tc>
          <w:tcPr>
            <w:tcW w:w="1331" w:type="pct"/>
            <w:shd w:val="clear" w:color="auto" w:fill="auto"/>
            <w:vAlign w:val="center"/>
          </w:tcPr>
          <w:p w14:paraId="4299C76A" w14:textId="77777777" w:rsidR="001A14B9" w:rsidRPr="00770D05" w:rsidRDefault="001A14B9" w:rsidP="00B14EA6">
            <w:pPr>
              <w:pStyle w:val="afffffffffffffff4"/>
              <w:rPr>
                <w:color w:val="000000" w:themeColor="text1"/>
                <w:szCs w:val="21"/>
              </w:rPr>
            </w:pPr>
            <w:r w:rsidRPr="00770D05">
              <w:rPr>
                <w:color w:val="000000" w:themeColor="text1"/>
                <w:kern w:val="2"/>
                <w:szCs w:val="21"/>
              </w:rPr>
              <w:t>pH</w:t>
            </w:r>
            <w:r w:rsidRPr="00770D05">
              <w:rPr>
                <w:color w:val="000000" w:themeColor="text1"/>
                <w:kern w:val="2"/>
                <w:szCs w:val="21"/>
              </w:rPr>
              <w:t>（无量纲）</w:t>
            </w:r>
          </w:p>
        </w:tc>
        <w:tc>
          <w:tcPr>
            <w:tcW w:w="611" w:type="pct"/>
            <w:shd w:val="clear" w:color="auto" w:fill="auto"/>
            <w:vAlign w:val="center"/>
          </w:tcPr>
          <w:p w14:paraId="2083FD75" w14:textId="77777777" w:rsidR="001A14B9" w:rsidRPr="00770D05" w:rsidRDefault="001A14B9" w:rsidP="00B14EA6">
            <w:pPr>
              <w:pStyle w:val="afffffffffffffff4"/>
              <w:rPr>
                <w:color w:val="000000" w:themeColor="text1"/>
                <w:szCs w:val="21"/>
              </w:rPr>
            </w:pPr>
            <w:r w:rsidRPr="00770D05">
              <w:rPr>
                <w:color w:val="000000" w:themeColor="text1"/>
                <w:kern w:val="2"/>
                <w:szCs w:val="21"/>
              </w:rPr>
              <w:t>8.01</w:t>
            </w:r>
          </w:p>
        </w:tc>
        <w:tc>
          <w:tcPr>
            <w:tcW w:w="612" w:type="pct"/>
            <w:shd w:val="clear" w:color="auto" w:fill="auto"/>
            <w:vAlign w:val="center"/>
          </w:tcPr>
          <w:p w14:paraId="029F4414" w14:textId="77777777" w:rsidR="001A14B9" w:rsidRPr="00770D05" w:rsidRDefault="001A14B9" w:rsidP="00B14EA6">
            <w:pPr>
              <w:pStyle w:val="afffffffffffffff4"/>
              <w:rPr>
                <w:color w:val="000000" w:themeColor="text1"/>
              </w:rPr>
            </w:pPr>
            <w:r w:rsidRPr="00770D05">
              <w:rPr>
                <w:color w:val="000000" w:themeColor="text1"/>
                <w:szCs w:val="18"/>
              </w:rPr>
              <w:t>0.673</w:t>
            </w:r>
          </w:p>
        </w:tc>
        <w:tc>
          <w:tcPr>
            <w:tcW w:w="611" w:type="pct"/>
            <w:shd w:val="clear" w:color="auto" w:fill="auto"/>
            <w:vAlign w:val="center"/>
          </w:tcPr>
          <w:p w14:paraId="33036D30"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7.78</w:t>
            </w:r>
          </w:p>
        </w:tc>
        <w:tc>
          <w:tcPr>
            <w:tcW w:w="612" w:type="pct"/>
            <w:shd w:val="clear" w:color="auto" w:fill="auto"/>
            <w:vAlign w:val="center"/>
          </w:tcPr>
          <w:p w14:paraId="25808D94" w14:textId="77777777" w:rsidR="001A14B9" w:rsidRPr="00770D05" w:rsidRDefault="001A14B9" w:rsidP="00B14EA6">
            <w:pPr>
              <w:pStyle w:val="afffffffffffffff4"/>
              <w:rPr>
                <w:color w:val="000000" w:themeColor="text1"/>
              </w:rPr>
            </w:pPr>
            <w:r w:rsidRPr="00770D05">
              <w:rPr>
                <w:color w:val="000000" w:themeColor="text1"/>
                <w:kern w:val="2"/>
                <w:szCs w:val="21"/>
              </w:rPr>
              <w:t>0.520</w:t>
            </w:r>
          </w:p>
        </w:tc>
        <w:tc>
          <w:tcPr>
            <w:tcW w:w="611" w:type="pct"/>
            <w:shd w:val="clear" w:color="auto" w:fill="auto"/>
            <w:vAlign w:val="center"/>
          </w:tcPr>
          <w:p w14:paraId="4FC427A7"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7.91</w:t>
            </w:r>
          </w:p>
        </w:tc>
        <w:tc>
          <w:tcPr>
            <w:tcW w:w="612" w:type="pct"/>
            <w:shd w:val="clear" w:color="auto" w:fill="auto"/>
            <w:vAlign w:val="center"/>
          </w:tcPr>
          <w:p w14:paraId="3332170C" w14:textId="77777777" w:rsidR="001A14B9" w:rsidRPr="00770D05" w:rsidRDefault="001A14B9" w:rsidP="00B14EA6">
            <w:pPr>
              <w:pStyle w:val="afffffffffffffff4"/>
              <w:rPr>
                <w:color w:val="000000" w:themeColor="text1"/>
              </w:rPr>
            </w:pPr>
            <w:r w:rsidRPr="00770D05">
              <w:rPr>
                <w:color w:val="000000" w:themeColor="text1"/>
                <w:kern w:val="2"/>
                <w:szCs w:val="21"/>
              </w:rPr>
              <w:t>0.607</w:t>
            </w:r>
          </w:p>
        </w:tc>
      </w:tr>
      <w:tr w:rsidR="00770D05" w:rsidRPr="00770D05" w14:paraId="236BD1C1" w14:textId="77777777" w:rsidTr="00E13E2C">
        <w:trPr>
          <w:trHeight w:val="340"/>
          <w:jc w:val="center"/>
        </w:trPr>
        <w:tc>
          <w:tcPr>
            <w:tcW w:w="1331" w:type="pct"/>
            <w:shd w:val="clear" w:color="auto" w:fill="auto"/>
            <w:vAlign w:val="center"/>
          </w:tcPr>
          <w:p w14:paraId="70F8431B" w14:textId="77777777" w:rsidR="001A14B9" w:rsidRPr="00770D05" w:rsidRDefault="001A14B9" w:rsidP="00B14EA6">
            <w:pPr>
              <w:pStyle w:val="afffffffffffffff4"/>
              <w:rPr>
                <w:color w:val="000000" w:themeColor="text1"/>
                <w:szCs w:val="21"/>
              </w:rPr>
            </w:pPr>
            <w:r w:rsidRPr="00770D05">
              <w:rPr>
                <w:color w:val="000000" w:themeColor="text1"/>
                <w:kern w:val="2"/>
                <w:szCs w:val="21"/>
              </w:rPr>
              <w:t>氨氮</w:t>
            </w:r>
          </w:p>
        </w:tc>
        <w:tc>
          <w:tcPr>
            <w:tcW w:w="611" w:type="pct"/>
            <w:shd w:val="clear" w:color="auto" w:fill="auto"/>
            <w:vAlign w:val="center"/>
          </w:tcPr>
          <w:p w14:paraId="7F33445D"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0.081</w:t>
            </w:r>
          </w:p>
        </w:tc>
        <w:tc>
          <w:tcPr>
            <w:tcW w:w="612" w:type="pct"/>
            <w:shd w:val="clear" w:color="auto" w:fill="auto"/>
            <w:vAlign w:val="center"/>
          </w:tcPr>
          <w:p w14:paraId="6CD290CE" w14:textId="77777777" w:rsidR="001A14B9" w:rsidRPr="00770D05" w:rsidRDefault="001A14B9" w:rsidP="00B14EA6">
            <w:pPr>
              <w:pStyle w:val="afffffffffffffff4"/>
              <w:rPr>
                <w:color w:val="000000" w:themeColor="text1"/>
              </w:rPr>
            </w:pPr>
            <w:r w:rsidRPr="00770D05">
              <w:rPr>
                <w:color w:val="000000" w:themeColor="text1"/>
                <w:szCs w:val="18"/>
              </w:rPr>
              <w:t>0.162</w:t>
            </w:r>
          </w:p>
        </w:tc>
        <w:tc>
          <w:tcPr>
            <w:tcW w:w="611" w:type="pct"/>
            <w:shd w:val="clear" w:color="auto" w:fill="auto"/>
            <w:vAlign w:val="center"/>
          </w:tcPr>
          <w:p w14:paraId="650A13C3"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0.158</w:t>
            </w:r>
          </w:p>
        </w:tc>
        <w:tc>
          <w:tcPr>
            <w:tcW w:w="612" w:type="pct"/>
            <w:shd w:val="clear" w:color="auto" w:fill="auto"/>
            <w:vAlign w:val="center"/>
          </w:tcPr>
          <w:p w14:paraId="4EA51374" w14:textId="77777777" w:rsidR="001A14B9" w:rsidRPr="00770D05" w:rsidRDefault="001A14B9" w:rsidP="00B14EA6">
            <w:pPr>
              <w:pStyle w:val="afffffffffffffff4"/>
              <w:rPr>
                <w:color w:val="000000" w:themeColor="text1"/>
              </w:rPr>
            </w:pPr>
            <w:r w:rsidRPr="00770D05">
              <w:rPr>
                <w:color w:val="000000" w:themeColor="text1"/>
                <w:kern w:val="2"/>
                <w:szCs w:val="21"/>
              </w:rPr>
              <w:t>0.316</w:t>
            </w:r>
          </w:p>
        </w:tc>
        <w:tc>
          <w:tcPr>
            <w:tcW w:w="611" w:type="pct"/>
            <w:shd w:val="clear" w:color="auto" w:fill="auto"/>
            <w:vAlign w:val="center"/>
          </w:tcPr>
          <w:p w14:paraId="2DE82D65"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0.046</w:t>
            </w:r>
          </w:p>
        </w:tc>
        <w:tc>
          <w:tcPr>
            <w:tcW w:w="612" w:type="pct"/>
            <w:shd w:val="clear" w:color="auto" w:fill="auto"/>
            <w:vAlign w:val="center"/>
          </w:tcPr>
          <w:p w14:paraId="3F2256E1" w14:textId="77777777" w:rsidR="001A14B9" w:rsidRPr="00770D05" w:rsidRDefault="001A14B9" w:rsidP="00B14EA6">
            <w:pPr>
              <w:pStyle w:val="afffffffffffffff4"/>
              <w:rPr>
                <w:color w:val="000000" w:themeColor="text1"/>
              </w:rPr>
            </w:pPr>
            <w:r w:rsidRPr="00770D05">
              <w:rPr>
                <w:color w:val="000000" w:themeColor="text1"/>
                <w:kern w:val="2"/>
                <w:szCs w:val="21"/>
              </w:rPr>
              <w:t>0.092</w:t>
            </w:r>
          </w:p>
        </w:tc>
      </w:tr>
      <w:tr w:rsidR="00770D05" w:rsidRPr="00770D05" w14:paraId="1C6495D3" w14:textId="77777777" w:rsidTr="00E13E2C">
        <w:trPr>
          <w:trHeight w:val="340"/>
          <w:jc w:val="center"/>
        </w:trPr>
        <w:tc>
          <w:tcPr>
            <w:tcW w:w="1331" w:type="pct"/>
            <w:shd w:val="clear" w:color="auto" w:fill="auto"/>
            <w:vAlign w:val="center"/>
          </w:tcPr>
          <w:p w14:paraId="7A5A8EAF" w14:textId="77777777" w:rsidR="001A14B9" w:rsidRPr="00770D05" w:rsidRDefault="001A14B9" w:rsidP="00B14EA6">
            <w:pPr>
              <w:pStyle w:val="afffffffffffffff4"/>
              <w:rPr>
                <w:color w:val="000000" w:themeColor="text1"/>
                <w:szCs w:val="21"/>
              </w:rPr>
            </w:pPr>
            <w:r w:rsidRPr="00770D05">
              <w:rPr>
                <w:color w:val="000000" w:themeColor="text1"/>
                <w:kern w:val="2"/>
                <w:szCs w:val="21"/>
              </w:rPr>
              <w:t>总硬度（</w:t>
            </w:r>
            <w:r w:rsidRPr="00770D05">
              <w:rPr>
                <w:color w:val="000000" w:themeColor="text1"/>
                <w:kern w:val="2"/>
                <w:szCs w:val="21"/>
              </w:rPr>
              <w:t>mmol/L</w:t>
            </w:r>
            <w:r w:rsidRPr="00770D05">
              <w:rPr>
                <w:color w:val="000000" w:themeColor="text1"/>
                <w:kern w:val="2"/>
                <w:szCs w:val="21"/>
              </w:rPr>
              <w:t>）</w:t>
            </w:r>
          </w:p>
        </w:tc>
        <w:tc>
          <w:tcPr>
            <w:tcW w:w="611" w:type="pct"/>
            <w:shd w:val="clear" w:color="auto" w:fill="auto"/>
            <w:vAlign w:val="center"/>
          </w:tcPr>
          <w:p w14:paraId="7F20CAE7" w14:textId="77777777" w:rsidR="001A14B9" w:rsidRPr="00770D05" w:rsidRDefault="001A14B9" w:rsidP="00B14EA6">
            <w:pPr>
              <w:pStyle w:val="afffffffffffffff4"/>
              <w:rPr>
                <w:color w:val="000000" w:themeColor="text1"/>
                <w:szCs w:val="21"/>
              </w:rPr>
            </w:pPr>
            <w:r w:rsidRPr="00770D05">
              <w:rPr>
                <w:color w:val="000000" w:themeColor="text1"/>
                <w:kern w:val="2"/>
                <w:szCs w:val="21"/>
              </w:rPr>
              <w:t>1.96</w:t>
            </w:r>
          </w:p>
        </w:tc>
        <w:tc>
          <w:tcPr>
            <w:tcW w:w="612" w:type="pct"/>
            <w:shd w:val="clear" w:color="auto" w:fill="auto"/>
            <w:vAlign w:val="center"/>
          </w:tcPr>
          <w:p w14:paraId="2814FF86" w14:textId="77777777" w:rsidR="001A14B9" w:rsidRPr="00770D05" w:rsidRDefault="001A14B9" w:rsidP="00B14EA6">
            <w:pPr>
              <w:pStyle w:val="afffffffffffffff4"/>
              <w:rPr>
                <w:color w:val="000000" w:themeColor="text1"/>
              </w:rPr>
            </w:pPr>
            <w:r w:rsidRPr="00770D05">
              <w:rPr>
                <w:color w:val="000000" w:themeColor="text1"/>
                <w:szCs w:val="18"/>
              </w:rPr>
              <w:t>0.436</w:t>
            </w:r>
          </w:p>
        </w:tc>
        <w:tc>
          <w:tcPr>
            <w:tcW w:w="611" w:type="pct"/>
            <w:shd w:val="clear" w:color="auto" w:fill="auto"/>
            <w:vAlign w:val="center"/>
          </w:tcPr>
          <w:p w14:paraId="489B780B"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1.85</w:t>
            </w:r>
          </w:p>
        </w:tc>
        <w:tc>
          <w:tcPr>
            <w:tcW w:w="612" w:type="pct"/>
            <w:shd w:val="clear" w:color="auto" w:fill="auto"/>
            <w:vAlign w:val="center"/>
          </w:tcPr>
          <w:p w14:paraId="0F5918F6" w14:textId="31890304" w:rsidR="001A14B9" w:rsidRPr="00770D05" w:rsidRDefault="00C27678" w:rsidP="00B14EA6">
            <w:pPr>
              <w:pStyle w:val="afffffffffffffff4"/>
              <w:rPr>
                <w:color w:val="000000" w:themeColor="text1"/>
              </w:rPr>
            </w:pPr>
            <w:r w:rsidRPr="00770D05">
              <w:rPr>
                <w:color w:val="000000" w:themeColor="text1"/>
                <w:kern w:val="2"/>
                <w:szCs w:val="21"/>
              </w:rPr>
              <w:t>0.411</w:t>
            </w:r>
          </w:p>
        </w:tc>
        <w:tc>
          <w:tcPr>
            <w:tcW w:w="611" w:type="pct"/>
            <w:shd w:val="clear" w:color="auto" w:fill="auto"/>
            <w:vAlign w:val="center"/>
          </w:tcPr>
          <w:p w14:paraId="681F5C79"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1.77</w:t>
            </w:r>
          </w:p>
        </w:tc>
        <w:tc>
          <w:tcPr>
            <w:tcW w:w="612" w:type="pct"/>
            <w:shd w:val="clear" w:color="auto" w:fill="auto"/>
            <w:vAlign w:val="center"/>
          </w:tcPr>
          <w:p w14:paraId="162B7643" w14:textId="77777777" w:rsidR="001A14B9" w:rsidRPr="00770D05" w:rsidRDefault="001A14B9" w:rsidP="00B14EA6">
            <w:pPr>
              <w:pStyle w:val="afffffffffffffff4"/>
              <w:rPr>
                <w:color w:val="000000" w:themeColor="text1"/>
              </w:rPr>
            </w:pPr>
            <w:r w:rsidRPr="00770D05">
              <w:rPr>
                <w:color w:val="000000" w:themeColor="text1"/>
                <w:kern w:val="2"/>
                <w:szCs w:val="21"/>
              </w:rPr>
              <w:t>0.393</w:t>
            </w:r>
          </w:p>
        </w:tc>
      </w:tr>
      <w:tr w:rsidR="00770D05" w:rsidRPr="00770D05" w14:paraId="0A6A4B0B" w14:textId="77777777" w:rsidTr="00E13E2C">
        <w:trPr>
          <w:trHeight w:val="340"/>
          <w:jc w:val="center"/>
        </w:trPr>
        <w:tc>
          <w:tcPr>
            <w:tcW w:w="1331" w:type="pct"/>
            <w:shd w:val="clear" w:color="auto" w:fill="auto"/>
            <w:vAlign w:val="center"/>
          </w:tcPr>
          <w:p w14:paraId="59D47CF1" w14:textId="77777777" w:rsidR="001A14B9" w:rsidRPr="00770D05" w:rsidRDefault="001A14B9" w:rsidP="00B14EA6">
            <w:pPr>
              <w:pStyle w:val="afffffffffffffff4"/>
              <w:rPr>
                <w:color w:val="000000" w:themeColor="text1"/>
                <w:szCs w:val="21"/>
              </w:rPr>
            </w:pPr>
            <w:r w:rsidRPr="00770D05">
              <w:rPr>
                <w:color w:val="000000" w:themeColor="text1"/>
                <w:kern w:val="2"/>
                <w:szCs w:val="21"/>
              </w:rPr>
              <w:t>溶解性总固体</w:t>
            </w:r>
          </w:p>
        </w:tc>
        <w:tc>
          <w:tcPr>
            <w:tcW w:w="611" w:type="pct"/>
            <w:shd w:val="clear" w:color="auto" w:fill="auto"/>
            <w:vAlign w:val="center"/>
          </w:tcPr>
          <w:p w14:paraId="47CA19B8" w14:textId="77777777" w:rsidR="001A14B9" w:rsidRPr="00770D05" w:rsidRDefault="001A14B9" w:rsidP="00B14EA6">
            <w:pPr>
              <w:pStyle w:val="afffffffffffffff4"/>
              <w:rPr>
                <w:color w:val="000000" w:themeColor="text1"/>
                <w:szCs w:val="21"/>
              </w:rPr>
            </w:pPr>
            <w:r w:rsidRPr="00770D05">
              <w:rPr>
                <w:color w:val="000000" w:themeColor="text1"/>
                <w:kern w:val="2"/>
                <w:szCs w:val="21"/>
              </w:rPr>
              <w:t>328</w:t>
            </w:r>
          </w:p>
        </w:tc>
        <w:tc>
          <w:tcPr>
            <w:tcW w:w="612" w:type="pct"/>
            <w:shd w:val="clear" w:color="auto" w:fill="auto"/>
            <w:vAlign w:val="center"/>
          </w:tcPr>
          <w:p w14:paraId="2F497E76" w14:textId="77777777" w:rsidR="001A14B9" w:rsidRPr="00770D05" w:rsidRDefault="001A14B9" w:rsidP="00B14EA6">
            <w:pPr>
              <w:pStyle w:val="afffffffffffffff4"/>
              <w:rPr>
                <w:color w:val="000000" w:themeColor="text1"/>
              </w:rPr>
            </w:pPr>
            <w:r w:rsidRPr="00770D05">
              <w:rPr>
                <w:color w:val="000000" w:themeColor="text1"/>
                <w:szCs w:val="18"/>
              </w:rPr>
              <w:t>0.328</w:t>
            </w:r>
          </w:p>
        </w:tc>
        <w:tc>
          <w:tcPr>
            <w:tcW w:w="611" w:type="pct"/>
            <w:shd w:val="clear" w:color="auto" w:fill="auto"/>
            <w:vAlign w:val="center"/>
          </w:tcPr>
          <w:p w14:paraId="31854DCF"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274</w:t>
            </w:r>
          </w:p>
        </w:tc>
        <w:tc>
          <w:tcPr>
            <w:tcW w:w="612" w:type="pct"/>
            <w:shd w:val="clear" w:color="auto" w:fill="auto"/>
            <w:vAlign w:val="center"/>
          </w:tcPr>
          <w:p w14:paraId="6206C8FA" w14:textId="77777777" w:rsidR="001A14B9" w:rsidRPr="00770D05" w:rsidRDefault="001A14B9" w:rsidP="00B14EA6">
            <w:pPr>
              <w:pStyle w:val="afffffffffffffff4"/>
              <w:rPr>
                <w:color w:val="000000" w:themeColor="text1"/>
              </w:rPr>
            </w:pPr>
            <w:r w:rsidRPr="00770D05">
              <w:rPr>
                <w:color w:val="000000" w:themeColor="text1"/>
                <w:kern w:val="2"/>
                <w:szCs w:val="21"/>
              </w:rPr>
              <w:t>0.274</w:t>
            </w:r>
          </w:p>
        </w:tc>
        <w:tc>
          <w:tcPr>
            <w:tcW w:w="611" w:type="pct"/>
            <w:shd w:val="clear" w:color="auto" w:fill="auto"/>
            <w:vAlign w:val="center"/>
          </w:tcPr>
          <w:p w14:paraId="3959034D"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348</w:t>
            </w:r>
          </w:p>
        </w:tc>
        <w:tc>
          <w:tcPr>
            <w:tcW w:w="612" w:type="pct"/>
            <w:shd w:val="clear" w:color="auto" w:fill="auto"/>
            <w:vAlign w:val="center"/>
          </w:tcPr>
          <w:p w14:paraId="26E06AB4" w14:textId="77777777" w:rsidR="001A14B9" w:rsidRPr="00770D05" w:rsidRDefault="001A14B9" w:rsidP="00B14EA6">
            <w:pPr>
              <w:pStyle w:val="afffffffffffffff4"/>
              <w:rPr>
                <w:color w:val="000000" w:themeColor="text1"/>
              </w:rPr>
            </w:pPr>
            <w:r w:rsidRPr="00770D05">
              <w:rPr>
                <w:color w:val="000000" w:themeColor="text1"/>
                <w:kern w:val="2"/>
                <w:szCs w:val="21"/>
              </w:rPr>
              <w:t>0.348</w:t>
            </w:r>
          </w:p>
        </w:tc>
      </w:tr>
      <w:tr w:rsidR="00770D05" w:rsidRPr="00770D05" w14:paraId="07FD1207" w14:textId="77777777" w:rsidTr="00E13E2C">
        <w:trPr>
          <w:trHeight w:val="340"/>
          <w:jc w:val="center"/>
        </w:trPr>
        <w:tc>
          <w:tcPr>
            <w:tcW w:w="1331" w:type="pct"/>
            <w:shd w:val="clear" w:color="auto" w:fill="auto"/>
            <w:vAlign w:val="center"/>
          </w:tcPr>
          <w:p w14:paraId="2ACD9BB2" w14:textId="66D9E75E" w:rsidR="001A14B9" w:rsidRPr="00770D05" w:rsidRDefault="001A14B9" w:rsidP="00924F30">
            <w:pPr>
              <w:pStyle w:val="afffffffffffffff4"/>
              <w:rPr>
                <w:color w:val="000000" w:themeColor="text1"/>
                <w:szCs w:val="21"/>
              </w:rPr>
            </w:pPr>
            <w:r w:rsidRPr="00770D05">
              <w:rPr>
                <w:color w:val="000000" w:themeColor="text1"/>
                <w:kern w:val="2"/>
                <w:szCs w:val="21"/>
              </w:rPr>
              <w:t>高</w:t>
            </w:r>
            <w:r w:rsidR="00924F30" w:rsidRPr="00770D05">
              <w:rPr>
                <w:color w:val="000000" w:themeColor="text1"/>
                <w:kern w:val="2"/>
                <w:szCs w:val="21"/>
              </w:rPr>
              <w:t>锰</w:t>
            </w:r>
            <w:r w:rsidRPr="00770D05">
              <w:rPr>
                <w:color w:val="000000" w:themeColor="text1"/>
                <w:kern w:val="2"/>
                <w:szCs w:val="21"/>
              </w:rPr>
              <w:t>酸盐指数（</w:t>
            </w:r>
            <w:r w:rsidRPr="00770D05">
              <w:rPr>
                <w:color w:val="000000" w:themeColor="text1"/>
                <w:kern w:val="2"/>
                <w:szCs w:val="21"/>
              </w:rPr>
              <w:t>CODMn</w:t>
            </w:r>
            <w:r w:rsidRPr="00770D05">
              <w:rPr>
                <w:color w:val="000000" w:themeColor="text1"/>
                <w:kern w:val="2"/>
                <w:szCs w:val="21"/>
              </w:rPr>
              <w:t>）</w:t>
            </w:r>
          </w:p>
        </w:tc>
        <w:tc>
          <w:tcPr>
            <w:tcW w:w="611" w:type="pct"/>
            <w:shd w:val="clear" w:color="auto" w:fill="auto"/>
            <w:vAlign w:val="center"/>
          </w:tcPr>
          <w:p w14:paraId="2CDAC612" w14:textId="77777777" w:rsidR="001A14B9" w:rsidRPr="00770D05" w:rsidRDefault="001A14B9" w:rsidP="00B14EA6">
            <w:pPr>
              <w:pStyle w:val="afffffffffffffff4"/>
              <w:rPr>
                <w:color w:val="000000" w:themeColor="text1"/>
                <w:szCs w:val="21"/>
              </w:rPr>
            </w:pPr>
            <w:r w:rsidRPr="00770D05">
              <w:rPr>
                <w:color w:val="000000" w:themeColor="text1"/>
                <w:kern w:val="2"/>
                <w:szCs w:val="21"/>
              </w:rPr>
              <w:t>1.0</w:t>
            </w:r>
          </w:p>
        </w:tc>
        <w:tc>
          <w:tcPr>
            <w:tcW w:w="612" w:type="pct"/>
            <w:shd w:val="clear" w:color="auto" w:fill="auto"/>
            <w:vAlign w:val="center"/>
          </w:tcPr>
          <w:p w14:paraId="5FED622D" w14:textId="77777777" w:rsidR="001A14B9" w:rsidRPr="00770D05" w:rsidRDefault="001A14B9" w:rsidP="00B14EA6">
            <w:pPr>
              <w:pStyle w:val="afffffffffffffff4"/>
              <w:rPr>
                <w:color w:val="000000" w:themeColor="text1"/>
                <w:szCs w:val="18"/>
              </w:rPr>
            </w:pPr>
            <w:r w:rsidRPr="00770D05">
              <w:rPr>
                <w:color w:val="000000" w:themeColor="text1"/>
                <w:szCs w:val="18"/>
              </w:rPr>
              <w:t>0.333</w:t>
            </w:r>
          </w:p>
        </w:tc>
        <w:tc>
          <w:tcPr>
            <w:tcW w:w="611" w:type="pct"/>
            <w:shd w:val="clear" w:color="auto" w:fill="auto"/>
            <w:vAlign w:val="center"/>
          </w:tcPr>
          <w:p w14:paraId="30DC36AF"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1.1</w:t>
            </w:r>
          </w:p>
        </w:tc>
        <w:tc>
          <w:tcPr>
            <w:tcW w:w="612" w:type="pct"/>
            <w:shd w:val="clear" w:color="auto" w:fill="auto"/>
            <w:vAlign w:val="center"/>
          </w:tcPr>
          <w:p w14:paraId="0B2AA55A" w14:textId="77777777" w:rsidR="001A14B9" w:rsidRPr="00770D05" w:rsidRDefault="001A14B9" w:rsidP="00B14EA6">
            <w:pPr>
              <w:pStyle w:val="afffffffffffffff4"/>
              <w:rPr>
                <w:color w:val="000000" w:themeColor="text1"/>
              </w:rPr>
            </w:pPr>
            <w:r w:rsidRPr="00770D05">
              <w:rPr>
                <w:color w:val="000000" w:themeColor="text1"/>
                <w:kern w:val="2"/>
                <w:szCs w:val="21"/>
              </w:rPr>
              <w:t>0.367</w:t>
            </w:r>
          </w:p>
        </w:tc>
        <w:tc>
          <w:tcPr>
            <w:tcW w:w="611" w:type="pct"/>
            <w:shd w:val="clear" w:color="auto" w:fill="auto"/>
            <w:vAlign w:val="center"/>
          </w:tcPr>
          <w:p w14:paraId="7E1635FF"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1.2</w:t>
            </w:r>
          </w:p>
        </w:tc>
        <w:tc>
          <w:tcPr>
            <w:tcW w:w="612" w:type="pct"/>
            <w:shd w:val="clear" w:color="auto" w:fill="auto"/>
            <w:vAlign w:val="center"/>
          </w:tcPr>
          <w:p w14:paraId="352282B4" w14:textId="77777777" w:rsidR="001A14B9" w:rsidRPr="00770D05" w:rsidRDefault="001A14B9" w:rsidP="00B14EA6">
            <w:pPr>
              <w:pStyle w:val="afffffffffffffff4"/>
              <w:rPr>
                <w:color w:val="000000" w:themeColor="text1"/>
              </w:rPr>
            </w:pPr>
            <w:r w:rsidRPr="00770D05">
              <w:rPr>
                <w:color w:val="000000" w:themeColor="text1"/>
                <w:kern w:val="2"/>
                <w:szCs w:val="21"/>
              </w:rPr>
              <w:t>0.400</w:t>
            </w:r>
          </w:p>
        </w:tc>
      </w:tr>
      <w:tr w:rsidR="00770D05" w:rsidRPr="00770D05" w14:paraId="29A32560" w14:textId="77777777" w:rsidTr="00E13E2C">
        <w:trPr>
          <w:trHeight w:val="340"/>
          <w:jc w:val="center"/>
        </w:trPr>
        <w:tc>
          <w:tcPr>
            <w:tcW w:w="1331" w:type="pct"/>
            <w:shd w:val="clear" w:color="auto" w:fill="auto"/>
            <w:vAlign w:val="center"/>
          </w:tcPr>
          <w:p w14:paraId="12A959D5" w14:textId="77777777" w:rsidR="001A14B9" w:rsidRPr="00770D05" w:rsidRDefault="001A14B9" w:rsidP="00B14EA6">
            <w:pPr>
              <w:pStyle w:val="afffffffffffffff4"/>
              <w:rPr>
                <w:color w:val="000000" w:themeColor="text1"/>
                <w:szCs w:val="21"/>
              </w:rPr>
            </w:pPr>
            <w:r w:rsidRPr="00770D05">
              <w:rPr>
                <w:color w:val="000000" w:themeColor="text1"/>
                <w:kern w:val="2"/>
                <w:szCs w:val="21"/>
              </w:rPr>
              <w:t>硝酸盐</w:t>
            </w:r>
          </w:p>
        </w:tc>
        <w:tc>
          <w:tcPr>
            <w:tcW w:w="611" w:type="pct"/>
            <w:shd w:val="clear" w:color="auto" w:fill="auto"/>
            <w:vAlign w:val="center"/>
          </w:tcPr>
          <w:p w14:paraId="05E7F834" w14:textId="77777777" w:rsidR="001A14B9" w:rsidRPr="00770D05" w:rsidRDefault="001A14B9" w:rsidP="00B14EA6">
            <w:pPr>
              <w:pStyle w:val="afffffffffffffff4"/>
              <w:rPr>
                <w:color w:val="000000" w:themeColor="text1"/>
                <w:szCs w:val="21"/>
              </w:rPr>
            </w:pPr>
            <w:r w:rsidRPr="00770D05">
              <w:rPr>
                <w:color w:val="000000" w:themeColor="text1"/>
                <w:kern w:val="2"/>
                <w:szCs w:val="21"/>
              </w:rPr>
              <w:t>1.16</w:t>
            </w:r>
          </w:p>
        </w:tc>
        <w:tc>
          <w:tcPr>
            <w:tcW w:w="612" w:type="pct"/>
            <w:shd w:val="clear" w:color="auto" w:fill="auto"/>
            <w:vAlign w:val="center"/>
          </w:tcPr>
          <w:p w14:paraId="2F29A2BB" w14:textId="77777777" w:rsidR="001A14B9" w:rsidRPr="00770D05" w:rsidRDefault="001A14B9" w:rsidP="00B14EA6">
            <w:pPr>
              <w:pStyle w:val="afffffffffffffff4"/>
              <w:rPr>
                <w:color w:val="000000" w:themeColor="text1"/>
                <w:szCs w:val="18"/>
              </w:rPr>
            </w:pPr>
            <w:r w:rsidRPr="00770D05">
              <w:rPr>
                <w:color w:val="000000" w:themeColor="text1"/>
                <w:szCs w:val="18"/>
              </w:rPr>
              <w:t>0.058</w:t>
            </w:r>
          </w:p>
        </w:tc>
        <w:tc>
          <w:tcPr>
            <w:tcW w:w="611" w:type="pct"/>
            <w:shd w:val="clear" w:color="auto" w:fill="auto"/>
            <w:vAlign w:val="center"/>
          </w:tcPr>
          <w:p w14:paraId="6B54B07B"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1.36</w:t>
            </w:r>
          </w:p>
        </w:tc>
        <w:tc>
          <w:tcPr>
            <w:tcW w:w="612" w:type="pct"/>
            <w:shd w:val="clear" w:color="auto" w:fill="auto"/>
            <w:vAlign w:val="center"/>
          </w:tcPr>
          <w:p w14:paraId="2B0342A4" w14:textId="77777777" w:rsidR="001A14B9" w:rsidRPr="00770D05" w:rsidRDefault="001A14B9" w:rsidP="00B14EA6">
            <w:pPr>
              <w:pStyle w:val="afffffffffffffff4"/>
              <w:rPr>
                <w:color w:val="000000" w:themeColor="text1"/>
              </w:rPr>
            </w:pPr>
            <w:r w:rsidRPr="00770D05">
              <w:rPr>
                <w:color w:val="000000" w:themeColor="text1"/>
                <w:kern w:val="2"/>
                <w:szCs w:val="21"/>
              </w:rPr>
              <w:t>0.068</w:t>
            </w:r>
          </w:p>
        </w:tc>
        <w:tc>
          <w:tcPr>
            <w:tcW w:w="611" w:type="pct"/>
            <w:shd w:val="clear" w:color="auto" w:fill="auto"/>
            <w:vAlign w:val="center"/>
          </w:tcPr>
          <w:p w14:paraId="37204D0B"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1.20</w:t>
            </w:r>
          </w:p>
        </w:tc>
        <w:tc>
          <w:tcPr>
            <w:tcW w:w="612" w:type="pct"/>
            <w:shd w:val="clear" w:color="auto" w:fill="auto"/>
            <w:vAlign w:val="center"/>
          </w:tcPr>
          <w:p w14:paraId="6D387310" w14:textId="77777777" w:rsidR="001A14B9" w:rsidRPr="00770D05" w:rsidRDefault="001A14B9" w:rsidP="00B14EA6">
            <w:pPr>
              <w:pStyle w:val="afffffffffffffff4"/>
              <w:rPr>
                <w:color w:val="000000" w:themeColor="text1"/>
              </w:rPr>
            </w:pPr>
            <w:r w:rsidRPr="00770D05">
              <w:rPr>
                <w:color w:val="000000" w:themeColor="text1"/>
                <w:kern w:val="2"/>
                <w:szCs w:val="21"/>
              </w:rPr>
              <w:t>0.060</w:t>
            </w:r>
          </w:p>
        </w:tc>
      </w:tr>
      <w:tr w:rsidR="00770D05" w:rsidRPr="00770D05" w14:paraId="0415917D" w14:textId="77777777" w:rsidTr="00E13E2C">
        <w:trPr>
          <w:trHeight w:val="340"/>
          <w:jc w:val="center"/>
        </w:trPr>
        <w:tc>
          <w:tcPr>
            <w:tcW w:w="1331" w:type="pct"/>
            <w:shd w:val="clear" w:color="auto" w:fill="auto"/>
            <w:vAlign w:val="center"/>
          </w:tcPr>
          <w:p w14:paraId="72DD9163" w14:textId="77777777" w:rsidR="001A14B9" w:rsidRPr="00770D05" w:rsidRDefault="001A14B9" w:rsidP="00B14EA6">
            <w:pPr>
              <w:pStyle w:val="afffffffffffffff4"/>
              <w:rPr>
                <w:color w:val="000000" w:themeColor="text1"/>
                <w:szCs w:val="21"/>
              </w:rPr>
            </w:pPr>
            <w:r w:rsidRPr="00770D05">
              <w:rPr>
                <w:color w:val="000000" w:themeColor="text1"/>
                <w:kern w:val="2"/>
                <w:szCs w:val="21"/>
              </w:rPr>
              <w:t>亚硝酸盐</w:t>
            </w:r>
          </w:p>
        </w:tc>
        <w:tc>
          <w:tcPr>
            <w:tcW w:w="611" w:type="pct"/>
            <w:shd w:val="clear" w:color="auto" w:fill="auto"/>
            <w:vAlign w:val="center"/>
          </w:tcPr>
          <w:p w14:paraId="391F880A" w14:textId="77777777" w:rsidR="001A14B9" w:rsidRPr="00770D05" w:rsidRDefault="001A14B9" w:rsidP="00B14EA6">
            <w:pPr>
              <w:pStyle w:val="afffffffffffffff4"/>
              <w:rPr>
                <w:color w:val="000000" w:themeColor="text1"/>
                <w:szCs w:val="21"/>
              </w:rPr>
            </w:pPr>
            <w:r w:rsidRPr="00770D05">
              <w:rPr>
                <w:color w:val="000000" w:themeColor="text1"/>
                <w:kern w:val="2"/>
                <w:szCs w:val="21"/>
              </w:rPr>
              <w:t>0.143</w:t>
            </w:r>
          </w:p>
        </w:tc>
        <w:tc>
          <w:tcPr>
            <w:tcW w:w="612" w:type="pct"/>
            <w:shd w:val="clear" w:color="auto" w:fill="auto"/>
            <w:vAlign w:val="center"/>
          </w:tcPr>
          <w:p w14:paraId="09B2B1E4" w14:textId="77777777" w:rsidR="001A14B9" w:rsidRPr="00770D05" w:rsidRDefault="001A14B9" w:rsidP="00B14EA6">
            <w:pPr>
              <w:pStyle w:val="afffffffffffffff4"/>
              <w:rPr>
                <w:color w:val="000000" w:themeColor="text1"/>
                <w:szCs w:val="18"/>
              </w:rPr>
            </w:pPr>
            <w:r w:rsidRPr="00770D05">
              <w:rPr>
                <w:color w:val="000000" w:themeColor="text1"/>
                <w:kern w:val="2"/>
                <w:szCs w:val="21"/>
              </w:rPr>
              <w:t>0.143</w:t>
            </w:r>
          </w:p>
        </w:tc>
        <w:tc>
          <w:tcPr>
            <w:tcW w:w="611" w:type="pct"/>
            <w:shd w:val="clear" w:color="auto" w:fill="auto"/>
            <w:vAlign w:val="center"/>
          </w:tcPr>
          <w:p w14:paraId="275F2B88"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0.204</w:t>
            </w:r>
          </w:p>
        </w:tc>
        <w:tc>
          <w:tcPr>
            <w:tcW w:w="612" w:type="pct"/>
            <w:shd w:val="clear" w:color="auto" w:fill="auto"/>
            <w:vAlign w:val="center"/>
          </w:tcPr>
          <w:p w14:paraId="0915C0A0" w14:textId="77777777" w:rsidR="001A14B9" w:rsidRPr="00770D05" w:rsidRDefault="001A14B9" w:rsidP="00B14EA6">
            <w:pPr>
              <w:pStyle w:val="afffffffffffffff4"/>
              <w:rPr>
                <w:color w:val="000000" w:themeColor="text1"/>
              </w:rPr>
            </w:pPr>
            <w:r w:rsidRPr="00770D05">
              <w:rPr>
                <w:rFonts w:eastAsiaTheme="majorEastAsia"/>
                <w:color w:val="000000" w:themeColor="text1"/>
                <w:szCs w:val="18"/>
              </w:rPr>
              <w:t>0.204</w:t>
            </w:r>
          </w:p>
        </w:tc>
        <w:tc>
          <w:tcPr>
            <w:tcW w:w="611" w:type="pct"/>
            <w:shd w:val="clear" w:color="auto" w:fill="auto"/>
            <w:vAlign w:val="center"/>
          </w:tcPr>
          <w:p w14:paraId="228B60CA"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0.263</w:t>
            </w:r>
          </w:p>
        </w:tc>
        <w:tc>
          <w:tcPr>
            <w:tcW w:w="612" w:type="pct"/>
            <w:shd w:val="clear" w:color="auto" w:fill="auto"/>
            <w:vAlign w:val="center"/>
          </w:tcPr>
          <w:p w14:paraId="580CF4BB" w14:textId="77777777" w:rsidR="001A14B9" w:rsidRPr="00770D05" w:rsidRDefault="001A14B9" w:rsidP="00B14EA6">
            <w:pPr>
              <w:pStyle w:val="afffffffffffffff4"/>
              <w:rPr>
                <w:color w:val="000000" w:themeColor="text1"/>
              </w:rPr>
            </w:pPr>
            <w:r w:rsidRPr="00770D05">
              <w:rPr>
                <w:rFonts w:eastAsiaTheme="minorEastAsia"/>
                <w:color w:val="000000" w:themeColor="text1"/>
                <w:szCs w:val="18"/>
              </w:rPr>
              <w:t>0.263</w:t>
            </w:r>
          </w:p>
        </w:tc>
      </w:tr>
      <w:tr w:rsidR="00770D05" w:rsidRPr="00770D05" w14:paraId="64ED2085" w14:textId="77777777" w:rsidTr="00E13E2C">
        <w:trPr>
          <w:trHeight w:val="340"/>
          <w:jc w:val="center"/>
        </w:trPr>
        <w:tc>
          <w:tcPr>
            <w:tcW w:w="1331" w:type="pct"/>
            <w:shd w:val="clear" w:color="auto" w:fill="auto"/>
            <w:vAlign w:val="center"/>
          </w:tcPr>
          <w:p w14:paraId="4A7B1CEF" w14:textId="77777777" w:rsidR="001A14B9" w:rsidRPr="00770D05" w:rsidRDefault="001A14B9" w:rsidP="00B14EA6">
            <w:pPr>
              <w:pStyle w:val="afffffffffffffff4"/>
              <w:rPr>
                <w:color w:val="000000" w:themeColor="text1"/>
                <w:szCs w:val="21"/>
              </w:rPr>
            </w:pPr>
            <w:r w:rsidRPr="00770D05">
              <w:rPr>
                <w:color w:val="000000" w:themeColor="text1"/>
                <w:kern w:val="2"/>
                <w:szCs w:val="21"/>
              </w:rPr>
              <w:t>氟化物</w:t>
            </w:r>
          </w:p>
        </w:tc>
        <w:tc>
          <w:tcPr>
            <w:tcW w:w="611" w:type="pct"/>
            <w:shd w:val="clear" w:color="auto" w:fill="auto"/>
            <w:vAlign w:val="center"/>
          </w:tcPr>
          <w:p w14:paraId="7011E353" w14:textId="77777777" w:rsidR="001A14B9" w:rsidRPr="00770D05" w:rsidRDefault="001A14B9" w:rsidP="00B14EA6">
            <w:pPr>
              <w:pStyle w:val="afffffffffffffff4"/>
              <w:rPr>
                <w:color w:val="000000" w:themeColor="text1"/>
                <w:szCs w:val="21"/>
              </w:rPr>
            </w:pPr>
            <w:r w:rsidRPr="00770D05">
              <w:rPr>
                <w:color w:val="000000" w:themeColor="text1"/>
                <w:kern w:val="2"/>
                <w:szCs w:val="21"/>
              </w:rPr>
              <w:t>0.112</w:t>
            </w:r>
          </w:p>
        </w:tc>
        <w:tc>
          <w:tcPr>
            <w:tcW w:w="612" w:type="pct"/>
            <w:shd w:val="clear" w:color="auto" w:fill="auto"/>
            <w:vAlign w:val="center"/>
          </w:tcPr>
          <w:p w14:paraId="794AD392" w14:textId="77777777" w:rsidR="001A14B9" w:rsidRPr="00770D05" w:rsidRDefault="001A14B9" w:rsidP="00B14EA6">
            <w:pPr>
              <w:pStyle w:val="afffffffffffffff4"/>
              <w:rPr>
                <w:color w:val="000000" w:themeColor="text1"/>
                <w:szCs w:val="21"/>
              </w:rPr>
            </w:pPr>
            <w:r w:rsidRPr="00770D05">
              <w:rPr>
                <w:color w:val="000000" w:themeColor="text1"/>
                <w:kern w:val="2"/>
                <w:szCs w:val="21"/>
              </w:rPr>
              <w:t>0.112</w:t>
            </w:r>
          </w:p>
        </w:tc>
        <w:tc>
          <w:tcPr>
            <w:tcW w:w="611" w:type="pct"/>
            <w:shd w:val="clear" w:color="auto" w:fill="auto"/>
            <w:vAlign w:val="center"/>
          </w:tcPr>
          <w:p w14:paraId="46A381F3"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0.162</w:t>
            </w:r>
          </w:p>
        </w:tc>
        <w:tc>
          <w:tcPr>
            <w:tcW w:w="612" w:type="pct"/>
            <w:shd w:val="clear" w:color="auto" w:fill="auto"/>
            <w:vAlign w:val="center"/>
          </w:tcPr>
          <w:p w14:paraId="09BD0F23" w14:textId="77777777" w:rsidR="001A14B9" w:rsidRPr="00770D05" w:rsidRDefault="001A14B9" w:rsidP="00B14EA6">
            <w:pPr>
              <w:pStyle w:val="afffffffffffffff4"/>
              <w:rPr>
                <w:color w:val="000000" w:themeColor="text1"/>
              </w:rPr>
            </w:pPr>
            <w:r w:rsidRPr="00770D05">
              <w:rPr>
                <w:rFonts w:eastAsiaTheme="majorEastAsia"/>
                <w:color w:val="000000" w:themeColor="text1"/>
                <w:szCs w:val="18"/>
              </w:rPr>
              <w:t>0.162</w:t>
            </w:r>
          </w:p>
        </w:tc>
        <w:tc>
          <w:tcPr>
            <w:tcW w:w="611" w:type="pct"/>
            <w:shd w:val="clear" w:color="auto" w:fill="auto"/>
            <w:vAlign w:val="center"/>
          </w:tcPr>
          <w:p w14:paraId="34FA6C9C"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0.163</w:t>
            </w:r>
          </w:p>
        </w:tc>
        <w:tc>
          <w:tcPr>
            <w:tcW w:w="612" w:type="pct"/>
            <w:shd w:val="clear" w:color="auto" w:fill="auto"/>
            <w:vAlign w:val="center"/>
          </w:tcPr>
          <w:p w14:paraId="06256DAC" w14:textId="77777777" w:rsidR="001A14B9" w:rsidRPr="00770D05" w:rsidRDefault="001A14B9" w:rsidP="00B14EA6">
            <w:pPr>
              <w:pStyle w:val="afffffffffffffff4"/>
              <w:rPr>
                <w:color w:val="000000" w:themeColor="text1"/>
              </w:rPr>
            </w:pPr>
            <w:r w:rsidRPr="00770D05">
              <w:rPr>
                <w:rFonts w:eastAsiaTheme="minorEastAsia"/>
                <w:color w:val="000000" w:themeColor="text1"/>
                <w:szCs w:val="18"/>
              </w:rPr>
              <w:t>0.163</w:t>
            </w:r>
          </w:p>
        </w:tc>
      </w:tr>
      <w:tr w:rsidR="00770D05" w:rsidRPr="00770D05" w14:paraId="1E96B8A8" w14:textId="77777777" w:rsidTr="00E13E2C">
        <w:trPr>
          <w:trHeight w:val="340"/>
          <w:jc w:val="center"/>
        </w:trPr>
        <w:tc>
          <w:tcPr>
            <w:tcW w:w="1331" w:type="pct"/>
            <w:shd w:val="clear" w:color="auto" w:fill="auto"/>
            <w:vAlign w:val="center"/>
          </w:tcPr>
          <w:p w14:paraId="780581A1" w14:textId="77777777" w:rsidR="001A14B9" w:rsidRPr="00770D05" w:rsidRDefault="001A14B9" w:rsidP="00B14EA6">
            <w:pPr>
              <w:pStyle w:val="afffffffffffffff4"/>
              <w:rPr>
                <w:color w:val="000000" w:themeColor="text1"/>
                <w:szCs w:val="21"/>
              </w:rPr>
            </w:pPr>
            <w:r w:rsidRPr="00770D05">
              <w:rPr>
                <w:color w:val="000000" w:themeColor="text1"/>
                <w:kern w:val="2"/>
                <w:szCs w:val="21"/>
              </w:rPr>
              <w:t>氯化物</w:t>
            </w:r>
          </w:p>
        </w:tc>
        <w:tc>
          <w:tcPr>
            <w:tcW w:w="611" w:type="pct"/>
            <w:shd w:val="clear" w:color="auto" w:fill="auto"/>
            <w:vAlign w:val="center"/>
          </w:tcPr>
          <w:p w14:paraId="064AEC3C" w14:textId="77777777" w:rsidR="001A14B9" w:rsidRPr="00770D05" w:rsidRDefault="001A14B9" w:rsidP="00B14EA6">
            <w:pPr>
              <w:pStyle w:val="afffffffffffffff4"/>
              <w:rPr>
                <w:color w:val="000000" w:themeColor="text1"/>
                <w:szCs w:val="21"/>
              </w:rPr>
            </w:pPr>
            <w:r w:rsidRPr="00770D05">
              <w:rPr>
                <w:color w:val="000000" w:themeColor="text1"/>
                <w:kern w:val="2"/>
                <w:szCs w:val="21"/>
              </w:rPr>
              <w:t>7.44</w:t>
            </w:r>
          </w:p>
        </w:tc>
        <w:tc>
          <w:tcPr>
            <w:tcW w:w="612" w:type="pct"/>
            <w:shd w:val="clear" w:color="auto" w:fill="auto"/>
            <w:vAlign w:val="center"/>
          </w:tcPr>
          <w:p w14:paraId="03557F42" w14:textId="77777777" w:rsidR="001A14B9" w:rsidRPr="00770D05" w:rsidRDefault="001A14B9" w:rsidP="00B14EA6">
            <w:pPr>
              <w:pStyle w:val="afffffffffffffff4"/>
              <w:rPr>
                <w:color w:val="000000" w:themeColor="text1"/>
                <w:szCs w:val="21"/>
              </w:rPr>
            </w:pPr>
            <w:r w:rsidRPr="00770D05">
              <w:rPr>
                <w:color w:val="000000" w:themeColor="text1"/>
                <w:szCs w:val="18"/>
              </w:rPr>
              <w:t>0.030</w:t>
            </w:r>
          </w:p>
        </w:tc>
        <w:tc>
          <w:tcPr>
            <w:tcW w:w="611" w:type="pct"/>
            <w:shd w:val="clear" w:color="auto" w:fill="auto"/>
            <w:vAlign w:val="center"/>
          </w:tcPr>
          <w:p w14:paraId="01FFC911"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11.9</w:t>
            </w:r>
          </w:p>
        </w:tc>
        <w:tc>
          <w:tcPr>
            <w:tcW w:w="612" w:type="pct"/>
            <w:shd w:val="clear" w:color="auto" w:fill="auto"/>
            <w:vAlign w:val="center"/>
          </w:tcPr>
          <w:p w14:paraId="4CD14C98" w14:textId="77777777" w:rsidR="001A14B9" w:rsidRPr="00770D05" w:rsidRDefault="001A14B9" w:rsidP="00B14EA6">
            <w:pPr>
              <w:pStyle w:val="afffffffffffffff4"/>
              <w:rPr>
                <w:color w:val="000000" w:themeColor="text1"/>
              </w:rPr>
            </w:pPr>
            <w:r w:rsidRPr="00770D05">
              <w:rPr>
                <w:color w:val="000000" w:themeColor="text1"/>
                <w:kern w:val="2"/>
                <w:szCs w:val="21"/>
              </w:rPr>
              <w:t>0.048</w:t>
            </w:r>
          </w:p>
        </w:tc>
        <w:tc>
          <w:tcPr>
            <w:tcW w:w="611" w:type="pct"/>
            <w:shd w:val="clear" w:color="auto" w:fill="auto"/>
            <w:vAlign w:val="center"/>
          </w:tcPr>
          <w:p w14:paraId="14743EA3"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12.3</w:t>
            </w:r>
          </w:p>
        </w:tc>
        <w:tc>
          <w:tcPr>
            <w:tcW w:w="612" w:type="pct"/>
            <w:shd w:val="clear" w:color="auto" w:fill="auto"/>
            <w:vAlign w:val="center"/>
          </w:tcPr>
          <w:p w14:paraId="4A93AE68" w14:textId="77777777" w:rsidR="001A14B9" w:rsidRPr="00770D05" w:rsidRDefault="001A14B9" w:rsidP="00B14EA6">
            <w:pPr>
              <w:pStyle w:val="afffffffffffffff4"/>
              <w:rPr>
                <w:color w:val="000000" w:themeColor="text1"/>
              </w:rPr>
            </w:pPr>
            <w:r w:rsidRPr="00770D05">
              <w:rPr>
                <w:color w:val="000000" w:themeColor="text1"/>
                <w:kern w:val="2"/>
                <w:szCs w:val="21"/>
              </w:rPr>
              <w:t>0.049</w:t>
            </w:r>
          </w:p>
        </w:tc>
      </w:tr>
      <w:tr w:rsidR="00770D05" w:rsidRPr="00770D05" w14:paraId="47FA1638" w14:textId="77777777" w:rsidTr="00E13E2C">
        <w:trPr>
          <w:trHeight w:val="340"/>
          <w:jc w:val="center"/>
        </w:trPr>
        <w:tc>
          <w:tcPr>
            <w:tcW w:w="1331" w:type="pct"/>
            <w:shd w:val="clear" w:color="auto" w:fill="auto"/>
            <w:vAlign w:val="center"/>
          </w:tcPr>
          <w:p w14:paraId="1736B596" w14:textId="77777777" w:rsidR="001A14B9" w:rsidRPr="00770D05" w:rsidRDefault="001A14B9" w:rsidP="00B14EA6">
            <w:pPr>
              <w:pStyle w:val="afffffffffffffff4"/>
              <w:rPr>
                <w:color w:val="000000" w:themeColor="text1"/>
                <w:szCs w:val="21"/>
              </w:rPr>
            </w:pPr>
            <w:r w:rsidRPr="00770D05">
              <w:rPr>
                <w:color w:val="000000" w:themeColor="text1"/>
                <w:kern w:val="2"/>
                <w:szCs w:val="21"/>
              </w:rPr>
              <w:t>硫酸盐</w:t>
            </w:r>
          </w:p>
        </w:tc>
        <w:tc>
          <w:tcPr>
            <w:tcW w:w="611" w:type="pct"/>
            <w:shd w:val="clear" w:color="auto" w:fill="auto"/>
            <w:vAlign w:val="center"/>
          </w:tcPr>
          <w:p w14:paraId="28E109F2" w14:textId="77777777" w:rsidR="001A14B9" w:rsidRPr="00770D05" w:rsidRDefault="001A14B9" w:rsidP="00B14EA6">
            <w:pPr>
              <w:pStyle w:val="afffffffffffffff4"/>
              <w:rPr>
                <w:color w:val="000000" w:themeColor="text1"/>
                <w:szCs w:val="21"/>
              </w:rPr>
            </w:pPr>
            <w:r w:rsidRPr="00770D05">
              <w:rPr>
                <w:color w:val="000000" w:themeColor="text1"/>
                <w:kern w:val="2"/>
                <w:szCs w:val="21"/>
              </w:rPr>
              <w:t>10.4</w:t>
            </w:r>
          </w:p>
        </w:tc>
        <w:tc>
          <w:tcPr>
            <w:tcW w:w="612" w:type="pct"/>
            <w:shd w:val="clear" w:color="auto" w:fill="auto"/>
            <w:vAlign w:val="center"/>
          </w:tcPr>
          <w:p w14:paraId="5C474335" w14:textId="77777777" w:rsidR="001A14B9" w:rsidRPr="00770D05" w:rsidRDefault="001A14B9" w:rsidP="00B14EA6">
            <w:pPr>
              <w:pStyle w:val="afffffffffffffff4"/>
              <w:rPr>
                <w:color w:val="000000" w:themeColor="text1"/>
              </w:rPr>
            </w:pPr>
            <w:r w:rsidRPr="00770D05">
              <w:rPr>
                <w:color w:val="000000" w:themeColor="text1"/>
                <w:szCs w:val="18"/>
              </w:rPr>
              <w:t>0.042</w:t>
            </w:r>
          </w:p>
        </w:tc>
        <w:tc>
          <w:tcPr>
            <w:tcW w:w="611" w:type="pct"/>
            <w:shd w:val="clear" w:color="auto" w:fill="auto"/>
            <w:vAlign w:val="center"/>
          </w:tcPr>
          <w:p w14:paraId="34EA2E3B"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43.3</w:t>
            </w:r>
          </w:p>
        </w:tc>
        <w:tc>
          <w:tcPr>
            <w:tcW w:w="612" w:type="pct"/>
            <w:shd w:val="clear" w:color="auto" w:fill="auto"/>
            <w:vAlign w:val="center"/>
          </w:tcPr>
          <w:p w14:paraId="16FC6F71" w14:textId="77777777" w:rsidR="001A14B9" w:rsidRPr="00770D05" w:rsidRDefault="001A14B9" w:rsidP="00B14EA6">
            <w:pPr>
              <w:pStyle w:val="afffffffffffffff4"/>
              <w:rPr>
                <w:color w:val="000000" w:themeColor="text1"/>
              </w:rPr>
            </w:pPr>
            <w:r w:rsidRPr="00770D05">
              <w:rPr>
                <w:color w:val="000000" w:themeColor="text1"/>
                <w:kern w:val="2"/>
                <w:szCs w:val="21"/>
              </w:rPr>
              <w:t>0.173</w:t>
            </w:r>
          </w:p>
        </w:tc>
        <w:tc>
          <w:tcPr>
            <w:tcW w:w="611" w:type="pct"/>
            <w:shd w:val="clear" w:color="auto" w:fill="auto"/>
            <w:vAlign w:val="center"/>
          </w:tcPr>
          <w:p w14:paraId="6D4C0C01"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53.5</w:t>
            </w:r>
          </w:p>
        </w:tc>
        <w:tc>
          <w:tcPr>
            <w:tcW w:w="612" w:type="pct"/>
            <w:shd w:val="clear" w:color="auto" w:fill="auto"/>
            <w:vAlign w:val="center"/>
          </w:tcPr>
          <w:p w14:paraId="197566EB" w14:textId="77777777" w:rsidR="001A14B9" w:rsidRPr="00770D05" w:rsidRDefault="001A14B9" w:rsidP="00B14EA6">
            <w:pPr>
              <w:pStyle w:val="afffffffffffffff4"/>
              <w:rPr>
                <w:color w:val="000000" w:themeColor="text1"/>
              </w:rPr>
            </w:pPr>
            <w:r w:rsidRPr="00770D05">
              <w:rPr>
                <w:color w:val="000000" w:themeColor="text1"/>
                <w:kern w:val="2"/>
                <w:szCs w:val="21"/>
              </w:rPr>
              <w:t>0.214</w:t>
            </w:r>
          </w:p>
        </w:tc>
      </w:tr>
      <w:tr w:rsidR="00770D05" w:rsidRPr="00770D05" w14:paraId="11751195" w14:textId="77777777" w:rsidTr="00E13E2C">
        <w:trPr>
          <w:trHeight w:val="340"/>
          <w:jc w:val="center"/>
        </w:trPr>
        <w:tc>
          <w:tcPr>
            <w:tcW w:w="1331" w:type="pct"/>
            <w:shd w:val="clear" w:color="auto" w:fill="auto"/>
            <w:vAlign w:val="center"/>
          </w:tcPr>
          <w:p w14:paraId="60333BCE" w14:textId="54223430" w:rsidR="001A14B9" w:rsidRPr="00770D05" w:rsidRDefault="001A14B9" w:rsidP="00B14EA6">
            <w:pPr>
              <w:pStyle w:val="afffffffffffffff4"/>
              <w:rPr>
                <w:color w:val="000000" w:themeColor="text1"/>
                <w:szCs w:val="21"/>
              </w:rPr>
            </w:pPr>
            <w:r w:rsidRPr="00770D05">
              <w:rPr>
                <w:color w:val="000000" w:themeColor="text1"/>
                <w:kern w:val="2"/>
                <w:szCs w:val="21"/>
              </w:rPr>
              <w:t>砷（</w:t>
            </w:r>
            <w:r w:rsidR="005D54AA" w:rsidRPr="00770D05">
              <w:rPr>
                <w:color w:val="000000" w:themeColor="text1"/>
                <w:kern w:val="2"/>
                <w:szCs w:val="21"/>
              </w:rPr>
              <w:t>μg</w:t>
            </w:r>
            <w:r w:rsidRPr="00770D05">
              <w:rPr>
                <w:color w:val="000000" w:themeColor="text1"/>
                <w:kern w:val="2"/>
                <w:szCs w:val="21"/>
              </w:rPr>
              <w:t>/L</w:t>
            </w:r>
            <w:r w:rsidRPr="00770D05">
              <w:rPr>
                <w:color w:val="000000" w:themeColor="text1"/>
                <w:kern w:val="2"/>
                <w:szCs w:val="21"/>
              </w:rPr>
              <w:t>）</w:t>
            </w:r>
          </w:p>
        </w:tc>
        <w:tc>
          <w:tcPr>
            <w:tcW w:w="611" w:type="pct"/>
            <w:shd w:val="clear" w:color="auto" w:fill="auto"/>
            <w:vAlign w:val="center"/>
          </w:tcPr>
          <w:p w14:paraId="288A4965" w14:textId="77777777" w:rsidR="001A14B9" w:rsidRPr="00770D05" w:rsidRDefault="001A14B9" w:rsidP="00B14EA6">
            <w:pPr>
              <w:pStyle w:val="afffffffffffffff4"/>
              <w:rPr>
                <w:color w:val="000000" w:themeColor="text1"/>
                <w:szCs w:val="21"/>
              </w:rPr>
            </w:pPr>
            <w:r w:rsidRPr="00770D05">
              <w:rPr>
                <w:color w:val="000000" w:themeColor="text1"/>
                <w:kern w:val="2"/>
                <w:szCs w:val="21"/>
              </w:rPr>
              <w:t>0.5</w:t>
            </w:r>
          </w:p>
        </w:tc>
        <w:tc>
          <w:tcPr>
            <w:tcW w:w="612" w:type="pct"/>
            <w:shd w:val="clear" w:color="auto" w:fill="auto"/>
            <w:vAlign w:val="center"/>
          </w:tcPr>
          <w:p w14:paraId="5C2E6F52" w14:textId="77777777" w:rsidR="001A14B9" w:rsidRPr="00770D05" w:rsidRDefault="001A14B9" w:rsidP="00B14EA6">
            <w:pPr>
              <w:pStyle w:val="afffffffffffffff4"/>
              <w:rPr>
                <w:color w:val="000000" w:themeColor="text1"/>
                <w:szCs w:val="21"/>
              </w:rPr>
            </w:pPr>
            <w:r w:rsidRPr="00770D05">
              <w:rPr>
                <w:color w:val="000000" w:themeColor="text1"/>
                <w:szCs w:val="18"/>
              </w:rPr>
              <w:t>10</w:t>
            </w:r>
          </w:p>
        </w:tc>
        <w:tc>
          <w:tcPr>
            <w:tcW w:w="611" w:type="pct"/>
            <w:shd w:val="clear" w:color="auto" w:fill="auto"/>
            <w:vAlign w:val="center"/>
          </w:tcPr>
          <w:p w14:paraId="7C718F80"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0.6</w:t>
            </w:r>
          </w:p>
        </w:tc>
        <w:tc>
          <w:tcPr>
            <w:tcW w:w="612" w:type="pct"/>
            <w:shd w:val="clear" w:color="auto" w:fill="auto"/>
            <w:vAlign w:val="center"/>
          </w:tcPr>
          <w:p w14:paraId="2B9B253A" w14:textId="77777777" w:rsidR="001A14B9" w:rsidRPr="00770D05" w:rsidRDefault="001A14B9" w:rsidP="00B14EA6">
            <w:pPr>
              <w:pStyle w:val="afffffffffffffff4"/>
              <w:rPr>
                <w:color w:val="000000" w:themeColor="text1"/>
              </w:rPr>
            </w:pPr>
            <w:r w:rsidRPr="00770D05">
              <w:rPr>
                <w:color w:val="000000" w:themeColor="text1"/>
                <w:kern w:val="2"/>
                <w:szCs w:val="21"/>
              </w:rPr>
              <w:t>0.060</w:t>
            </w:r>
          </w:p>
        </w:tc>
        <w:tc>
          <w:tcPr>
            <w:tcW w:w="611" w:type="pct"/>
            <w:shd w:val="clear" w:color="auto" w:fill="auto"/>
            <w:vAlign w:val="center"/>
          </w:tcPr>
          <w:p w14:paraId="79EFE221"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0.3</w:t>
            </w:r>
          </w:p>
        </w:tc>
        <w:tc>
          <w:tcPr>
            <w:tcW w:w="612" w:type="pct"/>
            <w:shd w:val="clear" w:color="auto" w:fill="auto"/>
            <w:vAlign w:val="center"/>
          </w:tcPr>
          <w:p w14:paraId="02C317CF" w14:textId="77777777" w:rsidR="001A14B9" w:rsidRPr="00770D05" w:rsidRDefault="001A14B9" w:rsidP="00B14EA6">
            <w:pPr>
              <w:pStyle w:val="afffffffffffffff4"/>
              <w:rPr>
                <w:color w:val="000000" w:themeColor="text1"/>
              </w:rPr>
            </w:pPr>
            <w:r w:rsidRPr="00770D05">
              <w:rPr>
                <w:color w:val="000000" w:themeColor="text1"/>
                <w:kern w:val="2"/>
                <w:szCs w:val="21"/>
              </w:rPr>
              <w:t>0.030</w:t>
            </w:r>
          </w:p>
        </w:tc>
      </w:tr>
      <w:tr w:rsidR="00770D05" w:rsidRPr="00770D05" w14:paraId="71C540AC" w14:textId="77777777" w:rsidTr="00E13E2C">
        <w:trPr>
          <w:trHeight w:val="340"/>
          <w:jc w:val="center"/>
        </w:trPr>
        <w:tc>
          <w:tcPr>
            <w:tcW w:w="1331" w:type="pct"/>
            <w:shd w:val="clear" w:color="auto" w:fill="auto"/>
            <w:vAlign w:val="center"/>
          </w:tcPr>
          <w:p w14:paraId="53302924" w14:textId="07BE9745" w:rsidR="001A14B9" w:rsidRPr="00770D05" w:rsidRDefault="001A14B9" w:rsidP="005D54AA">
            <w:pPr>
              <w:pStyle w:val="afffffffffffffff4"/>
              <w:rPr>
                <w:color w:val="000000" w:themeColor="text1"/>
                <w:szCs w:val="21"/>
              </w:rPr>
            </w:pPr>
            <w:r w:rsidRPr="00770D05">
              <w:rPr>
                <w:color w:val="000000" w:themeColor="text1"/>
                <w:kern w:val="2"/>
                <w:szCs w:val="21"/>
              </w:rPr>
              <w:t>汞（</w:t>
            </w:r>
            <w:r w:rsidR="005D54AA" w:rsidRPr="00770D05">
              <w:rPr>
                <w:color w:val="000000" w:themeColor="text1"/>
                <w:kern w:val="2"/>
                <w:szCs w:val="21"/>
              </w:rPr>
              <w:t>μ</w:t>
            </w:r>
            <w:r w:rsidRPr="00770D05">
              <w:rPr>
                <w:color w:val="000000" w:themeColor="text1"/>
                <w:kern w:val="2"/>
                <w:szCs w:val="21"/>
              </w:rPr>
              <w:t>g/L</w:t>
            </w:r>
            <w:r w:rsidRPr="00770D05">
              <w:rPr>
                <w:color w:val="000000" w:themeColor="text1"/>
                <w:kern w:val="2"/>
                <w:szCs w:val="21"/>
              </w:rPr>
              <w:t>）</w:t>
            </w:r>
          </w:p>
        </w:tc>
        <w:tc>
          <w:tcPr>
            <w:tcW w:w="611" w:type="pct"/>
            <w:shd w:val="clear" w:color="auto" w:fill="auto"/>
            <w:vAlign w:val="center"/>
          </w:tcPr>
          <w:p w14:paraId="79A73AC4" w14:textId="77777777" w:rsidR="001A14B9" w:rsidRPr="00770D05" w:rsidRDefault="001A14B9" w:rsidP="00B14EA6">
            <w:pPr>
              <w:pStyle w:val="afffffffffffffff4"/>
              <w:rPr>
                <w:color w:val="000000" w:themeColor="text1"/>
                <w:szCs w:val="21"/>
              </w:rPr>
            </w:pPr>
            <w:r w:rsidRPr="00770D05">
              <w:rPr>
                <w:color w:val="000000" w:themeColor="text1"/>
                <w:kern w:val="2"/>
                <w:szCs w:val="21"/>
              </w:rPr>
              <w:t>0.20</w:t>
            </w:r>
          </w:p>
        </w:tc>
        <w:tc>
          <w:tcPr>
            <w:tcW w:w="612" w:type="pct"/>
            <w:shd w:val="clear" w:color="auto" w:fill="auto"/>
            <w:vAlign w:val="center"/>
          </w:tcPr>
          <w:p w14:paraId="1F86789A" w14:textId="77777777" w:rsidR="001A14B9" w:rsidRPr="00770D05" w:rsidRDefault="001A14B9" w:rsidP="00B14EA6">
            <w:pPr>
              <w:pStyle w:val="afffffffffffffff4"/>
              <w:rPr>
                <w:color w:val="000000" w:themeColor="text1"/>
                <w:szCs w:val="21"/>
              </w:rPr>
            </w:pPr>
            <w:r w:rsidRPr="00770D05">
              <w:rPr>
                <w:color w:val="000000" w:themeColor="text1"/>
                <w:szCs w:val="18"/>
              </w:rPr>
              <w:t>0.200</w:t>
            </w:r>
          </w:p>
        </w:tc>
        <w:tc>
          <w:tcPr>
            <w:tcW w:w="611" w:type="pct"/>
            <w:shd w:val="clear" w:color="auto" w:fill="auto"/>
            <w:vAlign w:val="center"/>
          </w:tcPr>
          <w:p w14:paraId="04CD681E"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0.16</w:t>
            </w:r>
          </w:p>
        </w:tc>
        <w:tc>
          <w:tcPr>
            <w:tcW w:w="612" w:type="pct"/>
            <w:shd w:val="clear" w:color="auto" w:fill="auto"/>
            <w:vAlign w:val="center"/>
          </w:tcPr>
          <w:p w14:paraId="571FF4E7" w14:textId="77777777" w:rsidR="001A14B9" w:rsidRPr="00770D05" w:rsidRDefault="001A14B9" w:rsidP="00B14EA6">
            <w:pPr>
              <w:pStyle w:val="afffffffffffffff4"/>
              <w:rPr>
                <w:color w:val="000000" w:themeColor="text1"/>
              </w:rPr>
            </w:pPr>
            <w:r w:rsidRPr="00770D05">
              <w:rPr>
                <w:color w:val="000000" w:themeColor="text1"/>
                <w:kern w:val="2"/>
                <w:szCs w:val="21"/>
              </w:rPr>
              <w:t>0.160</w:t>
            </w:r>
          </w:p>
        </w:tc>
        <w:tc>
          <w:tcPr>
            <w:tcW w:w="611" w:type="pct"/>
            <w:shd w:val="clear" w:color="auto" w:fill="auto"/>
            <w:vAlign w:val="center"/>
          </w:tcPr>
          <w:p w14:paraId="00032FFE"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0.18</w:t>
            </w:r>
          </w:p>
        </w:tc>
        <w:tc>
          <w:tcPr>
            <w:tcW w:w="612" w:type="pct"/>
            <w:shd w:val="clear" w:color="auto" w:fill="auto"/>
            <w:vAlign w:val="center"/>
          </w:tcPr>
          <w:p w14:paraId="1554D03C" w14:textId="77777777" w:rsidR="001A14B9" w:rsidRPr="00770D05" w:rsidRDefault="001A14B9" w:rsidP="00B14EA6">
            <w:pPr>
              <w:pStyle w:val="afffffffffffffff4"/>
              <w:rPr>
                <w:color w:val="000000" w:themeColor="text1"/>
              </w:rPr>
            </w:pPr>
            <w:r w:rsidRPr="00770D05">
              <w:rPr>
                <w:color w:val="000000" w:themeColor="text1"/>
                <w:kern w:val="2"/>
                <w:szCs w:val="21"/>
              </w:rPr>
              <w:t>0.180</w:t>
            </w:r>
          </w:p>
        </w:tc>
      </w:tr>
      <w:tr w:rsidR="00770D05" w:rsidRPr="00770D05" w14:paraId="6408D37A" w14:textId="77777777" w:rsidTr="00E13E2C">
        <w:trPr>
          <w:trHeight w:val="340"/>
          <w:jc w:val="center"/>
        </w:trPr>
        <w:tc>
          <w:tcPr>
            <w:tcW w:w="1331" w:type="pct"/>
            <w:shd w:val="clear" w:color="auto" w:fill="auto"/>
            <w:vAlign w:val="center"/>
          </w:tcPr>
          <w:p w14:paraId="374EFAF6" w14:textId="77777777" w:rsidR="001A14B9" w:rsidRPr="00770D05" w:rsidRDefault="001A14B9" w:rsidP="00B14EA6">
            <w:pPr>
              <w:pStyle w:val="afffffffffffffff4"/>
              <w:rPr>
                <w:color w:val="000000" w:themeColor="text1"/>
                <w:szCs w:val="21"/>
              </w:rPr>
            </w:pPr>
            <w:r w:rsidRPr="00770D05">
              <w:rPr>
                <w:color w:val="000000" w:themeColor="text1"/>
                <w:kern w:val="2"/>
                <w:szCs w:val="21"/>
              </w:rPr>
              <w:t>六价铬</w:t>
            </w:r>
          </w:p>
        </w:tc>
        <w:tc>
          <w:tcPr>
            <w:tcW w:w="611" w:type="pct"/>
            <w:shd w:val="clear" w:color="auto" w:fill="auto"/>
            <w:vAlign w:val="center"/>
          </w:tcPr>
          <w:p w14:paraId="6BFE83F5"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0.004L</w:t>
            </w:r>
          </w:p>
        </w:tc>
        <w:tc>
          <w:tcPr>
            <w:tcW w:w="612" w:type="pct"/>
            <w:shd w:val="clear" w:color="auto" w:fill="auto"/>
            <w:vAlign w:val="center"/>
          </w:tcPr>
          <w:p w14:paraId="1E1950FB"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0.040</w:t>
            </w:r>
          </w:p>
        </w:tc>
        <w:tc>
          <w:tcPr>
            <w:tcW w:w="611" w:type="pct"/>
            <w:shd w:val="clear" w:color="auto" w:fill="auto"/>
            <w:vAlign w:val="center"/>
          </w:tcPr>
          <w:p w14:paraId="4C447424"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0.004L</w:t>
            </w:r>
          </w:p>
        </w:tc>
        <w:tc>
          <w:tcPr>
            <w:tcW w:w="612" w:type="pct"/>
            <w:shd w:val="clear" w:color="auto" w:fill="auto"/>
            <w:vAlign w:val="center"/>
          </w:tcPr>
          <w:p w14:paraId="79286370" w14:textId="77777777" w:rsidR="001A14B9" w:rsidRPr="00770D05" w:rsidRDefault="001A14B9" w:rsidP="00B14EA6">
            <w:pPr>
              <w:pStyle w:val="afffffffffffffff4"/>
              <w:rPr>
                <w:color w:val="000000" w:themeColor="text1"/>
              </w:rPr>
            </w:pPr>
            <w:r w:rsidRPr="00770D05">
              <w:rPr>
                <w:color w:val="000000" w:themeColor="text1"/>
                <w:kern w:val="2"/>
                <w:szCs w:val="21"/>
              </w:rPr>
              <w:t>0.040</w:t>
            </w:r>
          </w:p>
        </w:tc>
        <w:tc>
          <w:tcPr>
            <w:tcW w:w="611" w:type="pct"/>
            <w:shd w:val="clear" w:color="auto" w:fill="auto"/>
            <w:vAlign w:val="center"/>
          </w:tcPr>
          <w:p w14:paraId="1D7BC224"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0.004L</w:t>
            </w:r>
          </w:p>
        </w:tc>
        <w:tc>
          <w:tcPr>
            <w:tcW w:w="612" w:type="pct"/>
            <w:shd w:val="clear" w:color="auto" w:fill="auto"/>
            <w:vAlign w:val="center"/>
          </w:tcPr>
          <w:p w14:paraId="2FD39BB2" w14:textId="77777777" w:rsidR="001A14B9" w:rsidRPr="00770D05" w:rsidRDefault="001A14B9" w:rsidP="00B14EA6">
            <w:pPr>
              <w:pStyle w:val="afffffffffffffff4"/>
              <w:rPr>
                <w:color w:val="000000" w:themeColor="text1"/>
              </w:rPr>
            </w:pPr>
            <w:r w:rsidRPr="00770D05">
              <w:rPr>
                <w:color w:val="000000" w:themeColor="text1"/>
                <w:kern w:val="2"/>
                <w:szCs w:val="21"/>
              </w:rPr>
              <w:t>0.040</w:t>
            </w:r>
          </w:p>
        </w:tc>
      </w:tr>
      <w:tr w:rsidR="00770D05" w:rsidRPr="00770D05" w14:paraId="12CAA604" w14:textId="77777777" w:rsidTr="00E13E2C">
        <w:trPr>
          <w:trHeight w:val="340"/>
          <w:jc w:val="center"/>
        </w:trPr>
        <w:tc>
          <w:tcPr>
            <w:tcW w:w="1331" w:type="pct"/>
            <w:shd w:val="clear" w:color="auto" w:fill="auto"/>
            <w:vAlign w:val="center"/>
          </w:tcPr>
          <w:p w14:paraId="41A5EB07" w14:textId="4F640AF4" w:rsidR="001A14B9" w:rsidRPr="00770D05" w:rsidRDefault="001A14B9" w:rsidP="005D54AA">
            <w:pPr>
              <w:pStyle w:val="afffffffffffffff4"/>
              <w:rPr>
                <w:color w:val="000000" w:themeColor="text1"/>
                <w:szCs w:val="21"/>
              </w:rPr>
            </w:pPr>
            <w:r w:rsidRPr="00770D05">
              <w:rPr>
                <w:color w:val="000000" w:themeColor="text1"/>
                <w:kern w:val="2"/>
                <w:szCs w:val="21"/>
              </w:rPr>
              <w:t>铅（</w:t>
            </w:r>
            <w:r w:rsidR="005D54AA" w:rsidRPr="00770D05">
              <w:rPr>
                <w:color w:val="000000" w:themeColor="text1"/>
                <w:kern w:val="2"/>
                <w:szCs w:val="21"/>
              </w:rPr>
              <w:t>μ</w:t>
            </w:r>
            <w:r w:rsidRPr="00770D05">
              <w:rPr>
                <w:color w:val="000000" w:themeColor="text1"/>
                <w:kern w:val="2"/>
                <w:szCs w:val="21"/>
              </w:rPr>
              <w:t>g/L</w:t>
            </w:r>
            <w:r w:rsidRPr="00770D05">
              <w:rPr>
                <w:color w:val="000000" w:themeColor="text1"/>
                <w:kern w:val="2"/>
                <w:szCs w:val="21"/>
              </w:rPr>
              <w:t>）</w:t>
            </w:r>
          </w:p>
        </w:tc>
        <w:tc>
          <w:tcPr>
            <w:tcW w:w="611" w:type="pct"/>
            <w:shd w:val="clear" w:color="auto" w:fill="auto"/>
            <w:vAlign w:val="center"/>
          </w:tcPr>
          <w:p w14:paraId="1536411D" w14:textId="77777777" w:rsidR="001A14B9" w:rsidRPr="00770D05" w:rsidRDefault="001A14B9" w:rsidP="00B14EA6">
            <w:pPr>
              <w:pStyle w:val="afffffffffffffff4"/>
              <w:rPr>
                <w:color w:val="000000" w:themeColor="text1"/>
                <w:szCs w:val="21"/>
              </w:rPr>
            </w:pPr>
            <w:r w:rsidRPr="00770D05">
              <w:rPr>
                <w:color w:val="000000" w:themeColor="text1"/>
                <w:kern w:val="2"/>
                <w:szCs w:val="21"/>
              </w:rPr>
              <w:t>1L</w:t>
            </w:r>
          </w:p>
        </w:tc>
        <w:tc>
          <w:tcPr>
            <w:tcW w:w="612" w:type="pct"/>
            <w:shd w:val="clear" w:color="auto" w:fill="auto"/>
            <w:vAlign w:val="center"/>
          </w:tcPr>
          <w:p w14:paraId="5D6CB9A5" w14:textId="77777777" w:rsidR="001A14B9" w:rsidRPr="00770D05" w:rsidRDefault="001A14B9" w:rsidP="00B14EA6">
            <w:pPr>
              <w:pStyle w:val="afffffffffffffff4"/>
              <w:rPr>
                <w:color w:val="000000" w:themeColor="text1"/>
              </w:rPr>
            </w:pPr>
            <w:r w:rsidRPr="00770D05">
              <w:rPr>
                <w:color w:val="000000" w:themeColor="text1"/>
                <w:kern w:val="2"/>
                <w:szCs w:val="21"/>
              </w:rPr>
              <w:t>0.050</w:t>
            </w:r>
          </w:p>
        </w:tc>
        <w:tc>
          <w:tcPr>
            <w:tcW w:w="611" w:type="pct"/>
            <w:shd w:val="clear" w:color="auto" w:fill="auto"/>
            <w:vAlign w:val="center"/>
          </w:tcPr>
          <w:p w14:paraId="2F1ACD0D"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1L</w:t>
            </w:r>
          </w:p>
        </w:tc>
        <w:tc>
          <w:tcPr>
            <w:tcW w:w="612" w:type="pct"/>
            <w:shd w:val="clear" w:color="auto" w:fill="auto"/>
            <w:vAlign w:val="center"/>
          </w:tcPr>
          <w:p w14:paraId="32394AF5" w14:textId="77777777" w:rsidR="001A14B9" w:rsidRPr="00770D05" w:rsidRDefault="001A14B9" w:rsidP="00B14EA6">
            <w:pPr>
              <w:pStyle w:val="afffffffffffffff4"/>
              <w:rPr>
                <w:color w:val="000000" w:themeColor="text1"/>
              </w:rPr>
            </w:pPr>
            <w:r w:rsidRPr="00770D05">
              <w:rPr>
                <w:color w:val="000000" w:themeColor="text1"/>
                <w:kern w:val="2"/>
                <w:szCs w:val="21"/>
              </w:rPr>
              <w:t>0.050</w:t>
            </w:r>
          </w:p>
        </w:tc>
        <w:tc>
          <w:tcPr>
            <w:tcW w:w="611" w:type="pct"/>
            <w:shd w:val="clear" w:color="auto" w:fill="auto"/>
            <w:vAlign w:val="center"/>
          </w:tcPr>
          <w:p w14:paraId="5AFD6DAC"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1L</w:t>
            </w:r>
          </w:p>
        </w:tc>
        <w:tc>
          <w:tcPr>
            <w:tcW w:w="612" w:type="pct"/>
            <w:shd w:val="clear" w:color="auto" w:fill="auto"/>
            <w:vAlign w:val="center"/>
          </w:tcPr>
          <w:p w14:paraId="47654310" w14:textId="77777777" w:rsidR="001A14B9" w:rsidRPr="00770D05" w:rsidRDefault="001A14B9" w:rsidP="00B14EA6">
            <w:pPr>
              <w:pStyle w:val="afffffffffffffff4"/>
              <w:rPr>
                <w:color w:val="000000" w:themeColor="text1"/>
              </w:rPr>
            </w:pPr>
            <w:r w:rsidRPr="00770D05">
              <w:rPr>
                <w:color w:val="000000" w:themeColor="text1"/>
                <w:kern w:val="2"/>
                <w:szCs w:val="21"/>
              </w:rPr>
              <w:t>0.050</w:t>
            </w:r>
          </w:p>
        </w:tc>
      </w:tr>
      <w:tr w:rsidR="00770D05" w:rsidRPr="00770D05" w14:paraId="3CE5B64A" w14:textId="77777777" w:rsidTr="00E13E2C">
        <w:trPr>
          <w:trHeight w:val="340"/>
          <w:jc w:val="center"/>
        </w:trPr>
        <w:tc>
          <w:tcPr>
            <w:tcW w:w="1331" w:type="pct"/>
            <w:shd w:val="clear" w:color="auto" w:fill="auto"/>
            <w:vAlign w:val="center"/>
          </w:tcPr>
          <w:p w14:paraId="034F9BD5" w14:textId="7B2C604A" w:rsidR="001A14B9" w:rsidRPr="00770D05" w:rsidRDefault="001A14B9" w:rsidP="005D54AA">
            <w:pPr>
              <w:pStyle w:val="afffffffffffffff4"/>
              <w:rPr>
                <w:color w:val="000000" w:themeColor="text1"/>
                <w:szCs w:val="21"/>
              </w:rPr>
            </w:pPr>
            <w:r w:rsidRPr="00770D05">
              <w:rPr>
                <w:color w:val="000000" w:themeColor="text1"/>
                <w:kern w:val="2"/>
                <w:szCs w:val="21"/>
              </w:rPr>
              <w:t>镉（</w:t>
            </w:r>
            <w:r w:rsidR="005D54AA" w:rsidRPr="00770D05">
              <w:rPr>
                <w:color w:val="000000" w:themeColor="text1"/>
                <w:kern w:val="2"/>
                <w:szCs w:val="21"/>
              </w:rPr>
              <w:t>μ</w:t>
            </w:r>
            <w:r w:rsidRPr="00770D05">
              <w:rPr>
                <w:color w:val="000000" w:themeColor="text1"/>
                <w:kern w:val="2"/>
                <w:szCs w:val="21"/>
              </w:rPr>
              <w:t>g/L</w:t>
            </w:r>
            <w:r w:rsidRPr="00770D05">
              <w:rPr>
                <w:color w:val="000000" w:themeColor="text1"/>
                <w:kern w:val="2"/>
                <w:szCs w:val="21"/>
              </w:rPr>
              <w:t>）</w:t>
            </w:r>
          </w:p>
        </w:tc>
        <w:tc>
          <w:tcPr>
            <w:tcW w:w="611" w:type="pct"/>
            <w:shd w:val="clear" w:color="auto" w:fill="auto"/>
            <w:vAlign w:val="center"/>
          </w:tcPr>
          <w:p w14:paraId="2019EC95" w14:textId="77777777" w:rsidR="001A14B9" w:rsidRPr="00770D05" w:rsidRDefault="001A14B9" w:rsidP="00B14EA6">
            <w:pPr>
              <w:pStyle w:val="afffffffffffffff4"/>
              <w:rPr>
                <w:color w:val="000000" w:themeColor="text1"/>
                <w:szCs w:val="21"/>
              </w:rPr>
            </w:pPr>
            <w:r w:rsidRPr="00770D05">
              <w:rPr>
                <w:color w:val="000000" w:themeColor="text1"/>
                <w:kern w:val="2"/>
                <w:szCs w:val="21"/>
              </w:rPr>
              <w:t>0.30</w:t>
            </w:r>
          </w:p>
        </w:tc>
        <w:tc>
          <w:tcPr>
            <w:tcW w:w="612" w:type="pct"/>
            <w:shd w:val="clear" w:color="auto" w:fill="auto"/>
            <w:vAlign w:val="center"/>
          </w:tcPr>
          <w:p w14:paraId="1D95DE6F" w14:textId="77777777" w:rsidR="001A14B9" w:rsidRPr="00770D05" w:rsidRDefault="001A14B9" w:rsidP="00B14EA6">
            <w:pPr>
              <w:pStyle w:val="afffffffffffffff4"/>
              <w:rPr>
                <w:color w:val="000000" w:themeColor="text1"/>
                <w:szCs w:val="21"/>
              </w:rPr>
            </w:pPr>
            <w:r w:rsidRPr="00770D05">
              <w:rPr>
                <w:color w:val="000000" w:themeColor="text1"/>
                <w:szCs w:val="18"/>
              </w:rPr>
              <w:t>0.060</w:t>
            </w:r>
          </w:p>
        </w:tc>
        <w:tc>
          <w:tcPr>
            <w:tcW w:w="611" w:type="pct"/>
            <w:shd w:val="clear" w:color="auto" w:fill="auto"/>
            <w:vAlign w:val="center"/>
          </w:tcPr>
          <w:p w14:paraId="19830BB0"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0.84</w:t>
            </w:r>
          </w:p>
        </w:tc>
        <w:tc>
          <w:tcPr>
            <w:tcW w:w="612" w:type="pct"/>
            <w:shd w:val="clear" w:color="auto" w:fill="auto"/>
            <w:vAlign w:val="center"/>
          </w:tcPr>
          <w:p w14:paraId="53641DBA" w14:textId="77777777" w:rsidR="001A14B9" w:rsidRPr="00770D05" w:rsidRDefault="001A14B9" w:rsidP="00B14EA6">
            <w:pPr>
              <w:pStyle w:val="afffffffffffffff4"/>
              <w:rPr>
                <w:color w:val="000000" w:themeColor="text1"/>
              </w:rPr>
            </w:pPr>
            <w:r w:rsidRPr="00770D05">
              <w:rPr>
                <w:color w:val="000000" w:themeColor="text1"/>
                <w:kern w:val="2"/>
                <w:szCs w:val="21"/>
              </w:rPr>
              <w:t>0.168</w:t>
            </w:r>
          </w:p>
        </w:tc>
        <w:tc>
          <w:tcPr>
            <w:tcW w:w="611" w:type="pct"/>
            <w:shd w:val="clear" w:color="auto" w:fill="auto"/>
            <w:vAlign w:val="center"/>
          </w:tcPr>
          <w:p w14:paraId="42D54AA7"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1.19</w:t>
            </w:r>
          </w:p>
        </w:tc>
        <w:tc>
          <w:tcPr>
            <w:tcW w:w="612" w:type="pct"/>
            <w:shd w:val="clear" w:color="auto" w:fill="auto"/>
            <w:vAlign w:val="center"/>
          </w:tcPr>
          <w:p w14:paraId="0B9DB998" w14:textId="77777777" w:rsidR="001A14B9" w:rsidRPr="00770D05" w:rsidRDefault="001A14B9" w:rsidP="00B14EA6">
            <w:pPr>
              <w:pStyle w:val="afffffffffffffff4"/>
              <w:rPr>
                <w:color w:val="000000" w:themeColor="text1"/>
              </w:rPr>
            </w:pPr>
            <w:r w:rsidRPr="00770D05">
              <w:rPr>
                <w:color w:val="000000" w:themeColor="text1"/>
                <w:kern w:val="2"/>
                <w:szCs w:val="21"/>
              </w:rPr>
              <w:t>0.238</w:t>
            </w:r>
          </w:p>
        </w:tc>
      </w:tr>
      <w:tr w:rsidR="00770D05" w:rsidRPr="00770D05" w14:paraId="09905174" w14:textId="77777777" w:rsidTr="00E13E2C">
        <w:trPr>
          <w:trHeight w:val="340"/>
          <w:jc w:val="center"/>
        </w:trPr>
        <w:tc>
          <w:tcPr>
            <w:tcW w:w="1331" w:type="pct"/>
            <w:shd w:val="clear" w:color="auto" w:fill="auto"/>
            <w:vAlign w:val="center"/>
          </w:tcPr>
          <w:p w14:paraId="538F05F4" w14:textId="77777777" w:rsidR="001A14B9" w:rsidRPr="00770D05" w:rsidRDefault="001A14B9" w:rsidP="00B14EA6">
            <w:pPr>
              <w:pStyle w:val="afffffffffffffff4"/>
              <w:rPr>
                <w:color w:val="000000" w:themeColor="text1"/>
                <w:szCs w:val="21"/>
              </w:rPr>
            </w:pPr>
            <w:r w:rsidRPr="00770D05">
              <w:rPr>
                <w:color w:val="000000" w:themeColor="text1"/>
                <w:kern w:val="2"/>
                <w:szCs w:val="21"/>
              </w:rPr>
              <w:t>铁</w:t>
            </w:r>
          </w:p>
        </w:tc>
        <w:tc>
          <w:tcPr>
            <w:tcW w:w="611" w:type="pct"/>
            <w:shd w:val="clear" w:color="auto" w:fill="auto"/>
            <w:vAlign w:val="center"/>
          </w:tcPr>
          <w:p w14:paraId="30E45003"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0.01L</w:t>
            </w:r>
          </w:p>
        </w:tc>
        <w:tc>
          <w:tcPr>
            <w:tcW w:w="612" w:type="pct"/>
            <w:shd w:val="clear" w:color="auto" w:fill="auto"/>
            <w:vAlign w:val="center"/>
          </w:tcPr>
          <w:p w14:paraId="41DE4BEC" w14:textId="77777777" w:rsidR="001A14B9" w:rsidRPr="00770D05" w:rsidRDefault="001A14B9" w:rsidP="00B14EA6">
            <w:pPr>
              <w:pStyle w:val="afffffffffffffff4"/>
              <w:rPr>
                <w:color w:val="000000" w:themeColor="text1"/>
                <w:szCs w:val="21"/>
              </w:rPr>
            </w:pPr>
            <w:r w:rsidRPr="00770D05">
              <w:rPr>
                <w:color w:val="000000" w:themeColor="text1"/>
                <w:kern w:val="2"/>
                <w:szCs w:val="21"/>
              </w:rPr>
              <w:t>0.167</w:t>
            </w:r>
          </w:p>
        </w:tc>
        <w:tc>
          <w:tcPr>
            <w:tcW w:w="611" w:type="pct"/>
            <w:shd w:val="clear" w:color="auto" w:fill="auto"/>
            <w:vAlign w:val="center"/>
          </w:tcPr>
          <w:p w14:paraId="0813657E"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0.01L</w:t>
            </w:r>
          </w:p>
        </w:tc>
        <w:tc>
          <w:tcPr>
            <w:tcW w:w="612" w:type="pct"/>
            <w:shd w:val="clear" w:color="auto" w:fill="auto"/>
            <w:vAlign w:val="center"/>
          </w:tcPr>
          <w:p w14:paraId="6B29548F" w14:textId="77777777" w:rsidR="001A14B9" w:rsidRPr="00770D05" w:rsidRDefault="001A14B9" w:rsidP="00B14EA6">
            <w:pPr>
              <w:pStyle w:val="afffffffffffffff4"/>
              <w:rPr>
                <w:color w:val="000000" w:themeColor="text1"/>
              </w:rPr>
            </w:pPr>
            <w:r w:rsidRPr="00770D05">
              <w:rPr>
                <w:color w:val="000000" w:themeColor="text1"/>
                <w:kern w:val="2"/>
                <w:szCs w:val="21"/>
              </w:rPr>
              <w:t>0.167</w:t>
            </w:r>
          </w:p>
        </w:tc>
        <w:tc>
          <w:tcPr>
            <w:tcW w:w="611" w:type="pct"/>
            <w:shd w:val="clear" w:color="auto" w:fill="auto"/>
            <w:vAlign w:val="center"/>
          </w:tcPr>
          <w:p w14:paraId="2B9DDE39"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0.01L</w:t>
            </w:r>
          </w:p>
        </w:tc>
        <w:tc>
          <w:tcPr>
            <w:tcW w:w="612" w:type="pct"/>
            <w:shd w:val="clear" w:color="auto" w:fill="auto"/>
            <w:vAlign w:val="center"/>
          </w:tcPr>
          <w:p w14:paraId="6262F650" w14:textId="77777777" w:rsidR="001A14B9" w:rsidRPr="00770D05" w:rsidRDefault="001A14B9" w:rsidP="00B14EA6">
            <w:pPr>
              <w:pStyle w:val="afffffffffffffff4"/>
              <w:rPr>
                <w:color w:val="000000" w:themeColor="text1"/>
              </w:rPr>
            </w:pPr>
            <w:r w:rsidRPr="00770D05">
              <w:rPr>
                <w:color w:val="000000" w:themeColor="text1"/>
                <w:kern w:val="2"/>
                <w:szCs w:val="21"/>
              </w:rPr>
              <w:t>0.167</w:t>
            </w:r>
          </w:p>
        </w:tc>
      </w:tr>
      <w:tr w:rsidR="00770D05" w:rsidRPr="00770D05" w14:paraId="34138A14" w14:textId="77777777" w:rsidTr="00E13E2C">
        <w:trPr>
          <w:trHeight w:val="340"/>
          <w:jc w:val="center"/>
        </w:trPr>
        <w:tc>
          <w:tcPr>
            <w:tcW w:w="1331" w:type="pct"/>
            <w:shd w:val="clear" w:color="auto" w:fill="auto"/>
            <w:vAlign w:val="center"/>
          </w:tcPr>
          <w:p w14:paraId="00918252" w14:textId="77777777" w:rsidR="001A14B9" w:rsidRPr="00770D05" w:rsidRDefault="001A14B9" w:rsidP="00B14EA6">
            <w:pPr>
              <w:pStyle w:val="afffffffffffffff4"/>
              <w:rPr>
                <w:color w:val="000000" w:themeColor="text1"/>
                <w:szCs w:val="21"/>
              </w:rPr>
            </w:pPr>
            <w:r w:rsidRPr="00770D05">
              <w:rPr>
                <w:color w:val="000000" w:themeColor="text1"/>
                <w:kern w:val="2"/>
                <w:szCs w:val="21"/>
              </w:rPr>
              <w:t>钙</w:t>
            </w:r>
          </w:p>
        </w:tc>
        <w:tc>
          <w:tcPr>
            <w:tcW w:w="611" w:type="pct"/>
            <w:shd w:val="clear" w:color="auto" w:fill="auto"/>
            <w:vAlign w:val="center"/>
          </w:tcPr>
          <w:p w14:paraId="69413996" w14:textId="77777777" w:rsidR="001A14B9" w:rsidRPr="00770D05" w:rsidRDefault="001A14B9" w:rsidP="00B14EA6">
            <w:pPr>
              <w:pStyle w:val="afffffffffffffff4"/>
              <w:rPr>
                <w:color w:val="000000" w:themeColor="text1"/>
                <w:szCs w:val="21"/>
              </w:rPr>
            </w:pPr>
            <w:r w:rsidRPr="00770D05">
              <w:rPr>
                <w:color w:val="000000" w:themeColor="text1"/>
                <w:kern w:val="2"/>
                <w:szCs w:val="21"/>
              </w:rPr>
              <w:t>56.8</w:t>
            </w:r>
          </w:p>
        </w:tc>
        <w:tc>
          <w:tcPr>
            <w:tcW w:w="612" w:type="pct"/>
            <w:shd w:val="clear" w:color="auto" w:fill="auto"/>
            <w:vAlign w:val="center"/>
          </w:tcPr>
          <w:p w14:paraId="064B195F"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0A190358"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36.5</w:t>
            </w:r>
          </w:p>
        </w:tc>
        <w:tc>
          <w:tcPr>
            <w:tcW w:w="612" w:type="pct"/>
            <w:shd w:val="clear" w:color="auto" w:fill="auto"/>
            <w:vAlign w:val="center"/>
          </w:tcPr>
          <w:p w14:paraId="7CA1F26C"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6BDE26EC"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36.3</w:t>
            </w:r>
          </w:p>
        </w:tc>
        <w:tc>
          <w:tcPr>
            <w:tcW w:w="612" w:type="pct"/>
            <w:shd w:val="clear" w:color="auto" w:fill="auto"/>
            <w:vAlign w:val="center"/>
          </w:tcPr>
          <w:p w14:paraId="44881828"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70BCB11C" w14:textId="77777777" w:rsidTr="00E13E2C">
        <w:trPr>
          <w:trHeight w:val="340"/>
          <w:jc w:val="center"/>
        </w:trPr>
        <w:tc>
          <w:tcPr>
            <w:tcW w:w="1331" w:type="pct"/>
            <w:shd w:val="clear" w:color="auto" w:fill="auto"/>
            <w:vAlign w:val="center"/>
          </w:tcPr>
          <w:p w14:paraId="6CA4E90B" w14:textId="77777777" w:rsidR="001A14B9" w:rsidRPr="00770D05" w:rsidRDefault="001A14B9" w:rsidP="00B14EA6">
            <w:pPr>
              <w:pStyle w:val="afffffffffffffff4"/>
              <w:rPr>
                <w:color w:val="000000" w:themeColor="text1"/>
                <w:szCs w:val="21"/>
              </w:rPr>
            </w:pPr>
            <w:r w:rsidRPr="00770D05">
              <w:rPr>
                <w:color w:val="000000" w:themeColor="text1"/>
                <w:kern w:val="2"/>
                <w:szCs w:val="21"/>
              </w:rPr>
              <w:t>镁</w:t>
            </w:r>
          </w:p>
        </w:tc>
        <w:tc>
          <w:tcPr>
            <w:tcW w:w="611" w:type="pct"/>
            <w:shd w:val="clear" w:color="auto" w:fill="auto"/>
            <w:vAlign w:val="center"/>
          </w:tcPr>
          <w:p w14:paraId="0D8D4BA7" w14:textId="77777777" w:rsidR="001A14B9" w:rsidRPr="00770D05" w:rsidRDefault="001A14B9" w:rsidP="00B14EA6">
            <w:pPr>
              <w:pStyle w:val="afffffffffffffff4"/>
              <w:rPr>
                <w:color w:val="000000" w:themeColor="text1"/>
                <w:szCs w:val="21"/>
              </w:rPr>
            </w:pPr>
            <w:r w:rsidRPr="00770D05">
              <w:rPr>
                <w:color w:val="000000" w:themeColor="text1"/>
                <w:kern w:val="2"/>
                <w:szCs w:val="21"/>
              </w:rPr>
              <w:t>7.73</w:t>
            </w:r>
          </w:p>
        </w:tc>
        <w:tc>
          <w:tcPr>
            <w:tcW w:w="612" w:type="pct"/>
            <w:shd w:val="clear" w:color="auto" w:fill="auto"/>
            <w:vAlign w:val="center"/>
          </w:tcPr>
          <w:p w14:paraId="009BF481"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79FF9A21"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7.59</w:t>
            </w:r>
          </w:p>
        </w:tc>
        <w:tc>
          <w:tcPr>
            <w:tcW w:w="612" w:type="pct"/>
            <w:shd w:val="clear" w:color="auto" w:fill="auto"/>
            <w:vAlign w:val="center"/>
          </w:tcPr>
          <w:p w14:paraId="5DC8D6B4"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7CE1A05D"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7.78</w:t>
            </w:r>
          </w:p>
        </w:tc>
        <w:tc>
          <w:tcPr>
            <w:tcW w:w="612" w:type="pct"/>
            <w:shd w:val="clear" w:color="auto" w:fill="auto"/>
            <w:vAlign w:val="center"/>
          </w:tcPr>
          <w:p w14:paraId="76D1FBFB"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4EB38581" w14:textId="77777777" w:rsidTr="00E13E2C">
        <w:trPr>
          <w:trHeight w:val="340"/>
          <w:jc w:val="center"/>
        </w:trPr>
        <w:tc>
          <w:tcPr>
            <w:tcW w:w="1331" w:type="pct"/>
            <w:shd w:val="clear" w:color="auto" w:fill="auto"/>
            <w:vAlign w:val="center"/>
          </w:tcPr>
          <w:p w14:paraId="11E372CA" w14:textId="77777777" w:rsidR="001A14B9" w:rsidRPr="00770D05" w:rsidRDefault="001A14B9" w:rsidP="00B14EA6">
            <w:pPr>
              <w:pStyle w:val="afffffffffffffff4"/>
              <w:rPr>
                <w:color w:val="000000" w:themeColor="text1"/>
                <w:szCs w:val="21"/>
              </w:rPr>
            </w:pPr>
            <w:r w:rsidRPr="00770D05">
              <w:rPr>
                <w:color w:val="000000" w:themeColor="text1"/>
                <w:kern w:val="2"/>
                <w:szCs w:val="21"/>
              </w:rPr>
              <w:t>钾</w:t>
            </w:r>
          </w:p>
        </w:tc>
        <w:tc>
          <w:tcPr>
            <w:tcW w:w="611" w:type="pct"/>
            <w:shd w:val="clear" w:color="auto" w:fill="auto"/>
            <w:vAlign w:val="center"/>
          </w:tcPr>
          <w:p w14:paraId="5DB76D59" w14:textId="77777777" w:rsidR="001A14B9" w:rsidRPr="00770D05" w:rsidRDefault="001A14B9" w:rsidP="00B14EA6">
            <w:pPr>
              <w:pStyle w:val="afffffffffffffff4"/>
              <w:rPr>
                <w:color w:val="000000" w:themeColor="text1"/>
                <w:szCs w:val="21"/>
              </w:rPr>
            </w:pPr>
            <w:r w:rsidRPr="00770D05">
              <w:rPr>
                <w:color w:val="000000" w:themeColor="text1"/>
                <w:kern w:val="2"/>
                <w:szCs w:val="21"/>
              </w:rPr>
              <w:t>3.66</w:t>
            </w:r>
          </w:p>
        </w:tc>
        <w:tc>
          <w:tcPr>
            <w:tcW w:w="612" w:type="pct"/>
            <w:shd w:val="clear" w:color="auto" w:fill="auto"/>
            <w:vAlign w:val="center"/>
          </w:tcPr>
          <w:p w14:paraId="60EAD17D"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2B73804D"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4.64</w:t>
            </w:r>
          </w:p>
        </w:tc>
        <w:tc>
          <w:tcPr>
            <w:tcW w:w="612" w:type="pct"/>
            <w:shd w:val="clear" w:color="auto" w:fill="auto"/>
            <w:vAlign w:val="center"/>
          </w:tcPr>
          <w:p w14:paraId="090DE64A"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75484FF7"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5.02</w:t>
            </w:r>
          </w:p>
        </w:tc>
        <w:tc>
          <w:tcPr>
            <w:tcW w:w="612" w:type="pct"/>
            <w:shd w:val="clear" w:color="auto" w:fill="auto"/>
            <w:vAlign w:val="center"/>
          </w:tcPr>
          <w:p w14:paraId="7230A193"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33272425" w14:textId="77777777" w:rsidTr="00E13E2C">
        <w:trPr>
          <w:trHeight w:val="340"/>
          <w:jc w:val="center"/>
        </w:trPr>
        <w:tc>
          <w:tcPr>
            <w:tcW w:w="1331" w:type="pct"/>
            <w:shd w:val="clear" w:color="auto" w:fill="auto"/>
            <w:vAlign w:val="center"/>
          </w:tcPr>
          <w:p w14:paraId="58157E81" w14:textId="77777777" w:rsidR="001A14B9" w:rsidRPr="00770D05" w:rsidRDefault="001A14B9" w:rsidP="00B14EA6">
            <w:pPr>
              <w:pStyle w:val="afffffffffffffff4"/>
              <w:rPr>
                <w:color w:val="000000" w:themeColor="text1"/>
                <w:szCs w:val="21"/>
              </w:rPr>
            </w:pPr>
            <w:r w:rsidRPr="00770D05">
              <w:rPr>
                <w:color w:val="000000" w:themeColor="text1"/>
                <w:kern w:val="2"/>
                <w:szCs w:val="21"/>
              </w:rPr>
              <w:t>钠</w:t>
            </w:r>
          </w:p>
        </w:tc>
        <w:tc>
          <w:tcPr>
            <w:tcW w:w="611" w:type="pct"/>
            <w:shd w:val="clear" w:color="auto" w:fill="auto"/>
            <w:vAlign w:val="center"/>
          </w:tcPr>
          <w:p w14:paraId="4BA2F022" w14:textId="77777777" w:rsidR="001A14B9" w:rsidRPr="00770D05" w:rsidRDefault="001A14B9" w:rsidP="00B14EA6">
            <w:pPr>
              <w:pStyle w:val="afffffffffffffff4"/>
              <w:rPr>
                <w:color w:val="000000" w:themeColor="text1"/>
                <w:szCs w:val="21"/>
              </w:rPr>
            </w:pPr>
            <w:r w:rsidRPr="00770D05">
              <w:rPr>
                <w:color w:val="000000" w:themeColor="text1"/>
                <w:kern w:val="2"/>
                <w:szCs w:val="21"/>
              </w:rPr>
              <w:t>27.4</w:t>
            </w:r>
          </w:p>
        </w:tc>
        <w:tc>
          <w:tcPr>
            <w:tcW w:w="612" w:type="pct"/>
            <w:shd w:val="clear" w:color="auto" w:fill="auto"/>
            <w:vAlign w:val="center"/>
          </w:tcPr>
          <w:p w14:paraId="44E316F4"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56F456DF"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46.9</w:t>
            </w:r>
          </w:p>
        </w:tc>
        <w:tc>
          <w:tcPr>
            <w:tcW w:w="612" w:type="pct"/>
            <w:shd w:val="clear" w:color="auto" w:fill="auto"/>
            <w:vAlign w:val="center"/>
          </w:tcPr>
          <w:p w14:paraId="76B586BE"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2CFF3025"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63.5</w:t>
            </w:r>
          </w:p>
        </w:tc>
        <w:tc>
          <w:tcPr>
            <w:tcW w:w="612" w:type="pct"/>
            <w:shd w:val="clear" w:color="auto" w:fill="auto"/>
            <w:vAlign w:val="center"/>
          </w:tcPr>
          <w:p w14:paraId="54E6BE80"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4B2508B6" w14:textId="77777777" w:rsidTr="00E13E2C">
        <w:trPr>
          <w:trHeight w:val="340"/>
          <w:jc w:val="center"/>
        </w:trPr>
        <w:tc>
          <w:tcPr>
            <w:tcW w:w="1331" w:type="pct"/>
            <w:shd w:val="clear" w:color="auto" w:fill="auto"/>
            <w:vAlign w:val="center"/>
          </w:tcPr>
          <w:p w14:paraId="7FA26BA4" w14:textId="77777777" w:rsidR="001A14B9" w:rsidRPr="00770D05" w:rsidRDefault="001A14B9" w:rsidP="00B14EA6">
            <w:pPr>
              <w:pStyle w:val="afffffffffffffff4"/>
              <w:rPr>
                <w:color w:val="000000" w:themeColor="text1"/>
                <w:szCs w:val="21"/>
              </w:rPr>
            </w:pPr>
            <w:r w:rsidRPr="00770D05">
              <w:rPr>
                <w:color w:val="000000" w:themeColor="text1"/>
                <w:kern w:val="2"/>
                <w:szCs w:val="21"/>
              </w:rPr>
              <w:t>CO</w:t>
            </w:r>
            <w:r w:rsidRPr="00770D05">
              <w:rPr>
                <w:color w:val="000000" w:themeColor="text1"/>
                <w:kern w:val="2"/>
                <w:szCs w:val="21"/>
                <w:vertAlign w:val="subscript"/>
              </w:rPr>
              <w:t>3</w:t>
            </w:r>
            <w:r w:rsidRPr="00770D05">
              <w:rPr>
                <w:color w:val="000000" w:themeColor="text1"/>
                <w:kern w:val="2"/>
                <w:szCs w:val="21"/>
                <w:vertAlign w:val="superscript"/>
              </w:rPr>
              <w:t>2-</w:t>
            </w:r>
          </w:p>
        </w:tc>
        <w:tc>
          <w:tcPr>
            <w:tcW w:w="611" w:type="pct"/>
            <w:shd w:val="clear" w:color="auto" w:fill="auto"/>
            <w:vAlign w:val="center"/>
          </w:tcPr>
          <w:p w14:paraId="1508685E" w14:textId="77777777" w:rsidR="001A14B9" w:rsidRPr="00770D05" w:rsidRDefault="001A14B9" w:rsidP="00B14EA6">
            <w:pPr>
              <w:pStyle w:val="afffffffffffffff4"/>
              <w:rPr>
                <w:color w:val="000000" w:themeColor="text1"/>
                <w:szCs w:val="21"/>
              </w:rPr>
            </w:pPr>
            <w:r w:rsidRPr="00770D05">
              <w:rPr>
                <w:color w:val="000000" w:themeColor="text1"/>
                <w:kern w:val="2"/>
                <w:szCs w:val="21"/>
              </w:rPr>
              <w:t>0</w:t>
            </w:r>
          </w:p>
        </w:tc>
        <w:tc>
          <w:tcPr>
            <w:tcW w:w="612" w:type="pct"/>
            <w:shd w:val="clear" w:color="auto" w:fill="auto"/>
            <w:vAlign w:val="center"/>
          </w:tcPr>
          <w:p w14:paraId="7E98A64D"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4130D51A"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w:t>
            </w:r>
          </w:p>
        </w:tc>
        <w:tc>
          <w:tcPr>
            <w:tcW w:w="612" w:type="pct"/>
            <w:shd w:val="clear" w:color="auto" w:fill="auto"/>
            <w:vAlign w:val="center"/>
          </w:tcPr>
          <w:p w14:paraId="096C2D7A"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16194B6F"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w:t>
            </w:r>
          </w:p>
        </w:tc>
        <w:tc>
          <w:tcPr>
            <w:tcW w:w="612" w:type="pct"/>
            <w:shd w:val="clear" w:color="auto" w:fill="auto"/>
            <w:vAlign w:val="center"/>
          </w:tcPr>
          <w:p w14:paraId="636F97F2"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40033D2D" w14:textId="77777777" w:rsidTr="00E13E2C">
        <w:trPr>
          <w:trHeight w:val="340"/>
          <w:jc w:val="center"/>
        </w:trPr>
        <w:tc>
          <w:tcPr>
            <w:tcW w:w="1331" w:type="pct"/>
            <w:shd w:val="clear" w:color="auto" w:fill="auto"/>
            <w:vAlign w:val="center"/>
          </w:tcPr>
          <w:p w14:paraId="66CC1A3D" w14:textId="77777777" w:rsidR="001A14B9" w:rsidRPr="00770D05" w:rsidRDefault="001A14B9" w:rsidP="00B14EA6">
            <w:pPr>
              <w:pStyle w:val="afffffffffffffff4"/>
              <w:rPr>
                <w:color w:val="000000" w:themeColor="text1"/>
                <w:szCs w:val="21"/>
              </w:rPr>
            </w:pPr>
            <w:r w:rsidRPr="00770D05">
              <w:rPr>
                <w:color w:val="000000" w:themeColor="text1"/>
                <w:kern w:val="2"/>
                <w:szCs w:val="21"/>
              </w:rPr>
              <w:t>HCO</w:t>
            </w:r>
            <w:r w:rsidRPr="00770D05">
              <w:rPr>
                <w:color w:val="000000" w:themeColor="text1"/>
                <w:kern w:val="2"/>
                <w:szCs w:val="21"/>
                <w:vertAlign w:val="subscript"/>
              </w:rPr>
              <w:t>3</w:t>
            </w:r>
            <w:r w:rsidRPr="00770D05">
              <w:rPr>
                <w:color w:val="000000" w:themeColor="text1"/>
                <w:kern w:val="2"/>
                <w:szCs w:val="21"/>
                <w:vertAlign w:val="superscript"/>
              </w:rPr>
              <w:t>-</w:t>
            </w:r>
          </w:p>
        </w:tc>
        <w:tc>
          <w:tcPr>
            <w:tcW w:w="611" w:type="pct"/>
            <w:shd w:val="clear" w:color="auto" w:fill="auto"/>
            <w:vAlign w:val="center"/>
          </w:tcPr>
          <w:p w14:paraId="3F17741F" w14:textId="77777777" w:rsidR="001A14B9" w:rsidRPr="00770D05" w:rsidRDefault="001A14B9" w:rsidP="00B14EA6">
            <w:pPr>
              <w:pStyle w:val="afffffffffffffff4"/>
              <w:rPr>
                <w:color w:val="000000" w:themeColor="text1"/>
                <w:szCs w:val="21"/>
              </w:rPr>
            </w:pPr>
            <w:r w:rsidRPr="00770D05">
              <w:rPr>
                <w:color w:val="000000" w:themeColor="text1"/>
                <w:kern w:val="2"/>
                <w:szCs w:val="21"/>
              </w:rPr>
              <w:t>173</w:t>
            </w:r>
          </w:p>
        </w:tc>
        <w:tc>
          <w:tcPr>
            <w:tcW w:w="612" w:type="pct"/>
            <w:shd w:val="clear" w:color="auto" w:fill="auto"/>
            <w:vAlign w:val="center"/>
          </w:tcPr>
          <w:p w14:paraId="01CE9A90"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6E0C3CDC"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79</w:t>
            </w:r>
          </w:p>
        </w:tc>
        <w:tc>
          <w:tcPr>
            <w:tcW w:w="612" w:type="pct"/>
            <w:shd w:val="clear" w:color="auto" w:fill="auto"/>
            <w:vAlign w:val="center"/>
          </w:tcPr>
          <w:p w14:paraId="6687A6C1"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7D151AFE"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89</w:t>
            </w:r>
          </w:p>
        </w:tc>
        <w:tc>
          <w:tcPr>
            <w:tcW w:w="612" w:type="pct"/>
            <w:shd w:val="clear" w:color="auto" w:fill="auto"/>
            <w:vAlign w:val="center"/>
          </w:tcPr>
          <w:p w14:paraId="2DB97D28"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r w:rsidR="00770D05" w:rsidRPr="00770D05" w14:paraId="52022BD0" w14:textId="77777777" w:rsidTr="00E13E2C">
        <w:trPr>
          <w:trHeight w:val="340"/>
          <w:jc w:val="center"/>
        </w:trPr>
        <w:tc>
          <w:tcPr>
            <w:tcW w:w="1331" w:type="pct"/>
            <w:shd w:val="clear" w:color="auto" w:fill="auto"/>
            <w:noWrap/>
            <w:vAlign w:val="center"/>
          </w:tcPr>
          <w:p w14:paraId="574EB26D" w14:textId="77777777" w:rsidR="001A14B9" w:rsidRPr="00770D05" w:rsidRDefault="001A14B9" w:rsidP="00B14EA6">
            <w:pPr>
              <w:pStyle w:val="afffffffffffffff4"/>
              <w:rPr>
                <w:color w:val="000000" w:themeColor="text1"/>
                <w:szCs w:val="21"/>
              </w:rPr>
            </w:pPr>
            <w:r w:rsidRPr="00770D05">
              <w:rPr>
                <w:color w:val="000000" w:themeColor="text1"/>
                <w:kern w:val="2"/>
                <w:szCs w:val="21"/>
              </w:rPr>
              <w:t>氰化物</w:t>
            </w:r>
          </w:p>
        </w:tc>
        <w:tc>
          <w:tcPr>
            <w:tcW w:w="611" w:type="pct"/>
            <w:shd w:val="clear" w:color="auto" w:fill="auto"/>
            <w:vAlign w:val="center"/>
          </w:tcPr>
          <w:p w14:paraId="011FD997"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0.004L</w:t>
            </w:r>
          </w:p>
        </w:tc>
        <w:tc>
          <w:tcPr>
            <w:tcW w:w="612" w:type="pct"/>
            <w:shd w:val="clear" w:color="auto" w:fill="auto"/>
            <w:vAlign w:val="center"/>
          </w:tcPr>
          <w:p w14:paraId="3DEB2F1A" w14:textId="77777777" w:rsidR="001A14B9" w:rsidRPr="00770D05" w:rsidRDefault="001A14B9" w:rsidP="00B14EA6">
            <w:pPr>
              <w:pStyle w:val="afffffffffffffff4"/>
              <w:rPr>
                <w:color w:val="000000" w:themeColor="text1"/>
                <w:szCs w:val="18"/>
              </w:rPr>
            </w:pPr>
            <w:r w:rsidRPr="00770D05">
              <w:rPr>
                <w:color w:val="000000" w:themeColor="text1"/>
                <w:kern w:val="2"/>
                <w:szCs w:val="21"/>
              </w:rPr>
              <w:t>0.040</w:t>
            </w:r>
          </w:p>
        </w:tc>
        <w:tc>
          <w:tcPr>
            <w:tcW w:w="611" w:type="pct"/>
            <w:shd w:val="clear" w:color="auto" w:fill="auto"/>
            <w:vAlign w:val="center"/>
          </w:tcPr>
          <w:p w14:paraId="027AC999"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0.004L</w:t>
            </w:r>
          </w:p>
        </w:tc>
        <w:tc>
          <w:tcPr>
            <w:tcW w:w="612" w:type="pct"/>
            <w:shd w:val="clear" w:color="auto" w:fill="auto"/>
            <w:vAlign w:val="center"/>
          </w:tcPr>
          <w:p w14:paraId="3B94A6A8" w14:textId="77777777" w:rsidR="001A14B9" w:rsidRPr="00770D05" w:rsidRDefault="001A14B9" w:rsidP="00B14EA6">
            <w:pPr>
              <w:pStyle w:val="afffffffffffffff4"/>
              <w:rPr>
                <w:color w:val="000000" w:themeColor="text1"/>
              </w:rPr>
            </w:pPr>
            <w:r w:rsidRPr="00770D05">
              <w:rPr>
                <w:color w:val="000000" w:themeColor="text1"/>
                <w:kern w:val="2"/>
                <w:szCs w:val="21"/>
              </w:rPr>
              <w:t>0.040</w:t>
            </w:r>
          </w:p>
        </w:tc>
        <w:tc>
          <w:tcPr>
            <w:tcW w:w="611" w:type="pct"/>
            <w:shd w:val="clear" w:color="auto" w:fill="auto"/>
            <w:vAlign w:val="center"/>
          </w:tcPr>
          <w:p w14:paraId="50CA5E17"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0.004L</w:t>
            </w:r>
          </w:p>
        </w:tc>
        <w:tc>
          <w:tcPr>
            <w:tcW w:w="612" w:type="pct"/>
            <w:shd w:val="clear" w:color="auto" w:fill="auto"/>
            <w:vAlign w:val="center"/>
          </w:tcPr>
          <w:p w14:paraId="7E8867C7" w14:textId="77777777" w:rsidR="001A14B9" w:rsidRPr="00770D05" w:rsidRDefault="001A14B9" w:rsidP="00B14EA6">
            <w:pPr>
              <w:pStyle w:val="afffffffffffffff4"/>
              <w:rPr>
                <w:color w:val="000000" w:themeColor="text1"/>
              </w:rPr>
            </w:pPr>
            <w:r w:rsidRPr="00770D05">
              <w:rPr>
                <w:color w:val="000000" w:themeColor="text1"/>
                <w:kern w:val="2"/>
                <w:szCs w:val="21"/>
              </w:rPr>
              <w:t>0.040</w:t>
            </w:r>
          </w:p>
        </w:tc>
      </w:tr>
      <w:tr w:rsidR="00770D05" w:rsidRPr="00770D05" w14:paraId="7CE96E01" w14:textId="77777777" w:rsidTr="00E13E2C">
        <w:trPr>
          <w:trHeight w:val="340"/>
          <w:jc w:val="center"/>
        </w:trPr>
        <w:tc>
          <w:tcPr>
            <w:tcW w:w="1331" w:type="pct"/>
            <w:shd w:val="clear" w:color="auto" w:fill="auto"/>
            <w:vAlign w:val="center"/>
          </w:tcPr>
          <w:p w14:paraId="3857A168" w14:textId="77777777" w:rsidR="001A14B9" w:rsidRPr="00770D05" w:rsidRDefault="001A14B9" w:rsidP="00B14EA6">
            <w:pPr>
              <w:pStyle w:val="afffffffffffffff4"/>
              <w:rPr>
                <w:color w:val="000000" w:themeColor="text1"/>
                <w:szCs w:val="21"/>
              </w:rPr>
            </w:pPr>
            <w:r w:rsidRPr="00770D05">
              <w:rPr>
                <w:color w:val="000000" w:themeColor="text1"/>
                <w:kern w:val="2"/>
                <w:szCs w:val="21"/>
              </w:rPr>
              <w:t>挥发</w:t>
            </w:r>
            <w:proofErr w:type="gramStart"/>
            <w:r w:rsidRPr="00770D05">
              <w:rPr>
                <w:color w:val="000000" w:themeColor="text1"/>
                <w:kern w:val="2"/>
                <w:szCs w:val="21"/>
              </w:rPr>
              <w:t>酚</w:t>
            </w:r>
            <w:proofErr w:type="gramEnd"/>
          </w:p>
        </w:tc>
        <w:tc>
          <w:tcPr>
            <w:tcW w:w="611" w:type="pct"/>
            <w:shd w:val="clear" w:color="auto" w:fill="auto"/>
            <w:vAlign w:val="center"/>
          </w:tcPr>
          <w:p w14:paraId="14D7DA44" w14:textId="77777777" w:rsidR="001A14B9" w:rsidRPr="00770D05" w:rsidRDefault="001A14B9" w:rsidP="00B14EA6">
            <w:pPr>
              <w:pStyle w:val="afffffffffffffff4"/>
              <w:rPr>
                <w:color w:val="000000" w:themeColor="text1"/>
                <w:szCs w:val="21"/>
              </w:rPr>
            </w:pPr>
            <w:r w:rsidRPr="00770D05">
              <w:rPr>
                <w:color w:val="000000" w:themeColor="text1"/>
                <w:kern w:val="2"/>
                <w:szCs w:val="21"/>
              </w:rPr>
              <w:t>0.0003L</w:t>
            </w:r>
          </w:p>
        </w:tc>
        <w:tc>
          <w:tcPr>
            <w:tcW w:w="612" w:type="pct"/>
            <w:shd w:val="clear" w:color="auto" w:fill="auto"/>
            <w:vAlign w:val="center"/>
          </w:tcPr>
          <w:p w14:paraId="37DD211F" w14:textId="77777777" w:rsidR="001A14B9" w:rsidRPr="00770D05" w:rsidRDefault="001A14B9" w:rsidP="00B14EA6">
            <w:pPr>
              <w:pStyle w:val="afffffffffffffff4"/>
              <w:rPr>
                <w:color w:val="000000" w:themeColor="text1"/>
                <w:szCs w:val="18"/>
              </w:rPr>
            </w:pPr>
            <w:r w:rsidRPr="00770D05">
              <w:rPr>
                <w:color w:val="000000" w:themeColor="text1"/>
                <w:kern w:val="2"/>
                <w:szCs w:val="21"/>
              </w:rPr>
              <w:t>0.075</w:t>
            </w:r>
          </w:p>
        </w:tc>
        <w:tc>
          <w:tcPr>
            <w:tcW w:w="611" w:type="pct"/>
            <w:shd w:val="clear" w:color="auto" w:fill="auto"/>
            <w:vAlign w:val="center"/>
          </w:tcPr>
          <w:p w14:paraId="394C6180" w14:textId="77777777"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0.0003L</w:t>
            </w:r>
          </w:p>
        </w:tc>
        <w:tc>
          <w:tcPr>
            <w:tcW w:w="612" w:type="pct"/>
            <w:shd w:val="clear" w:color="auto" w:fill="auto"/>
            <w:vAlign w:val="center"/>
          </w:tcPr>
          <w:p w14:paraId="42455107" w14:textId="77777777" w:rsidR="001A14B9" w:rsidRPr="00770D05" w:rsidRDefault="001A14B9" w:rsidP="00B14EA6">
            <w:pPr>
              <w:pStyle w:val="afffffffffffffff4"/>
              <w:rPr>
                <w:color w:val="000000" w:themeColor="text1"/>
              </w:rPr>
            </w:pPr>
            <w:r w:rsidRPr="00770D05">
              <w:rPr>
                <w:color w:val="000000" w:themeColor="text1"/>
                <w:kern w:val="2"/>
                <w:szCs w:val="21"/>
              </w:rPr>
              <w:t>0.075</w:t>
            </w:r>
          </w:p>
        </w:tc>
        <w:tc>
          <w:tcPr>
            <w:tcW w:w="611" w:type="pct"/>
            <w:shd w:val="clear" w:color="auto" w:fill="auto"/>
            <w:vAlign w:val="center"/>
          </w:tcPr>
          <w:p w14:paraId="78425819" w14:textId="77777777"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0.0003L</w:t>
            </w:r>
          </w:p>
        </w:tc>
        <w:tc>
          <w:tcPr>
            <w:tcW w:w="612" w:type="pct"/>
            <w:shd w:val="clear" w:color="auto" w:fill="auto"/>
            <w:vAlign w:val="center"/>
          </w:tcPr>
          <w:p w14:paraId="243AC021" w14:textId="77777777" w:rsidR="001A14B9" w:rsidRPr="00770D05" w:rsidRDefault="001A14B9" w:rsidP="00B14EA6">
            <w:pPr>
              <w:pStyle w:val="afffffffffffffff4"/>
              <w:rPr>
                <w:color w:val="000000" w:themeColor="text1"/>
              </w:rPr>
            </w:pPr>
            <w:r w:rsidRPr="00770D05">
              <w:rPr>
                <w:color w:val="000000" w:themeColor="text1"/>
                <w:kern w:val="2"/>
                <w:szCs w:val="21"/>
              </w:rPr>
              <w:t>0.075</w:t>
            </w:r>
          </w:p>
        </w:tc>
      </w:tr>
      <w:tr w:rsidR="00770D05" w:rsidRPr="00770D05" w14:paraId="732D5137" w14:textId="77777777" w:rsidTr="00E13E2C">
        <w:trPr>
          <w:trHeight w:val="340"/>
          <w:jc w:val="center"/>
        </w:trPr>
        <w:tc>
          <w:tcPr>
            <w:tcW w:w="1331" w:type="pct"/>
            <w:shd w:val="clear" w:color="auto" w:fill="auto"/>
            <w:vAlign w:val="center"/>
          </w:tcPr>
          <w:p w14:paraId="222E0929" w14:textId="77777777" w:rsidR="001A14B9" w:rsidRPr="00770D05" w:rsidRDefault="001A14B9" w:rsidP="00B14EA6">
            <w:pPr>
              <w:pStyle w:val="afffffffffffffff4"/>
              <w:rPr>
                <w:color w:val="000000" w:themeColor="text1"/>
                <w:szCs w:val="21"/>
              </w:rPr>
            </w:pPr>
            <w:r w:rsidRPr="00770D05">
              <w:rPr>
                <w:color w:val="000000" w:themeColor="text1"/>
                <w:kern w:val="2"/>
                <w:szCs w:val="21"/>
              </w:rPr>
              <w:t>总大肠菌群</w:t>
            </w:r>
          </w:p>
        </w:tc>
        <w:tc>
          <w:tcPr>
            <w:tcW w:w="611" w:type="pct"/>
            <w:shd w:val="clear" w:color="auto" w:fill="auto"/>
            <w:vAlign w:val="center"/>
          </w:tcPr>
          <w:p w14:paraId="5B2239D7" w14:textId="30B2E3A5" w:rsidR="001A14B9" w:rsidRPr="00770D05" w:rsidRDefault="001A14B9" w:rsidP="00B14EA6">
            <w:pPr>
              <w:pStyle w:val="afffffffffffffff4"/>
              <w:rPr>
                <w:color w:val="000000" w:themeColor="text1"/>
                <w:szCs w:val="21"/>
              </w:rPr>
            </w:pPr>
            <w:r w:rsidRPr="00770D05">
              <w:rPr>
                <w:color w:val="000000" w:themeColor="text1"/>
                <w:kern w:val="2"/>
                <w:szCs w:val="21"/>
              </w:rPr>
              <w:t>ND</w:t>
            </w:r>
          </w:p>
        </w:tc>
        <w:tc>
          <w:tcPr>
            <w:tcW w:w="612" w:type="pct"/>
            <w:shd w:val="clear" w:color="auto" w:fill="auto"/>
            <w:vAlign w:val="center"/>
          </w:tcPr>
          <w:p w14:paraId="4B11E60A"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08B2EDEB" w14:textId="59D3FCFE" w:rsidR="001A14B9" w:rsidRPr="00770D05" w:rsidRDefault="001A14B9" w:rsidP="00B14EA6">
            <w:pPr>
              <w:pStyle w:val="afffffffffffffff4"/>
              <w:rPr>
                <w:rFonts w:eastAsiaTheme="majorEastAsia"/>
                <w:color w:val="000000" w:themeColor="text1"/>
                <w:szCs w:val="18"/>
              </w:rPr>
            </w:pPr>
            <w:r w:rsidRPr="00770D05">
              <w:rPr>
                <w:rFonts w:eastAsiaTheme="majorEastAsia"/>
                <w:color w:val="000000" w:themeColor="text1"/>
                <w:szCs w:val="18"/>
              </w:rPr>
              <w:t>ND</w:t>
            </w:r>
          </w:p>
        </w:tc>
        <w:tc>
          <w:tcPr>
            <w:tcW w:w="612" w:type="pct"/>
            <w:shd w:val="clear" w:color="auto" w:fill="auto"/>
            <w:vAlign w:val="center"/>
          </w:tcPr>
          <w:p w14:paraId="535E1382"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c>
          <w:tcPr>
            <w:tcW w:w="611" w:type="pct"/>
            <w:shd w:val="clear" w:color="auto" w:fill="auto"/>
            <w:vAlign w:val="center"/>
          </w:tcPr>
          <w:p w14:paraId="5B1F3279" w14:textId="349D8420" w:rsidR="001A14B9" w:rsidRPr="00770D05" w:rsidRDefault="001A14B9" w:rsidP="00B14EA6">
            <w:pPr>
              <w:pStyle w:val="afffffffffffffff4"/>
              <w:rPr>
                <w:color w:val="000000" w:themeColor="text1"/>
                <w:szCs w:val="18"/>
              </w:rPr>
            </w:pPr>
            <w:r w:rsidRPr="00770D05">
              <w:rPr>
                <w:rFonts w:eastAsiaTheme="minorEastAsia"/>
                <w:color w:val="000000" w:themeColor="text1"/>
                <w:szCs w:val="18"/>
              </w:rPr>
              <w:t>ND</w:t>
            </w:r>
          </w:p>
        </w:tc>
        <w:tc>
          <w:tcPr>
            <w:tcW w:w="612" w:type="pct"/>
            <w:shd w:val="clear" w:color="auto" w:fill="auto"/>
            <w:vAlign w:val="center"/>
          </w:tcPr>
          <w:p w14:paraId="56E03A66" w14:textId="77777777" w:rsidR="001A14B9" w:rsidRPr="00770D05" w:rsidRDefault="001A14B9" w:rsidP="00B14EA6">
            <w:pPr>
              <w:pStyle w:val="afffffffffffffff4"/>
              <w:rPr>
                <w:color w:val="000000" w:themeColor="text1"/>
              </w:rPr>
            </w:pPr>
            <w:r w:rsidRPr="00770D05">
              <w:rPr>
                <w:color w:val="000000" w:themeColor="text1"/>
                <w:kern w:val="2"/>
                <w:szCs w:val="21"/>
              </w:rPr>
              <w:t>-</w:t>
            </w:r>
          </w:p>
        </w:tc>
      </w:tr>
    </w:tbl>
    <w:p w14:paraId="5DA1CFFF" w14:textId="11DFD132" w:rsidR="009F78C2" w:rsidRPr="00770D05" w:rsidRDefault="00F9525B" w:rsidP="00F9525B">
      <w:pPr>
        <w:pStyle w:val="afffffffffffffb"/>
        <w:ind w:firstLineChars="0" w:firstLine="0"/>
        <w:rPr>
          <w:rFonts w:hint="default"/>
          <w:color w:val="000000" w:themeColor="text1"/>
        </w:rPr>
      </w:pPr>
      <w:r w:rsidRPr="00770D05">
        <w:rPr>
          <w:color w:val="000000" w:themeColor="text1"/>
        </w:rPr>
        <w:t>注：“</w:t>
      </w:r>
      <w:r w:rsidRPr="00770D05">
        <w:rPr>
          <w:rFonts w:hint="default"/>
          <w:color w:val="000000" w:themeColor="text1"/>
        </w:rPr>
        <w:t>ND</w:t>
      </w:r>
      <w:r w:rsidRPr="00770D05">
        <w:rPr>
          <w:color w:val="000000" w:themeColor="text1"/>
        </w:rPr>
        <w:t>”表示低于检测限，以检测限</w:t>
      </w:r>
      <w:r w:rsidRPr="00770D05">
        <w:rPr>
          <w:rFonts w:hint="default"/>
          <w:color w:val="000000" w:themeColor="text1"/>
        </w:rPr>
        <w:t>一半计</w:t>
      </w:r>
      <w:r w:rsidRPr="00770D05">
        <w:rPr>
          <w:color w:val="000000" w:themeColor="text1"/>
        </w:rPr>
        <w:t>。</w:t>
      </w:r>
    </w:p>
    <w:p w14:paraId="08A5F95C" w14:textId="77777777" w:rsidR="00F9525B" w:rsidRPr="00770D05" w:rsidRDefault="00F9525B" w:rsidP="00F9525B">
      <w:pPr>
        <w:pStyle w:val="afffffffffffffb"/>
        <w:ind w:firstLine="360"/>
        <w:rPr>
          <w:rFonts w:hint="default"/>
          <w:color w:val="000000" w:themeColor="text1"/>
        </w:rPr>
      </w:pPr>
    </w:p>
    <w:p w14:paraId="7E55E528" w14:textId="2E9EE1C2" w:rsidR="009F78C2" w:rsidRPr="00770D05" w:rsidRDefault="00023F31"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根据水质监测结果，项目区域地下水水化学类型为</w:t>
      </w:r>
      <w:r w:rsidRPr="00770D05">
        <w:rPr>
          <w:rFonts w:ascii="Times New Roman" w:hAnsi="Times New Roman" w:cs="Times New Roman"/>
          <w:color w:val="000000" w:themeColor="text1"/>
          <w:sz w:val="24"/>
          <w:szCs w:val="24"/>
        </w:rPr>
        <w:t>HCO</w:t>
      </w:r>
      <w:r w:rsidRPr="00770D05">
        <w:rPr>
          <w:rFonts w:ascii="Times New Roman" w:hAnsi="Times New Roman" w:cs="Times New Roman"/>
          <w:color w:val="000000" w:themeColor="text1"/>
          <w:sz w:val="24"/>
          <w:szCs w:val="24"/>
          <w:vertAlign w:val="subscript"/>
        </w:rPr>
        <w:t>3</w:t>
      </w:r>
      <w:r w:rsidRPr="00770D05">
        <w:rPr>
          <w:rFonts w:ascii="Times New Roman" w:hAnsi="Times New Roman" w:cs="Times New Roman"/>
          <w:color w:val="000000" w:themeColor="text1"/>
          <w:sz w:val="24"/>
          <w:szCs w:val="24"/>
          <w:vertAlign w:val="superscript"/>
        </w:rPr>
        <w:t>－</w:t>
      </w:r>
      <w:r w:rsidRPr="00770D05">
        <w:rPr>
          <w:rFonts w:ascii="Times New Roman" w:hAnsi="Times New Roman" w:cs="Times New Roman"/>
          <w:color w:val="000000" w:themeColor="text1"/>
          <w:sz w:val="24"/>
          <w:szCs w:val="24"/>
        </w:rPr>
        <w:t>-Ca</w:t>
      </w:r>
      <w:r w:rsidRPr="00770D05">
        <w:rPr>
          <w:rFonts w:ascii="Times New Roman" w:hAnsi="Times New Roman" w:cs="Times New Roman"/>
          <w:color w:val="000000" w:themeColor="text1"/>
          <w:sz w:val="24"/>
          <w:szCs w:val="24"/>
          <w:vertAlign w:val="superscript"/>
        </w:rPr>
        <w:t>2+</w:t>
      </w:r>
      <w:r w:rsidRPr="00770D05">
        <w:rPr>
          <w:rFonts w:ascii="Times New Roman" w:hAnsi="Times New Roman" w:cs="Times New Roman"/>
          <w:color w:val="000000" w:themeColor="text1"/>
          <w:sz w:val="24"/>
          <w:szCs w:val="24"/>
        </w:rPr>
        <w:t>型水。分析监测结果可知，各监测点各项监测因子均能满足《地下水质量标准》</w:t>
      </w:r>
      <w:r w:rsidRPr="00770D05">
        <w:rPr>
          <w:rFonts w:ascii="Times New Roman" w:hAnsi="Times New Roman" w:cs="Times New Roman"/>
          <w:color w:val="000000" w:themeColor="text1"/>
          <w:sz w:val="24"/>
          <w:szCs w:val="24"/>
        </w:rPr>
        <w:t>(GB/T14848-2017)Ⅲ</w:t>
      </w:r>
      <w:r w:rsidRPr="00770D05">
        <w:rPr>
          <w:rFonts w:ascii="Times New Roman" w:hAnsi="Times New Roman" w:cs="Times New Roman"/>
          <w:color w:val="000000" w:themeColor="text1"/>
          <w:sz w:val="24"/>
          <w:szCs w:val="24"/>
        </w:rPr>
        <w:t>类标准的要求。</w:t>
      </w:r>
    </w:p>
    <w:p w14:paraId="40452D09" w14:textId="20513EDA"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lastRenderedPageBreak/>
        <w:t>3.</w:t>
      </w:r>
      <w:r w:rsidR="009F78C2" w:rsidRPr="00770D05">
        <w:rPr>
          <w:rFonts w:ascii="Times New Roman" w:eastAsia="宋体" w:hAnsi="Times New Roman" w:cs="Times New Roman"/>
          <w:bCs/>
          <w:color w:val="000000" w:themeColor="text1"/>
          <w:sz w:val="24"/>
          <w:szCs w:val="24"/>
        </w:rPr>
        <w:t>3.7</w:t>
      </w:r>
      <w:r w:rsidR="009F78C2" w:rsidRPr="00770D05">
        <w:rPr>
          <w:rFonts w:ascii="Times New Roman" w:eastAsia="宋体" w:hAnsi="Times New Roman" w:cs="Times New Roman"/>
          <w:bCs/>
          <w:color w:val="000000" w:themeColor="text1"/>
          <w:sz w:val="24"/>
          <w:szCs w:val="24"/>
        </w:rPr>
        <w:t>地下水环境质量变化趋势分析</w:t>
      </w:r>
    </w:p>
    <w:p w14:paraId="38DD95B3" w14:textId="704E3EA2" w:rsidR="009F78C2" w:rsidRPr="00770D05" w:rsidRDefault="009F78C2" w:rsidP="009F78C2">
      <w:pPr>
        <w:spacing w:line="360" w:lineRule="auto"/>
        <w:ind w:firstLineChars="200" w:firstLine="480"/>
        <w:rPr>
          <w:rFonts w:ascii="Times New Roman" w:hAnsi="Times New Roman" w:cs="Times New Roman"/>
          <w:color w:val="000000" w:themeColor="text1"/>
          <w:kern w:val="24"/>
          <w:sz w:val="24"/>
          <w:szCs w:val="24"/>
        </w:rPr>
      </w:pPr>
      <w:r w:rsidRPr="00770D05">
        <w:rPr>
          <w:rFonts w:ascii="Times New Roman" w:hAnsi="Times New Roman" w:cs="Times New Roman"/>
          <w:color w:val="000000" w:themeColor="text1"/>
          <w:kern w:val="24"/>
          <w:sz w:val="24"/>
          <w:szCs w:val="24"/>
        </w:rPr>
        <w:t>由于</w:t>
      </w:r>
      <w:r w:rsidR="006E51E0" w:rsidRPr="00770D05">
        <w:rPr>
          <w:rFonts w:ascii="Times New Roman" w:hAnsi="Times New Roman" w:cs="Times New Roman" w:hint="eastAsia"/>
          <w:color w:val="000000" w:themeColor="text1"/>
          <w:kern w:val="24"/>
          <w:sz w:val="24"/>
          <w:szCs w:val="24"/>
        </w:rPr>
        <w:t>原</w:t>
      </w:r>
      <w:r w:rsidRPr="00770D05">
        <w:rPr>
          <w:rFonts w:ascii="Times New Roman" w:hAnsi="Times New Roman" w:cs="Times New Roman"/>
          <w:color w:val="000000" w:themeColor="text1"/>
          <w:kern w:val="24"/>
          <w:sz w:val="24"/>
          <w:szCs w:val="24"/>
        </w:rPr>
        <w:t>规划环评阶段地下水评价标准采用</w:t>
      </w:r>
      <w:r w:rsidRPr="00770D05">
        <w:rPr>
          <w:rFonts w:ascii="Times New Roman" w:hAnsi="Times New Roman" w:cs="Times New Roman"/>
          <w:color w:val="000000" w:themeColor="text1"/>
          <w:sz w:val="24"/>
          <w:szCs w:val="24"/>
        </w:rPr>
        <w:t>《地下水质量标准》</w:t>
      </w:r>
      <w:r w:rsidRPr="00770D05">
        <w:rPr>
          <w:rFonts w:ascii="Times New Roman" w:hAnsi="Times New Roman" w:cs="Times New Roman"/>
          <w:color w:val="000000" w:themeColor="text1"/>
          <w:sz w:val="24"/>
          <w:szCs w:val="24"/>
        </w:rPr>
        <w:t>(GB/T14848-93)</w:t>
      </w:r>
      <w:r w:rsidRPr="00770D05">
        <w:rPr>
          <w:rFonts w:ascii="Times New Roman" w:hAnsi="Times New Roman" w:cs="Times New Roman"/>
          <w:color w:val="000000" w:themeColor="text1"/>
          <w:kern w:val="24"/>
          <w:sz w:val="24"/>
          <w:szCs w:val="24"/>
        </w:rPr>
        <w:t>中</w:t>
      </w:r>
      <w:r w:rsidRPr="00770D05">
        <w:rPr>
          <w:rFonts w:ascii="Times New Roman" w:hAnsi="Times New Roman" w:cs="Times New Roman"/>
          <w:color w:val="000000" w:themeColor="text1"/>
          <w:kern w:val="24"/>
          <w:sz w:val="24"/>
          <w:szCs w:val="24"/>
        </w:rPr>
        <w:t>Ⅲ</w:t>
      </w:r>
      <w:r w:rsidRPr="00770D05">
        <w:rPr>
          <w:rFonts w:ascii="Times New Roman" w:hAnsi="Times New Roman" w:cs="Times New Roman"/>
          <w:color w:val="000000" w:themeColor="text1"/>
          <w:kern w:val="24"/>
          <w:sz w:val="24"/>
          <w:szCs w:val="24"/>
        </w:rPr>
        <w:t>类标准，本次评价采用</w:t>
      </w:r>
      <w:r w:rsidRPr="00770D05">
        <w:rPr>
          <w:rFonts w:ascii="Times New Roman" w:hAnsi="Times New Roman" w:cs="Times New Roman"/>
          <w:color w:val="000000" w:themeColor="text1"/>
          <w:sz w:val="24"/>
          <w:szCs w:val="24"/>
        </w:rPr>
        <w:t>《地下水质量标准》</w:t>
      </w:r>
      <w:r w:rsidRPr="00770D05">
        <w:rPr>
          <w:rFonts w:ascii="Times New Roman" w:hAnsi="Times New Roman" w:cs="Times New Roman"/>
          <w:color w:val="000000" w:themeColor="text1"/>
          <w:sz w:val="24"/>
          <w:szCs w:val="24"/>
        </w:rPr>
        <w:t>(GB/T14848-2017)</w:t>
      </w:r>
      <w:r w:rsidRPr="00770D05">
        <w:rPr>
          <w:rFonts w:ascii="Times New Roman" w:hAnsi="Times New Roman" w:cs="Times New Roman"/>
          <w:color w:val="000000" w:themeColor="text1"/>
          <w:kern w:val="24"/>
          <w:sz w:val="24"/>
          <w:szCs w:val="24"/>
        </w:rPr>
        <w:t>中</w:t>
      </w:r>
      <w:r w:rsidRPr="00770D05">
        <w:rPr>
          <w:rFonts w:ascii="Times New Roman" w:hAnsi="Times New Roman" w:cs="Times New Roman"/>
          <w:color w:val="000000" w:themeColor="text1"/>
          <w:kern w:val="24"/>
          <w:sz w:val="24"/>
          <w:szCs w:val="24"/>
        </w:rPr>
        <w:t>Ⅲ</w:t>
      </w:r>
      <w:r w:rsidRPr="00770D05">
        <w:rPr>
          <w:rFonts w:ascii="Times New Roman" w:hAnsi="Times New Roman" w:cs="Times New Roman"/>
          <w:color w:val="000000" w:themeColor="text1"/>
          <w:kern w:val="24"/>
          <w:sz w:val="24"/>
          <w:szCs w:val="24"/>
        </w:rPr>
        <w:t>类标准，因此直接对比两期监测结果，监测结果对比见表</w:t>
      </w:r>
      <w:r w:rsidR="00BB276E">
        <w:rPr>
          <w:rFonts w:ascii="Times New Roman" w:hAnsi="Times New Roman" w:cs="Times New Roman"/>
          <w:color w:val="000000" w:themeColor="text1"/>
          <w:kern w:val="24"/>
          <w:sz w:val="24"/>
          <w:szCs w:val="24"/>
        </w:rPr>
        <w:t>3-</w:t>
      </w:r>
      <w:r w:rsidR="00F9525B" w:rsidRPr="00770D05">
        <w:rPr>
          <w:rFonts w:ascii="Times New Roman" w:hAnsi="Times New Roman" w:cs="Times New Roman"/>
          <w:color w:val="000000" w:themeColor="text1"/>
          <w:kern w:val="24"/>
          <w:sz w:val="24"/>
          <w:szCs w:val="24"/>
        </w:rPr>
        <w:t>3.6</w:t>
      </w:r>
      <w:r w:rsidRPr="00770D05">
        <w:rPr>
          <w:rFonts w:ascii="Times New Roman" w:hAnsi="Times New Roman" w:cs="Times New Roman"/>
          <w:color w:val="000000" w:themeColor="text1"/>
          <w:kern w:val="24"/>
          <w:sz w:val="24"/>
          <w:szCs w:val="24"/>
        </w:rPr>
        <w:t>。</w:t>
      </w:r>
    </w:p>
    <w:p w14:paraId="0C81C7A3" w14:textId="77777777" w:rsidR="0008548D" w:rsidRPr="00770D05" w:rsidRDefault="0008548D" w:rsidP="00F9525B">
      <w:pPr>
        <w:pStyle w:val="afffffffffffffff1"/>
        <w:rPr>
          <w:color w:val="000000" w:themeColor="text1"/>
        </w:rPr>
      </w:pPr>
    </w:p>
    <w:p w14:paraId="4FE4064F" w14:textId="3401FC47" w:rsidR="00F9525B" w:rsidRPr="00770D05" w:rsidRDefault="00F9525B" w:rsidP="00F9525B">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3.6  </w:t>
      </w:r>
      <w:r w:rsidRPr="00770D05">
        <w:rPr>
          <w:color w:val="000000" w:themeColor="text1"/>
        </w:rPr>
        <w:t>地下水环境质量监测结果对照表</w:t>
      </w:r>
      <w:r w:rsidRPr="00770D05">
        <w:rPr>
          <w:color w:val="000000" w:themeColor="text1"/>
        </w:rPr>
        <w:t xml:space="preserve">    </w:t>
      </w:r>
      <w:r w:rsidRPr="00770D05">
        <w:rPr>
          <w:color w:val="000000" w:themeColor="text1"/>
        </w:rPr>
        <w:t>单位：</w:t>
      </w:r>
      <w:r w:rsidRPr="00770D05">
        <w:rPr>
          <w:color w:val="000000" w:themeColor="text1"/>
        </w:rPr>
        <w:t>mg/L</w:t>
      </w:r>
      <w:r w:rsidRPr="00770D05">
        <w:rPr>
          <w:color w:val="000000" w:themeColor="text1"/>
        </w:rPr>
        <w:t>，</w:t>
      </w:r>
      <w:r w:rsidRPr="00770D05">
        <w:rPr>
          <w:color w:val="000000" w:themeColor="text1"/>
        </w:rPr>
        <w:t>pH</w:t>
      </w:r>
      <w:r w:rsidRPr="00770D05">
        <w:rPr>
          <w:color w:val="000000" w:themeColor="text1"/>
        </w:rPr>
        <w:t>除外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515"/>
        <w:gridCol w:w="1122"/>
        <w:gridCol w:w="1124"/>
        <w:gridCol w:w="1124"/>
        <w:gridCol w:w="1122"/>
        <w:gridCol w:w="1124"/>
        <w:gridCol w:w="1124"/>
      </w:tblGrid>
      <w:tr w:rsidR="00770D05" w:rsidRPr="00770D05" w14:paraId="26820F73" w14:textId="77777777" w:rsidTr="00E13E2C">
        <w:trPr>
          <w:trHeight w:val="340"/>
          <w:tblHeader/>
          <w:jc w:val="center"/>
        </w:trPr>
        <w:tc>
          <w:tcPr>
            <w:tcW w:w="387" w:type="pct"/>
            <w:vMerge w:val="restart"/>
            <w:shd w:val="clear" w:color="auto" w:fill="auto"/>
            <w:vAlign w:val="center"/>
            <w:hideMark/>
          </w:tcPr>
          <w:p w14:paraId="79D2EE1F" w14:textId="77777777" w:rsidR="00F9525B" w:rsidRPr="00770D05" w:rsidRDefault="00F9525B" w:rsidP="00924F30">
            <w:pPr>
              <w:pStyle w:val="afffffffffffffff4"/>
              <w:rPr>
                <w:color w:val="000000" w:themeColor="text1"/>
              </w:rPr>
            </w:pPr>
            <w:r w:rsidRPr="00770D05">
              <w:rPr>
                <w:color w:val="000000" w:themeColor="text1"/>
              </w:rPr>
              <w:t>序号</w:t>
            </w:r>
          </w:p>
        </w:tc>
        <w:tc>
          <w:tcPr>
            <w:tcW w:w="847" w:type="pct"/>
            <w:vMerge w:val="restart"/>
            <w:shd w:val="clear" w:color="auto" w:fill="auto"/>
            <w:noWrap/>
            <w:vAlign w:val="center"/>
            <w:hideMark/>
          </w:tcPr>
          <w:p w14:paraId="2C060AE8" w14:textId="77777777" w:rsidR="00F9525B" w:rsidRPr="00770D05" w:rsidRDefault="00F9525B" w:rsidP="00924F30">
            <w:pPr>
              <w:pStyle w:val="afffffffffffffff4"/>
              <w:rPr>
                <w:color w:val="000000" w:themeColor="text1"/>
              </w:rPr>
            </w:pPr>
            <w:r w:rsidRPr="00770D05">
              <w:rPr>
                <w:color w:val="000000" w:themeColor="text1"/>
              </w:rPr>
              <w:t>监测因子</w:t>
            </w:r>
          </w:p>
        </w:tc>
        <w:tc>
          <w:tcPr>
            <w:tcW w:w="1255" w:type="pct"/>
            <w:gridSpan w:val="2"/>
            <w:shd w:val="clear" w:color="auto" w:fill="auto"/>
            <w:vAlign w:val="center"/>
            <w:hideMark/>
          </w:tcPr>
          <w:p w14:paraId="7EDD32A1" w14:textId="77777777" w:rsidR="00F9525B" w:rsidRPr="00770D05" w:rsidRDefault="00F9525B" w:rsidP="00924F30">
            <w:pPr>
              <w:pStyle w:val="afffffffffffffff4"/>
              <w:rPr>
                <w:color w:val="000000" w:themeColor="text1"/>
              </w:rPr>
            </w:pPr>
            <w:r w:rsidRPr="00770D05">
              <w:rPr>
                <w:color w:val="000000" w:themeColor="text1"/>
              </w:rPr>
              <w:t>D1</w:t>
            </w:r>
          </w:p>
        </w:tc>
        <w:tc>
          <w:tcPr>
            <w:tcW w:w="1255" w:type="pct"/>
            <w:gridSpan w:val="2"/>
            <w:shd w:val="clear" w:color="auto" w:fill="auto"/>
            <w:vAlign w:val="center"/>
            <w:hideMark/>
          </w:tcPr>
          <w:p w14:paraId="06EC4E37" w14:textId="77777777" w:rsidR="00F9525B" w:rsidRPr="00770D05" w:rsidRDefault="00F9525B" w:rsidP="00924F30">
            <w:pPr>
              <w:pStyle w:val="afffffffffffffff4"/>
              <w:rPr>
                <w:color w:val="000000" w:themeColor="text1"/>
              </w:rPr>
            </w:pPr>
            <w:r w:rsidRPr="00770D05">
              <w:rPr>
                <w:color w:val="000000" w:themeColor="text1"/>
              </w:rPr>
              <w:t>D2</w:t>
            </w:r>
          </w:p>
        </w:tc>
        <w:tc>
          <w:tcPr>
            <w:tcW w:w="1256" w:type="pct"/>
            <w:gridSpan w:val="2"/>
            <w:shd w:val="clear" w:color="auto" w:fill="auto"/>
            <w:vAlign w:val="center"/>
            <w:hideMark/>
          </w:tcPr>
          <w:p w14:paraId="3281540C" w14:textId="77777777" w:rsidR="00F9525B" w:rsidRPr="00770D05" w:rsidRDefault="00F9525B" w:rsidP="00924F30">
            <w:pPr>
              <w:pStyle w:val="afffffffffffffff4"/>
              <w:rPr>
                <w:color w:val="000000" w:themeColor="text1"/>
              </w:rPr>
            </w:pPr>
            <w:r w:rsidRPr="00770D05">
              <w:rPr>
                <w:color w:val="000000" w:themeColor="text1"/>
              </w:rPr>
              <w:t>D3</w:t>
            </w:r>
          </w:p>
        </w:tc>
      </w:tr>
      <w:tr w:rsidR="00770D05" w:rsidRPr="00770D05" w14:paraId="14A811DC" w14:textId="77777777" w:rsidTr="00E13E2C">
        <w:trPr>
          <w:trHeight w:val="340"/>
          <w:tblHeader/>
          <w:jc w:val="center"/>
        </w:trPr>
        <w:tc>
          <w:tcPr>
            <w:tcW w:w="387" w:type="pct"/>
            <w:vMerge/>
            <w:vAlign w:val="center"/>
            <w:hideMark/>
          </w:tcPr>
          <w:p w14:paraId="6697865E" w14:textId="77777777" w:rsidR="00F9525B" w:rsidRPr="00770D05" w:rsidRDefault="00F9525B" w:rsidP="00924F30">
            <w:pPr>
              <w:pStyle w:val="afffffffffffffff4"/>
              <w:rPr>
                <w:color w:val="000000" w:themeColor="text1"/>
              </w:rPr>
            </w:pPr>
          </w:p>
        </w:tc>
        <w:tc>
          <w:tcPr>
            <w:tcW w:w="847" w:type="pct"/>
            <w:vMerge/>
            <w:vAlign w:val="center"/>
            <w:hideMark/>
          </w:tcPr>
          <w:p w14:paraId="5E0AAAF3" w14:textId="77777777" w:rsidR="00F9525B" w:rsidRPr="00770D05" w:rsidRDefault="00F9525B" w:rsidP="00924F30">
            <w:pPr>
              <w:pStyle w:val="afffffffffffffff4"/>
              <w:rPr>
                <w:color w:val="000000" w:themeColor="text1"/>
              </w:rPr>
            </w:pPr>
          </w:p>
        </w:tc>
        <w:tc>
          <w:tcPr>
            <w:tcW w:w="627" w:type="pct"/>
            <w:shd w:val="clear" w:color="auto" w:fill="auto"/>
            <w:vAlign w:val="center"/>
            <w:hideMark/>
          </w:tcPr>
          <w:p w14:paraId="5A4D0E35" w14:textId="77777777" w:rsidR="00F9525B" w:rsidRPr="00770D05" w:rsidRDefault="00F9525B" w:rsidP="00924F30">
            <w:pPr>
              <w:pStyle w:val="afffffffffffffff4"/>
              <w:rPr>
                <w:color w:val="000000" w:themeColor="text1"/>
              </w:rPr>
            </w:pPr>
            <w:r w:rsidRPr="00770D05">
              <w:rPr>
                <w:color w:val="000000" w:themeColor="text1"/>
              </w:rPr>
              <w:t>2012</w:t>
            </w:r>
          </w:p>
        </w:tc>
        <w:tc>
          <w:tcPr>
            <w:tcW w:w="628" w:type="pct"/>
            <w:shd w:val="clear" w:color="auto" w:fill="auto"/>
            <w:vAlign w:val="center"/>
            <w:hideMark/>
          </w:tcPr>
          <w:p w14:paraId="5926F09A" w14:textId="77777777" w:rsidR="00F9525B" w:rsidRPr="00770D05" w:rsidRDefault="00F9525B" w:rsidP="00924F30">
            <w:pPr>
              <w:pStyle w:val="afffffffffffffff4"/>
              <w:rPr>
                <w:color w:val="000000" w:themeColor="text1"/>
              </w:rPr>
            </w:pPr>
            <w:r w:rsidRPr="00770D05">
              <w:rPr>
                <w:color w:val="000000" w:themeColor="text1"/>
              </w:rPr>
              <w:t>2019</w:t>
            </w:r>
          </w:p>
        </w:tc>
        <w:tc>
          <w:tcPr>
            <w:tcW w:w="628" w:type="pct"/>
            <w:shd w:val="clear" w:color="auto" w:fill="auto"/>
            <w:vAlign w:val="center"/>
            <w:hideMark/>
          </w:tcPr>
          <w:p w14:paraId="45E92C9F" w14:textId="77777777" w:rsidR="00F9525B" w:rsidRPr="00770D05" w:rsidRDefault="00F9525B" w:rsidP="00924F30">
            <w:pPr>
              <w:pStyle w:val="afffffffffffffff4"/>
              <w:rPr>
                <w:color w:val="000000" w:themeColor="text1"/>
              </w:rPr>
            </w:pPr>
            <w:r w:rsidRPr="00770D05">
              <w:rPr>
                <w:color w:val="000000" w:themeColor="text1"/>
              </w:rPr>
              <w:t>2012</w:t>
            </w:r>
          </w:p>
        </w:tc>
        <w:tc>
          <w:tcPr>
            <w:tcW w:w="627" w:type="pct"/>
            <w:shd w:val="clear" w:color="auto" w:fill="auto"/>
            <w:vAlign w:val="center"/>
            <w:hideMark/>
          </w:tcPr>
          <w:p w14:paraId="1D61A016" w14:textId="77777777" w:rsidR="00F9525B" w:rsidRPr="00770D05" w:rsidRDefault="00F9525B" w:rsidP="00924F30">
            <w:pPr>
              <w:pStyle w:val="afffffffffffffff4"/>
              <w:rPr>
                <w:color w:val="000000" w:themeColor="text1"/>
              </w:rPr>
            </w:pPr>
            <w:r w:rsidRPr="00770D05">
              <w:rPr>
                <w:color w:val="000000" w:themeColor="text1"/>
              </w:rPr>
              <w:t>2019</w:t>
            </w:r>
          </w:p>
        </w:tc>
        <w:tc>
          <w:tcPr>
            <w:tcW w:w="628" w:type="pct"/>
            <w:shd w:val="clear" w:color="auto" w:fill="auto"/>
            <w:vAlign w:val="center"/>
            <w:hideMark/>
          </w:tcPr>
          <w:p w14:paraId="45473B0B" w14:textId="77777777" w:rsidR="00F9525B" w:rsidRPr="00770D05" w:rsidRDefault="00F9525B" w:rsidP="00924F30">
            <w:pPr>
              <w:pStyle w:val="afffffffffffffff4"/>
              <w:rPr>
                <w:color w:val="000000" w:themeColor="text1"/>
              </w:rPr>
            </w:pPr>
            <w:r w:rsidRPr="00770D05">
              <w:rPr>
                <w:color w:val="000000" w:themeColor="text1"/>
              </w:rPr>
              <w:t>2012</w:t>
            </w:r>
          </w:p>
        </w:tc>
        <w:tc>
          <w:tcPr>
            <w:tcW w:w="628" w:type="pct"/>
            <w:shd w:val="clear" w:color="auto" w:fill="auto"/>
            <w:vAlign w:val="center"/>
            <w:hideMark/>
          </w:tcPr>
          <w:p w14:paraId="58B0E0AC" w14:textId="77777777" w:rsidR="00F9525B" w:rsidRPr="00770D05" w:rsidRDefault="00F9525B" w:rsidP="00924F30">
            <w:pPr>
              <w:pStyle w:val="afffffffffffffff4"/>
              <w:rPr>
                <w:color w:val="000000" w:themeColor="text1"/>
              </w:rPr>
            </w:pPr>
            <w:r w:rsidRPr="00770D05">
              <w:rPr>
                <w:color w:val="000000" w:themeColor="text1"/>
              </w:rPr>
              <w:t>2019</w:t>
            </w:r>
          </w:p>
        </w:tc>
      </w:tr>
      <w:tr w:rsidR="00770D05" w:rsidRPr="00770D05" w14:paraId="0811B811" w14:textId="77777777" w:rsidTr="00924F30">
        <w:trPr>
          <w:trHeight w:val="340"/>
          <w:jc w:val="center"/>
        </w:trPr>
        <w:tc>
          <w:tcPr>
            <w:tcW w:w="387" w:type="pct"/>
            <w:shd w:val="clear" w:color="auto" w:fill="auto"/>
            <w:vAlign w:val="center"/>
            <w:hideMark/>
          </w:tcPr>
          <w:p w14:paraId="0EC1E391" w14:textId="3EF86555" w:rsidR="00924F30" w:rsidRPr="00770D05" w:rsidRDefault="00924F30" w:rsidP="00924F30">
            <w:pPr>
              <w:pStyle w:val="afffffffffffffff4"/>
              <w:rPr>
                <w:color w:val="000000" w:themeColor="text1"/>
              </w:rPr>
            </w:pPr>
            <w:r w:rsidRPr="00770D05">
              <w:rPr>
                <w:color w:val="000000" w:themeColor="text1"/>
              </w:rPr>
              <w:t>1</w:t>
            </w:r>
          </w:p>
        </w:tc>
        <w:tc>
          <w:tcPr>
            <w:tcW w:w="847" w:type="pct"/>
            <w:shd w:val="clear" w:color="auto" w:fill="auto"/>
            <w:noWrap/>
            <w:vAlign w:val="center"/>
            <w:hideMark/>
          </w:tcPr>
          <w:p w14:paraId="3F43DF75" w14:textId="705B57FA" w:rsidR="00924F30" w:rsidRPr="00770D05" w:rsidRDefault="00924F30" w:rsidP="00924F30">
            <w:pPr>
              <w:pStyle w:val="afffffffffffffff4"/>
              <w:rPr>
                <w:color w:val="000000" w:themeColor="text1"/>
              </w:rPr>
            </w:pPr>
            <w:r w:rsidRPr="00770D05">
              <w:rPr>
                <w:color w:val="000000" w:themeColor="text1"/>
              </w:rPr>
              <w:t>pH</w:t>
            </w:r>
            <w:r w:rsidRPr="00770D05">
              <w:rPr>
                <w:color w:val="000000" w:themeColor="text1"/>
              </w:rPr>
              <w:t>（无量纲）</w:t>
            </w:r>
          </w:p>
        </w:tc>
        <w:tc>
          <w:tcPr>
            <w:tcW w:w="627" w:type="pct"/>
            <w:shd w:val="clear" w:color="auto" w:fill="auto"/>
            <w:noWrap/>
            <w:vAlign w:val="center"/>
            <w:hideMark/>
          </w:tcPr>
          <w:p w14:paraId="29E064AC" w14:textId="06C3672D" w:rsidR="00924F30" w:rsidRPr="00770D05" w:rsidRDefault="00924F30" w:rsidP="00924F30">
            <w:pPr>
              <w:pStyle w:val="afffffffffffffff4"/>
              <w:rPr>
                <w:color w:val="000000" w:themeColor="text1"/>
              </w:rPr>
            </w:pPr>
            <w:r w:rsidRPr="00770D05">
              <w:rPr>
                <w:color w:val="000000" w:themeColor="text1"/>
              </w:rPr>
              <w:t>7.35</w:t>
            </w:r>
          </w:p>
        </w:tc>
        <w:tc>
          <w:tcPr>
            <w:tcW w:w="628" w:type="pct"/>
            <w:shd w:val="clear" w:color="auto" w:fill="auto"/>
            <w:vAlign w:val="center"/>
            <w:hideMark/>
          </w:tcPr>
          <w:p w14:paraId="2082D3CF" w14:textId="401A5515" w:rsidR="00924F30" w:rsidRPr="00770D05" w:rsidRDefault="00924F30" w:rsidP="00924F30">
            <w:pPr>
              <w:pStyle w:val="afffffffffffffff4"/>
              <w:rPr>
                <w:color w:val="000000" w:themeColor="text1"/>
              </w:rPr>
            </w:pPr>
            <w:r w:rsidRPr="00770D05">
              <w:rPr>
                <w:color w:val="000000" w:themeColor="text1"/>
              </w:rPr>
              <w:t>8.01</w:t>
            </w:r>
          </w:p>
        </w:tc>
        <w:tc>
          <w:tcPr>
            <w:tcW w:w="628" w:type="pct"/>
            <w:shd w:val="clear" w:color="auto" w:fill="auto"/>
            <w:vAlign w:val="center"/>
            <w:hideMark/>
          </w:tcPr>
          <w:p w14:paraId="56045DF3" w14:textId="000DEF15" w:rsidR="00924F30" w:rsidRPr="00770D05" w:rsidRDefault="00924F30" w:rsidP="00924F30">
            <w:pPr>
              <w:pStyle w:val="afffffffffffffff4"/>
              <w:rPr>
                <w:color w:val="000000" w:themeColor="text1"/>
              </w:rPr>
            </w:pPr>
            <w:r w:rsidRPr="00770D05">
              <w:rPr>
                <w:color w:val="000000" w:themeColor="text1"/>
              </w:rPr>
              <w:t>7.32</w:t>
            </w:r>
          </w:p>
        </w:tc>
        <w:tc>
          <w:tcPr>
            <w:tcW w:w="627" w:type="pct"/>
            <w:shd w:val="clear" w:color="auto" w:fill="auto"/>
            <w:vAlign w:val="center"/>
            <w:hideMark/>
          </w:tcPr>
          <w:p w14:paraId="00952480" w14:textId="6C80FB1B" w:rsidR="00924F30" w:rsidRPr="00770D05" w:rsidRDefault="00924F30" w:rsidP="00924F30">
            <w:pPr>
              <w:pStyle w:val="afffffffffffffff4"/>
              <w:rPr>
                <w:color w:val="000000" w:themeColor="text1"/>
              </w:rPr>
            </w:pPr>
            <w:r w:rsidRPr="00770D05">
              <w:rPr>
                <w:color w:val="000000" w:themeColor="text1"/>
              </w:rPr>
              <w:t>7.78</w:t>
            </w:r>
          </w:p>
        </w:tc>
        <w:tc>
          <w:tcPr>
            <w:tcW w:w="628" w:type="pct"/>
            <w:shd w:val="clear" w:color="auto" w:fill="auto"/>
            <w:vAlign w:val="center"/>
            <w:hideMark/>
          </w:tcPr>
          <w:p w14:paraId="74A5E138" w14:textId="236D63F3" w:rsidR="00924F30" w:rsidRPr="00770D05" w:rsidRDefault="00924F30" w:rsidP="00924F30">
            <w:pPr>
              <w:pStyle w:val="afffffffffffffff4"/>
              <w:rPr>
                <w:color w:val="000000" w:themeColor="text1"/>
              </w:rPr>
            </w:pPr>
            <w:r w:rsidRPr="00770D05">
              <w:rPr>
                <w:color w:val="000000" w:themeColor="text1"/>
              </w:rPr>
              <w:t>7.32</w:t>
            </w:r>
          </w:p>
        </w:tc>
        <w:tc>
          <w:tcPr>
            <w:tcW w:w="628" w:type="pct"/>
            <w:shd w:val="clear" w:color="auto" w:fill="auto"/>
            <w:vAlign w:val="center"/>
            <w:hideMark/>
          </w:tcPr>
          <w:p w14:paraId="1ABE0D52" w14:textId="3709991F" w:rsidR="00924F30" w:rsidRPr="00770D05" w:rsidRDefault="00924F30" w:rsidP="00924F30">
            <w:pPr>
              <w:pStyle w:val="afffffffffffffff4"/>
              <w:rPr>
                <w:color w:val="000000" w:themeColor="text1"/>
              </w:rPr>
            </w:pPr>
            <w:r w:rsidRPr="00770D05">
              <w:rPr>
                <w:color w:val="000000" w:themeColor="text1"/>
              </w:rPr>
              <w:t>7.91</w:t>
            </w:r>
          </w:p>
        </w:tc>
      </w:tr>
      <w:tr w:rsidR="00770D05" w:rsidRPr="00770D05" w14:paraId="2B83DF4A" w14:textId="77777777" w:rsidTr="00924F30">
        <w:trPr>
          <w:trHeight w:val="340"/>
          <w:jc w:val="center"/>
        </w:trPr>
        <w:tc>
          <w:tcPr>
            <w:tcW w:w="387" w:type="pct"/>
            <w:shd w:val="clear" w:color="auto" w:fill="auto"/>
            <w:vAlign w:val="center"/>
            <w:hideMark/>
          </w:tcPr>
          <w:p w14:paraId="2ACF1D46" w14:textId="7B9068F4" w:rsidR="00924F30" w:rsidRPr="00770D05" w:rsidRDefault="00924F30" w:rsidP="00924F30">
            <w:pPr>
              <w:pStyle w:val="afffffffffffffff4"/>
              <w:rPr>
                <w:color w:val="000000" w:themeColor="text1"/>
              </w:rPr>
            </w:pPr>
            <w:r w:rsidRPr="00770D05">
              <w:rPr>
                <w:color w:val="000000" w:themeColor="text1"/>
              </w:rPr>
              <w:t>2</w:t>
            </w:r>
          </w:p>
        </w:tc>
        <w:tc>
          <w:tcPr>
            <w:tcW w:w="847" w:type="pct"/>
            <w:shd w:val="clear" w:color="auto" w:fill="auto"/>
            <w:noWrap/>
            <w:vAlign w:val="center"/>
            <w:hideMark/>
          </w:tcPr>
          <w:p w14:paraId="66A2C9A3" w14:textId="0DBE6A91" w:rsidR="00924F30" w:rsidRPr="00770D05" w:rsidRDefault="00924F30" w:rsidP="00924F30">
            <w:pPr>
              <w:pStyle w:val="afffffffffffffff4"/>
              <w:rPr>
                <w:color w:val="000000" w:themeColor="text1"/>
              </w:rPr>
            </w:pPr>
            <w:r w:rsidRPr="00770D05">
              <w:rPr>
                <w:rFonts w:hint="eastAsia"/>
                <w:color w:val="000000" w:themeColor="text1"/>
              </w:rPr>
              <w:t>高锰酸盐指数（</w:t>
            </w:r>
            <w:r w:rsidRPr="00770D05">
              <w:rPr>
                <w:color w:val="000000" w:themeColor="text1"/>
              </w:rPr>
              <w:t>COD</w:t>
            </w:r>
            <w:r w:rsidRPr="00770D05">
              <w:rPr>
                <w:color w:val="000000" w:themeColor="text1"/>
                <w:vertAlign w:val="subscript"/>
              </w:rPr>
              <w:t>Mn</w:t>
            </w:r>
            <w:r w:rsidRPr="00770D05">
              <w:rPr>
                <w:rFonts w:hint="eastAsia"/>
                <w:color w:val="000000" w:themeColor="text1"/>
              </w:rPr>
              <w:t>）</w:t>
            </w:r>
          </w:p>
        </w:tc>
        <w:tc>
          <w:tcPr>
            <w:tcW w:w="627" w:type="pct"/>
            <w:shd w:val="clear" w:color="auto" w:fill="auto"/>
            <w:noWrap/>
            <w:vAlign w:val="center"/>
            <w:hideMark/>
          </w:tcPr>
          <w:p w14:paraId="0E1E6FCC" w14:textId="06A365BE" w:rsidR="00924F30" w:rsidRPr="00770D05" w:rsidRDefault="00924F30" w:rsidP="00924F30">
            <w:pPr>
              <w:pStyle w:val="afffffffffffffff4"/>
              <w:rPr>
                <w:color w:val="000000" w:themeColor="text1"/>
              </w:rPr>
            </w:pPr>
            <w:r w:rsidRPr="00770D05">
              <w:rPr>
                <w:color w:val="000000" w:themeColor="text1"/>
              </w:rPr>
              <w:t>1.54</w:t>
            </w:r>
          </w:p>
        </w:tc>
        <w:tc>
          <w:tcPr>
            <w:tcW w:w="628" w:type="pct"/>
            <w:shd w:val="clear" w:color="auto" w:fill="auto"/>
            <w:vAlign w:val="center"/>
            <w:hideMark/>
          </w:tcPr>
          <w:p w14:paraId="40B3A912" w14:textId="5A966265" w:rsidR="00924F30" w:rsidRPr="00770D05" w:rsidRDefault="00924F30" w:rsidP="00924F30">
            <w:pPr>
              <w:pStyle w:val="afffffffffffffff4"/>
              <w:rPr>
                <w:color w:val="000000" w:themeColor="text1"/>
              </w:rPr>
            </w:pPr>
            <w:r w:rsidRPr="00770D05">
              <w:rPr>
                <w:color w:val="000000" w:themeColor="text1"/>
              </w:rPr>
              <w:t>1.0</w:t>
            </w:r>
          </w:p>
        </w:tc>
        <w:tc>
          <w:tcPr>
            <w:tcW w:w="628" w:type="pct"/>
            <w:shd w:val="clear" w:color="auto" w:fill="auto"/>
            <w:vAlign w:val="center"/>
            <w:hideMark/>
          </w:tcPr>
          <w:p w14:paraId="4769E7B6" w14:textId="259AE1B8" w:rsidR="00924F30" w:rsidRPr="00770D05" w:rsidRDefault="00924F30" w:rsidP="00924F30">
            <w:pPr>
              <w:pStyle w:val="afffffffffffffff4"/>
              <w:rPr>
                <w:color w:val="000000" w:themeColor="text1"/>
              </w:rPr>
            </w:pPr>
            <w:r w:rsidRPr="00770D05">
              <w:rPr>
                <w:color w:val="000000" w:themeColor="text1"/>
              </w:rPr>
              <w:t>1.62</w:t>
            </w:r>
          </w:p>
        </w:tc>
        <w:tc>
          <w:tcPr>
            <w:tcW w:w="627" w:type="pct"/>
            <w:shd w:val="clear" w:color="auto" w:fill="auto"/>
            <w:vAlign w:val="center"/>
            <w:hideMark/>
          </w:tcPr>
          <w:p w14:paraId="44EB1898" w14:textId="34CFC4AE" w:rsidR="00924F30" w:rsidRPr="00770D05" w:rsidRDefault="00924F30" w:rsidP="00924F30">
            <w:pPr>
              <w:pStyle w:val="afffffffffffffff4"/>
              <w:rPr>
                <w:color w:val="000000" w:themeColor="text1"/>
              </w:rPr>
            </w:pPr>
            <w:r w:rsidRPr="00770D05">
              <w:rPr>
                <w:color w:val="000000" w:themeColor="text1"/>
              </w:rPr>
              <w:t>1.1</w:t>
            </w:r>
          </w:p>
        </w:tc>
        <w:tc>
          <w:tcPr>
            <w:tcW w:w="628" w:type="pct"/>
            <w:shd w:val="clear" w:color="auto" w:fill="auto"/>
            <w:vAlign w:val="center"/>
            <w:hideMark/>
          </w:tcPr>
          <w:p w14:paraId="0A1B5324" w14:textId="55FC43FB" w:rsidR="00924F30" w:rsidRPr="00770D05" w:rsidRDefault="00924F30" w:rsidP="00924F30">
            <w:pPr>
              <w:pStyle w:val="afffffffffffffff4"/>
              <w:rPr>
                <w:color w:val="000000" w:themeColor="text1"/>
              </w:rPr>
            </w:pPr>
            <w:r w:rsidRPr="00770D05">
              <w:rPr>
                <w:color w:val="000000" w:themeColor="text1"/>
              </w:rPr>
              <w:t>1.6</w:t>
            </w:r>
          </w:p>
        </w:tc>
        <w:tc>
          <w:tcPr>
            <w:tcW w:w="628" w:type="pct"/>
            <w:shd w:val="clear" w:color="auto" w:fill="auto"/>
            <w:vAlign w:val="center"/>
            <w:hideMark/>
          </w:tcPr>
          <w:p w14:paraId="55515056" w14:textId="385DC4CD" w:rsidR="00924F30" w:rsidRPr="00770D05" w:rsidRDefault="00924F30" w:rsidP="00924F30">
            <w:pPr>
              <w:pStyle w:val="afffffffffffffff4"/>
              <w:rPr>
                <w:color w:val="000000" w:themeColor="text1"/>
              </w:rPr>
            </w:pPr>
            <w:r w:rsidRPr="00770D05">
              <w:rPr>
                <w:color w:val="000000" w:themeColor="text1"/>
              </w:rPr>
              <w:t>1.2</w:t>
            </w:r>
          </w:p>
        </w:tc>
      </w:tr>
      <w:tr w:rsidR="00770D05" w:rsidRPr="00770D05" w14:paraId="05880775" w14:textId="77777777" w:rsidTr="00924F30">
        <w:trPr>
          <w:trHeight w:val="340"/>
          <w:jc w:val="center"/>
        </w:trPr>
        <w:tc>
          <w:tcPr>
            <w:tcW w:w="387" w:type="pct"/>
            <w:shd w:val="clear" w:color="auto" w:fill="auto"/>
            <w:vAlign w:val="center"/>
            <w:hideMark/>
          </w:tcPr>
          <w:p w14:paraId="7D19F0DF" w14:textId="25DDDFEA" w:rsidR="00924F30" w:rsidRPr="00770D05" w:rsidRDefault="00924F30" w:rsidP="00924F30">
            <w:pPr>
              <w:pStyle w:val="afffffffffffffff4"/>
              <w:rPr>
                <w:color w:val="000000" w:themeColor="text1"/>
              </w:rPr>
            </w:pPr>
            <w:r w:rsidRPr="00770D05">
              <w:rPr>
                <w:color w:val="000000" w:themeColor="text1"/>
              </w:rPr>
              <w:t>3</w:t>
            </w:r>
          </w:p>
        </w:tc>
        <w:tc>
          <w:tcPr>
            <w:tcW w:w="847" w:type="pct"/>
            <w:shd w:val="clear" w:color="auto" w:fill="auto"/>
            <w:noWrap/>
            <w:vAlign w:val="center"/>
            <w:hideMark/>
          </w:tcPr>
          <w:p w14:paraId="673A96CB" w14:textId="7D997265" w:rsidR="00924F30" w:rsidRPr="00770D05" w:rsidRDefault="00924F30" w:rsidP="00924F30">
            <w:pPr>
              <w:pStyle w:val="afffffffffffffff4"/>
              <w:rPr>
                <w:color w:val="000000" w:themeColor="text1"/>
              </w:rPr>
            </w:pPr>
            <w:r w:rsidRPr="00770D05">
              <w:rPr>
                <w:rFonts w:hint="eastAsia"/>
                <w:color w:val="000000" w:themeColor="text1"/>
              </w:rPr>
              <w:t>氰化物</w:t>
            </w:r>
          </w:p>
        </w:tc>
        <w:tc>
          <w:tcPr>
            <w:tcW w:w="627" w:type="pct"/>
            <w:shd w:val="clear" w:color="auto" w:fill="auto"/>
            <w:noWrap/>
            <w:vAlign w:val="center"/>
            <w:hideMark/>
          </w:tcPr>
          <w:p w14:paraId="4DB7C648" w14:textId="1315A19A" w:rsidR="00924F30" w:rsidRPr="00770D05" w:rsidRDefault="00924F30" w:rsidP="00924F30">
            <w:pPr>
              <w:pStyle w:val="afffffffffffffff4"/>
              <w:rPr>
                <w:color w:val="000000" w:themeColor="text1"/>
              </w:rPr>
            </w:pPr>
            <w:r w:rsidRPr="00770D05">
              <w:rPr>
                <w:color w:val="000000" w:themeColor="text1"/>
              </w:rPr>
              <w:t>0.002L</w:t>
            </w:r>
          </w:p>
        </w:tc>
        <w:tc>
          <w:tcPr>
            <w:tcW w:w="628" w:type="pct"/>
            <w:shd w:val="clear" w:color="auto" w:fill="auto"/>
            <w:vAlign w:val="center"/>
            <w:hideMark/>
          </w:tcPr>
          <w:p w14:paraId="1E3E9E83" w14:textId="59426EA0" w:rsidR="00924F30" w:rsidRPr="00770D05" w:rsidRDefault="00924F30" w:rsidP="00924F30">
            <w:pPr>
              <w:pStyle w:val="afffffffffffffff4"/>
              <w:rPr>
                <w:color w:val="000000" w:themeColor="text1"/>
              </w:rPr>
            </w:pPr>
            <w:r w:rsidRPr="00770D05">
              <w:rPr>
                <w:color w:val="000000" w:themeColor="text1"/>
              </w:rPr>
              <w:t>0.004L</w:t>
            </w:r>
          </w:p>
        </w:tc>
        <w:tc>
          <w:tcPr>
            <w:tcW w:w="628" w:type="pct"/>
            <w:shd w:val="clear" w:color="auto" w:fill="auto"/>
            <w:vAlign w:val="center"/>
            <w:hideMark/>
          </w:tcPr>
          <w:p w14:paraId="6353BFB6" w14:textId="214E59E3" w:rsidR="00924F30" w:rsidRPr="00770D05" w:rsidRDefault="00924F30" w:rsidP="00924F30">
            <w:pPr>
              <w:pStyle w:val="afffffffffffffff4"/>
              <w:rPr>
                <w:color w:val="000000" w:themeColor="text1"/>
              </w:rPr>
            </w:pPr>
            <w:r w:rsidRPr="00770D05">
              <w:rPr>
                <w:color w:val="000000" w:themeColor="text1"/>
              </w:rPr>
              <w:t>0.002L</w:t>
            </w:r>
          </w:p>
        </w:tc>
        <w:tc>
          <w:tcPr>
            <w:tcW w:w="627" w:type="pct"/>
            <w:shd w:val="clear" w:color="auto" w:fill="auto"/>
            <w:vAlign w:val="center"/>
            <w:hideMark/>
          </w:tcPr>
          <w:p w14:paraId="1EEE84D5" w14:textId="52C2663C" w:rsidR="00924F30" w:rsidRPr="00770D05" w:rsidRDefault="00924F30" w:rsidP="00924F30">
            <w:pPr>
              <w:pStyle w:val="afffffffffffffff4"/>
              <w:rPr>
                <w:color w:val="000000" w:themeColor="text1"/>
              </w:rPr>
            </w:pPr>
            <w:r w:rsidRPr="00770D05">
              <w:rPr>
                <w:color w:val="000000" w:themeColor="text1"/>
              </w:rPr>
              <w:t>0.004L</w:t>
            </w:r>
          </w:p>
        </w:tc>
        <w:tc>
          <w:tcPr>
            <w:tcW w:w="628" w:type="pct"/>
            <w:shd w:val="clear" w:color="auto" w:fill="auto"/>
            <w:vAlign w:val="center"/>
            <w:hideMark/>
          </w:tcPr>
          <w:p w14:paraId="3F6A9F71" w14:textId="4B755E4C" w:rsidR="00924F30" w:rsidRPr="00770D05" w:rsidRDefault="00924F30" w:rsidP="00924F30">
            <w:pPr>
              <w:pStyle w:val="afffffffffffffff4"/>
              <w:rPr>
                <w:color w:val="000000" w:themeColor="text1"/>
              </w:rPr>
            </w:pPr>
            <w:r w:rsidRPr="00770D05">
              <w:rPr>
                <w:color w:val="000000" w:themeColor="text1"/>
              </w:rPr>
              <w:t>0.002L</w:t>
            </w:r>
          </w:p>
        </w:tc>
        <w:tc>
          <w:tcPr>
            <w:tcW w:w="628" w:type="pct"/>
            <w:shd w:val="clear" w:color="auto" w:fill="auto"/>
            <w:vAlign w:val="center"/>
            <w:hideMark/>
          </w:tcPr>
          <w:p w14:paraId="78739780" w14:textId="15B4AB5D" w:rsidR="00924F30" w:rsidRPr="00770D05" w:rsidRDefault="00924F30" w:rsidP="00924F30">
            <w:pPr>
              <w:pStyle w:val="afffffffffffffff4"/>
              <w:rPr>
                <w:color w:val="000000" w:themeColor="text1"/>
              </w:rPr>
            </w:pPr>
            <w:r w:rsidRPr="00770D05">
              <w:rPr>
                <w:color w:val="000000" w:themeColor="text1"/>
              </w:rPr>
              <w:t>0.004L</w:t>
            </w:r>
          </w:p>
        </w:tc>
      </w:tr>
      <w:tr w:rsidR="00770D05" w:rsidRPr="00770D05" w14:paraId="1A0B3B04" w14:textId="77777777" w:rsidTr="00924F30">
        <w:trPr>
          <w:trHeight w:val="340"/>
          <w:jc w:val="center"/>
        </w:trPr>
        <w:tc>
          <w:tcPr>
            <w:tcW w:w="387" w:type="pct"/>
            <w:shd w:val="clear" w:color="auto" w:fill="auto"/>
            <w:vAlign w:val="center"/>
            <w:hideMark/>
          </w:tcPr>
          <w:p w14:paraId="4E92D404" w14:textId="6AE9CC2E" w:rsidR="00924F30" w:rsidRPr="00770D05" w:rsidRDefault="00924F30" w:rsidP="00924F30">
            <w:pPr>
              <w:pStyle w:val="afffffffffffffff4"/>
              <w:rPr>
                <w:color w:val="000000" w:themeColor="text1"/>
              </w:rPr>
            </w:pPr>
            <w:r w:rsidRPr="00770D05">
              <w:rPr>
                <w:color w:val="000000" w:themeColor="text1"/>
              </w:rPr>
              <w:t>4</w:t>
            </w:r>
          </w:p>
        </w:tc>
        <w:tc>
          <w:tcPr>
            <w:tcW w:w="847" w:type="pct"/>
            <w:shd w:val="clear" w:color="auto" w:fill="auto"/>
            <w:noWrap/>
            <w:vAlign w:val="center"/>
            <w:hideMark/>
          </w:tcPr>
          <w:p w14:paraId="71DC865A" w14:textId="256C2E65" w:rsidR="00924F30" w:rsidRPr="00770D05" w:rsidRDefault="00924F30" w:rsidP="00924F30">
            <w:pPr>
              <w:pStyle w:val="afffffffffffffff4"/>
              <w:rPr>
                <w:color w:val="000000" w:themeColor="text1"/>
              </w:rPr>
            </w:pPr>
            <w:r w:rsidRPr="00770D05">
              <w:rPr>
                <w:rFonts w:hint="eastAsia"/>
                <w:color w:val="000000" w:themeColor="text1"/>
              </w:rPr>
              <w:t>铅（</w:t>
            </w:r>
            <w:r w:rsidRPr="00770D05">
              <w:rPr>
                <w:color w:val="000000" w:themeColor="text1"/>
              </w:rPr>
              <w:t>μg/L</w:t>
            </w:r>
            <w:r w:rsidRPr="00770D05">
              <w:rPr>
                <w:rFonts w:hint="eastAsia"/>
                <w:color w:val="000000" w:themeColor="text1"/>
              </w:rPr>
              <w:t>）</w:t>
            </w:r>
          </w:p>
        </w:tc>
        <w:tc>
          <w:tcPr>
            <w:tcW w:w="627" w:type="pct"/>
            <w:shd w:val="clear" w:color="auto" w:fill="auto"/>
            <w:noWrap/>
            <w:vAlign w:val="center"/>
            <w:hideMark/>
          </w:tcPr>
          <w:p w14:paraId="341B0FED" w14:textId="2CAB47D0" w:rsidR="00924F30" w:rsidRPr="00770D05" w:rsidRDefault="00924F30" w:rsidP="00924F30">
            <w:pPr>
              <w:pStyle w:val="afffffffffffffff4"/>
              <w:rPr>
                <w:color w:val="000000" w:themeColor="text1"/>
              </w:rPr>
            </w:pPr>
            <w:r w:rsidRPr="00770D05">
              <w:rPr>
                <w:color w:val="000000" w:themeColor="text1"/>
              </w:rPr>
              <w:t>1L</w:t>
            </w:r>
          </w:p>
        </w:tc>
        <w:tc>
          <w:tcPr>
            <w:tcW w:w="628" w:type="pct"/>
            <w:shd w:val="clear" w:color="auto" w:fill="auto"/>
            <w:vAlign w:val="center"/>
            <w:hideMark/>
          </w:tcPr>
          <w:p w14:paraId="0D3EB9DD" w14:textId="0130F76E" w:rsidR="00924F30" w:rsidRPr="00770D05" w:rsidRDefault="00924F30" w:rsidP="00924F30">
            <w:pPr>
              <w:pStyle w:val="afffffffffffffff4"/>
              <w:rPr>
                <w:color w:val="000000" w:themeColor="text1"/>
              </w:rPr>
            </w:pPr>
            <w:r w:rsidRPr="00770D05">
              <w:rPr>
                <w:color w:val="000000" w:themeColor="text1"/>
              </w:rPr>
              <w:t>1L</w:t>
            </w:r>
          </w:p>
        </w:tc>
        <w:tc>
          <w:tcPr>
            <w:tcW w:w="628" w:type="pct"/>
            <w:shd w:val="clear" w:color="auto" w:fill="auto"/>
            <w:vAlign w:val="center"/>
            <w:hideMark/>
          </w:tcPr>
          <w:p w14:paraId="3A6D00B1" w14:textId="29F16BAE" w:rsidR="00924F30" w:rsidRPr="00770D05" w:rsidRDefault="00924F30" w:rsidP="00924F30">
            <w:pPr>
              <w:pStyle w:val="afffffffffffffff4"/>
              <w:rPr>
                <w:color w:val="000000" w:themeColor="text1"/>
              </w:rPr>
            </w:pPr>
            <w:r w:rsidRPr="00770D05">
              <w:rPr>
                <w:color w:val="000000" w:themeColor="text1"/>
              </w:rPr>
              <w:t>1L</w:t>
            </w:r>
          </w:p>
        </w:tc>
        <w:tc>
          <w:tcPr>
            <w:tcW w:w="627" w:type="pct"/>
            <w:shd w:val="clear" w:color="auto" w:fill="auto"/>
            <w:vAlign w:val="center"/>
            <w:hideMark/>
          </w:tcPr>
          <w:p w14:paraId="02C062FE" w14:textId="3BA58629" w:rsidR="00924F30" w:rsidRPr="00770D05" w:rsidRDefault="00924F30" w:rsidP="00924F30">
            <w:pPr>
              <w:pStyle w:val="afffffffffffffff4"/>
              <w:rPr>
                <w:color w:val="000000" w:themeColor="text1"/>
              </w:rPr>
            </w:pPr>
            <w:r w:rsidRPr="00770D05">
              <w:rPr>
                <w:color w:val="000000" w:themeColor="text1"/>
              </w:rPr>
              <w:t>1L</w:t>
            </w:r>
          </w:p>
        </w:tc>
        <w:tc>
          <w:tcPr>
            <w:tcW w:w="628" w:type="pct"/>
            <w:shd w:val="clear" w:color="auto" w:fill="auto"/>
            <w:vAlign w:val="center"/>
            <w:hideMark/>
          </w:tcPr>
          <w:p w14:paraId="29A251D6" w14:textId="41F2E4A5" w:rsidR="00924F30" w:rsidRPr="00770D05" w:rsidRDefault="00924F30" w:rsidP="00924F30">
            <w:pPr>
              <w:pStyle w:val="afffffffffffffff4"/>
              <w:rPr>
                <w:color w:val="000000" w:themeColor="text1"/>
              </w:rPr>
            </w:pPr>
            <w:r w:rsidRPr="00770D05">
              <w:rPr>
                <w:color w:val="000000" w:themeColor="text1"/>
              </w:rPr>
              <w:t>1L</w:t>
            </w:r>
          </w:p>
        </w:tc>
        <w:tc>
          <w:tcPr>
            <w:tcW w:w="628" w:type="pct"/>
            <w:shd w:val="clear" w:color="auto" w:fill="auto"/>
            <w:vAlign w:val="center"/>
            <w:hideMark/>
          </w:tcPr>
          <w:p w14:paraId="532A54FC" w14:textId="4430185C" w:rsidR="00924F30" w:rsidRPr="00770D05" w:rsidRDefault="00924F30" w:rsidP="00924F30">
            <w:pPr>
              <w:pStyle w:val="afffffffffffffff4"/>
              <w:rPr>
                <w:color w:val="000000" w:themeColor="text1"/>
              </w:rPr>
            </w:pPr>
            <w:r w:rsidRPr="00770D05">
              <w:rPr>
                <w:color w:val="000000" w:themeColor="text1"/>
              </w:rPr>
              <w:t>1L</w:t>
            </w:r>
          </w:p>
        </w:tc>
      </w:tr>
      <w:tr w:rsidR="00770D05" w:rsidRPr="00770D05" w14:paraId="6D8A5458" w14:textId="77777777" w:rsidTr="00924F30">
        <w:trPr>
          <w:trHeight w:val="340"/>
          <w:jc w:val="center"/>
        </w:trPr>
        <w:tc>
          <w:tcPr>
            <w:tcW w:w="387" w:type="pct"/>
            <w:shd w:val="clear" w:color="auto" w:fill="auto"/>
            <w:vAlign w:val="center"/>
            <w:hideMark/>
          </w:tcPr>
          <w:p w14:paraId="3BE3B868" w14:textId="5B03AFED" w:rsidR="00924F30" w:rsidRPr="00770D05" w:rsidRDefault="00924F30" w:rsidP="00924F30">
            <w:pPr>
              <w:pStyle w:val="afffffffffffffff4"/>
              <w:rPr>
                <w:color w:val="000000" w:themeColor="text1"/>
              </w:rPr>
            </w:pPr>
            <w:r w:rsidRPr="00770D05">
              <w:rPr>
                <w:color w:val="000000" w:themeColor="text1"/>
              </w:rPr>
              <w:t>5</w:t>
            </w:r>
          </w:p>
        </w:tc>
        <w:tc>
          <w:tcPr>
            <w:tcW w:w="847" w:type="pct"/>
            <w:shd w:val="clear" w:color="auto" w:fill="auto"/>
            <w:noWrap/>
            <w:vAlign w:val="center"/>
            <w:hideMark/>
          </w:tcPr>
          <w:p w14:paraId="2A265136" w14:textId="690F7434" w:rsidR="00924F30" w:rsidRPr="00770D05" w:rsidRDefault="00924F30" w:rsidP="00924F30">
            <w:pPr>
              <w:pStyle w:val="afffffffffffffff4"/>
              <w:rPr>
                <w:color w:val="000000" w:themeColor="text1"/>
              </w:rPr>
            </w:pPr>
            <w:r w:rsidRPr="00770D05">
              <w:rPr>
                <w:rFonts w:hint="eastAsia"/>
                <w:color w:val="000000" w:themeColor="text1"/>
              </w:rPr>
              <w:t>六价铬</w:t>
            </w:r>
          </w:p>
        </w:tc>
        <w:tc>
          <w:tcPr>
            <w:tcW w:w="627" w:type="pct"/>
            <w:shd w:val="clear" w:color="auto" w:fill="auto"/>
            <w:noWrap/>
            <w:vAlign w:val="center"/>
            <w:hideMark/>
          </w:tcPr>
          <w:p w14:paraId="1B065FE2" w14:textId="7478B796" w:rsidR="00924F30" w:rsidRPr="00770D05" w:rsidRDefault="00924F30" w:rsidP="00924F30">
            <w:pPr>
              <w:pStyle w:val="afffffffffffffff4"/>
              <w:rPr>
                <w:color w:val="000000" w:themeColor="text1"/>
              </w:rPr>
            </w:pPr>
            <w:r w:rsidRPr="00770D05">
              <w:rPr>
                <w:color w:val="000000" w:themeColor="text1"/>
              </w:rPr>
              <w:t>0.001L</w:t>
            </w:r>
          </w:p>
        </w:tc>
        <w:tc>
          <w:tcPr>
            <w:tcW w:w="628" w:type="pct"/>
            <w:shd w:val="clear" w:color="auto" w:fill="auto"/>
            <w:vAlign w:val="center"/>
            <w:hideMark/>
          </w:tcPr>
          <w:p w14:paraId="5E991DB8" w14:textId="522CABE6" w:rsidR="00924F30" w:rsidRPr="00770D05" w:rsidRDefault="00924F30" w:rsidP="00924F30">
            <w:pPr>
              <w:pStyle w:val="afffffffffffffff4"/>
              <w:rPr>
                <w:color w:val="000000" w:themeColor="text1"/>
              </w:rPr>
            </w:pPr>
            <w:r w:rsidRPr="00770D05">
              <w:rPr>
                <w:color w:val="000000" w:themeColor="text1"/>
              </w:rPr>
              <w:t>0.004L</w:t>
            </w:r>
          </w:p>
        </w:tc>
        <w:tc>
          <w:tcPr>
            <w:tcW w:w="628" w:type="pct"/>
            <w:shd w:val="clear" w:color="auto" w:fill="auto"/>
            <w:vAlign w:val="center"/>
            <w:hideMark/>
          </w:tcPr>
          <w:p w14:paraId="3315F3A9" w14:textId="1658BC38" w:rsidR="00924F30" w:rsidRPr="00770D05" w:rsidRDefault="00924F30" w:rsidP="00924F30">
            <w:pPr>
              <w:pStyle w:val="afffffffffffffff4"/>
              <w:rPr>
                <w:color w:val="000000" w:themeColor="text1"/>
              </w:rPr>
            </w:pPr>
            <w:r w:rsidRPr="00770D05">
              <w:rPr>
                <w:color w:val="000000" w:themeColor="text1"/>
              </w:rPr>
              <w:t>0.001L</w:t>
            </w:r>
          </w:p>
        </w:tc>
        <w:tc>
          <w:tcPr>
            <w:tcW w:w="627" w:type="pct"/>
            <w:shd w:val="clear" w:color="auto" w:fill="auto"/>
            <w:vAlign w:val="center"/>
            <w:hideMark/>
          </w:tcPr>
          <w:p w14:paraId="6C316FBC" w14:textId="66FC1258" w:rsidR="00924F30" w:rsidRPr="00770D05" w:rsidRDefault="00924F30" w:rsidP="00924F30">
            <w:pPr>
              <w:pStyle w:val="afffffffffffffff4"/>
              <w:rPr>
                <w:color w:val="000000" w:themeColor="text1"/>
              </w:rPr>
            </w:pPr>
            <w:r w:rsidRPr="00770D05">
              <w:rPr>
                <w:color w:val="000000" w:themeColor="text1"/>
              </w:rPr>
              <w:t>0.004L</w:t>
            </w:r>
          </w:p>
        </w:tc>
        <w:tc>
          <w:tcPr>
            <w:tcW w:w="628" w:type="pct"/>
            <w:shd w:val="clear" w:color="auto" w:fill="auto"/>
            <w:vAlign w:val="center"/>
            <w:hideMark/>
          </w:tcPr>
          <w:p w14:paraId="3F987B3B" w14:textId="390DA59D" w:rsidR="00924F30" w:rsidRPr="00770D05" w:rsidRDefault="00924F30" w:rsidP="00924F30">
            <w:pPr>
              <w:pStyle w:val="afffffffffffffff4"/>
              <w:rPr>
                <w:color w:val="000000" w:themeColor="text1"/>
              </w:rPr>
            </w:pPr>
            <w:r w:rsidRPr="00770D05">
              <w:rPr>
                <w:color w:val="000000" w:themeColor="text1"/>
              </w:rPr>
              <w:t>0.001L</w:t>
            </w:r>
          </w:p>
        </w:tc>
        <w:tc>
          <w:tcPr>
            <w:tcW w:w="628" w:type="pct"/>
            <w:shd w:val="clear" w:color="auto" w:fill="auto"/>
            <w:vAlign w:val="center"/>
            <w:hideMark/>
          </w:tcPr>
          <w:p w14:paraId="57BC4AB1" w14:textId="58ADFEB7" w:rsidR="00924F30" w:rsidRPr="00770D05" w:rsidRDefault="00924F30" w:rsidP="00924F30">
            <w:pPr>
              <w:pStyle w:val="afffffffffffffff4"/>
              <w:rPr>
                <w:color w:val="000000" w:themeColor="text1"/>
              </w:rPr>
            </w:pPr>
            <w:r w:rsidRPr="00770D05">
              <w:rPr>
                <w:color w:val="000000" w:themeColor="text1"/>
              </w:rPr>
              <w:t>0.004L</w:t>
            </w:r>
          </w:p>
        </w:tc>
      </w:tr>
      <w:tr w:rsidR="00770D05" w:rsidRPr="00770D05" w14:paraId="083984DC" w14:textId="77777777" w:rsidTr="00924F30">
        <w:trPr>
          <w:trHeight w:val="340"/>
          <w:jc w:val="center"/>
        </w:trPr>
        <w:tc>
          <w:tcPr>
            <w:tcW w:w="387" w:type="pct"/>
            <w:shd w:val="clear" w:color="auto" w:fill="auto"/>
            <w:vAlign w:val="center"/>
            <w:hideMark/>
          </w:tcPr>
          <w:p w14:paraId="6ED2B152" w14:textId="0DAAD026" w:rsidR="00924F30" w:rsidRPr="00770D05" w:rsidRDefault="00924F30" w:rsidP="00924F30">
            <w:pPr>
              <w:pStyle w:val="afffffffffffffff4"/>
              <w:rPr>
                <w:color w:val="000000" w:themeColor="text1"/>
              </w:rPr>
            </w:pPr>
            <w:r w:rsidRPr="00770D05">
              <w:rPr>
                <w:color w:val="000000" w:themeColor="text1"/>
              </w:rPr>
              <w:t>6</w:t>
            </w:r>
          </w:p>
        </w:tc>
        <w:tc>
          <w:tcPr>
            <w:tcW w:w="847" w:type="pct"/>
            <w:shd w:val="clear" w:color="auto" w:fill="auto"/>
            <w:noWrap/>
            <w:vAlign w:val="center"/>
            <w:hideMark/>
          </w:tcPr>
          <w:p w14:paraId="23E992A6" w14:textId="345A46D8" w:rsidR="00924F30" w:rsidRPr="00770D05" w:rsidRDefault="00924F30" w:rsidP="00924F30">
            <w:pPr>
              <w:pStyle w:val="afffffffffffffff4"/>
              <w:rPr>
                <w:color w:val="000000" w:themeColor="text1"/>
              </w:rPr>
            </w:pPr>
            <w:r w:rsidRPr="00770D05">
              <w:rPr>
                <w:rFonts w:hint="eastAsia"/>
                <w:color w:val="000000" w:themeColor="text1"/>
              </w:rPr>
              <w:t>砷（</w:t>
            </w:r>
            <w:r w:rsidRPr="00770D05">
              <w:rPr>
                <w:color w:val="000000" w:themeColor="text1"/>
              </w:rPr>
              <w:t>μg/L</w:t>
            </w:r>
            <w:r w:rsidRPr="00770D05">
              <w:rPr>
                <w:rFonts w:hint="eastAsia"/>
                <w:color w:val="000000" w:themeColor="text1"/>
              </w:rPr>
              <w:t>）</w:t>
            </w:r>
          </w:p>
        </w:tc>
        <w:tc>
          <w:tcPr>
            <w:tcW w:w="627" w:type="pct"/>
            <w:shd w:val="clear" w:color="auto" w:fill="auto"/>
            <w:noWrap/>
            <w:vAlign w:val="center"/>
            <w:hideMark/>
          </w:tcPr>
          <w:p w14:paraId="52ABA785" w14:textId="29D2887A" w:rsidR="00924F30" w:rsidRPr="00770D05" w:rsidRDefault="00924F30" w:rsidP="00924F30">
            <w:pPr>
              <w:pStyle w:val="afffffffffffffff4"/>
              <w:rPr>
                <w:color w:val="000000" w:themeColor="text1"/>
              </w:rPr>
            </w:pPr>
            <w:r w:rsidRPr="00770D05">
              <w:rPr>
                <w:color w:val="000000" w:themeColor="text1"/>
              </w:rPr>
              <w:t>3</w:t>
            </w:r>
          </w:p>
        </w:tc>
        <w:tc>
          <w:tcPr>
            <w:tcW w:w="628" w:type="pct"/>
            <w:shd w:val="clear" w:color="auto" w:fill="auto"/>
            <w:vAlign w:val="center"/>
            <w:hideMark/>
          </w:tcPr>
          <w:p w14:paraId="1E468285" w14:textId="514B56C1" w:rsidR="00924F30" w:rsidRPr="00770D05" w:rsidRDefault="00924F30" w:rsidP="00924F30">
            <w:pPr>
              <w:pStyle w:val="afffffffffffffff4"/>
              <w:rPr>
                <w:color w:val="000000" w:themeColor="text1"/>
              </w:rPr>
            </w:pPr>
            <w:r w:rsidRPr="00770D05">
              <w:rPr>
                <w:color w:val="000000" w:themeColor="text1"/>
              </w:rPr>
              <w:t>0.5</w:t>
            </w:r>
          </w:p>
        </w:tc>
        <w:tc>
          <w:tcPr>
            <w:tcW w:w="628" w:type="pct"/>
            <w:shd w:val="clear" w:color="auto" w:fill="auto"/>
            <w:vAlign w:val="center"/>
            <w:hideMark/>
          </w:tcPr>
          <w:p w14:paraId="1209DCB2" w14:textId="4C09593D" w:rsidR="00924F30" w:rsidRPr="00770D05" w:rsidRDefault="00924F30" w:rsidP="00924F30">
            <w:pPr>
              <w:pStyle w:val="afffffffffffffff4"/>
              <w:rPr>
                <w:color w:val="000000" w:themeColor="text1"/>
              </w:rPr>
            </w:pPr>
            <w:r w:rsidRPr="00770D05">
              <w:rPr>
                <w:color w:val="000000" w:themeColor="text1"/>
              </w:rPr>
              <w:t>2</w:t>
            </w:r>
          </w:p>
        </w:tc>
        <w:tc>
          <w:tcPr>
            <w:tcW w:w="627" w:type="pct"/>
            <w:shd w:val="clear" w:color="auto" w:fill="auto"/>
            <w:vAlign w:val="center"/>
            <w:hideMark/>
          </w:tcPr>
          <w:p w14:paraId="1F644ADE" w14:textId="38C9A1A7" w:rsidR="00924F30" w:rsidRPr="00770D05" w:rsidRDefault="00924F30" w:rsidP="00924F30">
            <w:pPr>
              <w:pStyle w:val="afffffffffffffff4"/>
              <w:rPr>
                <w:color w:val="000000" w:themeColor="text1"/>
              </w:rPr>
            </w:pPr>
            <w:r w:rsidRPr="00770D05">
              <w:rPr>
                <w:color w:val="000000" w:themeColor="text1"/>
              </w:rPr>
              <w:t>0.6</w:t>
            </w:r>
          </w:p>
        </w:tc>
        <w:tc>
          <w:tcPr>
            <w:tcW w:w="628" w:type="pct"/>
            <w:shd w:val="clear" w:color="auto" w:fill="auto"/>
            <w:vAlign w:val="center"/>
            <w:hideMark/>
          </w:tcPr>
          <w:p w14:paraId="6598F4F2" w14:textId="278B9EB2" w:rsidR="00924F30" w:rsidRPr="00770D05" w:rsidRDefault="00924F30" w:rsidP="00924F30">
            <w:pPr>
              <w:pStyle w:val="afffffffffffffff4"/>
              <w:rPr>
                <w:color w:val="000000" w:themeColor="text1"/>
              </w:rPr>
            </w:pPr>
            <w:r w:rsidRPr="00770D05">
              <w:rPr>
                <w:color w:val="000000" w:themeColor="text1"/>
              </w:rPr>
              <w:t>3</w:t>
            </w:r>
          </w:p>
        </w:tc>
        <w:tc>
          <w:tcPr>
            <w:tcW w:w="628" w:type="pct"/>
            <w:shd w:val="clear" w:color="auto" w:fill="auto"/>
            <w:vAlign w:val="center"/>
            <w:hideMark/>
          </w:tcPr>
          <w:p w14:paraId="37F9E100" w14:textId="5494515A" w:rsidR="00924F30" w:rsidRPr="00770D05" w:rsidRDefault="00924F30" w:rsidP="00924F30">
            <w:pPr>
              <w:pStyle w:val="afffffffffffffff4"/>
              <w:rPr>
                <w:color w:val="000000" w:themeColor="text1"/>
              </w:rPr>
            </w:pPr>
            <w:r w:rsidRPr="00770D05">
              <w:rPr>
                <w:color w:val="000000" w:themeColor="text1"/>
              </w:rPr>
              <w:t>0.3</w:t>
            </w:r>
          </w:p>
        </w:tc>
      </w:tr>
      <w:tr w:rsidR="00770D05" w:rsidRPr="00770D05" w14:paraId="44AC69DB" w14:textId="77777777" w:rsidTr="00924F30">
        <w:trPr>
          <w:trHeight w:val="340"/>
          <w:jc w:val="center"/>
        </w:trPr>
        <w:tc>
          <w:tcPr>
            <w:tcW w:w="387" w:type="pct"/>
            <w:shd w:val="clear" w:color="auto" w:fill="auto"/>
            <w:vAlign w:val="center"/>
            <w:hideMark/>
          </w:tcPr>
          <w:p w14:paraId="21AAA6D1" w14:textId="32FF38B8" w:rsidR="00924F30" w:rsidRPr="00770D05" w:rsidRDefault="00924F30" w:rsidP="00924F30">
            <w:pPr>
              <w:pStyle w:val="afffffffffffffff4"/>
              <w:rPr>
                <w:color w:val="000000" w:themeColor="text1"/>
              </w:rPr>
            </w:pPr>
            <w:r w:rsidRPr="00770D05">
              <w:rPr>
                <w:color w:val="000000" w:themeColor="text1"/>
              </w:rPr>
              <w:t>7</w:t>
            </w:r>
          </w:p>
        </w:tc>
        <w:tc>
          <w:tcPr>
            <w:tcW w:w="847" w:type="pct"/>
            <w:shd w:val="clear" w:color="auto" w:fill="auto"/>
            <w:noWrap/>
            <w:vAlign w:val="center"/>
            <w:hideMark/>
          </w:tcPr>
          <w:p w14:paraId="2ACE70ED" w14:textId="36D0084D" w:rsidR="00924F30" w:rsidRPr="00770D05" w:rsidRDefault="00924F30" w:rsidP="00924F30">
            <w:pPr>
              <w:pStyle w:val="afffffffffffffff4"/>
              <w:rPr>
                <w:color w:val="000000" w:themeColor="text1"/>
              </w:rPr>
            </w:pPr>
            <w:r w:rsidRPr="00770D05">
              <w:rPr>
                <w:rFonts w:hint="eastAsia"/>
                <w:color w:val="000000" w:themeColor="text1"/>
              </w:rPr>
              <w:t>汞（</w:t>
            </w:r>
            <w:r w:rsidRPr="00770D05">
              <w:rPr>
                <w:color w:val="000000" w:themeColor="text1"/>
              </w:rPr>
              <w:t>μg/L</w:t>
            </w:r>
            <w:r w:rsidRPr="00770D05">
              <w:rPr>
                <w:rFonts w:hint="eastAsia"/>
                <w:color w:val="000000" w:themeColor="text1"/>
              </w:rPr>
              <w:t>）</w:t>
            </w:r>
          </w:p>
        </w:tc>
        <w:tc>
          <w:tcPr>
            <w:tcW w:w="627" w:type="pct"/>
            <w:shd w:val="clear" w:color="auto" w:fill="auto"/>
            <w:noWrap/>
            <w:vAlign w:val="center"/>
            <w:hideMark/>
          </w:tcPr>
          <w:p w14:paraId="4CCEF523" w14:textId="2623DCD4" w:rsidR="00924F30" w:rsidRPr="00770D05" w:rsidRDefault="00924F30" w:rsidP="00924F30">
            <w:pPr>
              <w:pStyle w:val="afffffffffffffff4"/>
              <w:rPr>
                <w:color w:val="000000" w:themeColor="text1"/>
              </w:rPr>
            </w:pPr>
            <w:r w:rsidRPr="00770D05">
              <w:rPr>
                <w:color w:val="000000" w:themeColor="text1"/>
              </w:rPr>
              <w:t>0.3L</w:t>
            </w:r>
          </w:p>
        </w:tc>
        <w:tc>
          <w:tcPr>
            <w:tcW w:w="628" w:type="pct"/>
            <w:shd w:val="clear" w:color="auto" w:fill="auto"/>
            <w:vAlign w:val="center"/>
            <w:hideMark/>
          </w:tcPr>
          <w:p w14:paraId="3A9F0CAB" w14:textId="24014391" w:rsidR="00924F30" w:rsidRPr="00770D05" w:rsidRDefault="00924F30" w:rsidP="00924F30">
            <w:pPr>
              <w:pStyle w:val="afffffffffffffff4"/>
              <w:rPr>
                <w:color w:val="000000" w:themeColor="text1"/>
              </w:rPr>
            </w:pPr>
            <w:r w:rsidRPr="00770D05">
              <w:rPr>
                <w:color w:val="000000" w:themeColor="text1"/>
              </w:rPr>
              <w:t>0.2</w:t>
            </w:r>
          </w:p>
        </w:tc>
        <w:tc>
          <w:tcPr>
            <w:tcW w:w="628" w:type="pct"/>
            <w:shd w:val="clear" w:color="auto" w:fill="auto"/>
            <w:vAlign w:val="center"/>
            <w:hideMark/>
          </w:tcPr>
          <w:p w14:paraId="02B5C482" w14:textId="47C40825" w:rsidR="00924F30" w:rsidRPr="00770D05" w:rsidRDefault="00924F30" w:rsidP="00924F30">
            <w:pPr>
              <w:pStyle w:val="afffffffffffffff4"/>
              <w:rPr>
                <w:color w:val="000000" w:themeColor="text1"/>
              </w:rPr>
            </w:pPr>
            <w:r w:rsidRPr="00770D05">
              <w:rPr>
                <w:color w:val="000000" w:themeColor="text1"/>
              </w:rPr>
              <w:t>0.3L</w:t>
            </w:r>
          </w:p>
        </w:tc>
        <w:tc>
          <w:tcPr>
            <w:tcW w:w="627" w:type="pct"/>
            <w:shd w:val="clear" w:color="auto" w:fill="auto"/>
            <w:vAlign w:val="center"/>
            <w:hideMark/>
          </w:tcPr>
          <w:p w14:paraId="12404E2D" w14:textId="35E45CD9" w:rsidR="00924F30" w:rsidRPr="00770D05" w:rsidRDefault="00924F30" w:rsidP="00924F30">
            <w:pPr>
              <w:pStyle w:val="afffffffffffffff4"/>
              <w:rPr>
                <w:color w:val="000000" w:themeColor="text1"/>
              </w:rPr>
            </w:pPr>
            <w:r w:rsidRPr="00770D05">
              <w:rPr>
                <w:color w:val="000000" w:themeColor="text1"/>
              </w:rPr>
              <w:t>0.16</w:t>
            </w:r>
          </w:p>
        </w:tc>
        <w:tc>
          <w:tcPr>
            <w:tcW w:w="628" w:type="pct"/>
            <w:shd w:val="clear" w:color="auto" w:fill="auto"/>
            <w:vAlign w:val="center"/>
            <w:hideMark/>
          </w:tcPr>
          <w:p w14:paraId="4803C880" w14:textId="40C8916F" w:rsidR="00924F30" w:rsidRPr="00770D05" w:rsidRDefault="00924F30" w:rsidP="00924F30">
            <w:pPr>
              <w:pStyle w:val="afffffffffffffff4"/>
              <w:rPr>
                <w:color w:val="000000" w:themeColor="text1"/>
              </w:rPr>
            </w:pPr>
            <w:r w:rsidRPr="00770D05">
              <w:rPr>
                <w:color w:val="000000" w:themeColor="text1"/>
              </w:rPr>
              <w:t>0.3L</w:t>
            </w:r>
          </w:p>
        </w:tc>
        <w:tc>
          <w:tcPr>
            <w:tcW w:w="628" w:type="pct"/>
            <w:shd w:val="clear" w:color="auto" w:fill="auto"/>
            <w:vAlign w:val="center"/>
            <w:hideMark/>
          </w:tcPr>
          <w:p w14:paraId="542FB12A" w14:textId="76952C75" w:rsidR="00924F30" w:rsidRPr="00770D05" w:rsidRDefault="00924F30" w:rsidP="00924F30">
            <w:pPr>
              <w:pStyle w:val="afffffffffffffff4"/>
              <w:rPr>
                <w:color w:val="000000" w:themeColor="text1"/>
              </w:rPr>
            </w:pPr>
            <w:r w:rsidRPr="00770D05">
              <w:rPr>
                <w:color w:val="000000" w:themeColor="text1"/>
              </w:rPr>
              <w:t>0.18</w:t>
            </w:r>
          </w:p>
        </w:tc>
      </w:tr>
      <w:tr w:rsidR="00770D05" w:rsidRPr="00770D05" w14:paraId="3C720697" w14:textId="77777777" w:rsidTr="00924F30">
        <w:trPr>
          <w:trHeight w:val="340"/>
          <w:jc w:val="center"/>
        </w:trPr>
        <w:tc>
          <w:tcPr>
            <w:tcW w:w="387" w:type="pct"/>
            <w:shd w:val="clear" w:color="auto" w:fill="auto"/>
            <w:vAlign w:val="center"/>
            <w:hideMark/>
          </w:tcPr>
          <w:p w14:paraId="2565C8FB" w14:textId="0EF0DB28" w:rsidR="00924F30" w:rsidRPr="00770D05" w:rsidRDefault="00924F30" w:rsidP="00924F30">
            <w:pPr>
              <w:pStyle w:val="afffffffffffffff4"/>
              <w:rPr>
                <w:color w:val="000000" w:themeColor="text1"/>
              </w:rPr>
            </w:pPr>
            <w:r w:rsidRPr="00770D05">
              <w:rPr>
                <w:color w:val="000000" w:themeColor="text1"/>
              </w:rPr>
              <w:t>8</w:t>
            </w:r>
          </w:p>
        </w:tc>
        <w:tc>
          <w:tcPr>
            <w:tcW w:w="847" w:type="pct"/>
            <w:shd w:val="clear" w:color="auto" w:fill="auto"/>
            <w:noWrap/>
            <w:vAlign w:val="center"/>
            <w:hideMark/>
          </w:tcPr>
          <w:p w14:paraId="4CDC1788" w14:textId="2C5EB540" w:rsidR="00924F30" w:rsidRPr="00770D05" w:rsidRDefault="00924F30" w:rsidP="00924F30">
            <w:pPr>
              <w:pStyle w:val="afffffffffffffff4"/>
              <w:rPr>
                <w:color w:val="000000" w:themeColor="text1"/>
              </w:rPr>
            </w:pPr>
            <w:r w:rsidRPr="00770D05">
              <w:rPr>
                <w:rFonts w:hint="eastAsia"/>
                <w:color w:val="000000" w:themeColor="text1"/>
              </w:rPr>
              <w:t>总硬度（</w:t>
            </w:r>
            <w:r w:rsidRPr="00770D05">
              <w:rPr>
                <w:color w:val="000000" w:themeColor="text1"/>
              </w:rPr>
              <w:t>mmol/L</w:t>
            </w:r>
            <w:r w:rsidRPr="00770D05">
              <w:rPr>
                <w:rFonts w:hint="eastAsia"/>
                <w:color w:val="000000" w:themeColor="text1"/>
              </w:rPr>
              <w:t>）</w:t>
            </w:r>
          </w:p>
        </w:tc>
        <w:tc>
          <w:tcPr>
            <w:tcW w:w="627" w:type="pct"/>
            <w:shd w:val="clear" w:color="auto" w:fill="auto"/>
            <w:noWrap/>
            <w:vAlign w:val="center"/>
            <w:hideMark/>
          </w:tcPr>
          <w:p w14:paraId="327F87C9" w14:textId="0FF27C75" w:rsidR="00924F30" w:rsidRPr="00770D05" w:rsidRDefault="00924F30" w:rsidP="00924F30">
            <w:pPr>
              <w:pStyle w:val="afffffffffffffff4"/>
              <w:rPr>
                <w:color w:val="000000" w:themeColor="text1"/>
              </w:rPr>
            </w:pPr>
            <w:r w:rsidRPr="00770D05">
              <w:rPr>
                <w:color w:val="000000" w:themeColor="text1"/>
              </w:rPr>
              <w:t>0.89</w:t>
            </w:r>
          </w:p>
        </w:tc>
        <w:tc>
          <w:tcPr>
            <w:tcW w:w="628" w:type="pct"/>
            <w:shd w:val="clear" w:color="auto" w:fill="auto"/>
            <w:vAlign w:val="center"/>
            <w:hideMark/>
          </w:tcPr>
          <w:p w14:paraId="6188F984" w14:textId="040CB543" w:rsidR="00924F30" w:rsidRPr="00770D05" w:rsidRDefault="00924F30" w:rsidP="00924F30">
            <w:pPr>
              <w:pStyle w:val="afffffffffffffff4"/>
              <w:rPr>
                <w:color w:val="000000" w:themeColor="text1"/>
              </w:rPr>
            </w:pPr>
            <w:r w:rsidRPr="00770D05">
              <w:rPr>
                <w:color w:val="000000" w:themeColor="text1"/>
              </w:rPr>
              <w:t>1.96</w:t>
            </w:r>
          </w:p>
        </w:tc>
        <w:tc>
          <w:tcPr>
            <w:tcW w:w="628" w:type="pct"/>
            <w:shd w:val="clear" w:color="auto" w:fill="auto"/>
            <w:vAlign w:val="center"/>
            <w:hideMark/>
          </w:tcPr>
          <w:p w14:paraId="5ED93270" w14:textId="6AB964E2" w:rsidR="00924F30" w:rsidRPr="00770D05" w:rsidRDefault="00924F30" w:rsidP="00924F30">
            <w:pPr>
              <w:pStyle w:val="afffffffffffffff4"/>
              <w:rPr>
                <w:color w:val="000000" w:themeColor="text1"/>
              </w:rPr>
            </w:pPr>
            <w:r w:rsidRPr="00770D05">
              <w:rPr>
                <w:color w:val="000000" w:themeColor="text1"/>
              </w:rPr>
              <w:t>0.92</w:t>
            </w:r>
          </w:p>
        </w:tc>
        <w:tc>
          <w:tcPr>
            <w:tcW w:w="627" w:type="pct"/>
            <w:shd w:val="clear" w:color="auto" w:fill="auto"/>
            <w:vAlign w:val="center"/>
            <w:hideMark/>
          </w:tcPr>
          <w:p w14:paraId="4D70EBB2" w14:textId="347CC2C5" w:rsidR="00924F30" w:rsidRPr="00770D05" w:rsidRDefault="00924F30" w:rsidP="00924F30">
            <w:pPr>
              <w:pStyle w:val="afffffffffffffff4"/>
              <w:rPr>
                <w:color w:val="000000" w:themeColor="text1"/>
              </w:rPr>
            </w:pPr>
            <w:r w:rsidRPr="00770D05">
              <w:rPr>
                <w:color w:val="000000" w:themeColor="text1"/>
              </w:rPr>
              <w:t>1.85</w:t>
            </w:r>
          </w:p>
        </w:tc>
        <w:tc>
          <w:tcPr>
            <w:tcW w:w="628" w:type="pct"/>
            <w:shd w:val="clear" w:color="auto" w:fill="auto"/>
            <w:vAlign w:val="center"/>
            <w:hideMark/>
          </w:tcPr>
          <w:p w14:paraId="000EF2EB" w14:textId="522E0370" w:rsidR="00924F30" w:rsidRPr="00770D05" w:rsidRDefault="00924F30" w:rsidP="00924F30">
            <w:pPr>
              <w:pStyle w:val="afffffffffffffff4"/>
              <w:rPr>
                <w:color w:val="000000" w:themeColor="text1"/>
              </w:rPr>
            </w:pPr>
            <w:r w:rsidRPr="00770D05">
              <w:rPr>
                <w:color w:val="000000" w:themeColor="text1"/>
              </w:rPr>
              <w:t>0.96</w:t>
            </w:r>
          </w:p>
        </w:tc>
        <w:tc>
          <w:tcPr>
            <w:tcW w:w="628" w:type="pct"/>
            <w:shd w:val="clear" w:color="auto" w:fill="auto"/>
            <w:vAlign w:val="center"/>
            <w:hideMark/>
          </w:tcPr>
          <w:p w14:paraId="5889E062" w14:textId="1511CFAF" w:rsidR="00924F30" w:rsidRPr="00770D05" w:rsidRDefault="00924F30" w:rsidP="00924F30">
            <w:pPr>
              <w:pStyle w:val="afffffffffffffff4"/>
              <w:rPr>
                <w:color w:val="000000" w:themeColor="text1"/>
              </w:rPr>
            </w:pPr>
            <w:r w:rsidRPr="00770D05">
              <w:rPr>
                <w:color w:val="000000" w:themeColor="text1"/>
              </w:rPr>
              <w:t>1.77</w:t>
            </w:r>
          </w:p>
        </w:tc>
      </w:tr>
      <w:tr w:rsidR="00770D05" w:rsidRPr="00770D05" w14:paraId="68FF5CDC" w14:textId="77777777" w:rsidTr="00924F30">
        <w:trPr>
          <w:trHeight w:val="340"/>
          <w:jc w:val="center"/>
        </w:trPr>
        <w:tc>
          <w:tcPr>
            <w:tcW w:w="387" w:type="pct"/>
            <w:shd w:val="clear" w:color="auto" w:fill="auto"/>
            <w:vAlign w:val="center"/>
            <w:hideMark/>
          </w:tcPr>
          <w:p w14:paraId="7D73A10C" w14:textId="64937D56" w:rsidR="00924F30" w:rsidRPr="00770D05" w:rsidRDefault="00924F30" w:rsidP="00924F30">
            <w:pPr>
              <w:pStyle w:val="afffffffffffffff4"/>
              <w:rPr>
                <w:color w:val="000000" w:themeColor="text1"/>
              </w:rPr>
            </w:pPr>
            <w:r w:rsidRPr="00770D05">
              <w:rPr>
                <w:color w:val="000000" w:themeColor="text1"/>
              </w:rPr>
              <w:t>9</w:t>
            </w:r>
          </w:p>
        </w:tc>
        <w:tc>
          <w:tcPr>
            <w:tcW w:w="847" w:type="pct"/>
            <w:shd w:val="clear" w:color="auto" w:fill="auto"/>
            <w:noWrap/>
            <w:vAlign w:val="center"/>
            <w:hideMark/>
          </w:tcPr>
          <w:p w14:paraId="57F65387" w14:textId="66B2A116" w:rsidR="00924F30" w:rsidRPr="00770D05" w:rsidRDefault="00924F30" w:rsidP="00924F30">
            <w:pPr>
              <w:pStyle w:val="afffffffffffffff4"/>
              <w:rPr>
                <w:color w:val="000000" w:themeColor="text1"/>
              </w:rPr>
            </w:pPr>
            <w:r w:rsidRPr="00770D05">
              <w:rPr>
                <w:rFonts w:hint="eastAsia"/>
                <w:color w:val="000000" w:themeColor="text1"/>
              </w:rPr>
              <w:t>氯化物</w:t>
            </w:r>
          </w:p>
        </w:tc>
        <w:tc>
          <w:tcPr>
            <w:tcW w:w="627" w:type="pct"/>
            <w:shd w:val="clear" w:color="auto" w:fill="auto"/>
            <w:noWrap/>
            <w:vAlign w:val="center"/>
            <w:hideMark/>
          </w:tcPr>
          <w:p w14:paraId="1FEF39C9" w14:textId="7CE11AC8" w:rsidR="00924F30" w:rsidRPr="00770D05" w:rsidRDefault="00924F30" w:rsidP="00924F30">
            <w:pPr>
              <w:pStyle w:val="afffffffffffffff4"/>
              <w:rPr>
                <w:color w:val="000000" w:themeColor="text1"/>
              </w:rPr>
            </w:pPr>
            <w:r w:rsidRPr="00770D05">
              <w:rPr>
                <w:color w:val="000000" w:themeColor="text1"/>
              </w:rPr>
              <w:t>4.6</w:t>
            </w:r>
          </w:p>
        </w:tc>
        <w:tc>
          <w:tcPr>
            <w:tcW w:w="628" w:type="pct"/>
            <w:shd w:val="clear" w:color="auto" w:fill="auto"/>
            <w:vAlign w:val="center"/>
            <w:hideMark/>
          </w:tcPr>
          <w:p w14:paraId="3788A265" w14:textId="7D21D052" w:rsidR="00924F30" w:rsidRPr="00770D05" w:rsidRDefault="00924F30" w:rsidP="00924F30">
            <w:pPr>
              <w:pStyle w:val="afffffffffffffff4"/>
              <w:rPr>
                <w:color w:val="000000" w:themeColor="text1"/>
              </w:rPr>
            </w:pPr>
            <w:r w:rsidRPr="00770D05">
              <w:rPr>
                <w:color w:val="000000" w:themeColor="text1"/>
              </w:rPr>
              <w:t>7.44</w:t>
            </w:r>
          </w:p>
        </w:tc>
        <w:tc>
          <w:tcPr>
            <w:tcW w:w="628" w:type="pct"/>
            <w:shd w:val="clear" w:color="auto" w:fill="auto"/>
            <w:vAlign w:val="center"/>
            <w:hideMark/>
          </w:tcPr>
          <w:p w14:paraId="0FCAD662" w14:textId="1A8B54A4" w:rsidR="00924F30" w:rsidRPr="00770D05" w:rsidRDefault="00924F30" w:rsidP="00924F30">
            <w:pPr>
              <w:pStyle w:val="afffffffffffffff4"/>
              <w:rPr>
                <w:color w:val="000000" w:themeColor="text1"/>
              </w:rPr>
            </w:pPr>
            <w:r w:rsidRPr="00770D05">
              <w:rPr>
                <w:color w:val="000000" w:themeColor="text1"/>
              </w:rPr>
              <w:t>5.2</w:t>
            </w:r>
          </w:p>
        </w:tc>
        <w:tc>
          <w:tcPr>
            <w:tcW w:w="627" w:type="pct"/>
            <w:shd w:val="clear" w:color="auto" w:fill="auto"/>
            <w:vAlign w:val="center"/>
            <w:hideMark/>
          </w:tcPr>
          <w:p w14:paraId="738F3155" w14:textId="6255B531" w:rsidR="00924F30" w:rsidRPr="00770D05" w:rsidRDefault="00924F30" w:rsidP="00924F30">
            <w:pPr>
              <w:pStyle w:val="afffffffffffffff4"/>
              <w:rPr>
                <w:color w:val="000000" w:themeColor="text1"/>
              </w:rPr>
            </w:pPr>
            <w:r w:rsidRPr="00770D05">
              <w:rPr>
                <w:color w:val="000000" w:themeColor="text1"/>
              </w:rPr>
              <w:t>11.9</w:t>
            </w:r>
          </w:p>
        </w:tc>
        <w:tc>
          <w:tcPr>
            <w:tcW w:w="628" w:type="pct"/>
            <w:shd w:val="clear" w:color="auto" w:fill="auto"/>
            <w:vAlign w:val="center"/>
            <w:hideMark/>
          </w:tcPr>
          <w:p w14:paraId="576491DF" w14:textId="7CE8D2FB" w:rsidR="00924F30" w:rsidRPr="00770D05" w:rsidRDefault="00924F30" w:rsidP="00924F30">
            <w:pPr>
              <w:pStyle w:val="afffffffffffffff4"/>
              <w:rPr>
                <w:color w:val="000000" w:themeColor="text1"/>
              </w:rPr>
            </w:pPr>
            <w:r w:rsidRPr="00770D05">
              <w:rPr>
                <w:color w:val="000000" w:themeColor="text1"/>
              </w:rPr>
              <w:t>4.9</w:t>
            </w:r>
          </w:p>
        </w:tc>
        <w:tc>
          <w:tcPr>
            <w:tcW w:w="628" w:type="pct"/>
            <w:shd w:val="clear" w:color="auto" w:fill="auto"/>
            <w:vAlign w:val="center"/>
            <w:hideMark/>
          </w:tcPr>
          <w:p w14:paraId="483D0BED" w14:textId="233C175F" w:rsidR="00924F30" w:rsidRPr="00770D05" w:rsidRDefault="00924F30" w:rsidP="00924F30">
            <w:pPr>
              <w:pStyle w:val="afffffffffffffff4"/>
              <w:rPr>
                <w:color w:val="000000" w:themeColor="text1"/>
              </w:rPr>
            </w:pPr>
            <w:r w:rsidRPr="00770D05">
              <w:rPr>
                <w:color w:val="000000" w:themeColor="text1"/>
              </w:rPr>
              <w:t>12.3</w:t>
            </w:r>
          </w:p>
        </w:tc>
      </w:tr>
      <w:tr w:rsidR="00770D05" w:rsidRPr="00770D05" w14:paraId="10744943" w14:textId="77777777" w:rsidTr="00924F30">
        <w:trPr>
          <w:trHeight w:val="340"/>
          <w:jc w:val="center"/>
        </w:trPr>
        <w:tc>
          <w:tcPr>
            <w:tcW w:w="387" w:type="pct"/>
            <w:shd w:val="clear" w:color="auto" w:fill="auto"/>
            <w:vAlign w:val="center"/>
            <w:hideMark/>
          </w:tcPr>
          <w:p w14:paraId="279A54FE" w14:textId="23D53B20" w:rsidR="00924F30" w:rsidRPr="00770D05" w:rsidRDefault="00924F30" w:rsidP="00924F30">
            <w:pPr>
              <w:pStyle w:val="afffffffffffffff4"/>
              <w:rPr>
                <w:color w:val="000000" w:themeColor="text1"/>
              </w:rPr>
            </w:pPr>
            <w:r w:rsidRPr="00770D05">
              <w:rPr>
                <w:color w:val="000000" w:themeColor="text1"/>
              </w:rPr>
              <w:t>10</w:t>
            </w:r>
          </w:p>
        </w:tc>
        <w:tc>
          <w:tcPr>
            <w:tcW w:w="847" w:type="pct"/>
            <w:shd w:val="clear" w:color="auto" w:fill="auto"/>
            <w:noWrap/>
            <w:vAlign w:val="center"/>
            <w:hideMark/>
          </w:tcPr>
          <w:p w14:paraId="66BB4B6B" w14:textId="22B24E65" w:rsidR="00924F30" w:rsidRPr="00770D05" w:rsidRDefault="00924F30" w:rsidP="00924F30">
            <w:pPr>
              <w:pStyle w:val="afffffffffffffff4"/>
              <w:rPr>
                <w:color w:val="000000" w:themeColor="text1"/>
              </w:rPr>
            </w:pPr>
            <w:r w:rsidRPr="00770D05">
              <w:rPr>
                <w:rFonts w:hint="eastAsia"/>
                <w:color w:val="000000" w:themeColor="text1"/>
              </w:rPr>
              <w:t>硫酸盐</w:t>
            </w:r>
          </w:p>
        </w:tc>
        <w:tc>
          <w:tcPr>
            <w:tcW w:w="627" w:type="pct"/>
            <w:shd w:val="clear" w:color="auto" w:fill="auto"/>
            <w:noWrap/>
            <w:vAlign w:val="center"/>
            <w:hideMark/>
          </w:tcPr>
          <w:p w14:paraId="3A493C16" w14:textId="2EA52473" w:rsidR="00924F30" w:rsidRPr="00770D05" w:rsidRDefault="00924F30" w:rsidP="00924F30">
            <w:pPr>
              <w:pStyle w:val="afffffffffffffff4"/>
              <w:rPr>
                <w:color w:val="000000" w:themeColor="text1"/>
              </w:rPr>
            </w:pPr>
            <w:r w:rsidRPr="00770D05">
              <w:rPr>
                <w:color w:val="000000" w:themeColor="text1"/>
              </w:rPr>
              <w:t>101</w:t>
            </w:r>
          </w:p>
        </w:tc>
        <w:tc>
          <w:tcPr>
            <w:tcW w:w="628" w:type="pct"/>
            <w:shd w:val="clear" w:color="auto" w:fill="auto"/>
            <w:vAlign w:val="center"/>
            <w:hideMark/>
          </w:tcPr>
          <w:p w14:paraId="2692E745" w14:textId="54113CB3" w:rsidR="00924F30" w:rsidRPr="00770D05" w:rsidRDefault="00924F30" w:rsidP="00924F30">
            <w:pPr>
              <w:pStyle w:val="afffffffffffffff4"/>
              <w:rPr>
                <w:color w:val="000000" w:themeColor="text1"/>
              </w:rPr>
            </w:pPr>
            <w:r w:rsidRPr="00770D05">
              <w:rPr>
                <w:color w:val="000000" w:themeColor="text1"/>
              </w:rPr>
              <w:t>10.4</w:t>
            </w:r>
          </w:p>
        </w:tc>
        <w:tc>
          <w:tcPr>
            <w:tcW w:w="628" w:type="pct"/>
            <w:shd w:val="clear" w:color="auto" w:fill="auto"/>
            <w:vAlign w:val="center"/>
            <w:hideMark/>
          </w:tcPr>
          <w:p w14:paraId="6CBEFC49" w14:textId="5A2D573E" w:rsidR="00924F30" w:rsidRPr="00770D05" w:rsidRDefault="00924F30" w:rsidP="00924F30">
            <w:pPr>
              <w:pStyle w:val="afffffffffffffff4"/>
              <w:rPr>
                <w:color w:val="000000" w:themeColor="text1"/>
              </w:rPr>
            </w:pPr>
            <w:r w:rsidRPr="00770D05">
              <w:rPr>
                <w:color w:val="000000" w:themeColor="text1"/>
              </w:rPr>
              <w:t>99</w:t>
            </w:r>
          </w:p>
        </w:tc>
        <w:tc>
          <w:tcPr>
            <w:tcW w:w="627" w:type="pct"/>
            <w:shd w:val="clear" w:color="auto" w:fill="auto"/>
            <w:vAlign w:val="center"/>
            <w:hideMark/>
          </w:tcPr>
          <w:p w14:paraId="75E15B87" w14:textId="6D9F69F1" w:rsidR="00924F30" w:rsidRPr="00770D05" w:rsidRDefault="00924F30" w:rsidP="00924F30">
            <w:pPr>
              <w:pStyle w:val="afffffffffffffff4"/>
              <w:rPr>
                <w:color w:val="000000" w:themeColor="text1"/>
              </w:rPr>
            </w:pPr>
            <w:r w:rsidRPr="00770D05">
              <w:rPr>
                <w:color w:val="000000" w:themeColor="text1"/>
              </w:rPr>
              <w:t>43.3</w:t>
            </w:r>
          </w:p>
        </w:tc>
        <w:tc>
          <w:tcPr>
            <w:tcW w:w="628" w:type="pct"/>
            <w:shd w:val="clear" w:color="auto" w:fill="auto"/>
            <w:vAlign w:val="center"/>
            <w:hideMark/>
          </w:tcPr>
          <w:p w14:paraId="6181302B" w14:textId="5FCCDA22" w:rsidR="00924F30" w:rsidRPr="00770D05" w:rsidRDefault="00924F30" w:rsidP="00924F30">
            <w:pPr>
              <w:pStyle w:val="afffffffffffffff4"/>
              <w:rPr>
                <w:color w:val="000000" w:themeColor="text1"/>
              </w:rPr>
            </w:pPr>
            <w:r w:rsidRPr="00770D05">
              <w:rPr>
                <w:color w:val="000000" w:themeColor="text1"/>
              </w:rPr>
              <w:t>105</w:t>
            </w:r>
          </w:p>
        </w:tc>
        <w:tc>
          <w:tcPr>
            <w:tcW w:w="628" w:type="pct"/>
            <w:shd w:val="clear" w:color="auto" w:fill="auto"/>
            <w:vAlign w:val="center"/>
            <w:hideMark/>
          </w:tcPr>
          <w:p w14:paraId="3421D1A4" w14:textId="3653D1B4" w:rsidR="00924F30" w:rsidRPr="00770D05" w:rsidRDefault="00924F30" w:rsidP="00924F30">
            <w:pPr>
              <w:pStyle w:val="afffffffffffffff4"/>
              <w:rPr>
                <w:color w:val="000000" w:themeColor="text1"/>
              </w:rPr>
            </w:pPr>
            <w:r w:rsidRPr="00770D05">
              <w:rPr>
                <w:color w:val="000000" w:themeColor="text1"/>
              </w:rPr>
              <w:t>53.5</w:t>
            </w:r>
          </w:p>
        </w:tc>
      </w:tr>
      <w:tr w:rsidR="00770D05" w:rsidRPr="00770D05" w14:paraId="42256A42" w14:textId="77777777" w:rsidTr="00924F30">
        <w:trPr>
          <w:trHeight w:val="340"/>
          <w:jc w:val="center"/>
        </w:trPr>
        <w:tc>
          <w:tcPr>
            <w:tcW w:w="387" w:type="pct"/>
            <w:shd w:val="clear" w:color="auto" w:fill="auto"/>
            <w:vAlign w:val="center"/>
            <w:hideMark/>
          </w:tcPr>
          <w:p w14:paraId="582B4A28" w14:textId="5B34BB02" w:rsidR="00924F30" w:rsidRPr="00770D05" w:rsidRDefault="00924F30" w:rsidP="00924F30">
            <w:pPr>
              <w:pStyle w:val="afffffffffffffff4"/>
              <w:rPr>
                <w:color w:val="000000" w:themeColor="text1"/>
              </w:rPr>
            </w:pPr>
            <w:r w:rsidRPr="00770D05">
              <w:rPr>
                <w:color w:val="000000" w:themeColor="text1"/>
              </w:rPr>
              <w:t>11</w:t>
            </w:r>
          </w:p>
        </w:tc>
        <w:tc>
          <w:tcPr>
            <w:tcW w:w="847" w:type="pct"/>
            <w:shd w:val="clear" w:color="auto" w:fill="auto"/>
            <w:noWrap/>
            <w:vAlign w:val="center"/>
            <w:hideMark/>
          </w:tcPr>
          <w:p w14:paraId="0FC8D0ED" w14:textId="739E3ADA" w:rsidR="00924F30" w:rsidRPr="00770D05" w:rsidRDefault="00924F30" w:rsidP="00924F30">
            <w:pPr>
              <w:pStyle w:val="afffffffffffffff4"/>
              <w:rPr>
                <w:color w:val="000000" w:themeColor="text1"/>
              </w:rPr>
            </w:pPr>
            <w:r w:rsidRPr="00770D05">
              <w:rPr>
                <w:rFonts w:hint="eastAsia"/>
                <w:color w:val="000000" w:themeColor="text1"/>
              </w:rPr>
              <w:t>总大肠菌群</w:t>
            </w:r>
          </w:p>
        </w:tc>
        <w:tc>
          <w:tcPr>
            <w:tcW w:w="627" w:type="pct"/>
            <w:shd w:val="clear" w:color="auto" w:fill="auto"/>
            <w:noWrap/>
            <w:vAlign w:val="center"/>
            <w:hideMark/>
          </w:tcPr>
          <w:p w14:paraId="2603D942" w14:textId="1DFDBC6E" w:rsidR="00924F30" w:rsidRPr="00770D05" w:rsidRDefault="00924F30" w:rsidP="00924F30">
            <w:pPr>
              <w:pStyle w:val="afffffffffffffff4"/>
              <w:rPr>
                <w:color w:val="000000" w:themeColor="text1"/>
              </w:rPr>
            </w:pPr>
            <w:r w:rsidRPr="00770D05">
              <w:rPr>
                <w:color w:val="000000" w:themeColor="text1"/>
              </w:rPr>
              <w:t>1</w:t>
            </w:r>
          </w:p>
        </w:tc>
        <w:tc>
          <w:tcPr>
            <w:tcW w:w="628" w:type="pct"/>
            <w:shd w:val="clear" w:color="auto" w:fill="auto"/>
            <w:vAlign w:val="center"/>
            <w:hideMark/>
          </w:tcPr>
          <w:p w14:paraId="7CB2858D" w14:textId="709EC7DC" w:rsidR="00924F30" w:rsidRPr="00770D05" w:rsidRDefault="00924F30" w:rsidP="00924F30">
            <w:pPr>
              <w:pStyle w:val="afffffffffffffff4"/>
              <w:rPr>
                <w:color w:val="000000" w:themeColor="text1"/>
              </w:rPr>
            </w:pPr>
            <w:r w:rsidRPr="00770D05">
              <w:rPr>
                <w:color w:val="000000" w:themeColor="text1"/>
              </w:rPr>
              <w:t>ND</w:t>
            </w:r>
          </w:p>
        </w:tc>
        <w:tc>
          <w:tcPr>
            <w:tcW w:w="628" w:type="pct"/>
            <w:shd w:val="clear" w:color="auto" w:fill="auto"/>
            <w:vAlign w:val="center"/>
            <w:hideMark/>
          </w:tcPr>
          <w:p w14:paraId="67BA647C" w14:textId="6D1E494D" w:rsidR="00924F30" w:rsidRPr="00770D05" w:rsidRDefault="00924F30" w:rsidP="00924F30">
            <w:pPr>
              <w:pStyle w:val="afffffffffffffff4"/>
              <w:rPr>
                <w:color w:val="000000" w:themeColor="text1"/>
              </w:rPr>
            </w:pPr>
            <w:r w:rsidRPr="00770D05">
              <w:rPr>
                <w:color w:val="000000" w:themeColor="text1"/>
              </w:rPr>
              <w:t>0</w:t>
            </w:r>
          </w:p>
        </w:tc>
        <w:tc>
          <w:tcPr>
            <w:tcW w:w="627" w:type="pct"/>
            <w:shd w:val="clear" w:color="auto" w:fill="auto"/>
            <w:vAlign w:val="center"/>
            <w:hideMark/>
          </w:tcPr>
          <w:p w14:paraId="74ADE965" w14:textId="16542C9D" w:rsidR="00924F30" w:rsidRPr="00770D05" w:rsidRDefault="00924F30" w:rsidP="00924F30">
            <w:pPr>
              <w:pStyle w:val="afffffffffffffff4"/>
              <w:rPr>
                <w:color w:val="000000" w:themeColor="text1"/>
              </w:rPr>
            </w:pPr>
            <w:r w:rsidRPr="00770D05">
              <w:rPr>
                <w:color w:val="000000" w:themeColor="text1"/>
              </w:rPr>
              <w:t>ND</w:t>
            </w:r>
          </w:p>
        </w:tc>
        <w:tc>
          <w:tcPr>
            <w:tcW w:w="628" w:type="pct"/>
            <w:shd w:val="clear" w:color="auto" w:fill="auto"/>
            <w:vAlign w:val="center"/>
            <w:hideMark/>
          </w:tcPr>
          <w:p w14:paraId="4EDFCDAA" w14:textId="5994A475" w:rsidR="00924F30" w:rsidRPr="00770D05" w:rsidRDefault="00924F30" w:rsidP="00924F30">
            <w:pPr>
              <w:pStyle w:val="afffffffffffffff4"/>
              <w:rPr>
                <w:color w:val="000000" w:themeColor="text1"/>
              </w:rPr>
            </w:pPr>
            <w:r w:rsidRPr="00770D05">
              <w:rPr>
                <w:color w:val="000000" w:themeColor="text1"/>
              </w:rPr>
              <w:t>1</w:t>
            </w:r>
          </w:p>
        </w:tc>
        <w:tc>
          <w:tcPr>
            <w:tcW w:w="628" w:type="pct"/>
            <w:shd w:val="clear" w:color="auto" w:fill="auto"/>
            <w:vAlign w:val="center"/>
            <w:hideMark/>
          </w:tcPr>
          <w:p w14:paraId="7AE1C3E7" w14:textId="6880A83B" w:rsidR="00924F30" w:rsidRPr="00770D05" w:rsidRDefault="00924F30" w:rsidP="00924F30">
            <w:pPr>
              <w:pStyle w:val="afffffffffffffff4"/>
              <w:rPr>
                <w:color w:val="000000" w:themeColor="text1"/>
              </w:rPr>
            </w:pPr>
            <w:r w:rsidRPr="00770D05">
              <w:rPr>
                <w:color w:val="000000" w:themeColor="text1"/>
              </w:rPr>
              <w:t>ND</w:t>
            </w:r>
          </w:p>
        </w:tc>
      </w:tr>
      <w:tr w:rsidR="00924F30" w:rsidRPr="00770D05" w14:paraId="28292A62" w14:textId="77777777" w:rsidTr="00924F30">
        <w:trPr>
          <w:trHeight w:val="340"/>
          <w:jc w:val="center"/>
        </w:trPr>
        <w:tc>
          <w:tcPr>
            <w:tcW w:w="387" w:type="pct"/>
            <w:shd w:val="clear" w:color="auto" w:fill="auto"/>
            <w:vAlign w:val="center"/>
            <w:hideMark/>
          </w:tcPr>
          <w:p w14:paraId="306A2AD6" w14:textId="0E6C8006" w:rsidR="00924F30" w:rsidRPr="00770D05" w:rsidRDefault="00924F30" w:rsidP="00924F30">
            <w:pPr>
              <w:pStyle w:val="afffffffffffffff4"/>
              <w:rPr>
                <w:color w:val="000000" w:themeColor="text1"/>
              </w:rPr>
            </w:pPr>
            <w:r w:rsidRPr="00770D05">
              <w:rPr>
                <w:color w:val="000000" w:themeColor="text1"/>
              </w:rPr>
              <w:t>12</w:t>
            </w:r>
          </w:p>
        </w:tc>
        <w:tc>
          <w:tcPr>
            <w:tcW w:w="847" w:type="pct"/>
            <w:shd w:val="clear" w:color="auto" w:fill="auto"/>
            <w:noWrap/>
            <w:vAlign w:val="center"/>
            <w:hideMark/>
          </w:tcPr>
          <w:p w14:paraId="73FA2ACE" w14:textId="6196F28A" w:rsidR="00924F30" w:rsidRPr="00770D05" w:rsidRDefault="00924F30" w:rsidP="00924F30">
            <w:pPr>
              <w:pStyle w:val="afffffffffffffff4"/>
              <w:rPr>
                <w:color w:val="000000" w:themeColor="text1"/>
              </w:rPr>
            </w:pPr>
            <w:r w:rsidRPr="00770D05">
              <w:rPr>
                <w:rFonts w:hint="eastAsia"/>
                <w:color w:val="000000" w:themeColor="text1"/>
              </w:rPr>
              <w:t>氨氮</w:t>
            </w:r>
          </w:p>
        </w:tc>
        <w:tc>
          <w:tcPr>
            <w:tcW w:w="627" w:type="pct"/>
            <w:shd w:val="clear" w:color="auto" w:fill="auto"/>
            <w:noWrap/>
            <w:vAlign w:val="center"/>
            <w:hideMark/>
          </w:tcPr>
          <w:p w14:paraId="5F492396" w14:textId="0EBAAD95" w:rsidR="00924F30" w:rsidRPr="00770D05" w:rsidRDefault="00924F30" w:rsidP="00924F30">
            <w:pPr>
              <w:pStyle w:val="afffffffffffffff4"/>
              <w:rPr>
                <w:color w:val="000000" w:themeColor="text1"/>
              </w:rPr>
            </w:pPr>
            <w:r w:rsidRPr="00770D05">
              <w:rPr>
                <w:color w:val="000000" w:themeColor="text1"/>
              </w:rPr>
              <w:t>&lt;0.05</w:t>
            </w:r>
          </w:p>
        </w:tc>
        <w:tc>
          <w:tcPr>
            <w:tcW w:w="628" w:type="pct"/>
            <w:shd w:val="clear" w:color="auto" w:fill="auto"/>
            <w:vAlign w:val="center"/>
            <w:hideMark/>
          </w:tcPr>
          <w:p w14:paraId="13E709FC" w14:textId="1D7D7FA4" w:rsidR="00924F30" w:rsidRPr="00770D05" w:rsidRDefault="00924F30" w:rsidP="00924F30">
            <w:pPr>
              <w:pStyle w:val="afffffffffffffff4"/>
              <w:rPr>
                <w:color w:val="000000" w:themeColor="text1"/>
              </w:rPr>
            </w:pPr>
            <w:r w:rsidRPr="00770D05">
              <w:rPr>
                <w:color w:val="000000" w:themeColor="text1"/>
              </w:rPr>
              <w:t>0.081</w:t>
            </w:r>
          </w:p>
        </w:tc>
        <w:tc>
          <w:tcPr>
            <w:tcW w:w="628" w:type="pct"/>
            <w:shd w:val="clear" w:color="auto" w:fill="auto"/>
            <w:vAlign w:val="center"/>
            <w:hideMark/>
          </w:tcPr>
          <w:p w14:paraId="2176CFE1" w14:textId="114117CF" w:rsidR="00924F30" w:rsidRPr="00770D05" w:rsidRDefault="00924F30" w:rsidP="00924F30">
            <w:pPr>
              <w:pStyle w:val="afffffffffffffff4"/>
              <w:rPr>
                <w:color w:val="000000" w:themeColor="text1"/>
              </w:rPr>
            </w:pPr>
            <w:r w:rsidRPr="00770D05">
              <w:rPr>
                <w:color w:val="000000" w:themeColor="text1"/>
              </w:rPr>
              <w:t>&lt;0.05</w:t>
            </w:r>
          </w:p>
        </w:tc>
        <w:tc>
          <w:tcPr>
            <w:tcW w:w="627" w:type="pct"/>
            <w:shd w:val="clear" w:color="auto" w:fill="auto"/>
            <w:vAlign w:val="center"/>
            <w:hideMark/>
          </w:tcPr>
          <w:p w14:paraId="6611C194" w14:textId="3DCCFEB9" w:rsidR="00924F30" w:rsidRPr="00770D05" w:rsidRDefault="00924F30" w:rsidP="00924F30">
            <w:pPr>
              <w:pStyle w:val="afffffffffffffff4"/>
              <w:rPr>
                <w:color w:val="000000" w:themeColor="text1"/>
              </w:rPr>
            </w:pPr>
            <w:r w:rsidRPr="00770D05">
              <w:rPr>
                <w:color w:val="000000" w:themeColor="text1"/>
              </w:rPr>
              <w:t>0.158</w:t>
            </w:r>
          </w:p>
        </w:tc>
        <w:tc>
          <w:tcPr>
            <w:tcW w:w="628" w:type="pct"/>
            <w:shd w:val="clear" w:color="auto" w:fill="auto"/>
            <w:vAlign w:val="center"/>
            <w:hideMark/>
          </w:tcPr>
          <w:p w14:paraId="523C389C" w14:textId="5CB8C2CF" w:rsidR="00924F30" w:rsidRPr="00770D05" w:rsidRDefault="00924F30" w:rsidP="00924F30">
            <w:pPr>
              <w:pStyle w:val="afffffffffffffff4"/>
              <w:rPr>
                <w:color w:val="000000" w:themeColor="text1"/>
              </w:rPr>
            </w:pPr>
            <w:r w:rsidRPr="00770D05">
              <w:rPr>
                <w:color w:val="000000" w:themeColor="text1"/>
              </w:rPr>
              <w:t>&lt;0.05</w:t>
            </w:r>
          </w:p>
        </w:tc>
        <w:tc>
          <w:tcPr>
            <w:tcW w:w="628" w:type="pct"/>
            <w:shd w:val="clear" w:color="auto" w:fill="auto"/>
            <w:vAlign w:val="center"/>
            <w:hideMark/>
          </w:tcPr>
          <w:p w14:paraId="6B549D73" w14:textId="6FECA018" w:rsidR="00924F30" w:rsidRPr="00770D05" w:rsidRDefault="00924F30" w:rsidP="00924F30">
            <w:pPr>
              <w:pStyle w:val="afffffffffffffff4"/>
              <w:rPr>
                <w:color w:val="000000" w:themeColor="text1"/>
              </w:rPr>
            </w:pPr>
            <w:r w:rsidRPr="00770D05">
              <w:rPr>
                <w:color w:val="000000" w:themeColor="text1"/>
              </w:rPr>
              <w:t>0.046</w:t>
            </w:r>
          </w:p>
        </w:tc>
      </w:tr>
    </w:tbl>
    <w:p w14:paraId="0B4794A0" w14:textId="77777777" w:rsidR="00F9525B" w:rsidRPr="00770D05" w:rsidRDefault="00F9525B" w:rsidP="00F9525B">
      <w:pPr>
        <w:pStyle w:val="afffffffffffffb"/>
        <w:ind w:firstLine="360"/>
        <w:rPr>
          <w:rFonts w:hint="default"/>
          <w:color w:val="000000" w:themeColor="text1"/>
        </w:rPr>
      </w:pPr>
    </w:p>
    <w:p w14:paraId="490F665E" w14:textId="6BB1CC00" w:rsidR="00023F31" w:rsidRPr="00770D05" w:rsidRDefault="00023F31" w:rsidP="00023F31">
      <w:pPr>
        <w:autoSpaceDE w:val="0"/>
        <w:autoSpaceDN w:val="0"/>
        <w:adjustRightInd w:val="0"/>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原规划环评阶段，监测点中各监测因子满足《地下水质量标准》</w:t>
      </w:r>
      <w:r w:rsidRPr="00770D05">
        <w:rPr>
          <w:rFonts w:ascii="Times New Roman" w:hAnsi="Times New Roman" w:cs="Times New Roman"/>
          <w:color w:val="000000" w:themeColor="text1"/>
          <w:sz w:val="24"/>
        </w:rPr>
        <w:t>(GB/T14848-</w:t>
      </w:r>
      <w:r w:rsidR="006E51E0" w:rsidRPr="00770D05">
        <w:rPr>
          <w:rFonts w:ascii="Times New Roman" w:hAnsi="Times New Roman" w:cs="Times New Roman"/>
          <w:color w:val="000000" w:themeColor="text1"/>
          <w:sz w:val="24"/>
        </w:rPr>
        <w:t>2017</w:t>
      </w:r>
      <w:r w:rsidRPr="00770D05">
        <w:rPr>
          <w:rFonts w:ascii="Times New Roman" w:hAnsi="Times New Roman" w:cs="Times New Roman"/>
          <w:color w:val="000000" w:themeColor="text1"/>
          <w:sz w:val="24"/>
        </w:rPr>
        <w:t>)</w:t>
      </w:r>
      <w:r w:rsidRPr="00770D05">
        <w:rPr>
          <w:rFonts w:ascii="Times New Roman" w:hAnsi="Times New Roman" w:cs="Times New Roman"/>
          <w:color w:val="000000" w:themeColor="text1"/>
          <w:sz w:val="24"/>
        </w:rPr>
        <w:t>中</w:t>
      </w:r>
      <w:r w:rsidRPr="00770D05">
        <w:rPr>
          <w:rFonts w:ascii="Times New Roman" w:hAnsi="Times New Roman" w:cs="Times New Roman"/>
          <w:color w:val="000000" w:themeColor="text1"/>
          <w:sz w:val="24"/>
        </w:rPr>
        <w:t>III</w:t>
      </w:r>
      <w:r w:rsidRPr="00770D05">
        <w:rPr>
          <w:rFonts w:ascii="Times New Roman" w:hAnsi="Times New Roman" w:cs="Times New Roman"/>
          <w:color w:val="000000" w:themeColor="text1"/>
          <w:sz w:val="24"/>
        </w:rPr>
        <w:t>类标准要求。</w:t>
      </w:r>
    </w:p>
    <w:p w14:paraId="123F9938" w14:textId="7D96DF10" w:rsidR="009F78C2" w:rsidRPr="00770D05" w:rsidRDefault="00023F31" w:rsidP="00023F31">
      <w:pPr>
        <w:autoSpaceDE w:val="0"/>
        <w:autoSpaceDN w:val="0"/>
        <w:adjustRightInd w:val="0"/>
        <w:spacing w:line="360" w:lineRule="auto"/>
        <w:ind w:firstLineChars="200" w:firstLine="480"/>
        <w:rPr>
          <w:rFonts w:ascii="Times New Roman" w:hAnsi="Times New Roman" w:cs="Times New Roman"/>
          <w:color w:val="000000" w:themeColor="text1"/>
          <w:kern w:val="0"/>
          <w:sz w:val="24"/>
        </w:rPr>
      </w:pPr>
      <w:r w:rsidRPr="00770D05">
        <w:rPr>
          <w:rFonts w:ascii="Times New Roman" w:hAnsi="Times New Roman" w:cs="Times New Roman"/>
          <w:color w:val="000000" w:themeColor="text1"/>
          <w:sz w:val="24"/>
        </w:rPr>
        <w:t>本次监测（</w:t>
      </w:r>
      <w:r w:rsidRPr="00770D05">
        <w:rPr>
          <w:rFonts w:ascii="Times New Roman" w:hAnsi="Times New Roman" w:cs="Times New Roman"/>
          <w:color w:val="000000" w:themeColor="text1"/>
          <w:sz w:val="24"/>
        </w:rPr>
        <w:t>2019</w:t>
      </w:r>
      <w:r w:rsidRPr="00770D05">
        <w:rPr>
          <w:rFonts w:ascii="Times New Roman" w:hAnsi="Times New Roman" w:cs="Times New Roman"/>
          <w:color w:val="000000" w:themeColor="text1"/>
          <w:sz w:val="24"/>
        </w:rPr>
        <w:t>年</w:t>
      </w:r>
      <w:r w:rsidR="00F9525B" w:rsidRPr="00770D05">
        <w:rPr>
          <w:rFonts w:ascii="Times New Roman" w:hAnsi="Times New Roman" w:cs="Times New Roman"/>
          <w:color w:val="000000" w:themeColor="text1"/>
          <w:sz w:val="24"/>
        </w:rPr>
        <w:t>12</w:t>
      </w:r>
      <w:r w:rsidRPr="00770D05">
        <w:rPr>
          <w:rFonts w:ascii="Times New Roman" w:hAnsi="Times New Roman" w:cs="Times New Roman"/>
          <w:color w:val="000000" w:themeColor="text1"/>
          <w:sz w:val="24"/>
        </w:rPr>
        <w:t>月）新增了基本离子及硝酸盐、亚硝酸盐、</w:t>
      </w:r>
      <w:r w:rsidR="00924F30" w:rsidRPr="00770D05">
        <w:rPr>
          <w:rFonts w:ascii="Times New Roman" w:hAnsi="Times New Roman" w:cs="Times New Roman" w:hint="eastAsia"/>
          <w:color w:val="000000" w:themeColor="text1"/>
          <w:sz w:val="24"/>
        </w:rPr>
        <w:t>氟</w:t>
      </w:r>
      <w:r w:rsidRPr="00770D05">
        <w:rPr>
          <w:rFonts w:ascii="Times New Roman" w:hAnsi="Times New Roman" w:cs="Times New Roman"/>
          <w:color w:val="000000" w:themeColor="text1"/>
          <w:sz w:val="24"/>
        </w:rPr>
        <w:t>化物、</w:t>
      </w:r>
      <w:r w:rsidR="00924F30" w:rsidRPr="00770D05">
        <w:rPr>
          <w:rFonts w:ascii="Times New Roman" w:hAnsi="Times New Roman" w:cs="Times New Roman" w:hint="eastAsia"/>
          <w:color w:val="000000" w:themeColor="text1"/>
          <w:sz w:val="24"/>
        </w:rPr>
        <w:t>镉</w:t>
      </w:r>
      <w:r w:rsidRPr="00770D05">
        <w:rPr>
          <w:rFonts w:ascii="Times New Roman" w:hAnsi="Times New Roman" w:cs="Times New Roman"/>
          <w:color w:val="000000" w:themeColor="text1"/>
          <w:sz w:val="24"/>
        </w:rPr>
        <w:t>等因子。本次各监测点中各监测因子满足《地下水质量标准》</w:t>
      </w:r>
      <w:r w:rsidRPr="00770D05">
        <w:rPr>
          <w:rFonts w:ascii="Times New Roman" w:hAnsi="Times New Roman" w:cs="Times New Roman"/>
          <w:color w:val="000000" w:themeColor="text1"/>
          <w:sz w:val="24"/>
        </w:rPr>
        <w:t>(GB/T14848-2017)</w:t>
      </w:r>
      <w:r w:rsidRPr="00770D05">
        <w:rPr>
          <w:rFonts w:ascii="Times New Roman" w:hAnsi="Times New Roman" w:cs="Times New Roman"/>
          <w:color w:val="000000" w:themeColor="text1"/>
          <w:sz w:val="24"/>
        </w:rPr>
        <w:t>中</w:t>
      </w:r>
      <w:r w:rsidRPr="00770D05">
        <w:rPr>
          <w:rFonts w:ascii="Times New Roman" w:hAnsi="Times New Roman" w:cs="Times New Roman"/>
          <w:color w:val="000000" w:themeColor="text1"/>
          <w:sz w:val="24"/>
        </w:rPr>
        <w:t>III</w:t>
      </w:r>
      <w:r w:rsidRPr="00770D05">
        <w:rPr>
          <w:rFonts w:ascii="Times New Roman" w:hAnsi="Times New Roman" w:cs="Times New Roman"/>
          <w:color w:val="000000" w:themeColor="text1"/>
          <w:sz w:val="24"/>
        </w:rPr>
        <w:t>类标准要求，本次监测亚硝酸盐、挥发酚类、氰化物、砷、汞、六价铬、铅、铁等低于检测限，水中溶解性总固体有所上升，总硬度、硫酸盐、高锰酸盐指数、氟化物等有所下降，区域地下水水质整体保持稳定。</w:t>
      </w:r>
    </w:p>
    <w:p w14:paraId="2CE5A5B4" w14:textId="565B872B" w:rsidR="009F78C2" w:rsidRPr="00770D05"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3.8</w:t>
      </w:r>
      <w:r w:rsidR="009F78C2" w:rsidRPr="00770D05">
        <w:rPr>
          <w:rFonts w:ascii="Times New Roman" w:eastAsia="宋体" w:hAnsi="Times New Roman" w:cs="Times New Roman"/>
          <w:bCs/>
          <w:color w:val="000000" w:themeColor="text1"/>
          <w:sz w:val="24"/>
          <w:szCs w:val="24"/>
        </w:rPr>
        <w:t>小结</w:t>
      </w:r>
    </w:p>
    <w:p w14:paraId="0112B240" w14:textId="0B19D02E" w:rsidR="009F78C2" w:rsidRPr="00770D05" w:rsidRDefault="00023F31" w:rsidP="009F78C2">
      <w:pPr>
        <w:spacing w:line="360" w:lineRule="auto"/>
        <w:ind w:firstLineChars="200" w:firstLine="480"/>
        <w:rPr>
          <w:rFonts w:ascii="Times New Roman" w:eastAsia="宋体" w:hAnsi="Times New Roman" w:cs="Times New Roman"/>
          <w:color w:val="000000" w:themeColor="text1"/>
          <w:kern w:val="24"/>
          <w:sz w:val="24"/>
          <w:szCs w:val="24"/>
        </w:rPr>
      </w:pPr>
      <w:r w:rsidRPr="00770D05">
        <w:rPr>
          <w:rFonts w:ascii="Times New Roman" w:eastAsia="宋体" w:hAnsi="Times New Roman" w:cs="Times New Roman"/>
          <w:color w:val="000000" w:themeColor="text1"/>
          <w:kern w:val="24"/>
          <w:sz w:val="24"/>
          <w:szCs w:val="24"/>
        </w:rPr>
        <w:t>开发区工业企业的不断增加，开发强度的不断提高，</w:t>
      </w:r>
      <w:r w:rsidR="00F63590" w:rsidRPr="00770D05">
        <w:rPr>
          <w:rFonts w:ascii="Times New Roman" w:eastAsia="宋体" w:hAnsi="Times New Roman" w:cs="Times New Roman" w:hint="eastAsia"/>
          <w:color w:val="000000" w:themeColor="text1"/>
          <w:kern w:val="24"/>
          <w:sz w:val="24"/>
          <w:szCs w:val="24"/>
        </w:rPr>
        <w:t>但</w:t>
      </w:r>
      <w:r w:rsidRPr="00770D05">
        <w:rPr>
          <w:rFonts w:ascii="Times New Roman" w:eastAsia="宋体" w:hAnsi="Times New Roman" w:cs="Times New Roman"/>
          <w:color w:val="000000" w:themeColor="text1"/>
          <w:kern w:val="24"/>
          <w:sz w:val="24"/>
          <w:szCs w:val="24"/>
        </w:rPr>
        <w:t>在发展过程中</w:t>
      </w:r>
      <w:r w:rsidR="00F63590" w:rsidRPr="00770D05">
        <w:rPr>
          <w:rFonts w:ascii="Times New Roman" w:eastAsia="宋体" w:hAnsi="Times New Roman" w:cs="Times New Roman" w:hint="eastAsia"/>
          <w:color w:val="000000" w:themeColor="text1"/>
          <w:kern w:val="24"/>
          <w:sz w:val="24"/>
          <w:szCs w:val="24"/>
        </w:rPr>
        <w:t>不</w:t>
      </w:r>
      <w:r w:rsidRPr="00770D05">
        <w:rPr>
          <w:rFonts w:ascii="Times New Roman" w:eastAsia="宋体" w:hAnsi="Times New Roman" w:cs="Times New Roman"/>
          <w:color w:val="000000" w:themeColor="text1"/>
          <w:kern w:val="24"/>
          <w:sz w:val="24"/>
          <w:szCs w:val="24"/>
        </w:rPr>
        <w:t>利用地下水作为水源。根据本次现状监测结果、对比规划环评阶段监测结果，开发区及周边地下水环境质量基本稳定。根据本次水质监测结果，项目区域地下水水化学类型为</w:t>
      </w:r>
      <w:r w:rsidRPr="00770D05">
        <w:rPr>
          <w:rFonts w:ascii="Times New Roman" w:eastAsia="宋体" w:hAnsi="Times New Roman" w:cs="Times New Roman"/>
          <w:color w:val="000000" w:themeColor="text1"/>
          <w:kern w:val="24"/>
          <w:sz w:val="24"/>
          <w:szCs w:val="24"/>
        </w:rPr>
        <w:t>HCO</w:t>
      </w:r>
      <w:r w:rsidRPr="00770D05">
        <w:rPr>
          <w:rFonts w:ascii="Times New Roman" w:eastAsia="宋体" w:hAnsi="Times New Roman" w:cs="Times New Roman"/>
          <w:color w:val="000000" w:themeColor="text1"/>
          <w:kern w:val="24"/>
          <w:sz w:val="24"/>
          <w:szCs w:val="24"/>
          <w:vertAlign w:val="subscript"/>
        </w:rPr>
        <w:t>3</w:t>
      </w:r>
      <w:r w:rsidRPr="00770D05">
        <w:rPr>
          <w:rFonts w:ascii="Times New Roman" w:eastAsia="宋体" w:hAnsi="Times New Roman" w:cs="Times New Roman"/>
          <w:color w:val="000000" w:themeColor="text1"/>
          <w:kern w:val="24"/>
          <w:sz w:val="24"/>
          <w:szCs w:val="24"/>
          <w:vertAlign w:val="superscript"/>
        </w:rPr>
        <w:t>－</w:t>
      </w:r>
      <w:r w:rsidRPr="00770D05">
        <w:rPr>
          <w:rFonts w:ascii="Times New Roman" w:eastAsia="宋体" w:hAnsi="Times New Roman" w:cs="Times New Roman"/>
          <w:color w:val="000000" w:themeColor="text1"/>
          <w:kern w:val="24"/>
          <w:sz w:val="24"/>
          <w:szCs w:val="24"/>
        </w:rPr>
        <w:t>-Ca</w:t>
      </w:r>
      <w:r w:rsidRPr="00770D05">
        <w:rPr>
          <w:rFonts w:ascii="Times New Roman" w:eastAsia="宋体" w:hAnsi="Times New Roman" w:cs="Times New Roman"/>
          <w:color w:val="000000" w:themeColor="text1"/>
          <w:kern w:val="24"/>
          <w:sz w:val="24"/>
          <w:szCs w:val="24"/>
          <w:vertAlign w:val="superscript"/>
        </w:rPr>
        <w:t>2+</w:t>
      </w:r>
      <w:r w:rsidRPr="00770D05">
        <w:rPr>
          <w:rFonts w:ascii="Times New Roman" w:eastAsia="宋体" w:hAnsi="Times New Roman" w:cs="Times New Roman"/>
          <w:color w:val="000000" w:themeColor="text1"/>
          <w:kern w:val="24"/>
          <w:sz w:val="24"/>
          <w:szCs w:val="24"/>
        </w:rPr>
        <w:t>·</w:t>
      </w:r>
      <w:r w:rsidRPr="00770D05">
        <w:rPr>
          <w:rFonts w:ascii="Times New Roman" w:eastAsia="宋体" w:hAnsi="Times New Roman" w:cs="Times New Roman"/>
          <w:color w:val="000000" w:themeColor="text1"/>
          <w:kern w:val="24"/>
          <w:sz w:val="24"/>
          <w:szCs w:val="24"/>
        </w:rPr>
        <w:t>型水，各监测点各项监测因子均能满足《地下水质量标准》</w:t>
      </w:r>
      <w:r w:rsidRPr="00770D05">
        <w:rPr>
          <w:rFonts w:ascii="Times New Roman" w:eastAsia="宋体" w:hAnsi="Times New Roman" w:cs="Times New Roman"/>
          <w:color w:val="000000" w:themeColor="text1"/>
          <w:kern w:val="24"/>
          <w:sz w:val="24"/>
          <w:szCs w:val="24"/>
        </w:rPr>
        <w:lastRenderedPageBreak/>
        <w:t>(GB/T14848-2017)Ⅲ</w:t>
      </w:r>
      <w:r w:rsidRPr="00770D05">
        <w:rPr>
          <w:rFonts w:ascii="Times New Roman" w:eastAsia="宋体" w:hAnsi="Times New Roman" w:cs="Times New Roman"/>
          <w:color w:val="000000" w:themeColor="text1"/>
          <w:kern w:val="24"/>
          <w:sz w:val="24"/>
          <w:szCs w:val="24"/>
        </w:rPr>
        <w:t>类标准的要求。</w:t>
      </w:r>
    </w:p>
    <w:p w14:paraId="454CFC25" w14:textId="707EC477" w:rsidR="009F78C2" w:rsidRPr="00BB276E" w:rsidRDefault="00BB276E" w:rsidP="00BB276E">
      <w:pPr>
        <w:keepNext/>
        <w:keepLines/>
        <w:spacing w:line="360" w:lineRule="auto"/>
        <w:jc w:val="left"/>
        <w:outlineLvl w:val="1"/>
        <w:rPr>
          <w:rFonts w:ascii="Times New Roman" w:eastAsia="黑体" w:hAnsi="Times New Roman" w:cs="Times New Roman"/>
          <w:bCs/>
          <w:color w:val="000000" w:themeColor="text1"/>
          <w:sz w:val="28"/>
          <w:szCs w:val="32"/>
        </w:rPr>
      </w:pPr>
      <w:bookmarkStart w:id="23" w:name="_Toc501351727"/>
      <w:r>
        <w:rPr>
          <w:rFonts w:ascii="Times New Roman" w:eastAsia="黑体" w:hAnsi="Times New Roman" w:cs="Times New Roman"/>
          <w:bCs/>
          <w:color w:val="000000" w:themeColor="text1"/>
          <w:sz w:val="28"/>
          <w:szCs w:val="32"/>
        </w:rPr>
        <w:t>3</w:t>
      </w:r>
      <w:r w:rsidR="009F78C2" w:rsidRPr="00770D05">
        <w:rPr>
          <w:rFonts w:ascii="Times New Roman" w:eastAsia="黑体" w:hAnsi="Times New Roman" w:cs="Times New Roman"/>
          <w:bCs/>
          <w:color w:val="000000" w:themeColor="text1"/>
          <w:sz w:val="28"/>
          <w:szCs w:val="32"/>
        </w:rPr>
        <w:t>.4</w:t>
      </w:r>
      <w:bookmarkEnd w:id="23"/>
      <w:r w:rsidR="00C66654" w:rsidRPr="00770D05">
        <w:rPr>
          <w:rFonts w:ascii="Times New Roman" w:eastAsia="黑体" w:hAnsi="Times New Roman" w:cs="Times New Roman"/>
          <w:bCs/>
          <w:color w:val="000000" w:themeColor="text1"/>
          <w:sz w:val="28"/>
          <w:szCs w:val="32"/>
        </w:rPr>
        <w:t xml:space="preserve"> </w:t>
      </w:r>
      <w:r w:rsidR="009F78C2" w:rsidRPr="00770D05">
        <w:rPr>
          <w:rFonts w:ascii="Times New Roman" w:eastAsia="黑体" w:hAnsi="Times New Roman" w:cs="Times New Roman"/>
          <w:bCs/>
          <w:color w:val="000000" w:themeColor="text1"/>
          <w:sz w:val="28"/>
          <w:szCs w:val="32"/>
        </w:rPr>
        <w:t>声环境质量变化趋势及成因</w:t>
      </w:r>
    </w:p>
    <w:p w14:paraId="3571E871" w14:textId="6951ACF3"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4.1</w:t>
      </w:r>
      <w:r w:rsidR="009F78C2" w:rsidRPr="00770D05">
        <w:rPr>
          <w:rFonts w:ascii="Times New Roman" w:eastAsia="宋体" w:hAnsi="Times New Roman" w:cs="Times New Roman"/>
          <w:bCs/>
          <w:color w:val="000000" w:themeColor="text1"/>
          <w:sz w:val="24"/>
          <w:szCs w:val="24"/>
        </w:rPr>
        <w:t>监测点位</w:t>
      </w:r>
    </w:p>
    <w:p w14:paraId="6DEF038D" w14:textId="35682D2F"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按《声环境质量标准》（</w:t>
      </w:r>
      <w:r w:rsidRPr="00770D05">
        <w:rPr>
          <w:rFonts w:ascii="Times New Roman" w:hAnsi="Times New Roman" w:cs="Times New Roman"/>
          <w:color w:val="000000" w:themeColor="text1"/>
          <w:sz w:val="24"/>
        </w:rPr>
        <w:t>GB3096-2008</w:t>
      </w:r>
      <w:r w:rsidRPr="00770D05">
        <w:rPr>
          <w:rFonts w:ascii="Times New Roman" w:hAnsi="Times New Roman" w:cs="Times New Roman"/>
          <w:color w:val="000000" w:themeColor="text1"/>
          <w:sz w:val="24"/>
        </w:rPr>
        <w:t>）的有关规定，结合本区域的声环境特征，考虑功能分区及敏感点，本次声环境质量现状评价采用网格布点法，规划区及周边设</w:t>
      </w:r>
      <w:r w:rsidR="0025430B" w:rsidRPr="00770D05">
        <w:rPr>
          <w:rFonts w:ascii="Times New Roman" w:hAnsi="Times New Roman" w:cs="Times New Roman"/>
          <w:color w:val="000000" w:themeColor="text1"/>
          <w:sz w:val="24"/>
        </w:rPr>
        <w:t>6</w:t>
      </w:r>
      <w:r w:rsidRPr="00770D05">
        <w:rPr>
          <w:rFonts w:ascii="Times New Roman" w:hAnsi="Times New Roman" w:cs="Times New Roman"/>
          <w:color w:val="000000" w:themeColor="text1"/>
          <w:sz w:val="24"/>
        </w:rPr>
        <w:t>个测点，另外在规划区内设交通噪声监测断面</w:t>
      </w:r>
      <w:r w:rsidR="0025430B" w:rsidRPr="00770D05">
        <w:rPr>
          <w:rFonts w:ascii="Times New Roman" w:hAnsi="Times New Roman" w:cs="Times New Roman"/>
          <w:color w:val="000000" w:themeColor="text1"/>
          <w:sz w:val="24"/>
        </w:rPr>
        <w:t>2</w:t>
      </w:r>
      <w:r w:rsidRPr="00770D05">
        <w:rPr>
          <w:rFonts w:ascii="Times New Roman" w:hAnsi="Times New Roman" w:cs="Times New Roman"/>
          <w:color w:val="000000" w:themeColor="text1"/>
          <w:sz w:val="24"/>
        </w:rPr>
        <w:t>个，具体声环境现状监测点位布设见表</w:t>
      </w:r>
      <w:r w:rsidR="00BB276E">
        <w:rPr>
          <w:rFonts w:ascii="Times New Roman" w:hAnsi="Times New Roman" w:cs="Times New Roman"/>
          <w:color w:val="000000" w:themeColor="text1"/>
          <w:sz w:val="24"/>
        </w:rPr>
        <w:t>3-</w:t>
      </w:r>
      <w:r w:rsidR="00F9525B" w:rsidRPr="00770D05">
        <w:rPr>
          <w:rFonts w:ascii="Times New Roman" w:hAnsi="Times New Roman" w:cs="Times New Roman"/>
          <w:color w:val="000000" w:themeColor="text1"/>
          <w:sz w:val="24"/>
        </w:rPr>
        <w:t>4.1</w:t>
      </w:r>
      <w:r w:rsidRPr="00770D05">
        <w:rPr>
          <w:rFonts w:ascii="Times New Roman" w:hAnsi="Times New Roman" w:cs="Times New Roman"/>
          <w:color w:val="000000" w:themeColor="text1"/>
          <w:sz w:val="24"/>
        </w:rPr>
        <w:t>及图</w:t>
      </w:r>
      <w:r w:rsidR="00BB276E">
        <w:rPr>
          <w:rFonts w:ascii="Times New Roman" w:hAnsi="Times New Roman" w:cs="Times New Roman"/>
          <w:color w:val="000000" w:themeColor="text1"/>
          <w:sz w:val="24"/>
        </w:rPr>
        <w:t>3-</w:t>
      </w:r>
      <w:r w:rsidR="00F9525B"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w:t>
      </w:r>
    </w:p>
    <w:p w14:paraId="05682386" w14:textId="5037AC53" w:rsidR="009F78C2" w:rsidRPr="00770D05" w:rsidRDefault="009F78C2" w:rsidP="009F78C2">
      <w:pPr>
        <w:spacing w:line="360" w:lineRule="auto"/>
        <w:jc w:val="center"/>
        <w:rPr>
          <w:rFonts w:ascii="Times New Roman" w:eastAsia="黑体" w:hAnsi="Times New Roman" w:cs="Times New Roman"/>
          <w:bCs/>
          <w:color w:val="000000" w:themeColor="text1"/>
          <w:sz w:val="24"/>
          <w:szCs w:val="24"/>
        </w:rPr>
      </w:pPr>
      <w:r w:rsidRPr="00770D05">
        <w:rPr>
          <w:rFonts w:ascii="Times New Roman" w:eastAsia="黑体" w:hAnsi="Times New Roman" w:cs="Times New Roman"/>
          <w:bCs/>
          <w:color w:val="000000" w:themeColor="text1"/>
          <w:sz w:val="24"/>
          <w:szCs w:val="24"/>
        </w:rPr>
        <w:t>表</w:t>
      </w:r>
      <w:r w:rsidR="00BB276E">
        <w:rPr>
          <w:rFonts w:ascii="Times New Roman" w:eastAsia="黑体" w:hAnsi="Times New Roman" w:cs="Times New Roman"/>
          <w:bCs/>
          <w:color w:val="000000" w:themeColor="text1"/>
          <w:sz w:val="24"/>
          <w:szCs w:val="24"/>
        </w:rPr>
        <w:t>3-</w:t>
      </w:r>
      <w:r w:rsidR="00F9525B" w:rsidRPr="00770D05">
        <w:rPr>
          <w:rFonts w:ascii="Times New Roman" w:eastAsia="黑体" w:hAnsi="Times New Roman" w:cs="Times New Roman"/>
          <w:bCs/>
          <w:color w:val="000000" w:themeColor="text1"/>
          <w:sz w:val="24"/>
          <w:szCs w:val="24"/>
        </w:rPr>
        <w:t>4.1</w:t>
      </w:r>
      <w:r w:rsidRPr="00770D05">
        <w:rPr>
          <w:rFonts w:ascii="Times New Roman" w:eastAsia="黑体" w:hAnsi="Times New Roman" w:cs="Times New Roman"/>
          <w:bCs/>
          <w:color w:val="000000" w:themeColor="text1"/>
          <w:sz w:val="24"/>
          <w:szCs w:val="24"/>
        </w:rPr>
        <w:t xml:space="preserve">  </w:t>
      </w:r>
      <w:r w:rsidRPr="00770D05">
        <w:rPr>
          <w:rFonts w:ascii="Times New Roman" w:eastAsia="黑体" w:hAnsi="Times New Roman" w:cs="Times New Roman"/>
          <w:bCs/>
          <w:color w:val="000000" w:themeColor="text1"/>
          <w:sz w:val="24"/>
          <w:szCs w:val="24"/>
        </w:rPr>
        <w:t>噪声监测布点一览表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6"/>
        <w:gridCol w:w="5035"/>
        <w:gridCol w:w="2625"/>
      </w:tblGrid>
      <w:tr w:rsidR="00770D05" w:rsidRPr="00770D05" w14:paraId="42987922" w14:textId="77777777" w:rsidTr="00E13E2C">
        <w:trPr>
          <w:trHeight w:hRule="exact" w:val="340"/>
          <w:tblHeader/>
          <w:jc w:val="center"/>
        </w:trPr>
        <w:tc>
          <w:tcPr>
            <w:tcW w:w="719" w:type="pct"/>
            <w:vAlign w:val="center"/>
          </w:tcPr>
          <w:p w14:paraId="097E9987" w14:textId="77777777" w:rsidR="0025430B" w:rsidRPr="00770D05" w:rsidRDefault="0025430B" w:rsidP="0025430B">
            <w:pPr>
              <w:pStyle w:val="afffffffffffffff4"/>
              <w:rPr>
                <w:color w:val="000000" w:themeColor="text1"/>
              </w:rPr>
            </w:pPr>
            <w:r w:rsidRPr="00770D05">
              <w:rPr>
                <w:color w:val="000000" w:themeColor="text1"/>
              </w:rPr>
              <w:t>序号</w:t>
            </w:r>
          </w:p>
        </w:tc>
        <w:tc>
          <w:tcPr>
            <w:tcW w:w="2814" w:type="pct"/>
            <w:vAlign w:val="center"/>
          </w:tcPr>
          <w:p w14:paraId="58D48A7C" w14:textId="77777777" w:rsidR="0025430B" w:rsidRPr="00770D05" w:rsidRDefault="0025430B" w:rsidP="0025430B">
            <w:pPr>
              <w:pStyle w:val="afffffffffffffff4"/>
              <w:rPr>
                <w:color w:val="000000" w:themeColor="text1"/>
              </w:rPr>
            </w:pPr>
            <w:r w:rsidRPr="00770D05">
              <w:rPr>
                <w:color w:val="000000" w:themeColor="text1"/>
              </w:rPr>
              <w:t>位置</w:t>
            </w:r>
          </w:p>
        </w:tc>
        <w:tc>
          <w:tcPr>
            <w:tcW w:w="1467" w:type="pct"/>
            <w:vAlign w:val="center"/>
          </w:tcPr>
          <w:p w14:paraId="6CD1AAF5" w14:textId="77777777" w:rsidR="0025430B" w:rsidRPr="00770D05" w:rsidRDefault="0025430B" w:rsidP="0025430B">
            <w:pPr>
              <w:pStyle w:val="afffffffffffffff4"/>
              <w:rPr>
                <w:color w:val="000000" w:themeColor="text1"/>
              </w:rPr>
            </w:pPr>
            <w:r w:rsidRPr="00770D05">
              <w:rPr>
                <w:color w:val="000000" w:themeColor="text1"/>
              </w:rPr>
              <w:t>备注</w:t>
            </w:r>
          </w:p>
        </w:tc>
      </w:tr>
      <w:tr w:rsidR="00770D05" w:rsidRPr="00770D05" w14:paraId="10B11EC0" w14:textId="77777777" w:rsidTr="00BA0853">
        <w:trPr>
          <w:trHeight w:hRule="exact" w:val="340"/>
          <w:jc w:val="center"/>
        </w:trPr>
        <w:tc>
          <w:tcPr>
            <w:tcW w:w="719" w:type="pct"/>
            <w:vAlign w:val="center"/>
          </w:tcPr>
          <w:p w14:paraId="6E6BD834" w14:textId="77777777" w:rsidR="0025430B" w:rsidRPr="00770D05" w:rsidRDefault="0025430B" w:rsidP="0025430B">
            <w:pPr>
              <w:pStyle w:val="afffffffffffffff4"/>
              <w:rPr>
                <w:color w:val="000000" w:themeColor="text1"/>
              </w:rPr>
            </w:pPr>
            <w:r w:rsidRPr="00770D05">
              <w:rPr>
                <w:color w:val="000000" w:themeColor="text1"/>
              </w:rPr>
              <w:t>1#</w:t>
            </w:r>
          </w:p>
        </w:tc>
        <w:tc>
          <w:tcPr>
            <w:tcW w:w="2814" w:type="pct"/>
            <w:vAlign w:val="center"/>
          </w:tcPr>
          <w:p w14:paraId="3A522E57" w14:textId="78A1DF93" w:rsidR="0025430B" w:rsidRPr="00770D05" w:rsidRDefault="0025430B" w:rsidP="0025430B">
            <w:pPr>
              <w:pStyle w:val="afffffffffffffff4"/>
              <w:rPr>
                <w:color w:val="000000" w:themeColor="text1"/>
              </w:rPr>
            </w:pPr>
            <w:r w:rsidRPr="00770D05">
              <w:rPr>
                <w:color w:val="000000" w:themeColor="text1"/>
              </w:rPr>
              <w:t>工业园东部边界</w:t>
            </w:r>
          </w:p>
        </w:tc>
        <w:tc>
          <w:tcPr>
            <w:tcW w:w="1467" w:type="pct"/>
            <w:vAlign w:val="center"/>
          </w:tcPr>
          <w:p w14:paraId="7DC8855C" w14:textId="77777777" w:rsidR="0025430B" w:rsidRPr="00770D05" w:rsidRDefault="0025430B" w:rsidP="0025430B">
            <w:pPr>
              <w:pStyle w:val="afffffffffffffff4"/>
              <w:rPr>
                <w:color w:val="000000" w:themeColor="text1"/>
              </w:rPr>
            </w:pPr>
            <w:r w:rsidRPr="00770D05">
              <w:rPr>
                <w:color w:val="000000" w:themeColor="text1"/>
              </w:rPr>
              <w:t>工业噪声</w:t>
            </w:r>
          </w:p>
        </w:tc>
      </w:tr>
      <w:tr w:rsidR="00770D05" w:rsidRPr="00770D05" w14:paraId="19CE10C4" w14:textId="77777777" w:rsidTr="00BA0853">
        <w:trPr>
          <w:trHeight w:hRule="exact" w:val="340"/>
          <w:jc w:val="center"/>
        </w:trPr>
        <w:tc>
          <w:tcPr>
            <w:tcW w:w="719" w:type="pct"/>
            <w:vAlign w:val="center"/>
          </w:tcPr>
          <w:p w14:paraId="75F556D5" w14:textId="77777777" w:rsidR="0025430B" w:rsidRPr="00770D05" w:rsidRDefault="0025430B" w:rsidP="0025430B">
            <w:pPr>
              <w:pStyle w:val="afffffffffffffff4"/>
              <w:rPr>
                <w:color w:val="000000" w:themeColor="text1"/>
              </w:rPr>
            </w:pPr>
            <w:r w:rsidRPr="00770D05">
              <w:rPr>
                <w:color w:val="000000" w:themeColor="text1"/>
              </w:rPr>
              <w:t>2#</w:t>
            </w:r>
          </w:p>
        </w:tc>
        <w:tc>
          <w:tcPr>
            <w:tcW w:w="2814" w:type="pct"/>
            <w:vAlign w:val="center"/>
          </w:tcPr>
          <w:p w14:paraId="6011143A" w14:textId="412A4A82" w:rsidR="0025430B" w:rsidRPr="00770D05" w:rsidRDefault="0025430B" w:rsidP="0025430B">
            <w:pPr>
              <w:pStyle w:val="afffffffffffffff4"/>
              <w:rPr>
                <w:color w:val="000000" w:themeColor="text1"/>
              </w:rPr>
            </w:pPr>
            <w:r w:rsidRPr="00770D05">
              <w:rPr>
                <w:color w:val="000000" w:themeColor="text1"/>
              </w:rPr>
              <w:t>工业园南部边界</w:t>
            </w:r>
          </w:p>
        </w:tc>
        <w:tc>
          <w:tcPr>
            <w:tcW w:w="1467" w:type="pct"/>
            <w:vAlign w:val="center"/>
          </w:tcPr>
          <w:p w14:paraId="0A41CFD0" w14:textId="77777777" w:rsidR="0025430B" w:rsidRPr="00770D05" w:rsidRDefault="0025430B" w:rsidP="0025430B">
            <w:pPr>
              <w:pStyle w:val="afffffffffffffff4"/>
              <w:rPr>
                <w:color w:val="000000" w:themeColor="text1"/>
              </w:rPr>
            </w:pPr>
            <w:r w:rsidRPr="00770D05">
              <w:rPr>
                <w:color w:val="000000" w:themeColor="text1"/>
              </w:rPr>
              <w:t>工业噪声</w:t>
            </w:r>
          </w:p>
        </w:tc>
      </w:tr>
      <w:tr w:rsidR="00770D05" w:rsidRPr="00770D05" w14:paraId="6064C196" w14:textId="77777777" w:rsidTr="00BA0853">
        <w:trPr>
          <w:trHeight w:hRule="exact" w:val="340"/>
          <w:jc w:val="center"/>
        </w:trPr>
        <w:tc>
          <w:tcPr>
            <w:tcW w:w="719" w:type="pct"/>
            <w:vAlign w:val="center"/>
          </w:tcPr>
          <w:p w14:paraId="1165FD82" w14:textId="77777777" w:rsidR="0025430B" w:rsidRPr="00770D05" w:rsidRDefault="0025430B" w:rsidP="0025430B">
            <w:pPr>
              <w:pStyle w:val="afffffffffffffff4"/>
              <w:rPr>
                <w:color w:val="000000" w:themeColor="text1"/>
              </w:rPr>
            </w:pPr>
            <w:r w:rsidRPr="00770D05">
              <w:rPr>
                <w:color w:val="000000" w:themeColor="text1"/>
              </w:rPr>
              <w:t>3#</w:t>
            </w:r>
          </w:p>
        </w:tc>
        <w:tc>
          <w:tcPr>
            <w:tcW w:w="2814" w:type="pct"/>
            <w:vAlign w:val="center"/>
          </w:tcPr>
          <w:p w14:paraId="10BB1096" w14:textId="5A22E5C7" w:rsidR="0025430B" w:rsidRPr="00770D05" w:rsidRDefault="0025430B" w:rsidP="0025430B">
            <w:pPr>
              <w:pStyle w:val="afffffffffffffff4"/>
              <w:rPr>
                <w:color w:val="000000" w:themeColor="text1"/>
              </w:rPr>
            </w:pPr>
            <w:r w:rsidRPr="00770D05">
              <w:rPr>
                <w:color w:val="000000" w:themeColor="text1"/>
              </w:rPr>
              <w:t>工业园西部边界</w:t>
            </w:r>
          </w:p>
        </w:tc>
        <w:tc>
          <w:tcPr>
            <w:tcW w:w="1467" w:type="pct"/>
            <w:vAlign w:val="center"/>
          </w:tcPr>
          <w:p w14:paraId="73781258" w14:textId="77777777" w:rsidR="0025430B" w:rsidRPr="00770D05" w:rsidRDefault="0025430B" w:rsidP="0025430B">
            <w:pPr>
              <w:pStyle w:val="afffffffffffffff4"/>
              <w:rPr>
                <w:color w:val="000000" w:themeColor="text1"/>
              </w:rPr>
            </w:pPr>
            <w:r w:rsidRPr="00770D05">
              <w:rPr>
                <w:color w:val="000000" w:themeColor="text1"/>
              </w:rPr>
              <w:t>工业噪声</w:t>
            </w:r>
          </w:p>
        </w:tc>
      </w:tr>
      <w:tr w:rsidR="00770D05" w:rsidRPr="00770D05" w14:paraId="6BC3EA8E" w14:textId="77777777" w:rsidTr="00BA0853">
        <w:trPr>
          <w:trHeight w:hRule="exact" w:val="340"/>
          <w:jc w:val="center"/>
        </w:trPr>
        <w:tc>
          <w:tcPr>
            <w:tcW w:w="719" w:type="pct"/>
            <w:vAlign w:val="center"/>
          </w:tcPr>
          <w:p w14:paraId="14638F01" w14:textId="77777777" w:rsidR="0025430B" w:rsidRPr="00770D05" w:rsidRDefault="0025430B" w:rsidP="0025430B">
            <w:pPr>
              <w:pStyle w:val="afffffffffffffff4"/>
              <w:rPr>
                <w:color w:val="000000" w:themeColor="text1"/>
              </w:rPr>
            </w:pPr>
            <w:r w:rsidRPr="00770D05">
              <w:rPr>
                <w:color w:val="000000" w:themeColor="text1"/>
              </w:rPr>
              <w:t>4#</w:t>
            </w:r>
          </w:p>
        </w:tc>
        <w:tc>
          <w:tcPr>
            <w:tcW w:w="2814" w:type="pct"/>
            <w:vAlign w:val="center"/>
          </w:tcPr>
          <w:p w14:paraId="4A71E856" w14:textId="36C442A8" w:rsidR="0025430B" w:rsidRPr="00770D05" w:rsidRDefault="0025430B" w:rsidP="0025430B">
            <w:pPr>
              <w:pStyle w:val="afffffffffffffff4"/>
              <w:rPr>
                <w:color w:val="000000" w:themeColor="text1"/>
              </w:rPr>
            </w:pPr>
            <w:r w:rsidRPr="00770D05">
              <w:rPr>
                <w:color w:val="000000" w:themeColor="text1"/>
              </w:rPr>
              <w:t>工业园北部边界</w:t>
            </w:r>
          </w:p>
        </w:tc>
        <w:tc>
          <w:tcPr>
            <w:tcW w:w="1467" w:type="pct"/>
            <w:vAlign w:val="center"/>
          </w:tcPr>
          <w:p w14:paraId="0EEB1651" w14:textId="77777777" w:rsidR="0025430B" w:rsidRPr="00770D05" w:rsidRDefault="0025430B" w:rsidP="0025430B">
            <w:pPr>
              <w:pStyle w:val="afffffffffffffff4"/>
              <w:rPr>
                <w:color w:val="000000" w:themeColor="text1"/>
              </w:rPr>
            </w:pPr>
            <w:r w:rsidRPr="00770D05">
              <w:rPr>
                <w:color w:val="000000" w:themeColor="text1"/>
              </w:rPr>
              <w:t>工业噪声</w:t>
            </w:r>
          </w:p>
        </w:tc>
      </w:tr>
      <w:tr w:rsidR="00770D05" w:rsidRPr="00770D05" w14:paraId="08179BD2" w14:textId="77777777" w:rsidTr="00BA0853">
        <w:trPr>
          <w:trHeight w:hRule="exact" w:val="340"/>
          <w:jc w:val="center"/>
        </w:trPr>
        <w:tc>
          <w:tcPr>
            <w:tcW w:w="719" w:type="pct"/>
            <w:vAlign w:val="center"/>
          </w:tcPr>
          <w:p w14:paraId="560A2E37" w14:textId="77777777" w:rsidR="0025430B" w:rsidRPr="00770D05" w:rsidRDefault="0025430B" w:rsidP="0025430B">
            <w:pPr>
              <w:pStyle w:val="afffffffffffffff4"/>
              <w:rPr>
                <w:color w:val="000000" w:themeColor="text1"/>
              </w:rPr>
            </w:pPr>
            <w:r w:rsidRPr="00770D05">
              <w:rPr>
                <w:color w:val="000000" w:themeColor="text1"/>
              </w:rPr>
              <w:t>5#</w:t>
            </w:r>
          </w:p>
        </w:tc>
        <w:tc>
          <w:tcPr>
            <w:tcW w:w="2814" w:type="pct"/>
            <w:vAlign w:val="center"/>
          </w:tcPr>
          <w:p w14:paraId="5F9BCBB8" w14:textId="77777777" w:rsidR="0025430B" w:rsidRPr="00770D05" w:rsidRDefault="0025430B" w:rsidP="0025430B">
            <w:pPr>
              <w:pStyle w:val="afffffffffffffff4"/>
              <w:rPr>
                <w:color w:val="000000" w:themeColor="text1"/>
              </w:rPr>
            </w:pPr>
            <w:r w:rsidRPr="00770D05">
              <w:rPr>
                <w:color w:val="000000" w:themeColor="text1"/>
              </w:rPr>
              <w:t>锦绣苑小区</w:t>
            </w:r>
          </w:p>
        </w:tc>
        <w:tc>
          <w:tcPr>
            <w:tcW w:w="1467" w:type="pct"/>
            <w:vAlign w:val="center"/>
          </w:tcPr>
          <w:p w14:paraId="76E34694" w14:textId="77777777" w:rsidR="0025430B" w:rsidRPr="00770D05" w:rsidRDefault="0025430B" w:rsidP="0025430B">
            <w:pPr>
              <w:pStyle w:val="afffffffffffffff4"/>
              <w:rPr>
                <w:color w:val="000000" w:themeColor="text1"/>
              </w:rPr>
            </w:pPr>
            <w:r w:rsidRPr="00770D05">
              <w:rPr>
                <w:color w:val="000000" w:themeColor="text1"/>
              </w:rPr>
              <w:t>生活噪声</w:t>
            </w:r>
          </w:p>
        </w:tc>
      </w:tr>
      <w:tr w:rsidR="00770D05" w:rsidRPr="00770D05" w14:paraId="6C660DB4" w14:textId="77777777" w:rsidTr="00BA0853">
        <w:trPr>
          <w:trHeight w:hRule="exact" w:val="340"/>
          <w:jc w:val="center"/>
        </w:trPr>
        <w:tc>
          <w:tcPr>
            <w:tcW w:w="719" w:type="pct"/>
            <w:vAlign w:val="center"/>
          </w:tcPr>
          <w:p w14:paraId="0CC18B1A" w14:textId="77777777" w:rsidR="0025430B" w:rsidRPr="00770D05" w:rsidRDefault="0025430B" w:rsidP="0025430B">
            <w:pPr>
              <w:pStyle w:val="afffffffffffffff4"/>
              <w:rPr>
                <w:color w:val="000000" w:themeColor="text1"/>
              </w:rPr>
            </w:pPr>
            <w:r w:rsidRPr="00770D05">
              <w:rPr>
                <w:color w:val="000000" w:themeColor="text1"/>
              </w:rPr>
              <w:t>6#</w:t>
            </w:r>
          </w:p>
        </w:tc>
        <w:tc>
          <w:tcPr>
            <w:tcW w:w="2814" w:type="pct"/>
            <w:vAlign w:val="center"/>
          </w:tcPr>
          <w:p w14:paraId="780226AE" w14:textId="77777777" w:rsidR="0025430B" w:rsidRPr="00770D05" w:rsidRDefault="0025430B" w:rsidP="0025430B">
            <w:pPr>
              <w:pStyle w:val="afffffffffffffff4"/>
              <w:rPr>
                <w:color w:val="000000" w:themeColor="text1"/>
              </w:rPr>
            </w:pPr>
            <w:r w:rsidRPr="00770D05">
              <w:rPr>
                <w:color w:val="000000" w:themeColor="text1"/>
              </w:rPr>
              <w:t>市二院</w:t>
            </w:r>
          </w:p>
        </w:tc>
        <w:tc>
          <w:tcPr>
            <w:tcW w:w="1467" w:type="pct"/>
            <w:vAlign w:val="center"/>
          </w:tcPr>
          <w:p w14:paraId="0592D0EF" w14:textId="77777777" w:rsidR="0025430B" w:rsidRPr="00770D05" w:rsidRDefault="0025430B" w:rsidP="0025430B">
            <w:pPr>
              <w:pStyle w:val="afffffffffffffff4"/>
              <w:rPr>
                <w:color w:val="000000" w:themeColor="text1"/>
              </w:rPr>
            </w:pPr>
            <w:r w:rsidRPr="00770D05">
              <w:rPr>
                <w:color w:val="000000" w:themeColor="text1"/>
              </w:rPr>
              <w:t>生活噪声</w:t>
            </w:r>
          </w:p>
        </w:tc>
      </w:tr>
      <w:tr w:rsidR="00770D05" w:rsidRPr="00770D05" w14:paraId="46FFC15A" w14:textId="77777777" w:rsidTr="00BA0853">
        <w:trPr>
          <w:trHeight w:hRule="exact" w:val="340"/>
          <w:jc w:val="center"/>
        </w:trPr>
        <w:tc>
          <w:tcPr>
            <w:tcW w:w="719" w:type="pct"/>
            <w:vAlign w:val="center"/>
          </w:tcPr>
          <w:p w14:paraId="21175EBF" w14:textId="3EA04919" w:rsidR="00F9525B" w:rsidRPr="00770D05" w:rsidRDefault="00F9525B" w:rsidP="00F9525B">
            <w:pPr>
              <w:pStyle w:val="afffffffffffffff4"/>
              <w:rPr>
                <w:color w:val="000000" w:themeColor="text1"/>
              </w:rPr>
            </w:pPr>
            <w:r w:rsidRPr="00770D05">
              <w:rPr>
                <w:color w:val="000000" w:themeColor="text1"/>
              </w:rPr>
              <w:t>7#</w:t>
            </w:r>
          </w:p>
        </w:tc>
        <w:tc>
          <w:tcPr>
            <w:tcW w:w="2814" w:type="pct"/>
            <w:vAlign w:val="center"/>
          </w:tcPr>
          <w:p w14:paraId="189A91AB" w14:textId="2F758960" w:rsidR="00F9525B" w:rsidRPr="00770D05" w:rsidRDefault="00F9525B" w:rsidP="00F9525B">
            <w:pPr>
              <w:pStyle w:val="afffffffffffffff4"/>
              <w:rPr>
                <w:color w:val="000000" w:themeColor="text1"/>
              </w:rPr>
            </w:pPr>
            <w:r w:rsidRPr="00770D05">
              <w:rPr>
                <w:color w:val="000000" w:themeColor="text1"/>
                <w:kern w:val="2"/>
                <w:szCs w:val="21"/>
              </w:rPr>
              <w:t>生态大道</w:t>
            </w:r>
          </w:p>
        </w:tc>
        <w:tc>
          <w:tcPr>
            <w:tcW w:w="1467" w:type="pct"/>
            <w:vAlign w:val="center"/>
          </w:tcPr>
          <w:p w14:paraId="7CD308A6" w14:textId="77777777" w:rsidR="00F9525B" w:rsidRPr="00770D05" w:rsidRDefault="00F9525B" w:rsidP="00F9525B">
            <w:pPr>
              <w:pStyle w:val="afffffffffffffff4"/>
              <w:rPr>
                <w:color w:val="000000" w:themeColor="text1"/>
              </w:rPr>
            </w:pPr>
            <w:r w:rsidRPr="00770D05">
              <w:rPr>
                <w:color w:val="000000" w:themeColor="text1"/>
              </w:rPr>
              <w:t>交通噪声</w:t>
            </w:r>
          </w:p>
        </w:tc>
      </w:tr>
      <w:tr w:rsidR="00F9525B" w:rsidRPr="00770D05" w14:paraId="4AB91F44" w14:textId="77777777" w:rsidTr="00BA0853">
        <w:trPr>
          <w:trHeight w:hRule="exact" w:val="340"/>
          <w:jc w:val="center"/>
        </w:trPr>
        <w:tc>
          <w:tcPr>
            <w:tcW w:w="719" w:type="pct"/>
            <w:vAlign w:val="center"/>
          </w:tcPr>
          <w:p w14:paraId="5CA97149" w14:textId="6140647D" w:rsidR="00F9525B" w:rsidRPr="00770D05" w:rsidRDefault="00F9525B" w:rsidP="00F9525B">
            <w:pPr>
              <w:pStyle w:val="afffffffffffffff4"/>
              <w:rPr>
                <w:color w:val="000000" w:themeColor="text1"/>
              </w:rPr>
            </w:pPr>
            <w:r w:rsidRPr="00770D05">
              <w:rPr>
                <w:color w:val="000000" w:themeColor="text1"/>
              </w:rPr>
              <w:t>8#</w:t>
            </w:r>
          </w:p>
        </w:tc>
        <w:tc>
          <w:tcPr>
            <w:tcW w:w="2814" w:type="pct"/>
            <w:vAlign w:val="center"/>
          </w:tcPr>
          <w:p w14:paraId="6B6BE452" w14:textId="3F3D3CD5" w:rsidR="00F9525B" w:rsidRPr="00770D05" w:rsidRDefault="00F9525B" w:rsidP="00F9525B">
            <w:pPr>
              <w:pStyle w:val="afffffffffffffff4"/>
              <w:rPr>
                <w:color w:val="000000" w:themeColor="text1"/>
              </w:rPr>
            </w:pPr>
            <w:r w:rsidRPr="00770D05">
              <w:rPr>
                <w:color w:val="000000" w:themeColor="text1"/>
                <w:kern w:val="2"/>
                <w:szCs w:val="21"/>
              </w:rPr>
              <w:t>通港大道</w:t>
            </w:r>
          </w:p>
        </w:tc>
        <w:tc>
          <w:tcPr>
            <w:tcW w:w="1467" w:type="pct"/>
            <w:vAlign w:val="center"/>
          </w:tcPr>
          <w:p w14:paraId="2522FFB9" w14:textId="77777777" w:rsidR="00F9525B" w:rsidRPr="00770D05" w:rsidRDefault="00F9525B" w:rsidP="00F9525B">
            <w:pPr>
              <w:pStyle w:val="afffffffffffffff4"/>
              <w:rPr>
                <w:color w:val="000000" w:themeColor="text1"/>
              </w:rPr>
            </w:pPr>
            <w:r w:rsidRPr="00770D05">
              <w:rPr>
                <w:color w:val="000000" w:themeColor="text1"/>
              </w:rPr>
              <w:t>交通噪声</w:t>
            </w:r>
          </w:p>
        </w:tc>
      </w:tr>
    </w:tbl>
    <w:p w14:paraId="2B76F402" w14:textId="77777777" w:rsidR="009F78C2" w:rsidRPr="00770D05" w:rsidRDefault="009F78C2" w:rsidP="00E13E2C">
      <w:pPr>
        <w:pStyle w:val="afffffffffffffb"/>
        <w:ind w:firstLine="360"/>
        <w:rPr>
          <w:rFonts w:hint="default"/>
          <w:color w:val="000000" w:themeColor="text1"/>
        </w:rPr>
      </w:pPr>
    </w:p>
    <w:p w14:paraId="0D7BB211" w14:textId="1F58B77C"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4.2</w:t>
      </w:r>
      <w:r w:rsidR="009F78C2" w:rsidRPr="00770D05">
        <w:rPr>
          <w:rFonts w:ascii="Times New Roman" w:eastAsia="宋体" w:hAnsi="Times New Roman" w:cs="Times New Roman"/>
          <w:bCs/>
          <w:color w:val="000000" w:themeColor="text1"/>
          <w:sz w:val="24"/>
          <w:szCs w:val="24"/>
        </w:rPr>
        <w:t>监测因子及分析方法</w:t>
      </w:r>
    </w:p>
    <w:p w14:paraId="5D6AF8A3" w14:textId="77777777" w:rsidR="009F78C2" w:rsidRPr="00770D05" w:rsidRDefault="009F78C2" w:rsidP="009F78C2">
      <w:pPr>
        <w:spacing w:line="360" w:lineRule="auto"/>
        <w:ind w:firstLine="420"/>
        <w:rPr>
          <w:rFonts w:ascii="Times New Roman" w:eastAsia="宋体" w:hAnsi="Times New Roman" w:cs="Times New Roman"/>
          <w:color w:val="000000" w:themeColor="text1"/>
          <w:sz w:val="24"/>
        </w:rPr>
      </w:pPr>
      <w:r w:rsidRPr="00770D05">
        <w:rPr>
          <w:rFonts w:ascii="Times New Roman" w:eastAsia="宋体" w:hAnsi="Times New Roman" w:cs="Times New Roman"/>
          <w:color w:val="000000" w:themeColor="text1"/>
          <w:sz w:val="24"/>
        </w:rPr>
        <w:t>依据《声环境质量标准》（</w:t>
      </w:r>
      <w:r w:rsidRPr="00770D05">
        <w:rPr>
          <w:rFonts w:ascii="Times New Roman" w:eastAsia="宋体" w:hAnsi="Times New Roman" w:cs="Times New Roman"/>
          <w:color w:val="000000" w:themeColor="text1"/>
          <w:sz w:val="24"/>
        </w:rPr>
        <w:t>GB3096-2008</w:t>
      </w:r>
      <w:r w:rsidRPr="00770D05">
        <w:rPr>
          <w:rFonts w:ascii="Times New Roman" w:eastAsia="宋体" w:hAnsi="Times New Roman" w:cs="Times New Roman"/>
          <w:color w:val="000000" w:themeColor="text1"/>
          <w:sz w:val="24"/>
        </w:rPr>
        <w:t>），监测昼间和夜间的等效</w:t>
      </w:r>
      <w:r w:rsidRPr="00770D05">
        <w:rPr>
          <w:rFonts w:ascii="Times New Roman" w:eastAsia="宋体" w:hAnsi="Times New Roman" w:cs="Times New Roman"/>
          <w:color w:val="000000" w:themeColor="text1"/>
          <w:sz w:val="24"/>
        </w:rPr>
        <w:t>A</w:t>
      </w:r>
      <w:r w:rsidRPr="00770D05">
        <w:rPr>
          <w:rFonts w:ascii="Times New Roman" w:eastAsia="宋体" w:hAnsi="Times New Roman" w:cs="Times New Roman"/>
          <w:color w:val="000000" w:themeColor="text1"/>
          <w:sz w:val="24"/>
        </w:rPr>
        <w:t>声级</w:t>
      </w:r>
      <w:r w:rsidRPr="00770D05">
        <w:rPr>
          <w:rFonts w:ascii="Times New Roman" w:eastAsia="宋体" w:hAnsi="Times New Roman" w:cs="Times New Roman"/>
          <w:color w:val="000000" w:themeColor="text1"/>
          <w:sz w:val="24"/>
        </w:rPr>
        <w:t>Leq</w:t>
      </w:r>
      <w:r w:rsidRPr="00770D05">
        <w:rPr>
          <w:rFonts w:ascii="Times New Roman" w:eastAsia="宋体" w:hAnsi="Times New Roman" w:cs="Times New Roman"/>
          <w:color w:val="000000" w:themeColor="text1"/>
          <w:sz w:val="24"/>
        </w:rPr>
        <w:t>。环境噪声按《声环境质量标准》（</w:t>
      </w:r>
      <w:r w:rsidRPr="00770D05">
        <w:rPr>
          <w:rFonts w:ascii="Times New Roman" w:eastAsia="宋体" w:hAnsi="Times New Roman" w:cs="Times New Roman"/>
          <w:color w:val="000000" w:themeColor="text1"/>
          <w:sz w:val="24"/>
        </w:rPr>
        <w:t>GB3096-2008</w:t>
      </w:r>
      <w:r w:rsidRPr="00770D05">
        <w:rPr>
          <w:rFonts w:ascii="Times New Roman" w:eastAsia="宋体" w:hAnsi="Times New Roman" w:cs="Times New Roman"/>
          <w:color w:val="000000" w:themeColor="text1"/>
          <w:sz w:val="24"/>
        </w:rPr>
        <w:t>）进行监测。</w:t>
      </w:r>
    </w:p>
    <w:p w14:paraId="6BD16379" w14:textId="3FCB3386"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4.3</w:t>
      </w:r>
      <w:r w:rsidR="009F78C2" w:rsidRPr="00770D05">
        <w:rPr>
          <w:rFonts w:ascii="Times New Roman" w:eastAsia="宋体" w:hAnsi="Times New Roman" w:cs="Times New Roman"/>
          <w:bCs/>
          <w:color w:val="000000" w:themeColor="text1"/>
          <w:sz w:val="24"/>
          <w:szCs w:val="24"/>
        </w:rPr>
        <w:t>监测时间及频次</w:t>
      </w:r>
    </w:p>
    <w:p w14:paraId="5AE20620" w14:textId="5A07FC03" w:rsidR="009F78C2" w:rsidRPr="00770D05" w:rsidRDefault="009F78C2" w:rsidP="009F78C2">
      <w:pPr>
        <w:spacing w:line="360" w:lineRule="auto"/>
        <w:ind w:firstLine="42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rPr>
        <w:t>2019</w:t>
      </w:r>
      <w:r w:rsidRPr="00770D05">
        <w:rPr>
          <w:rFonts w:ascii="Times New Roman" w:eastAsia="宋体" w:hAnsi="Times New Roman" w:cs="Times New Roman"/>
          <w:color w:val="000000" w:themeColor="text1"/>
          <w:sz w:val="24"/>
        </w:rPr>
        <w:t>年</w:t>
      </w:r>
      <w:r w:rsidR="00F9525B" w:rsidRPr="00770D05">
        <w:rPr>
          <w:rFonts w:ascii="Times New Roman" w:eastAsia="宋体" w:hAnsi="Times New Roman" w:cs="Times New Roman"/>
          <w:color w:val="000000" w:themeColor="text1"/>
          <w:sz w:val="24"/>
        </w:rPr>
        <w:t>12</w:t>
      </w:r>
      <w:r w:rsidRPr="00770D05">
        <w:rPr>
          <w:rFonts w:ascii="Times New Roman" w:eastAsia="宋体" w:hAnsi="Times New Roman" w:cs="Times New Roman"/>
          <w:color w:val="000000" w:themeColor="text1"/>
          <w:sz w:val="24"/>
        </w:rPr>
        <w:t>月</w:t>
      </w:r>
      <w:r w:rsidR="00F9525B" w:rsidRPr="00770D05">
        <w:rPr>
          <w:rFonts w:ascii="Times New Roman" w:eastAsia="宋体" w:hAnsi="Times New Roman" w:cs="Times New Roman"/>
          <w:color w:val="000000" w:themeColor="text1"/>
          <w:sz w:val="24"/>
        </w:rPr>
        <w:t>10</w:t>
      </w:r>
      <w:r w:rsidRPr="00770D05">
        <w:rPr>
          <w:rFonts w:ascii="Times New Roman" w:eastAsia="宋体" w:hAnsi="Times New Roman" w:cs="Times New Roman"/>
          <w:color w:val="000000" w:themeColor="text1"/>
          <w:sz w:val="24"/>
        </w:rPr>
        <w:t>日至</w:t>
      </w:r>
      <w:r w:rsidR="00F9525B" w:rsidRPr="00770D05">
        <w:rPr>
          <w:rFonts w:ascii="Times New Roman" w:eastAsia="宋体" w:hAnsi="Times New Roman" w:cs="Times New Roman"/>
          <w:color w:val="000000" w:themeColor="text1"/>
          <w:sz w:val="24"/>
        </w:rPr>
        <w:t>12</w:t>
      </w:r>
      <w:r w:rsidRPr="00770D05">
        <w:rPr>
          <w:rFonts w:ascii="Times New Roman" w:eastAsia="宋体" w:hAnsi="Times New Roman" w:cs="Times New Roman"/>
          <w:color w:val="000000" w:themeColor="text1"/>
          <w:sz w:val="24"/>
        </w:rPr>
        <w:t>月</w:t>
      </w:r>
      <w:r w:rsidR="00F9525B" w:rsidRPr="00770D05">
        <w:rPr>
          <w:rFonts w:ascii="Times New Roman" w:eastAsia="宋体" w:hAnsi="Times New Roman" w:cs="Times New Roman"/>
          <w:color w:val="000000" w:themeColor="text1"/>
          <w:sz w:val="24"/>
        </w:rPr>
        <w:t>11</w:t>
      </w:r>
      <w:r w:rsidRPr="00770D05">
        <w:rPr>
          <w:rFonts w:ascii="Times New Roman" w:eastAsia="宋体" w:hAnsi="Times New Roman" w:cs="Times New Roman"/>
          <w:color w:val="000000" w:themeColor="text1"/>
          <w:sz w:val="24"/>
        </w:rPr>
        <w:t>日连</w:t>
      </w:r>
      <w:r w:rsidRPr="00770D05">
        <w:rPr>
          <w:rFonts w:ascii="Times New Roman" w:eastAsia="宋体" w:hAnsi="Times New Roman" w:cs="Times New Roman"/>
          <w:color w:val="000000" w:themeColor="text1"/>
          <w:sz w:val="24"/>
          <w:szCs w:val="24"/>
        </w:rPr>
        <w:t>续监测</w:t>
      </w:r>
      <w:r w:rsidRPr="00770D05">
        <w:rPr>
          <w:rFonts w:ascii="Times New Roman" w:eastAsia="宋体" w:hAnsi="Times New Roman" w:cs="Times New Roman"/>
          <w:color w:val="000000" w:themeColor="text1"/>
          <w:sz w:val="24"/>
          <w:szCs w:val="24"/>
        </w:rPr>
        <w:t>2</w:t>
      </w:r>
      <w:r w:rsidRPr="00770D05">
        <w:rPr>
          <w:rFonts w:ascii="Times New Roman" w:eastAsia="宋体" w:hAnsi="Times New Roman" w:cs="Times New Roman"/>
          <w:color w:val="000000" w:themeColor="text1"/>
          <w:sz w:val="24"/>
          <w:szCs w:val="24"/>
        </w:rPr>
        <w:t>天，</w:t>
      </w:r>
      <w:r w:rsidRPr="00770D05">
        <w:rPr>
          <w:rFonts w:ascii="Times New Roman" w:hAnsi="Times New Roman" w:cs="Times New Roman"/>
          <w:color w:val="000000" w:themeColor="text1"/>
          <w:sz w:val="24"/>
          <w:szCs w:val="24"/>
        </w:rPr>
        <w:t>每天昼间两次、夜间一次</w:t>
      </w:r>
      <w:r w:rsidRPr="00770D05">
        <w:rPr>
          <w:rFonts w:ascii="Times New Roman" w:eastAsia="宋体" w:hAnsi="Times New Roman" w:cs="Times New Roman"/>
          <w:color w:val="000000" w:themeColor="text1"/>
          <w:sz w:val="24"/>
          <w:szCs w:val="24"/>
        </w:rPr>
        <w:t>。</w:t>
      </w:r>
    </w:p>
    <w:p w14:paraId="2C11EC7E" w14:textId="009A8CA2"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4.4</w:t>
      </w:r>
      <w:r w:rsidR="009F78C2" w:rsidRPr="00770D05">
        <w:rPr>
          <w:rFonts w:ascii="Times New Roman" w:eastAsia="宋体" w:hAnsi="Times New Roman" w:cs="Times New Roman"/>
          <w:bCs/>
          <w:color w:val="000000" w:themeColor="text1"/>
          <w:sz w:val="24"/>
          <w:szCs w:val="24"/>
        </w:rPr>
        <w:t>评价标准</w:t>
      </w:r>
    </w:p>
    <w:p w14:paraId="46AA62B5" w14:textId="7E5BFA54" w:rsidR="009F78C2" w:rsidRPr="00770D05" w:rsidRDefault="009F78C2" w:rsidP="009F78C2">
      <w:pPr>
        <w:autoSpaceDE w:val="0"/>
        <w:autoSpaceDN w:val="0"/>
        <w:adjustRightInd w:val="0"/>
        <w:snapToGrid w:val="0"/>
        <w:spacing w:line="360" w:lineRule="auto"/>
        <w:ind w:firstLineChars="200" w:firstLine="480"/>
        <w:rPr>
          <w:rFonts w:ascii="Times New Roman" w:hAnsi="Times New Roman" w:cs="Times New Roman"/>
          <w:color w:val="000000" w:themeColor="text1"/>
          <w:kern w:val="0"/>
          <w:sz w:val="24"/>
          <w:szCs w:val="24"/>
        </w:rPr>
      </w:pPr>
      <w:r w:rsidRPr="00770D05">
        <w:rPr>
          <w:rFonts w:ascii="Times New Roman" w:hAnsi="Times New Roman" w:cs="Times New Roman"/>
          <w:color w:val="000000" w:themeColor="text1"/>
          <w:sz w:val="24"/>
          <w:szCs w:val="24"/>
        </w:rPr>
        <w:t>根据开发区规划，</w:t>
      </w:r>
      <w:proofErr w:type="gramStart"/>
      <w:r w:rsidRPr="00770D05">
        <w:rPr>
          <w:rFonts w:ascii="Times New Roman" w:eastAsia="宋体" w:hAnsi="Times New Roman" w:cs="Times New Roman"/>
          <w:color w:val="000000" w:themeColor="text1"/>
          <w:sz w:val="24"/>
          <w:szCs w:val="24"/>
        </w:rPr>
        <w:t>开发区内声环境质量</w:t>
      </w:r>
      <w:proofErr w:type="gramEnd"/>
      <w:r w:rsidRPr="00770D05">
        <w:rPr>
          <w:rFonts w:ascii="Times New Roman" w:eastAsia="宋体" w:hAnsi="Times New Roman" w:cs="Times New Roman"/>
          <w:color w:val="000000" w:themeColor="text1"/>
          <w:sz w:val="24"/>
          <w:szCs w:val="24"/>
        </w:rPr>
        <w:t>执行《声环境质量标准》（</w:t>
      </w:r>
      <w:r w:rsidRPr="00770D05">
        <w:rPr>
          <w:rFonts w:ascii="Times New Roman" w:eastAsia="宋体" w:hAnsi="Times New Roman" w:cs="Times New Roman"/>
          <w:color w:val="000000" w:themeColor="text1"/>
          <w:sz w:val="24"/>
          <w:szCs w:val="24"/>
        </w:rPr>
        <w:t>GB3096-2008</w:t>
      </w:r>
      <w:r w:rsidRPr="00770D05">
        <w:rPr>
          <w:rFonts w:ascii="Times New Roman" w:eastAsia="宋体" w:hAnsi="Times New Roman" w:cs="Times New Roman"/>
          <w:color w:val="000000" w:themeColor="text1"/>
          <w:sz w:val="24"/>
          <w:szCs w:val="24"/>
        </w:rPr>
        <w:t>）中的</w:t>
      </w:r>
      <w:r w:rsidRPr="00770D05">
        <w:rPr>
          <w:rFonts w:ascii="Times New Roman" w:eastAsia="宋体" w:hAnsi="Times New Roman" w:cs="Times New Roman"/>
          <w:color w:val="000000" w:themeColor="text1"/>
          <w:sz w:val="24"/>
          <w:szCs w:val="24"/>
        </w:rPr>
        <w:t>3</w:t>
      </w:r>
      <w:r w:rsidRPr="00770D05">
        <w:rPr>
          <w:rFonts w:ascii="Times New Roman" w:eastAsia="宋体" w:hAnsi="Times New Roman" w:cs="Times New Roman"/>
          <w:color w:val="000000" w:themeColor="text1"/>
          <w:sz w:val="24"/>
          <w:szCs w:val="24"/>
        </w:rPr>
        <w:t>类功能区标准；居住、商业、工业混杂区执行《声环境质量标准》（</w:t>
      </w:r>
      <w:r w:rsidRPr="00770D05">
        <w:rPr>
          <w:rFonts w:ascii="Times New Roman" w:eastAsia="宋体" w:hAnsi="Times New Roman" w:cs="Times New Roman"/>
          <w:color w:val="000000" w:themeColor="text1"/>
          <w:sz w:val="24"/>
          <w:szCs w:val="24"/>
        </w:rPr>
        <w:t>GB3096-2008</w:t>
      </w:r>
      <w:r w:rsidRPr="00770D05">
        <w:rPr>
          <w:rFonts w:ascii="Times New Roman" w:eastAsia="宋体" w:hAnsi="Times New Roman" w:cs="Times New Roman"/>
          <w:color w:val="000000" w:themeColor="text1"/>
          <w:sz w:val="24"/>
          <w:szCs w:val="24"/>
        </w:rPr>
        <w:t>）中</w:t>
      </w:r>
      <w:r w:rsidRPr="00770D05">
        <w:rPr>
          <w:rFonts w:ascii="Times New Roman" w:eastAsia="宋体" w:hAnsi="Times New Roman" w:cs="Times New Roman"/>
          <w:color w:val="000000" w:themeColor="text1"/>
          <w:sz w:val="24"/>
          <w:szCs w:val="24"/>
        </w:rPr>
        <w:t>2</w:t>
      </w:r>
      <w:r w:rsidRPr="00770D05">
        <w:rPr>
          <w:rFonts w:ascii="Times New Roman" w:eastAsia="宋体" w:hAnsi="Times New Roman" w:cs="Times New Roman"/>
          <w:color w:val="000000" w:themeColor="text1"/>
          <w:sz w:val="24"/>
          <w:szCs w:val="24"/>
        </w:rPr>
        <w:t>类标准；交通干线两侧执行《声环境质量标准》</w:t>
      </w:r>
      <w:r w:rsidRPr="00770D05">
        <w:rPr>
          <w:rFonts w:ascii="Times New Roman" w:eastAsia="宋体" w:hAnsi="Times New Roman" w:cs="Times New Roman"/>
          <w:color w:val="000000" w:themeColor="text1"/>
          <w:sz w:val="24"/>
          <w:szCs w:val="24"/>
        </w:rPr>
        <w:t>(GB3096-2008)</w:t>
      </w:r>
      <w:r w:rsidRPr="00770D05">
        <w:rPr>
          <w:rFonts w:ascii="Times New Roman" w:eastAsia="宋体" w:hAnsi="Times New Roman" w:cs="Times New Roman"/>
          <w:color w:val="000000" w:themeColor="text1"/>
          <w:sz w:val="24"/>
          <w:szCs w:val="24"/>
        </w:rPr>
        <w:t>中</w:t>
      </w:r>
      <w:r w:rsidRPr="00770D05">
        <w:rPr>
          <w:rFonts w:ascii="Times New Roman" w:eastAsia="宋体" w:hAnsi="Times New Roman" w:cs="Times New Roman"/>
          <w:color w:val="000000" w:themeColor="text1"/>
          <w:sz w:val="24"/>
          <w:szCs w:val="24"/>
        </w:rPr>
        <w:t>4</w:t>
      </w:r>
      <w:r w:rsidRPr="00770D05">
        <w:rPr>
          <w:rFonts w:ascii="Times New Roman" w:eastAsia="宋体" w:hAnsi="Times New Roman" w:cs="Times New Roman"/>
          <w:color w:val="000000" w:themeColor="text1"/>
          <w:sz w:val="24"/>
          <w:szCs w:val="24"/>
        </w:rPr>
        <w:t>类声环境功能区。</w:t>
      </w:r>
    </w:p>
    <w:p w14:paraId="119997CB" w14:textId="7F5BEFDA" w:rsidR="009F78C2" w:rsidRPr="00770D05" w:rsidRDefault="009F78C2" w:rsidP="009F78C2">
      <w:pPr>
        <w:adjustRightInd w:val="0"/>
        <w:snapToGrid w:val="0"/>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不同片区声环境执行《声环境质量标准》（</w:t>
      </w:r>
      <w:r w:rsidRPr="00770D05">
        <w:rPr>
          <w:rFonts w:ascii="Times New Roman" w:hAnsi="Times New Roman" w:cs="Times New Roman"/>
          <w:color w:val="000000" w:themeColor="text1"/>
          <w:sz w:val="24"/>
          <w:szCs w:val="24"/>
        </w:rPr>
        <w:t>GB3096-2008</w:t>
      </w:r>
      <w:r w:rsidRPr="00770D05">
        <w:rPr>
          <w:rFonts w:ascii="Times New Roman" w:hAnsi="Times New Roman" w:cs="Times New Roman"/>
          <w:color w:val="000000" w:themeColor="text1"/>
          <w:sz w:val="24"/>
          <w:szCs w:val="24"/>
        </w:rPr>
        <w:t>）中</w:t>
      </w:r>
      <w:r w:rsidRPr="00770D05">
        <w:rPr>
          <w:rFonts w:ascii="Times New Roman" w:hAnsi="Times New Roman" w:cs="Times New Roman"/>
          <w:color w:val="000000" w:themeColor="text1"/>
          <w:sz w:val="24"/>
          <w:szCs w:val="24"/>
        </w:rPr>
        <w:t>2</w:t>
      </w:r>
      <w:r w:rsidRPr="00770D05">
        <w:rPr>
          <w:rFonts w:ascii="Times New Roman" w:hAnsi="Times New Roman" w:cs="Times New Roman"/>
          <w:color w:val="000000" w:themeColor="text1"/>
          <w:sz w:val="24"/>
          <w:szCs w:val="24"/>
        </w:rPr>
        <w:t>类、</w:t>
      </w:r>
      <w:r w:rsidRPr="00770D05">
        <w:rPr>
          <w:rFonts w:ascii="Times New Roman" w:hAnsi="Times New Roman" w:cs="Times New Roman"/>
          <w:color w:val="000000" w:themeColor="text1"/>
          <w:sz w:val="24"/>
          <w:szCs w:val="24"/>
        </w:rPr>
        <w:t>3</w:t>
      </w:r>
      <w:r w:rsidRPr="00770D05">
        <w:rPr>
          <w:rFonts w:ascii="Times New Roman" w:hAnsi="Times New Roman" w:cs="Times New Roman"/>
          <w:color w:val="000000" w:themeColor="text1"/>
          <w:sz w:val="24"/>
          <w:szCs w:val="24"/>
        </w:rPr>
        <w:t>类、</w:t>
      </w:r>
      <w:r w:rsidRPr="00770D05">
        <w:rPr>
          <w:rFonts w:ascii="Times New Roman" w:hAnsi="Times New Roman" w:cs="Times New Roman"/>
          <w:color w:val="000000" w:themeColor="text1"/>
          <w:sz w:val="24"/>
          <w:szCs w:val="24"/>
        </w:rPr>
        <w:t>4</w:t>
      </w:r>
      <w:r w:rsidRPr="00770D05">
        <w:rPr>
          <w:rFonts w:ascii="Times New Roman" w:hAnsi="Times New Roman" w:cs="Times New Roman"/>
          <w:color w:val="000000" w:themeColor="text1"/>
          <w:sz w:val="24"/>
          <w:szCs w:val="24"/>
        </w:rPr>
        <w:t>类标准，具体</w:t>
      </w:r>
      <w:proofErr w:type="gramStart"/>
      <w:r w:rsidRPr="00770D05">
        <w:rPr>
          <w:rFonts w:ascii="Times New Roman" w:hAnsi="Times New Roman" w:cs="Times New Roman"/>
          <w:color w:val="000000" w:themeColor="text1"/>
          <w:sz w:val="24"/>
          <w:szCs w:val="24"/>
        </w:rPr>
        <w:t>标准值见下表</w:t>
      </w:r>
      <w:proofErr w:type="gramEnd"/>
      <w:r w:rsidRPr="00770D05">
        <w:rPr>
          <w:rFonts w:ascii="Times New Roman" w:hAnsi="Times New Roman" w:cs="Times New Roman"/>
          <w:color w:val="000000" w:themeColor="text1"/>
          <w:sz w:val="24"/>
          <w:szCs w:val="24"/>
        </w:rPr>
        <w:t>。</w:t>
      </w:r>
    </w:p>
    <w:p w14:paraId="4C60F8A6" w14:textId="20F29008" w:rsidR="009F78C2" w:rsidRPr="00770D05" w:rsidRDefault="009F78C2" w:rsidP="009F78C2">
      <w:pPr>
        <w:adjustRightInd w:val="0"/>
        <w:snapToGrid w:val="0"/>
        <w:spacing w:line="360" w:lineRule="auto"/>
        <w:jc w:val="center"/>
        <w:rPr>
          <w:rFonts w:ascii="Times New Roman" w:eastAsia="黑体" w:hAnsi="Times New Roman" w:cs="Times New Roman"/>
          <w:color w:val="000000" w:themeColor="text1"/>
          <w:sz w:val="24"/>
          <w:szCs w:val="24"/>
        </w:rPr>
      </w:pPr>
      <w:r w:rsidRPr="00770D05">
        <w:rPr>
          <w:rFonts w:ascii="Times New Roman" w:eastAsia="黑体" w:hAnsi="Times New Roman" w:cs="Times New Roman"/>
          <w:color w:val="000000" w:themeColor="text1"/>
          <w:sz w:val="24"/>
          <w:szCs w:val="24"/>
        </w:rPr>
        <w:t>表</w:t>
      </w:r>
      <w:r w:rsidR="00BB276E">
        <w:rPr>
          <w:rFonts w:ascii="Times New Roman" w:eastAsia="黑体" w:hAnsi="Times New Roman" w:cs="Times New Roman"/>
          <w:color w:val="000000" w:themeColor="text1"/>
          <w:sz w:val="24"/>
          <w:szCs w:val="24"/>
        </w:rPr>
        <w:t>3-</w:t>
      </w:r>
      <w:r w:rsidR="00F9525B" w:rsidRPr="00770D05">
        <w:rPr>
          <w:rFonts w:ascii="Times New Roman" w:eastAsia="黑体" w:hAnsi="Times New Roman" w:cs="Times New Roman"/>
          <w:color w:val="000000" w:themeColor="text1"/>
          <w:sz w:val="24"/>
          <w:szCs w:val="24"/>
        </w:rPr>
        <w:t>4.2</w:t>
      </w:r>
      <w:r w:rsidRPr="00770D05">
        <w:rPr>
          <w:rFonts w:ascii="Times New Roman" w:eastAsia="黑体" w:hAnsi="Times New Roman" w:cs="Times New Roman"/>
          <w:color w:val="000000" w:themeColor="text1"/>
          <w:sz w:val="24"/>
          <w:szCs w:val="24"/>
        </w:rPr>
        <w:t xml:space="preserve">  </w:t>
      </w:r>
      <w:r w:rsidRPr="00770D05">
        <w:rPr>
          <w:rFonts w:ascii="Times New Roman" w:eastAsia="黑体" w:hAnsi="Times New Roman" w:cs="Times New Roman"/>
          <w:color w:val="000000" w:themeColor="text1"/>
          <w:sz w:val="24"/>
          <w:szCs w:val="24"/>
        </w:rPr>
        <w:t>声环境质量标准一览表</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982"/>
        <w:gridCol w:w="2981"/>
        <w:gridCol w:w="2983"/>
      </w:tblGrid>
      <w:tr w:rsidR="00770D05" w:rsidRPr="00770D05" w14:paraId="309BDB7C" w14:textId="77777777" w:rsidTr="00E13E2C">
        <w:trPr>
          <w:trHeight w:val="340"/>
          <w:jc w:val="center"/>
        </w:trPr>
        <w:tc>
          <w:tcPr>
            <w:tcW w:w="1667" w:type="pct"/>
            <w:vAlign w:val="center"/>
          </w:tcPr>
          <w:p w14:paraId="3F2FD118"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功能区</w:t>
            </w:r>
          </w:p>
        </w:tc>
        <w:tc>
          <w:tcPr>
            <w:tcW w:w="1666" w:type="pct"/>
            <w:vAlign w:val="center"/>
          </w:tcPr>
          <w:p w14:paraId="287568ED"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昼间标准限值</w:t>
            </w:r>
            <w:r w:rsidRPr="00770D05">
              <w:rPr>
                <w:rFonts w:ascii="Times New Roman" w:hAnsi="Times New Roman" w:cs="Times New Roman"/>
                <w:color w:val="000000" w:themeColor="text1"/>
                <w:sz w:val="18"/>
                <w:szCs w:val="18"/>
              </w:rPr>
              <w:t>dB</w:t>
            </w:r>
            <w:r w:rsidRPr="00770D05">
              <w:rPr>
                <w:rFonts w:ascii="Times New Roman" w:hAnsi="Times New Roman" w:cs="Times New Roman"/>
                <w:color w:val="000000" w:themeColor="text1"/>
                <w:sz w:val="18"/>
                <w:szCs w:val="18"/>
              </w:rPr>
              <w:t>（</w:t>
            </w:r>
            <w:r w:rsidRPr="00770D05">
              <w:rPr>
                <w:rFonts w:ascii="Times New Roman" w:hAnsi="Times New Roman" w:cs="Times New Roman"/>
                <w:color w:val="000000" w:themeColor="text1"/>
                <w:sz w:val="18"/>
                <w:szCs w:val="18"/>
              </w:rPr>
              <w:t>A</w:t>
            </w:r>
            <w:r w:rsidRPr="00770D05">
              <w:rPr>
                <w:rFonts w:ascii="Times New Roman" w:hAnsi="Times New Roman" w:cs="Times New Roman"/>
                <w:color w:val="000000" w:themeColor="text1"/>
                <w:sz w:val="18"/>
                <w:szCs w:val="18"/>
              </w:rPr>
              <w:t>）</w:t>
            </w:r>
          </w:p>
        </w:tc>
        <w:tc>
          <w:tcPr>
            <w:tcW w:w="1667" w:type="pct"/>
            <w:vAlign w:val="center"/>
          </w:tcPr>
          <w:p w14:paraId="3B471275"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夜间标准限值</w:t>
            </w:r>
            <w:r w:rsidRPr="00770D05">
              <w:rPr>
                <w:rFonts w:ascii="Times New Roman" w:hAnsi="Times New Roman" w:cs="Times New Roman"/>
                <w:color w:val="000000" w:themeColor="text1"/>
                <w:sz w:val="18"/>
                <w:szCs w:val="18"/>
              </w:rPr>
              <w:t>dB</w:t>
            </w:r>
            <w:r w:rsidRPr="00770D05">
              <w:rPr>
                <w:rFonts w:ascii="Times New Roman" w:hAnsi="Times New Roman" w:cs="Times New Roman"/>
                <w:color w:val="000000" w:themeColor="text1"/>
                <w:sz w:val="18"/>
                <w:szCs w:val="18"/>
              </w:rPr>
              <w:t>（</w:t>
            </w:r>
            <w:r w:rsidRPr="00770D05">
              <w:rPr>
                <w:rFonts w:ascii="Times New Roman" w:hAnsi="Times New Roman" w:cs="Times New Roman"/>
                <w:color w:val="000000" w:themeColor="text1"/>
                <w:sz w:val="18"/>
                <w:szCs w:val="18"/>
              </w:rPr>
              <w:t>A</w:t>
            </w:r>
            <w:r w:rsidRPr="00770D05">
              <w:rPr>
                <w:rFonts w:ascii="Times New Roman" w:hAnsi="Times New Roman" w:cs="Times New Roman"/>
                <w:color w:val="000000" w:themeColor="text1"/>
                <w:sz w:val="18"/>
                <w:szCs w:val="18"/>
              </w:rPr>
              <w:t>）</w:t>
            </w:r>
          </w:p>
        </w:tc>
      </w:tr>
      <w:tr w:rsidR="00770D05" w:rsidRPr="00770D05" w14:paraId="7876AF41" w14:textId="77777777" w:rsidTr="00E13E2C">
        <w:trPr>
          <w:trHeight w:val="340"/>
          <w:jc w:val="center"/>
        </w:trPr>
        <w:tc>
          <w:tcPr>
            <w:tcW w:w="1667" w:type="pct"/>
            <w:vAlign w:val="center"/>
          </w:tcPr>
          <w:p w14:paraId="3935948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lastRenderedPageBreak/>
              <w:t>2</w:t>
            </w:r>
            <w:r w:rsidRPr="00770D05">
              <w:rPr>
                <w:rFonts w:ascii="Times New Roman" w:hAnsi="Times New Roman" w:cs="Times New Roman"/>
                <w:color w:val="000000" w:themeColor="text1"/>
                <w:sz w:val="18"/>
                <w:szCs w:val="18"/>
              </w:rPr>
              <w:t>类功能区</w:t>
            </w:r>
          </w:p>
        </w:tc>
        <w:tc>
          <w:tcPr>
            <w:tcW w:w="1666" w:type="pct"/>
            <w:vAlign w:val="center"/>
          </w:tcPr>
          <w:p w14:paraId="578FBA16"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60</w:t>
            </w:r>
          </w:p>
        </w:tc>
        <w:tc>
          <w:tcPr>
            <w:tcW w:w="1667" w:type="pct"/>
            <w:vAlign w:val="center"/>
          </w:tcPr>
          <w:p w14:paraId="3FE2BCED"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50</w:t>
            </w:r>
          </w:p>
        </w:tc>
      </w:tr>
      <w:tr w:rsidR="00770D05" w:rsidRPr="00770D05" w14:paraId="3279A099" w14:textId="77777777" w:rsidTr="00E13E2C">
        <w:trPr>
          <w:trHeight w:val="340"/>
          <w:jc w:val="center"/>
        </w:trPr>
        <w:tc>
          <w:tcPr>
            <w:tcW w:w="1667" w:type="pct"/>
            <w:vAlign w:val="center"/>
          </w:tcPr>
          <w:p w14:paraId="7C2E44AD"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3</w:t>
            </w:r>
            <w:r w:rsidRPr="00770D05">
              <w:rPr>
                <w:rFonts w:ascii="Times New Roman" w:hAnsi="Times New Roman" w:cs="Times New Roman"/>
                <w:color w:val="000000" w:themeColor="text1"/>
                <w:sz w:val="18"/>
                <w:szCs w:val="18"/>
              </w:rPr>
              <w:t>类功能区</w:t>
            </w:r>
          </w:p>
        </w:tc>
        <w:tc>
          <w:tcPr>
            <w:tcW w:w="1666" w:type="pct"/>
            <w:vAlign w:val="center"/>
          </w:tcPr>
          <w:p w14:paraId="160D88A0"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65</w:t>
            </w:r>
          </w:p>
        </w:tc>
        <w:tc>
          <w:tcPr>
            <w:tcW w:w="1667" w:type="pct"/>
            <w:vAlign w:val="center"/>
          </w:tcPr>
          <w:p w14:paraId="203F2BA2"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55</w:t>
            </w:r>
          </w:p>
        </w:tc>
      </w:tr>
      <w:tr w:rsidR="009F78C2" w:rsidRPr="00770D05" w14:paraId="79C2A2CF" w14:textId="77777777" w:rsidTr="00E13E2C">
        <w:trPr>
          <w:trHeight w:val="340"/>
          <w:jc w:val="center"/>
        </w:trPr>
        <w:tc>
          <w:tcPr>
            <w:tcW w:w="1667" w:type="pct"/>
            <w:vAlign w:val="center"/>
          </w:tcPr>
          <w:p w14:paraId="7F12D0A4"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4a</w:t>
            </w:r>
            <w:r w:rsidRPr="00770D05">
              <w:rPr>
                <w:rFonts w:ascii="Times New Roman" w:hAnsi="Times New Roman" w:cs="Times New Roman"/>
                <w:color w:val="000000" w:themeColor="text1"/>
                <w:sz w:val="18"/>
                <w:szCs w:val="18"/>
              </w:rPr>
              <w:t>类功能区</w:t>
            </w:r>
          </w:p>
        </w:tc>
        <w:tc>
          <w:tcPr>
            <w:tcW w:w="1666" w:type="pct"/>
            <w:vAlign w:val="center"/>
          </w:tcPr>
          <w:p w14:paraId="0FDB1339"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70</w:t>
            </w:r>
          </w:p>
        </w:tc>
        <w:tc>
          <w:tcPr>
            <w:tcW w:w="1667" w:type="pct"/>
            <w:vAlign w:val="center"/>
          </w:tcPr>
          <w:p w14:paraId="627D3E0F" w14:textId="77777777" w:rsidR="009F78C2" w:rsidRPr="00770D05" w:rsidRDefault="009F78C2" w:rsidP="009F78C2">
            <w:pPr>
              <w:jc w:val="center"/>
              <w:rPr>
                <w:rFonts w:ascii="Times New Roman" w:hAnsi="Times New Roman" w:cs="Times New Roman"/>
                <w:color w:val="000000" w:themeColor="text1"/>
                <w:sz w:val="18"/>
                <w:szCs w:val="18"/>
              </w:rPr>
            </w:pPr>
            <w:r w:rsidRPr="00770D05">
              <w:rPr>
                <w:rFonts w:ascii="Times New Roman" w:hAnsi="Times New Roman" w:cs="Times New Roman"/>
                <w:color w:val="000000" w:themeColor="text1"/>
                <w:sz w:val="18"/>
                <w:szCs w:val="18"/>
              </w:rPr>
              <w:t>55</w:t>
            </w:r>
          </w:p>
        </w:tc>
      </w:tr>
    </w:tbl>
    <w:p w14:paraId="5FE25D51" w14:textId="77777777" w:rsidR="009F78C2" w:rsidRPr="00770D05" w:rsidRDefault="009F78C2" w:rsidP="009F78C2">
      <w:pPr>
        <w:adjustRightInd w:val="0"/>
        <w:snapToGrid w:val="0"/>
        <w:ind w:firstLineChars="200" w:firstLine="360"/>
        <w:rPr>
          <w:rFonts w:ascii="Times New Roman" w:eastAsia="宋体" w:hAnsi="Times New Roman" w:cs="Times New Roman"/>
          <w:color w:val="000000" w:themeColor="text1"/>
          <w:sz w:val="18"/>
          <w:szCs w:val="24"/>
        </w:rPr>
      </w:pPr>
    </w:p>
    <w:p w14:paraId="0A22D541" w14:textId="795E3CF2"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4.5</w:t>
      </w:r>
      <w:r w:rsidR="009F78C2" w:rsidRPr="00770D05">
        <w:rPr>
          <w:rFonts w:ascii="Times New Roman" w:eastAsia="宋体" w:hAnsi="Times New Roman" w:cs="Times New Roman"/>
          <w:bCs/>
          <w:color w:val="000000" w:themeColor="text1"/>
          <w:sz w:val="24"/>
          <w:szCs w:val="24"/>
        </w:rPr>
        <w:t>评价方法</w:t>
      </w:r>
    </w:p>
    <w:p w14:paraId="755BD682" w14:textId="77777777" w:rsidR="009F78C2" w:rsidRPr="00770D05" w:rsidRDefault="009F78C2" w:rsidP="0025430B">
      <w:pPr>
        <w:pStyle w:val="af5"/>
        <w:ind w:firstLine="480"/>
        <w:rPr>
          <w:color w:val="000000" w:themeColor="text1"/>
        </w:rPr>
      </w:pPr>
      <w:r w:rsidRPr="00770D05">
        <w:rPr>
          <w:color w:val="000000" w:themeColor="text1"/>
        </w:rPr>
        <w:t>噪声测量值为</w:t>
      </w:r>
      <w:r w:rsidRPr="00770D05">
        <w:rPr>
          <w:color w:val="000000" w:themeColor="text1"/>
        </w:rPr>
        <w:t>A</w:t>
      </w:r>
      <w:r w:rsidRPr="00770D05">
        <w:rPr>
          <w:color w:val="000000" w:themeColor="text1"/>
        </w:rPr>
        <w:t>声级，采用等效连续</w:t>
      </w:r>
      <w:r w:rsidRPr="00770D05">
        <w:rPr>
          <w:color w:val="000000" w:themeColor="text1"/>
        </w:rPr>
        <w:t>A</w:t>
      </w:r>
      <w:r w:rsidRPr="00770D05">
        <w:rPr>
          <w:color w:val="000000" w:themeColor="text1"/>
        </w:rPr>
        <w:t>声级</w:t>
      </w:r>
      <w:r w:rsidRPr="00770D05">
        <w:rPr>
          <w:color w:val="000000" w:themeColor="text1"/>
        </w:rPr>
        <w:t>Leq</w:t>
      </w:r>
      <w:r w:rsidRPr="00770D05">
        <w:rPr>
          <w:color w:val="000000" w:themeColor="text1"/>
        </w:rPr>
        <w:t>作为评价量。</w:t>
      </w:r>
    </w:p>
    <w:p w14:paraId="5F412665" w14:textId="6E74B3EA"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4.6</w:t>
      </w:r>
      <w:r w:rsidR="009F78C2" w:rsidRPr="00770D05">
        <w:rPr>
          <w:rFonts w:ascii="Times New Roman" w:eastAsia="宋体" w:hAnsi="Times New Roman" w:cs="Times New Roman"/>
          <w:bCs/>
          <w:color w:val="000000" w:themeColor="text1"/>
          <w:sz w:val="24"/>
          <w:szCs w:val="24"/>
        </w:rPr>
        <w:t>声环境质量现状评价</w:t>
      </w:r>
    </w:p>
    <w:p w14:paraId="616AE38E" w14:textId="563B5653" w:rsidR="009F78C2" w:rsidRPr="00770D05" w:rsidRDefault="009F78C2" w:rsidP="0025430B">
      <w:pPr>
        <w:pStyle w:val="af5"/>
        <w:ind w:firstLine="480"/>
        <w:rPr>
          <w:color w:val="000000" w:themeColor="text1"/>
        </w:rPr>
      </w:pPr>
      <w:r w:rsidRPr="00770D05">
        <w:rPr>
          <w:color w:val="000000" w:themeColor="text1"/>
        </w:rPr>
        <w:t>噪声监测结果见表</w:t>
      </w:r>
      <w:r w:rsidR="00BB276E">
        <w:rPr>
          <w:color w:val="000000" w:themeColor="text1"/>
        </w:rPr>
        <w:t>3-</w:t>
      </w:r>
      <w:r w:rsidR="00F9525B" w:rsidRPr="00770D05">
        <w:rPr>
          <w:color w:val="000000" w:themeColor="text1"/>
        </w:rPr>
        <w:t>4.3</w:t>
      </w:r>
      <w:r w:rsidR="00F9525B" w:rsidRPr="00770D05">
        <w:rPr>
          <w:rFonts w:hint="eastAsia"/>
          <w:color w:val="000000" w:themeColor="text1"/>
        </w:rPr>
        <w:t>及表</w:t>
      </w:r>
      <w:r w:rsidR="00BB276E">
        <w:rPr>
          <w:rFonts w:hint="eastAsia"/>
          <w:color w:val="000000" w:themeColor="text1"/>
        </w:rPr>
        <w:t>3-</w:t>
      </w:r>
      <w:r w:rsidR="00F9525B" w:rsidRPr="00770D05">
        <w:rPr>
          <w:color w:val="000000" w:themeColor="text1"/>
        </w:rPr>
        <w:t>4.4</w:t>
      </w:r>
      <w:r w:rsidRPr="00770D05">
        <w:rPr>
          <w:color w:val="000000" w:themeColor="text1"/>
        </w:rPr>
        <w:t>。由表可知，各点位噪声值均满足《声环境质量标准》（</w:t>
      </w:r>
      <w:r w:rsidRPr="00770D05">
        <w:rPr>
          <w:color w:val="000000" w:themeColor="text1"/>
        </w:rPr>
        <w:t>GB3096-2008</w:t>
      </w:r>
      <w:r w:rsidRPr="00770D05">
        <w:rPr>
          <w:color w:val="000000" w:themeColor="text1"/>
        </w:rPr>
        <w:t>）相应功能区标准要求，声环境质量良好。</w:t>
      </w:r>
    </w:p>
    <w:p w14:paraId="15CA90E9" w14:textId="636674C2" w:rsidR="00F9525B" w:rsidRPr="00770D05" w:rsidRDefault="00F9525B" w:rsidP="00F9525B">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4.3  </w:t>
      </w:r>
      <w:r w:rsidRPr="00770D05">
        <w:rPr>
          <w:color w:val="000000" w:themeColor="text1"/>
        </w:rPr>
        <w:t>声环境现状监测与评价结果</w:t>
      </w:r>
      <w:r w:rsidRPr="00770D05">
        <w:rPr>
          <w:color w:val="000000" w:themeColor="text1"/>
        </w:rPr>
        <w:t xml:space="preserve">    </w:t>
      </w:r>
      <w:r w:rsidRPr="00770D05">
        <w:rPr>
          <w:color w:val="000000" w:themeColor="text1"/>
        </w:rPr>
        <w:t>单位：</w:t>
      </w:r>
      <w:r w:rsidRPr="00770D05">
        <w:rPr>
          <w:color w:val="000000" w:themeColor="text1"/>
        </w:rPr>
        <w:t>dB</w:t>
      </w:r>
      <w:r w:rsidRPr="00770D05">
        <w:rPr>
          <w:color w:val="000000" w:themeColor="text1"/>
        </w:rPr>
        <w:t>（</w:t>
      </w:r>
      <w:r w:rsidRPr="00770D05">
        <w:rPr>
          <w:color w:val="000000" w:themeColor="text1"/>
        </w:rPr>
        <w:t>A</w:t>
      </w:r>
      <w:r w:rsidRPr="00770D05">
        <w:rPr>
          <w:color w:val="000000" w:themeColor="text1"/>
        </w:rPr>
        <w:t>）</w:t>
      </w:r>
    </w:p>
    <w:tbl>
      <w:tblPr>
        <w:tblW w:w="5000" w:type="pct"/>
        <w:jc w:val="center"/>
        <w:tblLook w:val="04A0" w:firstRow="1" w:lastRow="0" w:firstColumn="1" w:lastColumn="0" w:noHBand="0" w:noVBand="1"/>
      </w:tblPr>
      <w:tblGrid>
        <w:gridCol w:w="2209"/>
        <w:gridCol w:w="1685"/>
        <w:gridCol w:w="1685"/>
        <w:gridCol w:w="1685"/>
        <w:gridCol w:w="1682"/>
      </w:tblGrid>
      <w:tr w:rsidR="00770D05" w:rsidRPr="00770D05" w14:paraId="7A5576A0" w14:textId="77777777" w:rsidTr="0008548D">
        <w:trPr>
          <w:trHeight w:val="312"/>
          <w:tblHeader/>
          <w:jc w:val="center"/>
        </w:trPr>
        <w:tc>
          <w:tcPr>
            <w:tcW w:w="123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60474" w14:textId="77777777" w:rsidR="00F9525B" w:rsidRPr="00770D05" w:rsidRDefault="00F9525B" w:rsidP="00F9525B">
            <w:pPr>
              <w:pStyle w:val="afffffffffffffff4"/>
              <w:rPr>
                <w:color w:val="000000" w:themeColor="text1"/>
              </w:rPr>
            </w:pPr>
            <w:r w:rsidRPr="00770D05">
              <w:rPr>
                <w:rFonts w:hint="eastAsia"/>
                <w:color w:val="000000" w:themeColor="text1"/>
              </w:rPr>
              <w:t>检测点位</w:t>
            </w:r>
          </w:p>
        </w:tc>
        <w:tc>
          <w:tcPr>
            <w:tcW w:w="1883" w:type="pct"/>
            <w:gridSpan w:val="2"/>
            <w:tcBorders>
              <w:top w:val="single" w:sz="4" w:space="0" w:color="auto"/>
              <w:left w:val="nil"/>
              <w:bottom w:val="single" w:sz="4" w:space="0" w:color="auto"/>
              <w:right w:val="single" w:sz="4" w:space="0" w:color="auto"/>
            </w:tcBorders>
            <w:shd w:val="clear" w:color="auto" w:fill="auto"/>
            <w:vAlign w:val="center"/>
          </w:tcPr>
          <w:p w14:paraId="28858665" w14:textId="77777777" w:rsidR="00F9525B" w:rsidRPr="00770D05" w:rsidRDefault="00F9525B" w:rsidP="00F9525B">
            <w:pPr>
              <w:pStyle w:val="afffffffffffffff4"/>
              <w:rPr>
                <w:color w:val="000000" w:themeColor="text1"/>
              </w:rPr>
            </w:pPr>
            <w:r w:rsidRPr="00770D05">
              <w:rPr>
                <w:color w:val="000000" w:themeColor="text1"/>
              </w:rPr>
              <w:t>201</w:t>
            </w:r>
            <w:r w:rsidRPr="00770D05">
              <w:rPr>
                <w:rFonts w:hint="eastAsia"/>
                <w:color w:val="000000" w:themeColor="text1"/>
              </w:rPr>
              <w:t>9.12.10</w:t>
            </w:r>
          </w:p>
        </w:tc>
        <w:tc>
          <w:tcPr>
            <w:tcW w:w="1883" w:type="pct"/>
            <w:gridSpan w:val="2"/>
            <w:tcBorders>
              <w:top w:val="single" w:sz="4" w:space="0" w:color="auto"/>
              <w:left w:val="nil"/>
              <w:bottom w:val="single" w:sz="4" w:space="0" w:color="auto"/>
              <w:right w:val="single" w:sz="4" w:space="0" w:color="auto"/>
            </w:tcBorders>
            <w:shd w:val="clear" w:color="auto" w:fill="auto"/>
            <w:vAlign w:val="center"/>
          </w:tcPr>
          <w:p w14:paraId="2581A9A2" w14:textId="77777777" w:rsidR="00F9525B" w:rsidRPr="00770D05" w:rsidRDefault="00F9525B" w:rsidP="00F9525B">
            <w:pPr>
              <w:pStyle w:val="afffffffffffffff4"/>
              <w:rPr>
                <w:color w:val="000000" w:themeColor="text1"/>
              </w:rPr>
            </w:pPr>
            <w:r w:rsidRPr="00770D05">
              <w:rPr>
                <w:color w:val="000000" w:themeColor="text1"/>
              </w:rPr>
              <w:t>201</w:t>
            </w:r>
            <w:r w:rsidRPr="00770D05">
              <w:rPr>
                <w:rFonts w:hint="eastAsia"/>
                <w:color w:val="000000" w:themeColor="text1"/>
              </w:rPr>
              <w:t>9.12.11</w:t>
            </w:r>
          </w:p>
        </w:tc>
      </w:tr>
      <w:tr w:rsidR="00770D05" w:rsidRPr="00770D05" w14:paraId="7F1ABEB9" w14:textId="77777777" w:rsidTr="0008548D">
        <w:trPr>
          <w:trHeight w:val="312"/>
          <w:tblHeader/>
          <w:jc w:val="center"/>
        </w:trPr>
        <w:tc>
          <w:tcPr>
            <w:tcW w:w="1234" w:type="pct"/>
            <w:vMerge/>
            <w:tcBorders>
              <w:top w:val="single" w:sz="4" w:space="0" w:color="auto"/>
              <w:left w:val="single" w:sz="4" w:space="0" w:color="auto"/>
              <w:bottom w:val="single" w:sz="4" w:space="0" w:color="auto"/>
              <w:right w:val="single" w:sz="4" w:space="0" w:color="auto"/>
            </w:tcBorders>
            <w:vAlign w:val="center"/>
          </w:tcPr>
          <w:p w14:paraId="3BB4E2F8" w14:textId="77777777" w:rsidR="00F9525B" w:rsidRPr="00770D05" w:rsidRDefault="00F9525B" w:rsidP="00F9525B">
            <w:pPr>
              <w:pStyle w:val="afffffffffffffff4"/>
              <w:rPr>
                <w:color w:val="000000" w:themeColor="text1"/>
              </w:rPr>
            </w:pPr>
          </w:p>
        </w:tc>
        <w:tc>
          <w:tcPr>
            <w:tcW w:w="942" w:type="pct"/>
            <w:tcBorders>
              <w:top w:val="nil"/>
              <w:left w:val="nil"/>
              <w:bottom w:val="single" w:sz="4" w:space="0" w:color="auto"/>
              <w:right w:val="single" w:sz="4" w:space="0" w:color="auto"/>
            </w:tcBorders>
            <w:shd w:val="clear" w:color="auto" w:fill="auto"/>
            <w:vAlign w:val="center"/>
          </w:tcPr>
          <w:p w14:paraId="25740DE6" w14:textId="77777777" w:rsidR="00F9525B" w:rsidRPr="00770D05" w:rsidRDefault="00F9525B" w:rsidP="00F9525B">
            <w:pPr>
              <w:pStyle w:val="afffffffffffffff4"/>
              <w:rPr>
                <w:color w:val="000000" w:themeColor="text1"/>
              </w:rPr>
            </w:pPr>
            <w:r w:rsidRPr="00770D05">
              <w:rPr>
                <w:rFonts w:hint="eastAsia"/>
                <w:color w:val="000000" w:themeColor="text1"/>
              </w:rPr>
              <w:t>昼间</w:t>
            </w:r>
          </w:p>
        </w:tc>
        <w:tc>
          <w:tcPr>
            <w:tcW w:w="942" w:type="pct"/>
            <w:tcBorders>
              <w:top w:val="nil"/>
              <w:left w:val="nil"/>
              <w:bottom w:val="single" w:sz="4" w:space="0" w:color="auto"/>
              <w:right w:val="single" w:sz="4" w:space="0" w:color="auto"/>
            </w:tcBorders>
            <w:shd w:val="clear" w:color="auto" w:fill="auto"/>
            <w:vAlign w:val="center"/>
          </w:tcPr>
          <w:p w14:paraId="7046072B" w14:textId="77777777" w:rsidR="00F9525B" w:rsidRPr="00770D05" w:rsidRDefault="00F9525B" w:rsidP="00F9525B">
            <w:pPr>
              <w:pStyle w:val="afffffffffffffff4"/>
              <w:rPr>
                <w:color w:val="000000" w:themeColor="text1"/>
              </w:rPr>
            </w:pPr>
            <w:r w:rsidRPr="00770D05">
              <w:rPr>
                <w:rFonts w:hint="eastAsia"/>
                <w:color w:val="000000" w:themeColor="text1"/>
              </w:rPr>
              <w:t>夜间</w:t>
            </w:r>
          </w:p>
        </w:tc>
        <w:tc>
          <w:tcPr>
            <w:tcW w:w="942" w:type="pct"/>
            <w:tcBorders>
              <w:top w:val="nil"/>
              <w:left w:val="nil"/>
              <w:bottom w:val="single" w:sz="4" w:space="0" w:color="auto"/>
              <w:right w:val="single" w:sz="4" w:space="0" w:color="auto"/>
            </w:tcBorders>
            <w:shd w:val="clear" w:color="auto" w:fill="auto"/>
            <w:vAlign w:val="center"/>
          </w:tcPr>
          <w:p w14:paraId="498DFBED" w14:textId="77777777" w:rsidR="00F9525B" w:rsidRPr="00770D05" w:rsidRDefault="00F9525B" w:rsidP="00F9525B">
            <w:pPr>
              <w:pStyle w:val="afffffffffffffff4"/>
              <w:rPr>
                <w:color w:val="000000" w:themeColor="text1"/>
              </w:rPr>
            </w:pPr>
            <w:r w:rsidRPr="00770D05">
              <w:rPr>
                <w:rFonts w:hint="eastAsia"/>
                <w:color w:val="000000" w:themeColor="text1"/>
              </w:rPr>
              <w:t>昼间</w:t>
            </w:r>
          </w:p>
        </w:tc>
        <w:tc>
          <w:tcPr>
            <w:tcW w:w="942" w:type="pct"/>
            <w:tcBorders>
              <w:top w:val="nil"/>
              <w:left w:val="nil"/>
              <w:bottom w:val="single" w:sz="4" w:space="0" w:color="auto"/>
              <w:right w:val="single" w:sz="4" w:space="0" w:color="auto"/>
            </w:tcBorders>
            <w:shd w:val="clear" w:color="auto" w:fill="auto"/>
            <w:vAlign w:val="center"/>
          </w:tcPr>
          <w:p w14:paraId="67067DF3" w14:textId="77777777" w:rsidR="00F9525B" w:rsidRPr="00770D05" w:rsidRDefault="00F9525B" w:rsidP="00F9525B">
            <w:pPr>
              <w:pStyle w:val="afffffffffffffff4"/>
              <w:rPr>
                <w:color w:val="000000" w:themeColor="text1"/>
              </w:rPr>
            </w:pPr>
            <w:r w:rsidRPr="00770D05">
              <w:rPr>
                <w:rFonts w:hint="eastAsia"/>
                <w:color w:val="000000" w:themeColor="text1"/>
              </w:rPr>
              <w:t>夜间</w:t>
            </w:r>
          </w:p>
        </w:tc>
      </w:tr>
      <w:tr w:rsidR="00770D05" w:rsidRPr="00770D05" w14:paraId="1D598BD8"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4013AB2E" w14:textId="77777777" w:rsidR="00F9525B" w:rsidRPr="00770D05" w:rsidRDefault="00F9525B" w:rsidP="00F9525B">
            <w:pPr>
              <w:pStyle w:val="afffffffffffffff4"/>
              <w:rPr>
                <w:color w:val="000000" w:themeColor="text1"/>
              </w:rPr>
            </w:pPr>
            <w:r w:rsidRPr="00770D05">
              <w:rPr>
                <w:color w:val="000000" w:themeColor="text1"/>
              </w:rPr>
              <w:t>N1</w:t>
            </w:r>
          </w:p>
        </w:tc>
        <w:tc>
          <w:tcPr>
            <w:tcW w:w="942" w:type="pct"/>
            <w:tcBorders>
              <w:top w:val="nil"/>
              <w:left w:val="nil"/>
              <w:bottom w:val="single" w:sz="4" w:space="0" w:color="auto"/>
              <w:right w:val="single" w:sz="4" w:space="0" w:color="auto"/>
            </w:tcBorders>
            <w:shd w:val="clear" w:color="auto" w:fill="auto"/>
            <w:vAlign w:val="center"/>
          </w:tcPr>
          <w:p w14:paraId="4D9AD3CF"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53.4</w:t>
            </w:r>
          </w:p>
        </w:tc>
        <w:tc>
          <w:tcPr>
            <w:tcW w:w="942" w:type="pct"/>
            <w:tcBorders>
              <w:top w:val="nil"/>
              <w:left w:val="nil"/>
              <w:bottom w:val="single" w:sz="4" w:space="0" w:color="auto"/>
              <w:right w:val="single" w:sz="4" w:space="0" w:color="auto"/>
            </w:tcBorders>
            <w:shd w:val="clear" w:color="auto" w:fill="auto"/>
            <w:vAlign w:val="center"/>
          </w:tcPr>
          <w:p w14:paraId="47BC8CB5"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43.5</w:t>
            </w:r>
          </w:p>
        </w:tc>
        <w:tc>
          <w:tcPr>
            <w:tcW w:w="942" w:type="pct"/>
            <w:tcBorders>
              <w:top w:val="nil"/>
              <w:left w:val="nil"/>
              <w:bottom w:val="single" w:sz="4" w:space="0" w:color="auto"/>
              <w:right w:val="single" w:sz="4" w:space="0" w:color="auto"/>
            </w:tcBorders>
            <w:shd w:val="clear" w:color="auto" w:fill="auto"/>
            <w:vAlign w:val="center"/>
          </w:tcPr>
          <w:p w14:paraId="276ED3CC"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53.3</w:t>
            </w:r>
          </w:p>
        </w:tc>
        <w:tc>
          <w:tcPr>
            <w:tcW w:w="942" w:type="pct"/>
            <w:tcBorders>
              <w:top w:val="nil"/>
              <w:left w:val="nil"/>
              <w:bottom w:val="single" w:sz="4" w:space="0" w:color="auto"/>
              <w:right w:val="single" w:sz="4" w:space="0" w:color="auto"/>
            </w:tcBorders>
            <w:shd w:val="clear" w:color="auto" w:fill="auto"/>
            <w:vAlign w:val="center"/>
          </w:tcPr>
          <w:p w14:paraId="61BFFCFE"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43.6</w:t>
            </w:r>
          </w:p>
        </w:tc>
      </w:tr>
      <w:tr w:rsidR="00770D05" w:rsidRPr="00770D05" w14:paraId="2019CDDF"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0F56A2B5" w14:textId="77777777" w:rsidR="00F9525B" w:rsidRPr="00770D05" w:rsidRDefault="00F9525B" w:rsidP="00F9525B">
            <w:pPr>
              <w:pStyle w:val="afffffffffffffff4"/>
              <w:rPr>
                <w:color w:val="000000" w:themeColor="text1"/>
              </w:rPr>
            </w:pPr>
            <w:r w:rsidRPr="00770D05">
              <w:rPr>
                <w:color w:val="000000" w:themeColor="text1"/>
              </w:rPr>
              <w:t>N2</w:t>
            </w:r>
          </w:p>
        </w:tc>
        <w:tc>
          <w:tcPr>
            <w:tcW w:w="942" w:type="pct"/>
            <w:tcBorders>
              <w:top w:val="nil"/>
              <w:left w:val="nil"/>
              <w:bottom w:val="single" w:sz="4" w:space="0" w:color="auto"/>
              <w:right w:val="single" w:sz="4" w:space="0" w:color="auto"/>
            </w:tcBorders>
            <w:shd w:val="clear" w:color="auto" w:fill="auto"/>
            <w:vAlign w:val="center"/>
          </w:tcPr>
          <w:p w14:paraId="09ACA6F0"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54.2</w:t>
            </w:r>
          </w:p>
        </w:tc>
        <w:tc>
          <w:tcPr>
            <w:tcW w:w="942" w:type="pct"/>
            <w:tcBorders>
              <w:top w:val="nil"/>
              <w:left w:val="nil"/>
              <w:bottom w:val="single" w:sz="4" w:space="0" w:color="auto"/>
              <w:right w:val="single" w:sz="4" w:space="0" w:color="auto"/>
            </w:tcBorders>
            <w:shd w:val="clear" w:color="auto" w:fill="auto"/>
            <w:vAlign w:val="center"/>
          </w:tcPr>
          <w:p w14:paraId="3F8D0CF8"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43.7</w:t>
            </w:r>
          </w:p>
        </w:tc>
        <w:tc>
          <w:tcPr>
            <w:tcW w:w="942" w:type="pct"/>
            <w:tcBorders>
              <w:top w:val="nil"/>
              <w:left w:val="nil"/>
              <w:bottom w:val="single" w:sz="4" w:space="0" w:color="auto"/>
              <w:right w:val="single" w:sz="4" w:space="0" w:color="auto"/>
            </w:tcBorders>
            <w:shd w:val="clear" w:color="auto" w:fill="auto"/>
            <w:vAlign w:val="center"/>
          </w:tcPr>
          <w:p w14:paraId="21376062"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54.3</w:t>
            </w:r>
          </w:p>
        </w:tc>
        <w:tc>
          <w:tcPr>
            <w:tcW w:w="942" w:type="pct"/>
            <w:tcBorders>
              <w:top w:val="nil"/>
              <w:left w:val="nil"/>
              <w:bottom w:val="single" w:sz="4" w:space="0" w:color="auto"/>
              <w:right w:val="single" w:sz="4" w:space="0" w:color="auto"/>
            </w:tcBorders>
            <w:shd w:val="clear" w:color="auto" w:fill="auto"/>
            <w:vAlign w:val="center"/>
          </w:tcPr>
          <w:p w14:paraId="647964B8"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43.4</w:t>
            </w:r>
          </w:p>
        </w:tc>
      </w:tr>
      <w:tr w:rsidR="00770D05" w:rsidRPr="00770D05" w14:paraId="68142485"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18FBB47D" w14:textId="77777777" w:rsidR="00F9525B" w:rsidRPr="00770D05" w:rsidRDefault="00F9525B" w:rsidP="00F9525B">
            <w:pPr>
              <w:pStyle w:val="afffffffffffffff4"/>
              <w:rPr>
                <w:color w:val="000000" w:themeColor="text1"/>
              </w:rPr>
            </w:pPr>
            <w:r w:rsidRPr="00770D05">
              <w:rPr>
                <w:color w:val="000000" w:themeColor="text1"/>
              </w:rPr>
              <w:t>N3</w:t>
            </w:r>
          </w:p>
        </w:tc>
        <w:tc>
          <w:tcPr>
            <w:tcW w:w="942" w:type="pct"/>
            <w:tcBorders>
              <w:top w:val="nil"/>
              <w:left w:val="nil"/>
              <w:bottom w:val="single" w:sz="4" w:space="0" w:color="auto"/>
              <w:right w:val="single" w:sz="4" w:space="0" w:color="auto"/>
            </w:tcBorders>
            <w:shd w:val="clear" w:color="auto" w:fill="auto"/>
            <w:vAlign w:val="center"/>
          </w:tcPr>
          <w:p w14:paraId="0B47D609"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53.7</w:t>
            </w:r>
          </w:p>
        </w:tc>
        <w:tc>
          <w:tcPr>
            <w:tcW w:w="942" w:type="pct"/>
            <w:tcBorders>
              <w:top w:val="nil"/>
              <w:left w:val="nil"/>
              <w:bottom w:val="single" w:sz="4" w:space="0" w:color="auto"/>
              <w:right w:val="single" w:sz="4" w:space="0" w:color="auto"/>
            </w:tcBorders>
            <w:shd w:val="clear" w:color="auto" w:fill="auto"/>
            <w:vAlign w:val="center"/>
          </w:tcPr>
          <w:p w14:paraId="5DEADAB4"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44.1</w:t>
            </w:r>
          </w:p>
        </w:tc>
        <w:tc>
          <w:tcPr>
            <w:tcW w:w="942" w:type="pct"/>
            <w:tcBorders>
              <w:top w:val="nil"/>
              <w:left w:val="nil"/>
              <w:bottom w:val="single" w:sz="4" w:space="0" w:color="auto"/>
              <w:right w:val="single" w:sz="4" w:space="0" w:color="auto"/>
            </w:tcBorders>
            <w:shd w:val="clear" w:color="auto" w:fill="auto"/>
            <w:vAlign w:val="center"/>
          </w:tcPr>
          <w:p w14:paraId="15D51784"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53.8</w:t>
            </w:r>
          </w:p>
        </w:tc>
        <w:tc>
          <w:tcPr>
            <w:tcW w:w="942" w:type="pct"/>
            <w:tcBorders>
              <w:top w:val="nil"/>
              <w:left w:val="nil"/>
              <w:bottom w:val="single" w:sz="4" w:space="0" w:color="auto"/>
              <w:right w:val="single" w:sz="4" w:space="0" w:color="auto"/>
            </w:tcBorders>
            <w:shd w:val="clear" w:color="auto" w:fill="auto"/>
            <w:vAlign w:val="center"/>
          </w:tcPr>
          <w:p w14:paraId="2AF3DA8D"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44.2</w:t>
            </w:r>
          </w:p>
        </w:tc>
      </w:tr>
      <w:tr w:rsidR="00770D05" w:rsidRPr="00770D05" w14:paraId="147ADD34"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67C9DF3A" w14:textId="77777777" w:rsidR="00F9525B" w:rsidRPr="00770D05" w:rsidRDefault="00F9525B" w:rsidP="00F9525B">
            <w:pPr>
              <w:pStyle w:val="afffffffffffffff4"/>
              <w:rPr>
                <w:color w:val="000000" w:themeColor="text1"/>
              </w:rPr>
            </w:pPr>
            <w:r w:rsidRPr="00770D05">
              <w:rPr>
                <w:color w:val="000000" w:themeColor="text1"/>
              </w:rPr>
              <w:t>N4</w:t>
            </w:r>
          </w:p>
        </w:tc>
        <w:tc>
          <w:tcPr>
            <w:tcW w:w="942" w:type="pct"/>
            <w:tcBorders>
              <w:top w:val="nil"/>
              <w:left w:val="nil"/>
              <w:bottom w:val="single" w:sz="4" w:space="0" w:color="auto"/>
              <w:right w:val="single" w:sz="4" w:space="0" w:color="auto"/>
            </w:tcBorders>
            <w:shd w:val="clear" w:color="auto" w:fill="auto"/>
            <w:vAlign w:val="center"/>
          </w:tcPr>
          <w:p w14:paraId="468596E7"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52.4</w:t>
            </w:r>
          </w:p>
        </w:tc>
        <w:tc>
          <w:tcPr>
            <w:tcW w:w="942" w:type="pct"/>
            <w:tcBorders>
              <w:top w:val="nil"/>
              <w:left w:val="nil"/>
              <w:bottom w:val="single" w:sz="4" w:space="0" w:color="auto"/>
              <w:right w:val="single" w:sz="4" w:space="0" w:color="auto"/>
            </w:tcBorders>
            <w:shd w:val="clear" w:color="auto" w:fill="auto"/>
            <w:vAlign w:val="center"/>
          </w:tcPr>
          <w:p w14:paraId="0DFAE5CD"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43.6</w:t>
            </w:r>
          </w:p>
        </w:tc>
        <w:tc>
          <w:tcPr>
            <w:tcW w:w="942" w:type="pct"/>
            <w:tcBorders>
              <w:top w:val="nil"/>
              <w:left w:val="nil"/>
              <w:bottom w:val="single" w:sz="4" w:space="0" w:color="auto"/>
              <w:right w:val="single" w:sz="4" w:space="0" w:color="auto"/>
            </w:tcBorders>
            <w:shd w:val="clear" w:color="auto" w:fill="auto"/>
            <w:vAlign w:val="center"/>
          </w:tcPr>
          <w:p w14:paraId="6D4EA0B1"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52.5</w:t>
            </w:r>
          </w:p>
        </w:tc>
        <w:tc>
          <w:tcPr>
            <w:tcW w:w="942" w:type="pct"/>
            <w:tcBorders>
              <w:top w:val="nil"/>
              <w:left w:val="nil"/>
              <w:bottom w:val="single" w:sz="4" w:space="0" w:color="auto"/>
              <w:right w:val="single" w:sz="4" w:space="0" w:color="auto"/>
            </w:tcBorders>
            <w:shd w:val="clear" w:color="auto" w:fill="auto"/>
            <w:vAlign w:val="center"/>
          </w:tcPr>
          <w:p w14:paraId="7C77A17B"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44.6</w:t>
            </w:r>
          </w:p>
        </w:tc>
      </w:tr>
      <w:tr w:rsidR="00770D05" w:rsidRPr="00770D05" w14:paraId="08EEA620"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4884CE8F" w14:textId="77777777" w:rsidR="00F9525B" w:rsidRPr="00770D05" w:rsidRDefault="00F9525B" w:rsidP="00F9525B">
            <w:pPr>
              <w:pStyle w:val="afffffffffffffff4"/>
              <w:rPr>
                <w:color w:val="000000" w:themeColor="text1"/>
              </w:rPr>
            </w:pPr>
            <w:r w:rsidRPr="00770D05">
              <w:rPr>
                <w:color w:val="000000" w:themeColor="text1"/>
              </w:rPr>
              <w:t>N5</w:t>
            </w:r>
          </w:p>
        </w:tc>
        <w:tc>
          <w:tcPr>
            <w:tcW w:w="942" w:type="pct"/>
            <w:tcBorders>
              <w:top w:val="nil"/>
              <w:left w:val="nil"/>
              <w:bottom w:val="single" w:sz="4" w:space="0" w:color="auto"/>
              <w:right w:val="single" w:sz="4" w:space="0" w:color="auto"/>
            </w:tcBorders>
            <w:shd w:val="clear" w:color="auto" w:fill="auto"/>
            <w:vAlign w:val="center"/>
          </w:tcPr>
          <w:p w14:paraId="29F52668"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51.5</w:t>
            </w:r>
          </w:p>
        </w:tc>
        <w:tc>
          <w:tcPr>
            <w:tcW w:w="942" w:type="pct"/>
            <w:tcBorders>
              <w:top w:val="nil"/>
              <w:left w:val="nil"/>
              <w:bottom w:val="single" w:sz="4" w:space="0" w:color="auto"/>
              <w:right w:val="single" w:sz="4" w:space="0" w:color="auto"/>
            </w:tcBorders>
            <w:shd w:val="clear" w:color="auto" w:fill="auto"/>
            <w:vAlign w:val="center"/>
          </w:tcPr>
          <w:p w14:paraId="3CCF312F"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42.2</w:t>
            </w:r>
          </w:p>
        </w:tc>
        <w:tc>
          <w:tcPr>
            <w:tcW w:w="942" w:type="pct"/>
            <w:tcBorders>
              <w:top w:val="nil"/>
              <w:left w:val="nil"/>
              <w:bottom w:val="single" w:sz="4" w:space="0" w:color="auto"/>
              <w:right w:val="single" w:sz="4" w:space="0" w:color="auto"/>
            </w:tcBorders>
            <w:shd w:val="clear" w:color="auto" w:fill="auto"/>
            <w:vAlign w:val="center"/>
          </w:tcPr>
          <w:p w14:paraId="739EA3E6"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51.6</w:t>
            </w:r>
          </w:p>
        </w:tc>
        <w:tc>
          <w:tcPr>
            <w:tcW w:w="942" w:type="pct"/>
            <w:tcBorders>
              <w:top w:val="nil"/>
              <w:left w:val="nil"/>
              <w:bottom w:val="single" w:sz="4" w:space="0" w:color="auto"/>
              <w:right w:val="single" w:sz="4" w:space="0" w:color="auto"/>
            </w:tcBorders>
            <w:shd w:val="clear" w:color="auto" w:fill="auto"/>
            <w:vAlign w:val="center"/>
          </w:tcPr>
          <w:p w14:paraId="2802A7DE"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42.0</w:t>
            </w:r>
          </w:p>
        </w:tc>
      </w:tr>
      <w:tr w:rsidR="00F9525B" w:rsidRPr="00770D05" w14:paraId="6A88FCB2" w14:textId="77777777" w:rsidTr="0008548D">
        <w:trPr>
          <w:trHeight w:val="312"/>
          <w:jc w:val="center"/>
        </w:trPr>
        <w:tc>
          <w:tcPr>
            <w:tcW w:w="1234" w:type="pct"/>
            <w:tcBorders>
              <w:top w:val="nil"/>
              <w:left w:val="single" w:sz="4" w:space="0" w:color="auto"/>
              <w:bottom w:val="single" w:sz="4" w:space="0" w:color="auto"/>
              <w:right w:val="single" w:sz="4" w:space="0" w:color="auto"/>
            </w:tcBorders>
            <w:shd w:val="clear" w:color="auto" w:fill="auto"/>
            <w:vAlign w:val="center"/>
          </w:tcPr>
          <w:p w14:paraId="4667CF20" w14:textId="77777777" w:rsidR="00F9525B" w:rsidRPr="00770D05" w:rsidRDefault="00F9525B" w:rsidP="00F9525B">
            <w:pPr>
              <w:pStyle w:val="afffffffffffffff4"/>
              <w:rPr>
                <w:color w:val="000000" w:themeColor="text1"/>
              </w:rPr>
            </w:pPr>
            <w:r w:rsidRPr="00770D05">
              <w:rPr>
                <w:color w:val="000000" w:themeColor="text1"/>
              </w:rPr>
              <w:t>N6</w:t>
            </w:r>
          </w:p>
        </w:tc>
        <w:tc>
          <w:tcPr>
            <w:tcW w:w="942" w:type="pct"/>
            <w:tcBorders>
              <w:top w:val="nil"/>
              <w:left w:val="nil"/>
              <w:bottom w:val="single" w:sz="4" w:space="0" w:color="auto"/>
              <w:right w:val="single" w:sz="4" w:space="0" w:color="auto"/>
            </w:tcBorders>
            <w:shd w:val="clear" w:color="auto" w:fill="auto"/>
            <w:vAlign w:val="center"/>
          </w:tcPr>
          <w:p w14:paraId="1781CCA1"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52.3</w:t>
            </w:r>
          </w:p>
        </w:tc>
        <w:tc>
          <w:tcPr>
            <w:tcW w:w="942" w:type="pct"/>
            <w:tcBorders>
              <w:top w:val="nil"/>
              <w:left w:val="nil"/>
              <w:bottom w:val="single" w:sz="4" w:space="0" w:color="auto"/>
              <w:right w:val="single" w:sz="4" w:space="0" w:color="auto"/>
            </w:tcBorders>
            <w:shd w:val="clear" w:color="auto" w:fill="auto"/>
            <w:vAlign w:val="center"/>
          </w:tcPr>
          <w:p w14:paraId="6993F355"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42.7</w:t>
            </w:r>
          </w:p>
        </w:tc>
        <w:tc>
          <w:tcPr>
            <w:tcW w:w="942" w:type="pct"/>
            <w:tcBorders>
              <w:top w:val="nil"/>
              <w:left w:val="nil"/>
              <w:bottom w:val="single" w:sz="4" w:space="0" w:color="auto"/>
              <w:right w:val="single" w:sz="4" w:space="0" w:color="auto"/>
            </w:tcBorders>
            <w:shd w:val="clear" w:color="auto" w:fill="auto"/>
            <w:vAlign w:val="center"/>
          </w:tcPr>
          <w:p w14:paraId="6BEB0295"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52.2</w:t>
            </w:r>
          </w:p>
        </w:tc>
        <w:tc>
          <w:tcPr>
            <w:tcW w:w="942" w:type="pct"/>
            <w:tcBorders>
              <w:top w:val="nil"/>
              <w:left w:val="nil"/>
              <w:bottom w:val="single" w:sz="4" w:space="0" w:color="auto"/>
              <w:right w:val="single" w:sz="4" w:space="0" w:color="auto"/>
            </w:tcBorders>
            <w:shd w:val="clear" w:color="auto" w:fill="auto"/>
            <w:vAlign w:val="center"/>
          </w:tcPr>
          <w:p w14:paraId="31CEEDE3" w14:textId="77777777" w:rsidR="00F9525B" w:rsidRPr="00770D05" w:rsidRDefault="00F9525B" w:rsidP="00F9525B">
            <w:pPr>
              <w:pStyle w:val="afffffffffffffff4"/>
              <w:rPr>
                <w:color w:val="000000" w:themeColor="text1"/>
                <w:szCs w:val="20"/>
              </w:rPr>
            </w:pPr>
            <w:r w:rsidRPr="00770D05">
              <w:rPr>
                <w:rFonts w:hint="eastAsia"/>
                <w:color w:val="000000" w:themeColor="text1"/>
                <w:szCs w:val="20"/>
              </w:rPr>
              <w:t>42.6</w:t>
            </w:r>
          </w:p>
        </w:tc>
      </w:tr>
    </w:tbl>
    <w:p w14:paraId="1531D58D" w14:textId="77777777" w:rsidR="009F78C2" w:rsidRPr="00770D05" w:rsidRDefault="009F78C2" w:rsidP="009F78C2">
      <w:pPr>
        <w:adjustRightInd w:val="0"/>
        <w:snapToGrid w:val="0"/>
        <w:ind w:firstLineChars="200" w:firstLine="360"/>
        <w:rPr>
          <w:rFonts w:ascii="Times New Roman" w:eastAsia="宋体" w:hAnsi="Times New Roman" w:cs="Times New Roman"/>
          <w:color w:val="000000" w:themeColor="text1"/>
          <w:sz w:val="18"/>
          <w:szCs w:val="24"/>
        </w:rPr>
      </w:pPr>
    </w:p>
    <w:p w14:paraId="71F98783" w14:textId="729DE97A" w:rsidR="00F9525B" w:rsidRPr="00770D05" w:rsidRDefault="00F9525B" w:rsidP="00BA0853">
      <w:pPr>
        <w:pStyle w:val="afffffffffffffff1"/>
        <w:rPr>
          <w:b/>
          <w:color w:val="000000" w:themeColor="text1"/>
        </w:rPr>
      </w:pPr>
      <w:r w:rsidRPr="00770D05">
        <w:rPr>
          <w:rFonts w:hint="eastAsia"/>
          <w:color w:val="000000" w:themeColor="text1"/>
        </w:rPr>
        <w:t>表</w:t>
      </w:r>
      <w:r w:rsidR="00BB276E">
        <w:rPr>
          <w:color w:val="000000" w:themeColor="text1"/>
        </w:rPr>
        <w:t>3-</w:t>
      </w:r>
      <w:r w:rsidRPr="00770D05">
        <w:rPr>
          <w:color w:val="000000" w:themeColor="text1"/>
        </w:rPr>
        <w:t xml:space="preserve">4.4 </w:t>
      </w:r>
      <w:r w:rsidRPr="00770D05">
        <w:rPr>
          <w:rFonts w:hint="eastAsia"/>
          <w:color w:val="000000" w:themeColor="text1"/>
        </w:rPr>
        <w:t xml:space="preserve"> </w:t>
      </w:r>
      <w:r w:rsidRPr="00770D05">
        <w:rPr>
          <w:rFonts w:hint="eastAsia"/>
          <w:color w:val="000000" w:themeColor="text1"/>
        </w:rPr>
        <w:t>交通噪声检测结果</w:t>
      </w:r>
      <w:r w:rsidRPr="00770D05">
        <w:rPr>
          <w:color w:val="000000" w:themeColor="text1"/>
        </w:rPr>
        <w:t xml:space="preserve">   </w:t>
      </w:r>
      <w:r w:rsidRPr="00770D05">
        <w:rPr>
          <w:rFonts w:hint="eastAsia"/>
          <w:color w:val="000000" w:themeColor="text1"/>
        </w:rPr>
        <w:t>单位</w:t>
      </w:r>
      <w:r w:rsidRPr="00770D05">
        <w:rPr>
          <w:color w:val="000000" w:themeColor="text1"/>
        </w:rPr>
        <w:t>：</w:t>
      </w:r>
      <w:r w:rsidRPr="00770D05">
        <w:rPr>
          <w:color w:val="000000" w:themeColor="text1"/>
        </w:rPr>
        <w:t>dB</w:t>
      </w:r>
      <w:r w:rsidRPr="00770D05">
        <w:rPr>
          <w:color w:val="000000" w:themeColor="text1"/>
        </w:rPr>
        <w:t>（</w:t>
      </w:r>
      <w:r w:rsidRPr="00770D05">
        <w:rPr>
          <w:color w:val="000000" w:themeColor="text1"/>
        </w:rPr>
        <w:t>A</w:t>
      </w:r>
      <w:r w:rsidRPr="00770D05">
        <w:rPr>
          <w:color w:val="000000" w:themeColor="text1"/>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0"/>
        <w:gridCol w:w="2634"/>
        <w:gridCol w:w="2635"/>
        <w:gridCol w:w="1997"/>
      </w:tblGrid>
      <w:tr w:rsidR="00770D05" w:rsidRPr="00770D05" w14:paraId="2A00953A" w14:textId="77777777" w:rsidTr="00BA0853">
        <w:trPr>
          <w:trHeight w:val="340"/>
          <w:jc w:val="center"/>
        </w:trPr>
        <w:tc>
          <w:tcPr>
            <w:tcW w:w="939" w:type="pct"/>
            <w:vMerge w:val="restart"/>
            <w:tcBorders>
              <w:tl2br w:val="single" w:sz="4" w:space="0" w:color="auto"/>
            </w:tcBorders>
            <w:vAlign w:val="center"/>
          </w:tcPr>
          <w:p w14:paraId="0CD0AEF8" w14:textId="77777777" w:rsidR="00F9525B" w:rsidRPr="00770D05" w:rsidRDefault="00F9525B" w:rsidP="00F9525B">
            <w:pPr>
              <w:pStyle w:val="afffffffffffffff4"/>
              <w:jc w:val="right"/>
              <w:rPr>
                <w:color w:val="000000" w:themeColor="text1"/>
              </w:rPr>
            </w:pPr>
            <w:r w:rsidRPr="00770D05">
              <w:rPr>
                <w:rFonts w:hint="eastAsia"/>
                <w:color w:val="000000" w:themeColor="text1"/>
              </w:rPr>
              <w:t>检测点位</w:t>
            </w:r>
          </w:p>
          <w:p w14:paraId="55AD1617" w14:textId="77777777" w:rsidR="00F9525B" w:rsidRPr="00770D05" w:rsidRDefault="00F9525B" w:rsidP="00F9525B">
            <w:pPr>
              <w:pStyle w:val="afffffffffffffff4"/>
              <w:jc w:val="left"/>
              <w:rPr>
                <w:color w:val="000000" w:themeColor="text1"/>
              </w:rPr>
            </w:pPr>
            <w:r w:rsidRPr="00770D05">
              <w:rPr>
                <w:rFonts w:hint="eastAsia"/>
                <w:color w:val="000000" w:themeColor="text1"/>
              </w:rPr>
              <w:t>时间段</w:t>
            </w:r>
          </w:p>
        </w:tc>
        <w:tc>
          <w:tcPr>
            <w:tcW w:w="2945" w:type="pct"/>
            <w:gridSpan w:val="2"/>
            <w:vAlign w:val="center"/>
          </w:tcPr>
          <w:p w14:paraId="574963AC" w14:textId="7CF7BC93" w:rsidR="00F9525B" w:rsidRPr="00770D05" w:rsidRDefault="00F9525B" w:rsidP="00F9525B">
            <w:pPr>
              <w:pStyle w:val="afffffffffffffff4"/>
              <w:rPr>
                <w:color w:val="000000" w:themeColor="text1"/>
              </w:rPr>
            </w:pPr>
            <w:r w:rsidRPr="00770D05">
              <w:rPr>
                <w:rFonts w:hint="eastAsia"/>
                <w:color w:val="000000" w:themeColor="text1"/>
              </w:rPr>
              <w:t>2019.12.10</w:t>
            </w:r>
          </w:p>
        </w:tc>
        <w:tc>
          <w:tcPr>
            <w:tcW w:w="1116" w:type="pct"/>
            <w:vMerge w:val="restart"/>
            <w:vAlign w:val="center"/>
          </w:tcPr>
          <w:p w14:paraId="534F7321" w14:textId="0274D62E" w:rsidR="00F9525B" w:rsidRPr="00770D05" w:rsidRDefault="00F9525B" w:rsidP="00F9525B">
            <w:pPr>
              <w:pStyle w:val="afffffffffffffff4"/>
              <w:rPr>
                <w:color w:val="000000" w:themeColor="text1"/>
              </w:rPr>
            </w:pPr>
            <w:r w:rsidRPr="00770D05">
              <w:rPr>
                <w:color w:val="000000" w:themeColor="text1"/>
              </w:rPr>
              <w:t>检测标准方法</w:t>
            </w:r>
          </w:p>
        </w:tc>
      </w:tr>
      <w:tr w:rsidR="00770D05" w:rsidRPr="00770D05" w14:paraId="1E7D4575" w14:textId="77777777" w:rsidTr="00BA0853">
        <w:trPr>
          <w:trHeight w:val="340"/>
          <w:jc w:val="center"/>
        </w:trPr>
        <w:tc>
          <w:tcPr>
            <w:tcW w:w="939" w:type="pct"/>
            <w:vMerge/>
            <w:tcBorders>
              <w:tl2br w:val="single" w:sz="4" w:space="0" w:color="auto"/>
            </w:tcBorders>
            <w:vAlign w:val="center"/>
          </w:tcPr>
          <w:p w14:paraId="73699C8C" w14:textId="77777777" w:rsidR="00F9525B" w:rsidRPr="00770D05" w:rsidRDefault="00F9525B" w:rsidP="00F9525B">
            <w:pPr>
              <w:pStyle w:val="afffffffffffffff4"/>
              <w:rPr>
                <w:color w:val="000000" w:themeColor="text1"/>
              </w:rPr>
            </w:pPr>
          </w:p>
        </w:tc>
        <w:tc>
          <w:tcPr>
            <w:tcW w:w="1472" w:type="pct"/>
            <w:vAlign w:val="center"/>
          </w:tcPr>
          <w:p w14:paraId="35A795D4" w14:textId="77777777" w:rsidR="00F9525B" w:rsidRPr="00770D05" w:rsidRDefault="00F9525B" w:rsidP="00F9525B">
            <w:pPr>
              <w:pStyle w:val="afffffffffffffff4"/>
              <w:rPr>
                <w:color w:val="000000" w:themeColor="text1"/>
              </w:rPr>
            </w:pPr>
            <w:r w:rsidRPr="00770D05">
              <w:rPr>
                <w:color w:val="000000" w:themeColor="text1"/>
              </w:rPr>
              <w:t>N</w:t>
            </w:r>
            <w:r w:rsidRPr="00770D05">
              <w:rPr>
                <w:rFonts w:hint="eastAsia"/>
                <w:color w:val="000000" w:themeColor="text1"/>
                <w:vertAlign w:val="subscript"/>
              </w:rPr>
              <w:t>7</w:t>
            </w:r>
            <w:r w:rsidRPr="00770D05">
              <w:rPr>
                <w:rFonts w:hAnsi="宋体"/>
                <w:color w:val="000000" w:themeColor="text1"/>
              </w:rPr>
              <w:t>生态大道</w:t>
            </w:r>
          </w:p>
        </w:tc>
        <w:tc>
          <w:tcPr>
            <w:tcW w:w="1472" w:type="pct"/>
            <w:vAlign w:val="center"/>
          </w:tcPr>
          <w:p w14:paraId="4A5D33E2" w14:textId="493881A3" w:rsidR="00F9525B" w:rsidRPr="00770D05" w:rsidRDefault="00F9525B" w:rsidP="00F9525B">
            <w:pPr>
              <w:pStyle w:val="afffffffffffffff4"/>
              <w:rPr>
                <w:color w:val="000000" w:themeColor="text1"/>
              </w:rPr>
            </w:pPr>
            <w:r w:rsidRPr="00770D05">
              <w:rPr>
                <w:rFonts w:hint="eastAsia"/>
                <w:color w:val="000000" w:themeColor="text1"/>
              </w:rPr>
              <w:t>N</w:t>
            </w:r>
            <w:r w:rsidRPr="00770D05">
              <w:rPr>
                <w:rFonts w:hint="eastAsia"/>
                <w:color w:val="000000" w:themeColor="text1"/>
                <w:vertAlign w:val="subscript"/>
              </w:rPr>
              <w:t>8</w:t>
            </w:r>
            <w:r w:rsidRPr="00770D05">
              <w:rPr>
                <w:rFonts w:hint="eastAsia"/>
                <w:color w:val="000000" w:themeColor="text1"/>
              </w:rPr>
              <w:t>通港大道</w:t>
            </w:r>
          </w:p>
        </w:tc>
        <w:tc>
          <w:tcPr>
            <w:tcW w:w="1116" w:type="pct"/>
            <w:vMerge/>
            <w:vAlign w:val="center"/>
          </w:tcPr>
          <w:p w14:paraId="792BC04D" w14:textId="3581A9D6" w:rsidR="00F9525B" w:rsidRPr="00770D05" w:rsidRDefault="00F9525B" w:rsidP="00F9525B">
            <w:pPr>
              <w:pStyle w:val="afffffffffffffff4"/>
              <w:rPr>
                <w:color w:val="000000" w:themeColor="text1"/>
              </w:rPr>
            </w:pPr>
          </w:p>
        </w:tc>
      </w:tr>
      <w:tr w:rsidR="00770D05" w:rsidRPr="00770D05" w14:paraId="0F34D577" w14:textId="77777777" w:rsidTr="00BA0853">
        <w:trPr>
          <w:trHeight w:val="340"/>
          <w:jc w:val="center"/>
        </w:trPr>
        <w:tc>
          <w:tcPr>
            <w:tcW w:w="939" w:type="pct"/>
            <w:vAlign w:val="center"/>
          </w:tcPr>
          <w:p w14:paraId="203E3590" w14:textId="77777777" w:rsidR="00F9525B" w:rsidRPr="00770D05" w:rsidRDefault="00F9525B" w:rsidP="00F9525B">
            <w:pPr>
              <w:pStyle w:val="afffffffffffffff4"/>
              <w:rPr>
                <w:color w:val="000000" w:themeColor="text1"/>
              </w:rPr>
            </w:pPr>
            <w:r w:rsidRPr="00770D05">
              <w:rPr>
                <w:rFonts w:hint="eastAsia"/>
                <w:color w:val="000000" w:themeColor="text1"/>
              </w:rPr>
              <w:t>6:00~6:20</w:t>
            </w:r>
          </w:p>
        </w:tc>
        <w:tc>
          <w:tcPr>
            <w:tcW w:w="1472" w:type="pct"/>
            <w:vAlign w:val="center"/>
          </w:tcPr>
          <w:p w14:paraId="0D998CEA" w14:textId="77777777" w:rsidR="00F9525B" w:rsidRPr="00770D05" w:rsidRDefault="00F9525B" w:rsidP="00F9525B">
            <w:pPr>
              <w:pStyle w:val="afffffffffffffff4"/>
              <w:rPr>
                <w:color w:val="000000" w:themeColor="text1"/>
              </w:rPr>
            </w:pPr>
            <w:r w:rsidRPr="00770D05">
              <w:rPr>
                <w:rFonts w:hint="eastAsia"/>
                <w:color w:val="000000" w:themeColor="text1"/>
              </w:rPr>
              <w:t>47.3</w:t>
            </w:r>
          </w:p>
        </w:tc>
        <w:tc>
          <w:tcPr>
            <w:tcW w:w="1472" w:type="pct"/>
            <w:vAlign w:val="center"/>
          </w:tcPr>
          <w:p w14:paraId="4C7294C2" w14:textId="6BEE2028" w:rsidR="00F9525B" w:rsidRPr="00770D05" w:rsidRDefault="00F9525B" w:rsidP="00F9525B">
            <w:pPr>
              <w:pStyle w:val="afffffffffffffff4"/>
              <w:rPr>
                <w:color w:val="000000" w:themeColor="text1"/>
              </w:rPr>
            </w:pPr>
            <w:r w:rsidRPr="00770D05">
              <w:rPr>
                <w:rFonts w:hint="eastAsia"/>
                <w:color w:val="000000" w:themeColor="text1"/>
              </w:rPr>
              <w:t>50.8</w:t>
            </w:r>
          </w:p>
        </w:tc>
        <w:tc>
          <w:tcPr>
            <w:tcW w:w="1116" w:type="pct"/>
            <w:vAlign w:val="center"/>
          </w:tcPr>
          <w:p w14:paraId="56BF97F1" w14:textId="28973901"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39628C36" w14:textId="77777777" w:rsidTr="00BA0853">
        <w:trPr>
          <w:trHeight w:val="340"/>
          <w:jc w:val="center"/>
        </w:trPr>
        <w:tc>
          <w:tcPr>
            <w:tcW w:w="939" w:type="pct"/>
            <w:vAlign w:val="center"/>
          </w:tcPr>
          <w:p w14:paraId="78EDF2B2" w14:textId="77777777" w:rsidR="00F9525B" w:rsidRPr="00770D05" w:rsidRDefault="00F9525B" w:rsidP="00F9525B">
            <w:pPr>
              <w:pStyle w:val="afffffffffffffff4"/>
              <w:rPr>
                <w:color w:val="000000" w:themeColor="text1"/>
              </w:rPr>
            </w:pPr>
            <w:r w:rsidRPr="00770D05">
              <w:rPr>
                <w:rFonts w:hint="eastAsia"/>
                <w:color w:val="000000" w:themeColor="text1"/>
              </w:rPr>
              <w:t>7:00~7:20</w:t>
            </w:r>
          </w:p>
        </w:tc>
        <w:tc>
          <w:tcPr>
            <w:tcW w:w="1472" w:type="pct"/>
            <w:vAlign w:val="center"/>
          </w:tcPr>
          <w:p w14:paraId="5B8486E8" w14:textId="77777777" w:rsidR="00F9525B" w:rsidRPr="00770D05" w:rsidRDefault="00F9525B" w:rsidP="00F9525B">
            <w:pPr>
              <w:pStyle w:val="afffffffffffffff4"/>
              <w:rPr>
                <w:color w:val="000000" w:themeColor="text1"/>
              </w:rPr>
            </w:pPr>
            <w:r w:rsidRPr="00770D05">
              <w:rPr>
                <w:rFonts w:hint="eastAsia"/>
                <w:color w:val="000000" w:themeColor="text1"/>
              </w:rPr>
              <w:t>55.5</w:t>
            </w:r>
          </w:p>
        </w:tc>
        <w:tc>
          <w:tcPr>
            <w:tcW w:w="1472" w:type="pct"/>
            <w:vAlign w:val="center"/>
          </w:tcPr>
          <w:p w14:paraId="3C5F1C0C" w14:textId="29547D78" w:rsidR="00F9525B" w:rsidRPr="00770D05" w:rsidRDefault="00F9525B" w:rsidP="00F9525B">
            <w:pPr>
              <w:pStyle w:val="afffffffffffffff4"/>
              <w:rPr>
                <w:color w:val="000000" w:themeColor="text1"/>
              </w:rPr>
            </w:pPr>
            <w:r w:rsidRPr="00770D05">
              <w:rPr>
                <w:rFonts w:hint="eastAsia"/>
                <w:color w:val="000000" w:themeColor="text1"/>
              </w:rPr>
              <w:t>52.0</w:t>
            </w:r>
          </w:p>
        </w:tc>
        <w:tc>
          <w:tcPr>
            <w:tcW w:w="1116" w:type="pct"/>
            <w:vAlign w:val="center"/>
          </w:tcPr>
          <w:p w14:paraId="06385005" w14:textId="62C1B58F"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4838C8D7" w14:textId="77777777" w:rsidTr="00BA0853">
        <w:trPr>
          <w:trHeight w:val="340"/>
          <w:jc w:val="center"/>
        </w:trPr>
        <w:tc>
          <w:tcPr>
            <w:tcW w:w="939" w:type="pct"/>
            <w:vAlign w:val="center"/>
          </w:tcPr>
          <w:p w14:paraId="14A9B688" w14:textId="77777777" w:rsidR="00F9525B" w:rsidRPr="00770D05" w:rsidRDefault="00F9525B" w:rsidP="00F9525B">
            <w:pPr>
              <w:pStyle w:val="afffffffffffffff4"/>
              <w:rPr>
                <w:color w:val="000000" w:themeColor="text1"/>
              </w:rPr>
            </w:pPr>
            <w:r w:rsidRPr="00770D05">
              <w:rPr>
                <w:rFonts w:hint="eastAsia"/>
                <w:color w:val="000000" w:themeColor="text1"/>
              </w:rPr>
              <w:t>8:00~8:20</w:t>
            </w:r>
          </w:p>
        </w:tc>
        <w:tc>
          <w:tcPr>
            <w:tcW w:w="1472" w:type="pct"/>
            <w:vAlign w:val="center"/>
          </w:tcPr>
          <w:p w14:paraId="4DCC3AC0" w14:textId="77777777" w:rsidR="00F9525B" w:rsidRPr="00770D05" w:rsidRDefault="00F9525B" w:rsidP="00F9525B">
            <w:pPr>
              <w:pStyle w:val="afffffffffffffff4"/>
              <w:rPr>
                <w:color w:val="000000" w:themeColor="text1"/>
              </w:rPr>
            </w:pPr>
            <w:r w:rsidRPr="00770D05">
              <w:rPr>
                <w:rFonts w:hint="eastAsia"/>
                <w:color w:val="000000" w:themeColor="text1"/>
              </w:rPr>
              <w:t>59.1</w:t>
            </w:r>
          </w:p>
        </w:tc>
        <w:tc>
          <w:tcPr>
            <w:tcW w:w="1472" w:type="pct"/>
            <w:vAlign w:val="center"/>
          </w:tcPr>
          <w:p w14:paraId="1B55E361" w14:textId="295E1D77" w:rsidR="00F9525B" w:rsidRPr="00770D05" w:rsidRDefault="00F9525B" w:rsidP="00F9525B">
            <w:pPr>
              <w:pStyle w:val="afffffffffffffff4"/>
              <w:rPr>
                <w:color w:val="000000" w:themeColor="text1"/>
              </w:rPr>
            </w:pPr>
            <w:r w:rsidRPr="00770D05">
              <w:rPr>
                <w:rFonts w:hint="eastAsia"/>
                <w:color w:val="000000" w:themeColor="text1"/>
              </w:rPr>
              <w:t>56.3</w:t>
            </w:r>
          </w:p>
        </w:tc>
        <w:tc>
          <w:tcPr>
            <w:tcW w:w="1116" w:type="pct"/>
            <w:vAlign w:val="center"/>
          </w:tcPr>
          <w:p w14:paraId="2EF6AC32" w14:textId="27C3BDD2"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3108708A" w14:textId="77777777" w:rsidTr="00BA0853">
        <w:trPr>
          <w:trHeight w:val="340"/>
          <w:jc w:val="center"/>
        </w:trPr>
        <w:tc>
          <w:tcPr>
            <w:tcW w:w="939" w:type="pct"/>
            <w:vAlign w:val="center"/>
          </w:tcPr>
          <w:p w14:paraId="457DAF4E" w14:textId="77777777" w:rsidR="00F9525B" w:rsidRPr="00770D05" w:rsidRDefault="00F9525B" w:rsidP="00F9525B">
            <w:pPr>
              <w:pStyle w:val="afffffffffffffff4"/>
              <w:rPr>
                <w:color w:val="000000" w:themeColor="text1"/>
              </w:rPr>
            </w:pPr>
            <w:r w:rsidRPr="00770D05">
              <w:rPr>
                <w:rFonts w:hint="eastAsia"/>
                <w:color w:val="000000" w:themeColor="text1"/>
              </w:rPr>
              <w:t>9:00~9:20</w:t>
            </w:r>
          </w:p>
        </w:tc>
        <w:tc>
          <w:tcPr>
            <w:tcW w:w="1472" w:type="pct"/>
            <w:vAlign w:val="center"/>
          </w:tcPr>
          <w:p w14:paraId="01BB1CF4" w14:textId="77777777" w:rsidR="00F9525B" w:rsidRPr="00770D05" w:rsidRDefault="00F9525B" w:rsidP="00F9525B">
            <w:pPr>
              <w:pStyle w:val="afffffffffffffff4"/>
              <w:rPr>
                <w:color w:val="000000" w:themeColor="text1"/>
              </w:rPr>
            </w:pPr>
            <w:r w:rsidRPr="00770D05">
              <w:rPr>
                <w:rFonts w:hint="eastAsia"/>
                <w:color w:val="000000" w:themeColor="text1"/>
              </w:rPr>
              <w:t>58.5</w:t>
            </w:r>
          </w:p>
        </w:tc>
        <w:tc>
          <w:tcPr>
            <w:tcW w:w="1472" w:type="pct"/>
            <w:vAlign w:val="center"/>
          </w:tcPr>
          <w:p w14:paraId="3C2BF772" w14:textId="1A9D32E7" w:rsidR="00F9525B" w:rsidRPr="00770D05" w:rsidRDefault="00F9525B" w:rsidP="00F9525B">
            <w:pPr>
              <w:pStyle w:val="afffffffffffffff4"/>
              <w:rPr>
                <w:color w:val="000000" w:themeColor="text1"/>
              </w:rPr>
            </w:pPr>
            <w:r w:rsidRPr="00770D05">
              <w:rPr>
                <w:rFonts w:hint="eastAsia"/>
                <w:color w:val="000000" w:themeColor="text1"/>
              </w:rPr>
              <w:t>57.9</w:t>
            </w:r>
          </w:p>
        </w:tc>
        <w:tc>
          <w:tcPr>
            <w:tcW w:w="1116" w:type="pct"/>
            <w:vAlign w:val="center"/>
          </w:tcPr>
          <w:p w14:paraId="02527969" w14:textId="4900BBA8"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6992668E" w14:textId="77777777" w:rsidTr="00BA0853">
        <w:trPr>
          <w:trHeight w:val="340"/>
          <w:jc w:val="center"/>
        </w:trPr>
        <w:tc>
          <w:tcPr>
            <w:tcW w:w="939" w:type="pct"/>
            <w:vAlign w:val="center"/>
          </w:tcPr>
          <w:p w14:paraId="2BD21BDF" w14:textId="77777777" w:rsidR="00F9525B" w:rsidRPr="00770D05" w:rsidRDefault="00F9525B" w:rsidP="00F9525B">
            <w:pPr>
              <w:pStyle w:val="afffffffffffffff4"/>
              <w:rPr>
                <w:color w:val="000000" w:themeColor="text1"/>
              </w:rPr>
            </w:pPr>
            <w:r w:rsidRPr="00770D05">
              <w:rPr>
                <w:rFonts w:hint="eastAsia"/>
                <w:color w:val="000000" w:themeColor="text1"/>
              </w:rPr>
              <w:t>10:00~10:20</w:t>
            </w:r>
          </w:p>
        </w:tc>
        <w:tc>
          <w:tcPr>
            <w:tcW w:w="1472" w:type="pct"/>
            <w:vAlign w:val="center"/>
          </w:tcPr>
          <w:p w14:paraId="3683FF9F" w14:textId="77777777" w:rsidR="00F9525B" w:rsidRPr="00770D05" w:rsidRDefault="00F9525B" w:rsidP="00F9525B">
            <w:pPr>
              <w:pStyle w:val="afffffffffffffff4"/>
              <w:rPr>
                <w:color w:val="000000" w:themeColor="text1"/>
              </w:rPr>
            </w:pPr>
            <w:r w:rsidRPr="00770D05">
              <w:rPr>
                <w:rFonts w:hint="eastAsia"/>
                <w:color w:val="000000" w:themeColor="text1"/>
              </w:rPr>
              <w:t>58.8</w:t>
            </w:r>
          </w:p>
        </w:tc>
        <w:tc>
          <w:tcPr>
            <w:tcW w:w="1472" w:type="pct"/>
            <w:vAlign w:val="center"/>
          </w:tcPr>
          <w:p w14:paraId="6105EBAA" w14:textId="1BB68523" w:rsidR="00F9525B" w:rsidRPr="00770D05" w:rsidRDefault="00F9525B" w:rsidP="00F9525B">
            <w:pPr>
              <w:pStyle w:val="afffffffffffffff4"/>
              <w:rPr>
                <w:color w:val="000000" w:themeColor="text1"/>
              </w:rPr>
            </w:pPr>
            <w:r w:rsidRPr="00770D05">
              <w:rPr>
                <w:rFonts w:hint="eastAsia"/>
                <w:color w:val="000000" w:themeColor="text1"/>
              </w:rPr>
              <w:t>58.2</w:t>
            </w:r>
          </w:p>
        </w:tc>
        <w:tc>
          <w:tcPr>
            <w:tcW w:w="1116" w:type="pct"/>
            <w:vAlign w:val="center"/>
          </w:tcPr>
          <w:p w14:paraId="00F246CA" w14:textId="7DC09AF7"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6F4EB81A" w14:textId="77777777" w:rsidTr="00BA0853">
        <w:trPr>
          <w:trHeight w:val="340"/>
          <w:jc w:val="center"/>
        </w:trPr>
        <w:tc>
          <w:tcPr>
            <w:tcW w:w="939" w:type="pct"/>
            <w:vAlign w:val="center"/>
          </w:tcPr>
          <w:p w14:paraId="3075581D" w14:textId="77777777" w:rsidR="00F9525B" w:rsidRPr="00770D05" w:rsidRDefault="00F9525B" w:rsidP="00F9525B">
            <w:pPr>
              <w:pStyle w:val="afffffffffffffff4"/>
              <w:rPr>
                <w:color w:val="000000" w:themeColor="text1"/>
              </w:rPr>
            </w:pPr>
            <w:r w:rsidRPr="00770D05">
              <w:rPr>
                <w:rFonts w:hint="eastAsia"/>
                <w:color w:val="000000" w:themeColor="text1"/>
              </w:rPr>
              <w:t>11:00~11:20</w:t>
            </w:r>
          </w:p>
        </w:tc>
        <w:tc>
          <w:tcPr>
            <w:tcW w:w="1472" w:type="pct"/>
            <w:vAlign w:val="center"/>
          </w:tcPr>
          <w:p w14:paraId="20C21F83" w14:textId="77777777" w:rsidR="00F9525B" w:rsidRPr="00770D05" w:rsidRDefault="00F9525B" w:rsidP="00F9525B">
            <w:pPr>
              <w:pStyle w:val="afffffffffffffff4"/>
              <w:rPr>
                <w:color w:val="000000" w:themeColor="text1"/>
              </w:rPr>
            </w:pPr>
            <w:r w:rsidRPr="00770D05">
              <w:rPr>
                <w:rFonts w:hint="eastAsia"/>
                <w:color w:val="000000" w:themeColor="text1"/>
              </w:rPr>
              <w:t>58.2</w:t>
            </w:r>
          </w:p>
        </w:tc>
        <w:tc>
          <w:tcPr>
            <w:tcW w:w="1472" w:type="pct"/>
            <w:vAlign w:val="center"/>
          </w:tcPr>
          <w:p w14:paraId="0EBC2D40" w14:textId="441E528D" w:rsidR="00F9525B" w:rsidRPr="00770D05" w:rsidRDefault="00F9525B" w:rsidP="00F9525B">
            <w:pPr>
              <w:pStyle w:val="afffffffffffffff4"/>
              <w:rPr>
                <w:color w:val="000000" w:themeColor="text1"/>
              </w:rPr>
            </w:pPr>
            <w:r w:rsidRPr="00770D05">
              <w:rPr>
                <w:rFonts w:hint="eastAsia"/>
                <w:color w:val="000000" w:themeColor="text1"/>
              </w:rPr>
              <w:t>58.5</w:t>
            </w:r>
          </w:p>
        </w:tc>
        <w:tc>
          <w:tcPr>
            <w:tcW w:w="1116" w:type="pct"/>
            <w:vAlign w:val="center"/>
          </w:tcPr>
          <w:p w14:paraId="523FA94C" w14:textId="3B2ED55D"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5C9CBF1D" w14:textId="77777777" w:rsidTr="00BA0853">
        <w:trPr>
          <w:trHeight w:val="340"/>
          <w:jc w:val="center"/>
        </w:trPr>
        <w:tc>
          <w:tcPr>
            <w:tcW w:w="939" w:type="pct"/>
            <w:vAlign w:val="center"/>
          </w:tcPr>
          <w:p w14:paraId="39F9A213" w14:textId="77777777" w:rsidR="00F9525B" w:rsidRPr="00770D05" w:rsidRDefault="00F9525B" w:rsidP="00F9525B">
            <w:pPr>
              <w:pStyle w:val="afffffffffffffff4"/>
              <w:rPr>
                <w:color w:val="000000" w:themeColor="text1"/>
              </w:rPr>
            </w:pPr>
            <w:r w:rsidRPr="00770D05">
              <w:rPr>
                <w:rFonts w:hint="eastAsia"/>
                <w:color w:val="000000" w:themeColor="text1"/>
              </w:rPr>
              <w:t>12:00~12:20</w:t>
            </w:r>
          </w:p>
        </w:tc>
        <w:tc>
          <w:tcPr>
            <w:tcW w:w="1472" w:type="pct"/>
            <w:vAlign w:val="center"/>
          </w:tcPr>
          <w:p w14:paraId="38CB8AA5" w14:textId="77777777" w:rsidR="00F9525B" w:rsidRPr="00770D05" w:rsidRDefault="00F9525B" w:rsidP="00F9525B">
            <w:pPr>
              <w:pStyle w:val="afffffffffffffff4"/>
              <w:rPr>
                <w:color w:val="000000" w:themeColor="text1"/>
              </w:rPr>
            </w:pPr>
            <w:r w:rsidRPr="00770D05">
              <w:rPr>
                <w:rFonts w:hint="eastAsia"/>
                <w:color w:val="000000" w:themeColor="text1"/>
              </w:rPr>
              <w:t>57.6</w:t>
            </w:r>
          </w:p>
        </w:tc>
        <w:tc>
          <w:tcPr>
            <w:tcW w:w="1472" w:type="pct"/>
            <w:vAlign w:val="center"/>
          </w:tcPr>
          <w:p w14:paraId="540A9EAC" w14:textId="5A51C5F6" w:rsidR="00F9525B" w:rsidRPr="00770D05" w:rsidRDefault="00F9525B" w:rsidP="00F9525B">
            <w:pPr>
              <w:pStyle w:val="afffffffffffffff4"/>
              <w:rPr>
                <w:color w:val="000000" w:themeColor="text1"/>
              </w:rPr>
            </w:pPr>
            <w:r w:rsidRPr="00770D05">
              <w:rPr>
                <w:rFonts w:hint="eastAsia"/>
                <w:color w:val="000000" w:themeColor="text1"/>
              </w:rPr>
              <w:t>57.8</w:t>
            </w:r>
          </w:p>
        </w:tc>
        <w:tc>
          <w:tcPr>
            <w:tcW w:w="1116" w:type="pct"/>
            <w:vAlign w:val="center"/>
          </w:tcPr>
          <w:p w14:paraId="7392AA50" w14:textId="6420A945"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2DCB72C1" w14:textId="77777777" w:rsidTr="00BA0853">
        <w:trPr>
          <w:trHeight w:val="340"/>
          <w:jc w:val="center"/>
        </w:trPr>
        <w:tc>
          <w:tcPr>
            <w:tcW w:w="939" w:type="pct"/>
            <w:vAlign w:val="center"/>
          </w:tcPr>
          <w:p w14:paraId="045CA5B6" w14:textId="77777777" w:rsidR="00F9525B" w:rsidRPr="00770D05" w:rsidRDefault="00F9525B" w:rsidP="00F9525B">
            <w:pPr>
              <w:pStyle w:val="afffffffffffffff4"/>
              <w:rPr>
                <w:color w:val="000000" w:themeColor="text1"/>
              </w:rPr>
            </w:pPr>
            <w:r w:rsidRPr="00770D05">
              <w:rPr>
                <w:rFonts w:hint="eastAsia"/>
                <w:color w:val="000000" w:themeColor="text1"/>
              </w:rPr>
              <w:t>13:00~13:20</w:t>
            </w:r>
          </w:p>
        </w:tc>
        <w:tc>
          <w:tcPr>
            <w:tcW w:w="1472" w:type="pct"/>
            <w:vAlign w:val="center"/>
          </w:tcPr>
          <w:p w14:paraId="714DF95A" w14:textId="77777777" w:rsidR="00F9525B" w:rsidRPr="00770D05" w:rsidRDefault="00F9525B" w:rsidP="00F9525B">
            <w:pPr>
              <w:pStyle w:val="afffffffffffffff4"/>
              <w:rPr>
                <w:color w:val="000000" w:themeColor="text1"/>
              </w:rPr>
            </w:pPr>
            <w:r w:rsidRPr="00770D05">
              <w:rPr>
                <w:rFonts w:hint="eastAsia"/>
                <w:color w:val="000000" w:themeColor="text1"/>
              </w:rPr>
              <w:t>56.9</w:t>
            </w:r>
          </w:p>
        </w:tc>
        <w:tc>
          <w:tcPr>
            <w:tcW w:w="1472" w:type="pct"/>
            <w:vAlign w:val="center"/>
          </w:tcPr>
          <w:p w14:paraId="6916ED3C" w14:textId="0E2446F0" w:rsidR="00F9525B" w:rsidRPr="00770D05" w:rsidRDefault="00F9525B" w:rsidP="00F9525B">
            <w:pPr>
              <w:pStyle w:val="afffffffffffffff4"/>
              <w:rPr>
                <w:color w:val="000000" w:themeColor="text1"/>
              </w:rPr>
            </w:pPr>
            <w:r w:rsidRPr="00770D05">
              <w:rPr>
                <w:rFonts w:hint="eastAsia"/>
                <w:color w:val="000000" w:themeColor="text1"/>
              </w:rPr>
              <w:t>57.2</w:t>
            </w:r>
          </w:p>
        </w:tc>
        <w:tc>
          <w:tcPr>
            <w:tcW w:w="1116" w:type="pct"/>
            <w:vAlign w:val="center"/>
          </w:tcPr>
          <w:p w14:paraId="5763E16A" w14:textId="367607D3"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499E06C2" w14:textId="77777777" w:rsidTr="00BA0853">
        <w:trPr>
          <w:trHeight w:val="340"/>
          <w:jc w:val="center"/>
        </w:trPr>
        <w:tc>
          <w:tcPr>
            <w:tcW w:w="939" w:type="pct"/>
            <w:vAlign w:val="center"/>
          </w:tcPr>
          <w:p w14:paraId="70FE2862" w14:textId="77777777" w:rsidR="00F9525B" w:rsidRPr="00770D05" w:rsidRDefault="00F9525B" w:rsidP="00F9525B">
            <w:pPr>
              <w:pStyle w:val="afffffffffffffff4"/>
              <w:rPr>
                <w:color w:val="000000" w:themeColor="text1"/>
              </w:rPr>
            </w:pPr>
            <w:r w:rsidRPr="00770D05">
              <w:rPr>
                <w:rFonts w:hint="eastAsia"/>
                <w:color w:val="000000" w:themeColor="text1"/>
              </w:rPr>
              <w:t>14:00~14:20</w:t>
            </w:r>
          </w:p>
        </w:tc>
        <w:tc>
          <w:tcPr>
            <w:tcW w:w="1472" w:type="pct"/>
            <w:vAlign w:val="center"/>
          </w:tcPr>
          <w:p w14:paraId="6160225F" w14:textId="77777777" w:rsidR="00F9525B" w:rsidRPr="00770D05" w:rsidRDefault="00F9525B" w:rsidP="00F9525B">
            <w:pPr>
              <w:pStyle w:val="afffffffffffffff4"/>
              <w:rPr>
                <w:color w:val="000000" w:themeColor="text1"/>
              </w:rPr>
            </w:pPr>
            <w:r w:rsidRPr="00770D05">
              <w:rPr>
                <w:rFonts w:hint="eastAsia"/>
                <w:color w:val="000000" w:themeColor="text1"/>
              </w:rPr>
              <w:t>56.5</w:t>
            </w:r>
          </w:p>
        </w:tc>
        <w:tc>
          <w:tcPr>
            <w:tcW w:w="1472" w:type="pct"/>
            <w:vAlign w:val="center"/>
          </w:tcPr>
          <w:p w14:paraId="77CB7746" w14:textId="20C20D20" w:rsidR="00F9525B" w:rsidRPr="00770D05" w:rsidRDefault="00F9525B" w:rsidP="00F9525B">
            <w:pPr>
              <w:pStyle w:val="afffffffffffffff4"/>
              <w:rPr>
                <w:color w:val="000000" w:themeColor="text1"/>
              </w:rPr>
            </w:pPr>
            <w:r w:rsidRPr="00770D05">
              <w:rPr>
                <w:rFonts w:hint="eastAsia"/>
                <w:color w:val="000000" w:themeColor="text1"/>
              </w:rPr>
              <w:t>56.5</w:t>
            </w:r>
          </w:p>
        </w:tc>
        <w:tc>
          <w:tcPr>
            <w:tcW w:w="1116" w:type="pct"/>
            <w:vAlign w:val="center"/>
          </w:tcPr>
          <w:p w14:paraId="40139092" w14:textId="2F9810DB"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48CD7218" w14:textId="77777777" w:rsidTr="00BA0853">
        <w:trPr>
          <w:trHeight w:val="340"/>
          <w:jc w:val="center"/>
        </w:trPr>
        <w:tc>
          <w:tcPr>
            <w:tcW w:w="939" w:type="pct"/>
            <w:vAlign w:val="center"/>
          </w:tcPr>
          <w:p w14:paraId="4E761286" w14:textId="77777777" w:rsidR="00F9525B" w:rsidRPr="00770D05" w:rsidRDefault="00F9525B" w:rsidP="00F9525B">
            <w:pPr>
              <w:pStyle w:val="afffffffffffffff4"/>
              <w:rPr>
                <w:color w:val="000000" w:themeColor="text1"/>
              </w:rPr>
            </w:pPr>
            <w:r w:rsidRPr="00770D05">
              <w:rPr>
                <w:rFonts w:hint="eastAsia"/>
                <w:color w:val="000000" w:themeColor="text1"/>
              </w:rPr>
              <w:t>15:00~15:20</w:t>
            </w:r>
          </w:p>
        </w:tc>
        <w:tc>
          <w:tcPr>
            <w:tcW w:w="1472" w:type="pct"/>
            <w:vAlign w:val="center"/>
          </w:tcPr>
          <w:p w14:paraId="22B1748D" w14:textId="77777777" w:rsidR="00F9525B" w:rsidRPr="00770D05" w:rsidRDefault="00F9525B" w:rsidP="00F9525B">
            <w:pPr>
              <w:pStyle w:val="afffffffffffffff4"/>
              <w:rPr>
                <w:color w:val="000000" w:themeColor="text1"/>
              </w:rPr>
            </w:pPr>
            <w:r w:rsidRPr="00770D05">
              <w:rPr>
                <w:rFonts w:hint="eastAsia"/>
                <w:color w:val="000000" w:themeColor="text1"/>
              </w:rPr>
              <w:t>54.7</w:t>
            </w:r>
          </w:p>
        </w:tc>
        <w:tc>
          <w:tcPr>
            <w:tcW w:w="1472" w:type="pct"/>
            <w:vAlign w:val="center"/>
          </w:tcPr>
          <w:p w14:paraId="7CABFE0B" w14:textId="4F7E5758" w:rsidR="00F9525B" w:rsidRPr="00770D05" w:rsidRDefault="00F9525B" w:rsidP="00F9525B">
            <w:pPr>
              <w:pStyle w:val="afffffffffffffff4"/>
              <w:rPr>
                <w:color w:val="000000" w:themeColor="text1"/>
              </w:rPr>
            </w:pPr>
            <w:r w:rsidRPr="00770D05">
              <w:rPr>
                <w:rFonts w:hint="eastAsia"/>
                <w:color w:val="000000" w:themeColor="text1"/>
              </w:rPr>
              <w:t>56.0</w:t>
            </w:r>
          </w:p>
        </w:tc>
        <w:tc>
          <w:tcPr>
            <w:tcW w:w="1116" w:type="pct"/>
            <w:vAlign w:val="center"/>
          </w:tcPr>
          <w:p w14:paraId="0CD0FED9" w14:textId="53ABB0D7"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5EE1150C" w14:textId="77777777" w:rsidTr="00BA0853">
        <w:trPr>
          <w:trHeight w:val="340"/>
          <w:jc w:val="center"/>
        </w:trPr>
        <w:tc>
          <w:tcPr>
            <w:tcW w:w="939" w:type="pct"/>
            <w:vAlign w:val="center"/>
          </w:tcPr>
          <w:p w14:paraId="0C9EE374" w14:textId="77777777" w:rsidR="00F9525B" w:rsidRPr="00770D05" w:rsidRDefault="00F9525B" w:rsidP="00F9525B">
            <w:pPr>
              <w:pStyle w:val="afffffffffffffff4"/>
              <w:rPr>
                <w:color w:val="000000" w:themeColor="text1"/>
              </w:rPr>
            </w:pPr>
            <w:r w:rsidRPr="00770D05">
              <w:rPr>
                <w:rFonts w:hint="eastAsia"/>
                <w:color w:val="000000" w:themeColor="text1"/>
              </w:rPr>
              <w:t>16:00~16:20</w:t>
            </w:r>
          </w:p>
        </w:tc>
        <w:tc>
          <w:tcPr>
            <w:tcW w:w="1472" w:type="pct"/>
            <w:vAlign w:val="center"/>
          </w:tcPr>
          <w:p w14:paraId="46889FB9" w14:textId="77777777" w:rsidR="00F9525B" w:rsidRPr="00770D05" w:rsidRDefault="00F9525B" w:rsidP="00F9525B">
            <w:pPr>
              <w:pStyle w:val="afffffffffffffff4"/>
              <w:rPr>
                <w:color w:val="000000" w:themeColor="text1"/>
              </w:rPr>
            </w:pPr>
            <w:r w:rsidRPr="00770D05">
              <w:rPr>
                <w:rFonts w:hint="eastAsia"/>
                <w:color w:val="000000" w:themeColor="text1"/>
              </w:rPr>
              <w:t>55.2</w:t>
            </w:r>
          </w:p>
        </w:tc>
        <w:tc>
          <w:tcPr>
            <w:tcW w:w="1472" w:type="pct"/>
            <w:vAlign w:val="center"/>
          </w:tcPr>
          <w:p w14:paraId="7D923BB7" w14:textId="3CE9B930" w:rsidR="00F9525B" w:rsidRPr="00770D05" w:rsidRDefault="00F9525B" w:rsidP="00F9525B">
            <w:pPr>
              <w:pStyle w:val="afffffffffffffff4"/>
              <w:rPr>
                <w:color w:val="000000" w:themeColor="text1"/>
              </w:rPr>
            </w:pPr>
            <w:r w:rsidRPr="00770D05">
              <w:rPr>
                <w:rFonts w:hint="eastAsia"/>
                <w:color w:val="000000" w:themeColor="text1"/>
              </w:rPr>
              <w:t>55.8</w:t>
            </w:r>
          </w:p>
        </w:tc>
        <w:tc>
          <w:tcPr>
            <w:tcW w:w="1116" w:type="pct"/>
            <w:vAlign w:val="center"/>
          </w:tcPr>
          <w:p w14:paraId="02645A19" w14:textId="6D3DF94F"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4F9E6771" w14:textId="77777777" w:rsidTr="00BA0853">
        <w:trPr>
          <w:trHeight w:val="340"/>
          <w:jc w:val="center"/>
        </w:trPr>
        <w:tc>
          <w:tcPr>
            <w:tcW w:w="939" w:type="pct"/>
            <w:vAlign w:val="center"/>
          </w:tcPr>
          <w:p w14:paraId="7BF14E64" w14:textId="77777777" w:rsidR="00F9525B" w:rsidRPr="00770D05" w:rsidRDefault="00F9525B" w:rsidP="00F9525B">
            <w:pPr>
              <w:pStyle w:val="afffffffffffffff4"/>
              <w:rPr>
                <w:color w:val="000000" w:themeColor="text1"/>
              </w:rPr>
            </w:pPr>
            <w:r w:rsidRPr="00770D05">
              <w:rPr>
                <w:rFonts w:hint="eastAsia"/>
                <w:color w:val="000000" w:themeColor="text1"/>
              </w:rPr>
              <w:t>17:00~17:20</w:t>
            </w:r>
          </w:p>
        </w:tc>
        <w:tc>
          <w:tcPr>
            <w:tcW w:w="1472" w:type="pct"/>
            <w:vAlign w:val="center"/>
          </w:tcPr>
          <w:p w14:paraId="73594BC9" w14:textId="77777777" w:rsidR="00F9525B" w:rsidRPr="00770D05" w:rsidRDefault="00F9525B" w:rsidP="00F9525B">
            <w:pPr>
              <w:pStyle w:val="afffffffffffffff4"/>
              <w:rPr>
                <w:color w:val="000000" w:themeColor="text1"/>
              </w:rPr>
            </w:pPr>
            <w:r w:rsidRPr="00770D05">
              <w:rPr>
                <w:rFonts w:hint="eastAsia"/>
                <w:color w:val="000000" w:themeColor="text1"/>
              </w:rPr>
              <w:t>58.6</w:t>
            </w:r>
          </w:p>
        </w:tc>
        <w:tc>
          <w:tcPr>
            <w:tcW w:w="1472" w:type="pct"/>
            <w:vAlign w:val="center"/>
          </w:tcPr>
          <w:p w14:paraId="08AE37D0" w14:textId="6D7247B1" w:rsidR="00F9525B" w:rsidRPr="00770D05" w:rsidRDefault="00F9525B" w:rsidP="00F9525B">
            <w:pPr>
              <w:pStyle w:val="afffffffffffffff4"/>
              <w:rPr>
                <w:color w:val="000000" w:themeColor="text1"/>
              </w:rPr>
            </w:pPr>
            <w:r w:rsidRPr="00770D05">
              <w:rPr>
                <w:rFonts w:hint="eastAsia"/>
                <w:color w:val="000000" w:themeColor="text1"/>
              </w:rPr>
              <w:t>55.5</w:t>
            </w:r>
          </w:p>
        </w:tc>
        <w:tc>
          <w:tcPr>
            <w:tcW w:w="1116" w:type="pct"/>
            <w:vAlign w:val="center"/>
          </w:tcPr>
          <w:p w14:paraId="43BD48CB" w14:textId="6E09CA99"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4CFE23E7" w14:textId="77777777" w:rsidTr="00BA0853">
        <w:trPr>
          <w:trHeight w:val="340"/>
          <w:jc w:val="center"/>
        </w:trPr>
        <w:tc>
          <w:tcPr>
            <w:tcW w:w="939" w:type="pct"/>
            <w:vAlign w:val="center"/>
          </w:tcPr>
          <w:p w14:paraId="0AF32FC6" w14:textId="77777777" w:rsidR="00F9525B" w:rsidRPr="00770D05" w:rsidRDefault="00F9525B" w:rsidP="00F9525B">
            <w:pPr>
              <w:pStyle w:val="afffffffffffffff4"/>
              <w:rPr>
                <w:color w:val="000000" w:themeColor="text1"/>
              </w:rPr>
            </w:pPr>
            <w:r w:rsidRPr="00770D05">
              <w:rPr>
                <w:rFonts w:hint="eastAsia"/>
                <w:color w:val="000000" w:themeColor="text1"/>
              </w:rPr>
              <w:t>18:00~18:20</w:t>
            </w:r>
          </w:p>
        </w:tc>
        <w:tc>
          <w:tcPr>
            <w:tcW w:w="1472" w:type="pct"/>
            <w:vAlign w:val="center"/>
          </w:tcPr>
          <w:p w14:paraId="2E7C6A9D" w14:textId="77777777" w:rsidR="00F9525B" w:rsidRPr="00770D05" w:rsidRDefault="00F9525B" w:rsidP="00F9525B">
            <w:pPr>
              <w:pStyle w:val="afffffffffffffff4"/>
              <w:rPr>
                <w:color w:val="000000" w:themeColor="text1"/>
              </w:rPr>
            </w:pPr>
            <w:r w:rsidRPr="00770D05">
              <w:rPr>
                <w:rFonts w:hint="eastAsia"/>
                <w:color w:val="000000" w:themeColor="text1"/>
              </w:rPr>
              <w:t>58.8</w:t>
            </w:r>
          </w:p>
        </w:tc>
        <w:tc>
          <w:tcPr>
            <w:tcW w:w="1472" w:type="pct"/>
            <w:vAlign w:val="center"/>
          </w:tcPr>
          <w:p w14:paraId="738E198C" w14:textId="543548A9" w:rsidR="00F9525B" w:rsidRPr="00770D05" w:rsidRDefault="00F9525B" w:rsidP="00F9525B">
            <w:pPr>
              <w:pStyle w:val="afffffffffffffff4"/>
              <w:rPr>
                <w:color w:val="000000" w:themeColor="text1"/>
              </w:rPr>
            </w:pPr>
            <w:r w:rsidRPr="00770D05">
              <w:rPr>
                <w:rFonts w:hint="eastAsia"/>
                <w:color w:val="000000" w:themeColor="text1"/>
              </w:rPr>
              <w:t>55.3</w:t>
            </w:r>
          </w:p>
        </w:tc>
        <w:tc>
          <w:tcPr>
            <w:tcW w:w="1116" w:type="pct"/>
            <w:vAlign w:val="center"/>
          </w:tcPr>
          <w:p w14:paraId="7612DEE6" w14:textId="1E9FCD27"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25D4F48B" w14:textId="77777777" w:rsidTr="00BA0853">
        <w:trPr>
          <w:trHeight w:val="340"/>
          <w:jc w:val="center"/>
        </w:trPr>
        <w:tc>
          <w:tcPr>
            <w:tcW w:w="939" w:type="pct"/>
            <w:vAlign w:val="center"/>
          </w:tcPr>
          <w:p w14:paraId="4CB4229E" w14:textId="77777777" w:rsidR="00F9525B" w:rsidRPr="00770D05" w:rsidRDefault="00F9525B" w:rsidP="00F9525B">
            <w:pPr>
              <w:pStyle w:val="afffffffffffffff4"/>
              <w:rPr>
                <w:color w:val="000000" w:themeColor="text1"/>
              </w:rPr>
            </w:pPr>
            <w:r w:rsidRPr="00770D05">
              <w:rPr>
                <w:rFonts w:hint="eastAsia"/>
                <w:color w:val="000000" w:themeColor="text1"/>
              </w:rPr>
              <w:t>19:00~19:20</w:t>
            </w:r>
          </w:p>
        </w:tc>
        <w:tc>
          <w:tcPr>
            <w:tcW w:w="1472" w:type="pct"/>
            <w:vAlign w:val="center"/>
          </w:tcPr>
          <w:p w14:paraId="35A0EF1A" w14:textId="77777777" w:rsidR="00F9525B" w:rsidRPr="00770D05" w:rsidRDefault="00F9525B" w:rsidP="00F9525B">
            <w:pPr>
              <w:pStyle w:val="afffffffffffffff4"/>
              <w:rPr>
                <w:color w:val="000000" w:themeColor="text1"/>
              </w:rPr>
            </w:pPr>
            <w:r w:rsidRPr="00770D05">
              <w:rPr>
                <w:rFonts w:hint="eastAsia"/>
                <w:color w:val="000000" w:themeColor="text1"/>
              </w:rPr>
              <w:t>56.4</w:t>
            </w:r>
          </w:p>
        </w:tc>
        <w:tc>
          <w:tcPr>
            <w:tcW w:w="1472" w:type="pct"/>
            <w:vAlign w:val="center"/>
          </w:tcPr>
          <w:p w14:paraId="489C6AFF" w14:textId="1B3162E0" w:rsidR="00F9525B" w:rsidRPr="00770D05" w:rsidRDefault="00F9525B" w:rsidP="00F9525B">
            <w:pPr>
              <w:pStyle w:val="afffffffffffffff4"/>
              <w:rPr>
                <w:color w:val="000000" w:themeColor="text1"/>
              </w:rPr>
            </w:pPr>
            <w:r w:rsidRPr="00770D05">
              <w:rPr>
                <w:rFonts w:hint="eastAsia"/>
                <w:color w:val="000000" w:themeColor="text1"/>
              </w:rPr>
              <w:t>54.5</w:t>
            </w:r>
          </w:p>
        </w:tc>
        <w:tc>
          <w:tcPr>
            <w:tcW w:w="1116" w:type="pct"/>
            <w:vAlign w:val="center"/>
          </w:tcPr>
          <w:p w14:paraId="7A017AE7" w14:textId="2D76FB88"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38D8D400" w14:textId="77777777" w:rsidTr="00BA0853">
        <w:trPr>
          <w:trHeight w:val="340"/>
          <w:jc w:val="center"/>
        </w:trPr>
        <w:tc>
          <w:tcPr>
            <w:tcW w:w="939" w:type="pct"/>
            <w:vAlign w:val="center"/>
          </w:tcPr>
          <w:p w14:paraId="75B63F73" w14:textId="77777777" w:rsidR="00F9525B" w:rsidRPr="00770D05" w:rsidRDefault="00F9525B" w:rsidP="00F9525B">
            <w:pPr>
              <w:pStyle w:val="afffffffffffffff4"/>
              <w:rPr>
                <w:color w:val="000000" w:themeColor="text1"/>
              </w:rPr>
            </w:pPr>
            <w:r w:rsidRPr="00770D05">
              <w:rPr>
                <w:rFonts w:hint="eastAsia"/>
                <w:color w:val="000000" w:themeColor="text1"/>
              </w:rPr>
              <w:t>20:00~20:20</w:t>
            </w:r>
          </w:p>
        </w:tc>
        <w:tc>
          <w:tcPr>
            <w:tcW w:w="1472" w:type="pct"/>
            <w:vAlign w:val="center"/>
          </w:tcPr>
          <w:p w14:paraId="6BAD1F80" w14:textId="77777777" w:rsidR="00F9525B" w:rsidRPr="00770D05" w:rsidRDefault="00F9525B" w:rsidP="00F9525B">
            <w:pPr>
              <w:pStyle w:val="afffffffffffffff4"/>
              <w:rPr>
                <w:color w:val="000000" w:themeColor="text1"/>
              </w:rPr>
            </w:pPr>
            <w:r w:rsidRPr="00770D05">
              <w:rPr>
                <w:rFonts w:hint="eastAsia"/>
                <w:color w:val="000000" w:themeColor="text1"/>
              </w:rPr>
              <w:t>51.7</w:t>
            </w:r>
          </w:p>
        </w:tc>
        <w:tc>
          <w:tcPr>
            <w:tcW w:w="1472" w:type="pct"/>
            <w:vAlign w:val="center"/>
          </w:tcPr>
          <w:p w14:paraId="21D59E3F" w14:textId="50AAD8EE" w:rsidR="00F9525B" w:rsidRPr="00770D05" w:rsidRDefault="00F9525B" w:rsidP="00F9525B">
            <w:pPr>
              <w:pStyle w:val="afffffffffffffff4"/>
              <w:rPr>
                <w:color w:val="000000" w:themeColor="text1"/>
              </w:rPr>
            </w:pPr>
            <w:r w:rsidRPr="00770D05">
              <w:rPr>
                <w:rFonts w:hint="eastAsia"/>
                <w:color w:val="000000" w:themeColor="text1"/>
              </w:rPr>
              <w:t>52.8</w:t>
            </w:r>
          </w:p>
        </w:tc>
        <w:tc>
          <w:tcPr>
            <w:tcW w:w="1116" w:type="pct"/>
            <w:vAlign w:val="center"/>
          </w:tcPr>
          <w:p w14:paraId="6B9E7419" w14:textId="33C18344"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6D9EACF6" w14:textId="77777777" w:rsidTr="00BA0853">
        <w:trPr>
          <w:trHeight w:val="340"/>
          <w:jc w:val="center"/>
        </w:trPr>
        <w:tc>
          <w:tcPr>
            <w:tcW w:w="939" w:type="pct"/>
            <w:vAlign w:val="center"/>
          </w:tcPr>
          <w:p w14:paraId="7149D3A5" w14:textId="77777777" w:rsidR="00F9525B" w:rsidRPr="00770D05" w:rsidRDefault="00F9525B" w:rsidP="00F9525B">
            <w:pPr>
              <w:pStyle w:val="afffffffffffffff4"/>
              <w:rPr>
                <w:color w:val="000000" w:themeColor="text1"/>
              </w:rPr>
            </w:pPr>
            <w:r w:rsidRPr="00770D05">
              <w:rPr>
                <w:rFonts w:hint="eastAsia"/>
                <w:color w:val="000000" w:themeColor="text1"/>
              </w:rPr>
              <w:lastRenderedPageBreak/>
              <w:t>21:00~21:20</w:t>
            </w:r>
          </w:p>
        </w:tc>
        <w:tc>
          <w:tcPr>
            <w:tcW w:w="1472" w:type="pct"/>
            <w:vAlign w:val="center"/>
          </w:tcPr>
          <w:p w14:paraId="3849645E" w14:textId="77777777" w:rsidR="00F9525B" w:rsidRPr="00770D05" w:rsidRDefault="00F9525B" w:rsidP="00F9525B">
            <w:pPr>
              <w:pStyle w:val="afffffffffffffff4"/>
              <w:rPr>
                <w:color w:val="000000" w:themeColor="text1"/>
              </w:rPr>
            </w:pPr>
            <w:r w:rsidRPr="00770D05">
              <w:rPr>
                <w:rFonts w:hint="eastAsia"/>
                <w:color w:val="000000" w:themeColor="text1"/>
              </w:rPr>
              <w:t>48.2</w:t>
            </w:r>
          </w:p>
        </w:tc>
        <w:tc>
          <w:tcPr>
            <w:tcW w:w="1472" w:type="pct"/>
            <w:vAlign w:val="center"/>
          </w:tcPr>
          <w:p w14:paraId="686ECED2" w14:textId="45510D15" w:rsidR="00F9525B" w:rsidRPr="00770D05" w:rsidRDefault="00F9525B" w:rsidP="00F9525B">
            <w:pPr>
              <w:pStyle w:val="afffffffffffffff4"/>
              <w:rPr>
                <w:color w:val="000000" w:themeColor="text1"/>
              </w:rPr>
            </w:pPr>
            <w:r w:rsidRPr="00770D05">
              <w:rPr>
                <w:rFonts w:hint="eastAsia"/>
                <w:color w:val="000000" w:themeColor="text1"/>
              </w:rPr>
              <w:t>48.8</w:t>
            </w:r>
          </w:p>
        </w:tc>
        <w:tc>
          <w:tcPr>
            <w:tcW w:w="1116" w:type="pct"/>
            <w:vAlign w:val="center"/>
          </w:tcPr>
          <w:p w14:paraId="729C34B3" w14:textId="1B24A8DC"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704F4B8D" w14:textId="77777777" w:rsidTr="00BA0853">
        <w:trPr>
          <w:trHeight w:val="340"/>
          <w:jc w:val="center"/>
        </w:trPr>
        <w:tc>
          <w:tcPr>
            <w:tcW w:w="939" w:type="pct"/>
            <w:vAlign w:val="center"/>
          </w:tcPr>
          <w:p w14:paraId="7B5E55F8" w14:textId="77777777" w:rsidR="00F9525B" w:rsidRPr="00770D05" w:rsidRDefault="00F9525B" w:rsidP="00F9525B">
            <w:pPr>
              <w:pStyle w:val="afffffffffffffff4"/>
              <w:rPr>
                <w:color w:val="000000" w:themeColor="text1"/>
              </w:rPr>
            </w:pPr>
            <w:r w:rsidRPr="00770D05">
              <w:rPr>
                <w:rFonts w:hint="eastAsia"/>
                <w:color w:val="000000" w:themeColor="text1"/>
              </w:rPr>
              <w:t>22:00~22:20</w:t>
            </w:r>
          </w:p>
        </w:tc>
        <w:tc>
          <w:tcPr>
            <w:tcW w:w="1472" w:type="pct"/>
            <w:vAlign w:val="center"/>
          </w:tcPr>
          <w:p w14:paraId="6D150DFE" w14:textId="77777777" w:rsidR="00F9525B" w:rsidRPr="00770D05" w:rsidRDefault="00F9525B" w:rsidP="00F9525B">
            <w:pPr>
              <w:pStyle w:val="afffffffffffffff4"/>
              <w:rPr>
                <w:color w:val="000000" w:themeColor="text1"/>
              </w:rPr>
            </w:pPr>
            <w:r w:rsidRPr="00770D05">
              <w:rPr>
                <w:rFonts w:hint="eastAsia"/>
                <w:color w:val="000000" w:themeColor="text1"/>
              </w:rPr>
              <w:t>47.6</w:t>
            </w:r>
          </w:p>
        </w:tc>
        <w:tc>
          <w:tcPr>
            <w:tcW w:w="1472" w:type="pct"/>
            <w:vAlign w:val="center"/>
          </w:tcPr>
          <w:p w14:paraId="0EF719F2" w14:textId="516FCAAD" w:rsidR="00F9525B" w:rsidRPr="00770D05" w:rsidRDefault="00F9525B" w:rsidP="00F9525B">
            <w:pPr>
              <w:pStyle w:val="afffffffffffffff4"/>
              <w:rPr>
                <w:color w:val="000000" w:themeColor="text1"/>
              </w:rPr>
            </w:pPr>
            <w:r w:rsidRPr="00770D05">
              <w:rPr>
                <w:rFonts w:hint="eastAsia"/>
                <w:color w:val="000000" w:themeColor="text1"/>
              </w:rPr>
              <w:t>47.9</w:t>
            </w:r>
          </w:p>
        </w:tc>
        <w:tc>
          <w:tcPr>
            <w:tcW w:w="1116" w:type="pct"/>
            <w:vAlign w:val="center"/>
          </w:tcPr>
          <w:p w14:paraId="5BC6AFB3" w14:textId="7E013264"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5509D649" w14:textId="77777777" w:rsidTr="00BA0853">
        <w:trPr>
          <w:trHeight w:val="340"/>
          <w:jc w:val="center"/>
        </w:trPr>
        <w:tc>
          <w:tcPr>
            <w:tcW w:w="939" w:type="pct"/>
            <w:vAlign w:val="center"/>
          </w:tcPr>
          <w:p w14:paraId="2D126526" w14:textId="77777777" w:rsidR="00F9525B" w:rsidRPr="00770D05" w:rsidRDefault="00F9525B" w:rsidP="00F9525B">
            <w:pPr>
              <w:pStyle w:val="afffffffffffffff4"/>
              <w:rPr>
                <w:color w:val="000000" w:themeColor="text1"/>
              </w:rPr>
            </w:pPr>
            <w:r w:rsidRPr="00770D05">
              <w:rPr>
                <w:rFonts w:hint="eastAsia"/>
                <w:color w:val="000000" w:themeColor="text1"/>
              </w:rPr>
              <w:t>23:00~23:20</w:t>
            </w:r>
          </w:p>
        </w:tc>
        <w:tc>
          <w:tcPr>
            <w:tcW w:w="1472" w:type="pct"/>
            <w:vAlign w:val="center"/>
          </w:tcPr>
          <w:p w14:paraId="35BF1F46" w14:textId="77777777" w:rsidR="00F9525B" w:rsidRPr="00770D05" w:rsidRDefault="00F9525B" w:rsidP="00F9525B">
            <w:pPr>
              <w:pStyle w:val="afffffffffffffff4"/>
              <w:rPr>
                <w:color w:val="000000" w:themeColor="text1"/>
              </w:rPr>
            </w:pPr>
            <w:r w:rsidRPr="00770D05">
              <w:rPr>
                <w:rFonts w:hint="eastAsia"/>
                <w:color w:val="000000" w:themeColor="text1"/>
              </w:rPr>
              <w:t>46.5</w:t>
            </w:r>
          </w:p>
        </w:tc>
        <w:tc>
          <w:tcPr>
            <w:tcW w:w="1472" w:type="pct"/>
            <w:vAlign w:val="center"/>
          </w:tcPr>
          <w:p w14:paraId="169997E6" w14:textId="48BF25D7" w:rsidR="00F9525B" w:rsidRPr="00770D05" w:rsidRDefault="00F9525B" w:rsidP="00F9525B">
            <w:pPr>
              <w:pStyle w:val="afffffffffffffff4"/>
              <w:rPr>
                <w:color w:val="000000" w:themeColor="text1"/>
              </w:rPr>
            </w:pPr>
            <w:r w:rsidRPr="00770D05">
              <w:rPr>
                <w:rFonts w:hint="eastAsia"/>
                <w:color w:val="000000" w:themeColor="text1"/>
              </w:rPr>
              <w:t>47.5</w:t>
            </w:r>
          </w:p>
        </w:tc>
        <w:tc>
          <w:tcPr>
            <w:tcW w:w="1116" w:type="pct"/>
            <w:vAlign w:val="center"/>
          </w:tcPr>
          <w:p w14:paraId="001F8A50" w14:textId="38AB16E1"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078B12B2" w14:textId="77777777" w:rsidTr="00BA0853">
        <w:trPr>
          <w:trHeight w:val="340"/>
          <w:jc w:val="center"/>
        </w:trPr>
        <w:tc>
          <w:tcPr>
            <w:tcW w:w="939" w:type="pct"/>
            <w:vAlign w:val="center"/>
          </w:tcPr>
          <w:p w14:paraId="756E8356" w14:textId="77777777" w:rsidR="00F9525B" w:rsidRPr="00770D05" w:rsidRDefault="00F9525B" w:rsidP="00F9525B">
            <w:pPr>
              <w:pStyle w:val="afffffffffffffff4"/>
              <w:rPr>
                <w:color w:val="000000" w:themeColor="text1"/>
              </w:rPr>
            </w:pPr>
            <w:r w:rsidRPr="00770D05">
              <w:rPr>
                <w:rFonts w:hint="eastAsia"/>
                <w:color w:val="000000" w:themeColor="text1"/>
              </w:rPr>
              <w:t>24:00~24:20</w:t>
            </w:r>
          </w:p>
        </w:tc>
        <w:tc>
          <w:tcPr>
            <w:tcW w:w="1472" w:type="pct"/>
            <w:vAlign w:val="center"/>
          </w:tcPr>
          <w:p w14:paraId="2BB17A25" w14:textId="77777777" w:rsidR="00F9525B" w:rsidRPr="00770D05" w:rsidRDefault="00F9525B" w:rsidP="00F9525B">
            <w:pPr>
              <w:pStyle w:val="afffffffffffffff4"/>
              <w:rPr>
                <w:color w:val="000000" w:themeColor="text1"/>
              </w:rPr>
            </w:pPr>
            <w:r w:rsidRPr="00770D05">
              <w:rPr>
                <w:rFonts w:hint="eastAsia"/>
                <w:color w:val="000000" w:themeColor="text1"/>
              </w:rPr>
              <w:t>45.0</w:t>
            </w:r>
          </w:p>
        </w:tc>
        <w:tc>
          <w:tcPr>
            <w:tcW w:w="1472" w:type="pct"/>
            <w:vAlign w:val="center"/>
          </w:tcPr>
          <w:p w14:paraId="475A75F1" w14:textId="681B7E86" w:rsidR="00F9525B" w:rsidRPr="00770D05" w:rsidRDefault="00F9525B" w:rsidP="00F9525B">
            <w:pPr>
              <w:pStyle w:val="afffffffffffffff4"/>
              <w:rPr>
                <w:color w:val="000000" w:themeColor="text1"/>
              </w:rPr>
            </w:pPr>
            <w:r w:rsidRPr="00770D05">
              <w:rPr>
                <w:rFonts w:hint="eastAsia"/>
                <w:color w:val="000000" w:themeColor="text1"/>
              </w:rPr>
              <w:t>46.6</w:t>
            </w:r>
          </w:p>
        </w:tc>
        <w:tc>
          <w:tcPr>
            <w:tcW w:w="1116" w:type="pct"/>
            <w:vAlign w:val="center"/>
          </w:tcPr>
          <w:p w14:paraId="52A7B9AD" w14:textId="1D650416"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74F1DFAA" w14:textId="77777777" w:rsidTr="00BA0853">
        <w:trPr>
          <w:trHeight w:val="340"/>
          <w:jc w:val="center"/>
        </w:trPr>
        <w:tc>
          <w:tcPr>
            <w:tcW w:w="939" w:type="pct"/>
            <w:vAlign w:val="center"/>
          </w:tcPr>
          <w:p w14:paraId="7D58D8E7" w14:textId="77777777" w:rsidR="00F9525B" w:rsidRPr="00770D05" w:rsidRDefault="00F9525B" w:rsidP="00F9525B">
            <w:pPr>
              <w:pStyle w:val="afffffffffffffff4"/>
              <w:rPr>
                <w:color w:val="000000" w:themeColor="text1"/>
              </w:rPr>
            </w:pPr>
            <w:r w:rsidRPr="00770D05">
              <w:rPr>
                <w:rFonts w:hint="eastAsia"/>
                <w:color w:val="000000" w:themeColor="text1"/>
              </w:rPr>
              <w:t>1:00~1:20</w:t>
            </w:r>
          </w:p>
        </w:tc>
        <w:tc>
          <w:tcPr>
            <w:tcW w:w="1472" w:type="pct"/>
            <w:vAlign w:val="center"/>
          </w:tcPr>
          <w:p w14:paraId="5486167E" w14:textId="77777777" w:rsidR="00F9525B" w:rsidRPr="00770D05" w:rsidRDefault="00F9525B" w:rsidP="00F9525B">
            <w:pPr>
              <w:pStyle w:val="afffffffffffffff4"/>
              <w:rPr>
                <w:color w:val="000000" w:themeColor="text1"/>
              </w:rPr>
            </w:pPr>
            <w:r w:rsidRPr="00770D05">
              <w:rPr>
                <w:rFonts w:hint="eastAsia"/>
                <w:color w:val="000000" w:themeColor="text1"/>
              </w:rPr>
              <w:t>45.3</w:t>
            </w:r>
          </w:p>
        </w:tc>
        <w:tc>
          <w:tcPr>
            <w:tcW w:w="1472" w:type="pct"/>
            <w:vAlign w:val="center"/>
          </w:tcPr>
          <w:p w14:paraId="58B4747C" w14:textId="01D1B738" w:rsidR="00F9525B" w:rsidRPr="00770D05" w:rsidRDefault="00F9525B" w:rsidP="00F9525B">
            <w:pPr>
              <w:pStyle w:val="afffffffffffffff4"/>
              <w:rPr>
                <w:color w:val="000000" w:themeColor="text1"/>
              </w:rPr>
            </w:pPr>
            <w:r w:rsidRPr="00770D05">
              <w:rPr>
                <w:rFonts w:hint="eastAsia"/>
                <w:color w:val="000000" w:themeColor="text1"/>
              </w:rPr>
              <w:t>45.9</w:t>
            </w:r>
          </w:p>
        </w:tc>
        <w:tc>
          <w:tcPr>
            <w:tcW w:w="1116" w:type="pct"/>
            <w:vAlign w:val="center"/>
          </w:tcPr>
          <w:p w14:paraId="3719D44A" w14:textId="746B6FFF"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66B06BE1" w14:textId="77777777" w:rsidTr="00BA0853">
        <w:trPr>
          <w:trHeight w:val="340"/>
          <w:jc w:val="center"/>
        </w:trPr>
        <w:tc>
          <w:tcPr>
            <w:tcW w:w="939" w:type="pct"/>
            <w:vAlign w:val="center"/>
          </w:tcPr>
          <w:p w14:paraId="7E1E7337" w14:textId="77777777" w:rsidR="00F9525B" w:rsidRPr="00770D05" w:rsidRDefault="00F9525B" w:rsidP="00F9525B">
            <w:pPr>
              <w:pStyle w:val="afffffffffffffff4"/>
              <w:rPr>
                <w:color w:val="000000" w:themeColor="text1"/>
              </w:rPr>
            </w:pPr>
            <w:r w:rsidRPr="00770D05">
              <w:rPr>
                <w:rFonts w:hint="eastAsia"/>
                <w:color w:val="000000" w:themeColor="text1"/>
              </w:rPr>
              <w:t>2:00~2:20</w:t>
            </w:r>
          </w:p>
        </w:tc>
        <w:tc>
          <w:tcPr>
            <w:tcW w:w="1472" w:type="pct"/>
            <w:vAlign w:val="center"/>
          </w:tcPr>
          <w:p w14:paraId="71370BEC" w14:textId="77777777" w:rsidR="00F9525B" w:rsidRPr="00770D05" w:rsidRDefault="00F9525B" w:rsidP="00F9525B">
            <w:pPr>
              <w:pStyle w:val="afffffffffffffff4"/>
              <w:rPr>
                <w:color w:val="000000" w:themeColor="text1"/>
              </w:rPr>
            </w:pPr>
            <w:r w:rsidRPr="00770D05">
              <w:rPr>
                <w:rFonts w:hint="eastAsia"/>
                <w:color w:val="000000" w:themeColor="text1"/>
              </w:rPr>
              <w:t>44.9</w:t>
            </w:r>
          </w:p>
        </w:tc>
        <w:tc>
          <w:tcPr>
            <w:tcW w:w="1472" w:type="pct"/>
            <w:vAlign w:val="center"/>
          </w:tcPr>
          <w:p w14:paraId="0B635E97" w14:textId="656E9F55" w:rsidR="00F9525B" w:rsidRPr="00770D05" w:rsidRDefault="00F9525B" w:rsidP="00F9525B">
            <w:pPr>
              <w:pStyle w:val="afffffffffffffff4"/>
              <w:rPr>
                <w:color w:val="000000" w:themeColor="text1"/>
              </w:rPr>
            </w:pPr>
            <w:r w:rsidRPr="00770D05">
              <w:rPr>
                <w:rFonts w:hint="eastAsia"/>
                <w:color w:val="000000" w:themeColor="text1"/>
              </w:rPr>
              <w:t>45.5</w:t>
            </w:r>
          </w:p>
        </w:tc>
        <w:tc>
          <w:tcPr>
            <w:tcW w:w="1116" w:type="pct"/>
            <w:vAlign w:val="center"/>
          </w:tcPr>
          <w:p w14:paraId="67D1622E" w14:textId="1DE593CA"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28266204" w14:textId="77777777" w:rsidTr="00BA0853">
        <w:trPr>
          <w:trHeight w:val="340"/>
          <w:jc w:val="center"/>
        </w:trPr>
        <w:tc>
          <w:tcPr>
            <w:tcW w:w="939" w:type="pct"/>
            <w:vAlign w:val="center"/>
          </w:tcPr>
          <w:p w14:paraId="19278988" w14:textId="77777777" w:rsidR="00F9525B" w:rsidRPr="00770D05" w:rsidRDefault="00F9525B" w:rsidP="00F9525B">
            <w:pPr>
              <w:pStyle w:val="afffffffffffffff4"/>
              <w:rPr>
                <w:color w:val="000000" w:themeColor="text1"/>
              </w:rPr>
            </w:pPr>
            <w:r w:rsidRPr="00770D05">
              <w:rPr>
                <w:rFonts w:hint="eastAsia"/>
                <w:color w:val="000000" w:themeColor="text1"/>
              </w:rPr>
              <w:t>3:00~3:20</w:t>
            </w:r>
          </w:p>
        </w:tc>
        <w:tc>
          <w:tcPr>
            <w:tcW w:w="1472" w:type="pct"/>
            <w:vAlign w:val="center"/>
          </w:tcPr>
          <w:p w14:paraId="1CD3E460" w14:textId="77777777" w:rsidR="00F9525B" w:rsidRPr="00770D05" w:rsidRDefault="00F9525B" w:rsidP="00F9525B">
            <w:pPr>
              <w:pStyle w:val="afffffffffffffff4"/>
              <w:rPr>
                <w:color w:val="000000" w:themeColor="text1"/>
              </w:rPr>
            </w:pPr>
            <w:r w:rsidRPr="00770D05">
              <w:rPr>
                <w:rFonts w:hint="eastAsia"/>
                <w:color w:val="000000" w:themeColor="text1"/>
              </w:rPr>
              <w:t>44.6</w:t>
            </w:r>
          </w:p>
        </w:tc>
        <w:tc>
          <w:tcPr>
            <w:tcW w:w="1472" w:type="pct"/>
            <w:vAlign w:val="center"/>
          </w:tcPr>
          <w:p w14:paraId="23173478" w14:textId="5FE35E5D" w:rsidR="00F9525B" w:rsidRPr="00770D05" w:rsidRDefault="00F9525B" w:rsidP="00F9525B">
            <w:pPr>
              <w:pStyle w:val="afffffffffffffff4"/>
              <w:rPr>
                <w:color w:val="000000" w:themeColor="text1"/>
              </w:rPr>
            </w:pPr>
            <w:r w:rsidRPr="00770D05">
              <w:rPr>
                <w:rFonts w:hint="eastAsia"/>
                <w:color w:val="000000" w:themeColor="text1"/>
              </w:rPr>
              <w:t>44.6</w:t>
            </w:r>
          </w:p>
        </w:tc>
        <w:tc>
          <w:tcPr>
            <w:tcW w:w="1116" w:type="pct"/>
            <w:vAlign w:val="center"/>
          </w:tcPr>
          <w:p w14:paraId="07ECF2AC" w14:textId="7E306ECA"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374E04F1" w14:textId="77777777" w:rsidTr="00BA0853">
        <w:trPr>
          <w:trHeight w:val="340"/>
          <w:jc w:val="center"/>
        </w:trPr>
        <w:tc>
          <w:tcPr>
            <w:tcW w:w="939" w:type="pct"/>
            <w:vAlign w:val="center"/>
          </w:tcPr>
          <w:p w14:paraId="638AE966" w14:textId="77777777" w:rsidR="00F9525B" w:rsidRPr="00770D05" w:rsidRDefault="00F9525B" w:rsidP="00F9525B">
            <w:pPr>
              <w:pStyle w:val="afffffffffffffff4"/>
              <w:rPr>
                <w:color w:val="000000" w:themeColor="text1"/>
              </w:rPr>
            </w:pPr>
            <w:r w:rsidRPr="00770D05">
              <w:rPr>
                <w:rFonts w:hint="eastAsia"/>
                <w:color w:val="000000" w:themeColor="text1"/>
              </w:rPr>
              <w:t>4:00~4:20</w:t>
            </w:r>
          </w:p>
        </w:tc>
        <w:tc>
          <w:tcPr>
            <w:tcW w:w="1472" w:type="pct"/>
            <w:vAlign w:val="center"/>
          </w:tcPr>
          <w:p w14:paraId="6328E5DD" w14:textId="77777777" w:rsidR="00F9525B" w:rsidRPr="00770D05" w:rsidRDefault="00F9525B" w:rsidP="00F9525B">
            <w:pPr>
              <w:pStyle w:val="afffffffffffffff4"/>
              <w:rPr>
                <w:color w:val="000000" w:themeColor="text1"/>
              </w:rPr>
            </w:pPr>
            <w:r w:rsidRPr="00770D05">
              <w:rPr>
                <w:rFonts w:hint="eastAsia"/>
                <w:color w:val="000000" w:themeColor="text1"/>
              </w:rPr>
              <w:t>44.3</w:t>
            </w:r>
          </w:p>
        </w:tc>
        <w:tc>
          <w:tcPr>
            <w:tcW w:w="1472" w:type="pct"/>
            <w:vAlign w:val="center"/>
          </w:tcPr>
          <w:p w14:paraId="00D8C80A" w14:textId="30A80880" w:rsidR="00F9525B" w:rsidRPr="00770D05" w:rsidRDefault="00F9525B" w:rsidP="00F9525B">
            <w:pPr>
              <w:pStyle w:val="afffffffffffffff4"/>
              <w:rPr>
                <w:color w:val="000000" w:themeColor="text1"/>
              </w:rPr>
            </w:pPr>
            <w:r w:rsidRPr="00770D05">
              <w:rPr>
                <w:rFonts w:hint="eastAsia"/>
                <w:color w:val="000000" w:themeColor="text1"/>
              </w:rPr>
              <w:t>44.5</w:t>
            </w:r>
          </w:p>
        </w:tc>
        <w:tc>
          <w:tcPr>
            <w:tcW w:w="1116" w:type="pct"/>
            <w:vAlign w:val="center"/>
          </w:tcPr>
          <w:p w14:paraId="33073A22" w14:textId="4C44A773" w:rsidR="00F9525B" w:rsidRPr="00770D05" w:rsidRDefault="00F9525B" w:rsidP="00F9525B">
            <w:pPr>
              <w:pStyle w:val="afffffffffffffff4"/>
              <w:rPr>
                <w:color w:val="000000" w:themeColor="text1"/>
              </w:rPr>
            </w:pPr>
            <w:r w:rsidRPr="00770D05">
              <w:rPr>
                <w:rFonts w:hint="eastAsia"/>
                <w:color w:val="000000" w:themeColor="text1"/>
              </w:rPr>
              <w:t>GB3096-2008</w:t>
            </w:r>
          </w:p>
        </w:tc>
      </w:tr>
      <w:tr w:rsidR="00770D05" w:rsidRPr="00770D05" w14:paraId="239DDB65" w14:textId="77777777" w:rsidTr="00BA0853">
        <w:trPr>
          <w:trHeight w:val="340"/>
          <w:jc w:val="center"/>
        </w:trPr>
        <w:tc>
          <w:tcPr>
            <w:tcW w:w="939" w:type="pct"/>
            <w:vAlign w:val="center"/>
          </w:tcPr>
          <w:p w14:paraId="47205C2E" w14:textId="77777777" w:rsidR="00F9525B" w:rsidRPr="00770D05" w:rsidRDefault="00F9525B" w:rsidP="00F9525B">
            <w:pPr>
              <w:pStyle w:val="afffffffffffffff4"/>
              <w:rPr>
                <w:color w:val="000000" w:themeColor="text1"/>
              </w:rPr>
            </w:pPr>
            <w:r w:rsidRPr="00770D05">
              <w:rPr>
                <w:rFonts w:hint="eastAsia"/>
                <w:color w:val="000000" w:themeColor="text1"/>
              </w:rPr>
              <w:t>5:00~5:20</w:t>
            </w:r>
          </w:p>
        </w:tc>
        <w:tc>
          <w:tcPr>
            <w:tcW w:w="1472" w:type="pct"/>
            <w:vAlign w:val="center"/>
          </w:tcPr>
          <w:p w14:paraId="3F7D2741" w14:textId="77777777" w:rsidR="00F9525B" w:rsidRPr="00770D05" w:rsidRDefault="00F9525B" w:rsidP="00F9525B">
            <w:pPr>
              <w:pStyle w:val="afffffffffffffff4"/>
              <w:rPr>
                <w:color w:val="000000" w:themeColor="text1"/>
              </w:rPr>
            </w:pPr>
            <w:r w:rsidRPr="00770D05">
              <w:rPr>
                <w:rFonts w:hint="eastAsia"/>
                <w:color w:val="000000" w:themeColor="text1"/>
              </w:rPr>
              <w:t>45.7</w:t>
            </w:r>
          </w:p>
        </w:tc>
        <w:tc>
          <w:tcPr>
            <w:tcW w:w="1472" w:type="pct"/>
            <w:vAlign w:val="center"/>
          </w:tcPr>
          <w:p w14:paraId="7755621A" w14:textId="395AF3DD" w:rsidR="00F9525B" w:rsidRPr="00770D05" w:rsidRDefault="00F9525B" w:rsidP="00F9525B">
            <w:pPr>
              <w:pStyle w:val="afffffffffffffff4"/>
              <w:rPr>
                <w:color w:val="000000" w:themeColor="text1"/>
              </w:rPr>
            </w:pPr>
            <w:r w:rsidRPr="00770D05">
              <w:rPr>
                <w:rFonts w:hint="eastAsia"/>
                <w:color w:val="000000" w:themeColor="text1"/>
              </w:rPr>
              <w:t>44.7</w:t>
            </w:r>
          </w:p>
        </w:tc>
        <w:tc>
          <w:tcPr>
            <w:tcW w:w="1116" w:type="pct"/>
            <w:vAlign w:val="center"/>
          </w:tcPr>
          <w:p w14:paraId="3F57BA96" w14:textId="177ED245" w:rsidR="00F9525B" w:rsidRPr="00770D05" w:rsidRDefault="00F9525B" w:rsidP="00F9525B">
            <w:pPr>
              <w:pStyle w:val="afffffffffffffff4"/>
              <w:rPr>
                <w:color w:val="000000" w:themeColor="text1"/>
              </w:rPr>
            </w:pPr>
            <w:r w:rsidRPr="00770D05">
              <w:rPr>
                <w:rFonts w:hint="eastAsia"/>
                <w:color w:val="000000" w:themeColor="text1"/>
              </w:rPr>
              <w:t>GB3096-2008</w:t>
            </w:r>
          </w:p>
        </w:tc>
      </w:tr>
    </w:tbl>
    <w:p w14:paraId="02196F17" w14:textId="2F048AF5" w:rsidR="00F9525B" w:rsidRPr="00770D05" w:rsidRDefault="00F9525B" w:rsidP="00F9525B">
      <w:pPr>
        <w:pStyle w:val="afffffffffffffb"/>
        <w:ind w:firstLineChars="0" w:firstLine="0"/>
        <w:rPr>
          <w:rFonts w:hint="default"/>
          <w:color w:val="000000" w:themeColor="text1"/>
          <w:szCs w:val="24"/>
        </w:rPr>
      </w:pPr>
      <w:r w:rsidRPr="00770D05">
        <w:rPr>
          <w:color w:val="000000" w:themeColor="text1"/>
        </w:rPr>
        <w:t>注：生态大道小时车流量为</w:t>
      </w:r>
      <w:r w:rsidRPr="00770D05">
        <w:rPr>
          <w:color w:val="000000" w:themeColor="text1"/>
        </w:rPr>
        <w:t>72</w:t>
      </w:r>
      <w:r w:rsidRPr="00770D05">
        <w:rPr>
          <w:color w:val="000000" w:themeColor="text1"/>
        </w:rPr>
        <w:t>辆</w:t>
      </w:r>
      <w:r w:rsidRPr="00770D05">
        <w:rPr>
          <w:color w:val="000000" w:themeColor="text1"/>
        </w:rPr>
        <w:t>/</w:t>
      </w:r>
      <w:r w:rsidRPr="00770D05">
        <w:rPr>
          <w:color w:val="000000" w:themeColor="text1"/>
        </w:rPr>
        <w:t>小时，其中大车</w:t>
      </w:r>
      <w:r w:rsidRPr="00770D05">
        <w:rPr>
          <w:color w:val="000000" w:themeColor="text1"/>
        </w:rPr>
        <w:t>8</w:t>
      </w:r>
      <w:r w:rsidRPr="00770D05">
        <w:rPr>
          <w:color w:val="000000" w:themeColor="text1"/>
        </w:rPr>
        <w:t>辆，小车</w:t>
      </w:r>
      <w:r w:rsidRPr="00770D05">
        <w:rPr>
          <w:color w:val="000000" w:themeColor="text1"/>
        </w:rPr>
        <w:t>64</w:t>
      </w:r>
      <w:r w:rsidRPr="00770D05">
        <w:rPr>
          <w:color w:val="000000" w:themeColor="text1"/>
        </w:rPr>
        <w:t>辆。通港大道小时车流量为</w:t>
      </w:r>
      <w:r w:rsidRPr="00770D05">
        <w:rPr>
          <w:color w:val="000000" w:themeColor="text1"/>
        </w:rPr>
        <w:t>66</w:t>
      </w:r>
      <w:r w:rsidRPr="00770D05">
        <w:rPr>
          <w:color w:val="000000" w:themeColor="text1"/>
        </w:rPr>
        <w:t>辆</w:t>
      </w:r>
      <w:r w:rsidRPr="00770D05">
        <w:rPr>
          <w:color w:val="000000" w:themeColor="text1"/>
        </w:rPr>
        <w:t>/</w:t>
      </w:r>
      <w:r w:rsidRPr="00770D05">
        <w:rPr>
          <w:color w:val="000000" w:themeColor="text1"/>
        </w:rPr>
        <w:t>小时，其中大车</w:t>
      </w:r>
      <w:r w:rsidRPr="00770D05">
        <w:rPr>
          <w:color w:val="000000" w:themeColor="text1"/>
        </w:rPr>
        <w:t>5</w:t>
      </w:r>
      <w:r w:rsidRPr="00770D05">
        <w:rPr>
          <w:color w:val="000000" w:themeColor="text1"/>
        </w:rPr>
        <w:t>辆，小车</w:t>
      </w:r>
      <w:r w:rsidRPr="00770D05">
        <w:rPr>
          <w:color w:val="000000" w:themeColor="text1"/>
        </w:rPr>
        <w:t>61</w:t>
      </w:r>
      <w:r w:rsidRPr="00770D05">
        <w:rPr>
          <w:color w:val="000000" w:themeColor="text1"/>
        </w:rPr>
        <w:t>辆。</w:t>
      </w:r>
    </w:p>
    <w:p w14:paraId="63797577" w14:textId="77777777" w:rsidR="00F9525B" w:rsidRPr="00770D05" w:rsidRDefault="00F9525B" w:rsidP="009F78C2">
      <w:pPr>
        <w:adjustRightInd w:val="0"/>
        <w:snapToGrid w:val="0"/>
        <w:ind w:firstLineChars="200" w:firstLine="360"/>
        <w:rPr>
          <w:rFonts w:ascii="Times New Roman" w:eastAsia="宋体" w:hAnsi="Times New Roman" w:cs="Times New Roman"/>
          <w:color w:val="000000" w:themeColor="text1"/>
          <w:sz w:val="18"/>
          <w:szCs w:val="24"/>
        </w:rPr>
      </w:pPr>
    </w:p>
    <w:p w14:paraId="1BDD6C76" w14:textId="0B37D432"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4.7</w:t>
      </w:r>
      <w:r w:rsidR="009F78C2" w:rsidRPr="00770D05">
        <w:rPr>
          <w:rFonts w:ascii="Times New Roman" w:eastAsia="宋体" w:hAnsi="Times New Roman" w:cs="Times New Roman"/>
          <w:bCs/>
          <w:color w:val="000000" w:themeColor="text1"/>
          <w:sz w:val="24"/>
          <w:szCs w:val="24"/>
        </w:rPr>
        <w:t>声环境质量变化趋势分析</w:t>
      </w:r>
    </w:p>
    <w:p w14:paraId="1896A0BE" w14:textId="0121229B" w:rsidR="009F78C2" w:rsidRPr="00770D05" w:rsidRDefault="00531323"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2013</w:t>
      </w:r>
      <w:r w:rsidRPr="00770D05">
        <w:rPr>
          <w:rFonts w:ascii="Times New Roman" w:eastAsia="宋体" w:hAnsi="Times New Roman" w:cs="Times New Roman" w:hint="eastAsia"/>
          <w:color w:val="000000" w:themeColor="text1"/>
          <w:sz w:val="24"/>
          <w:szCs w:val="24"/>
        </w:rPr>
        <w:t>年</w:t>
      </w:r>
      <w:r w:rsidR="009F78C2" w:rsidRPr="00770D05">
        <w:rPr>
          <w:rFonts w:ascii="Times New Roman" w:eastAsia="宋体" w:hAnsi="Times New Roman" w:cs="Times New Roman"/>
          <w:color w:val="000000" w:themeColor="text1"/>
          <w:sz w:val="24"/>
          <w:szCs w:val="24"/>
        </w:rPr>
        <w:t>规划环评</w:t>
      </w:r>
      <w:proofErr w:type="gramStart"/>
      <w:r w:rsidR="009F78C2" w:rsidRPr="00770D05">
        <w:rPr>
          <w:rFonts w:ascii="Times New Roman" w:eastAsia="宋体" w:hAnsi="Times New Roman" w:cs="Times New Roman"/>
          <w:color w:val="000000" w:themeColor="text1"/>
          <w:sz w:val="24"/>
          <w:szCs w:val="24"/>
        </w:rPr>
        <w:t>阶段声</w:t>
      </w:r>
      <w:proofErr w:type="gramEnd"/>
      <w:r w:rsidR="009F78C2" w:rsidRPr="00770D05">
        <w:rPr>
          <w:rFonts w:ascii="Times New Roman" w:eastAsia="宋体" w:hAnsi="Times New Roman" w:cs="Times New Roman"/>
          <w:color w:val="000000" w:themeColor="text1"/>
          <w:sz w:val="24"/>
          <w:szCs w:val="24"/>
        </w:rPr>
        <w:t>环境监测结果见表</w:t>
      </w:r>
      <w:r w:rsidR="00BB276E">
        <w:rPr>
          <w:rFonts w:ascii="Times New Roman" w:eastAsia="宋体" w:hAnsi="Times New Roman" w:cs="Times New Roman"/>
          <w:color w:val="000000" w:themeColor="text1"/>
          <w:sz w:val="24"/>
          <w:szCs w:val="24"/>
        </w:rPr>
        <w:t>3-</w:t>
      </w:r>
      <w:r w:rsidR="00F9525B" w:rsidRPr="00770D05">
        <w:rPr>
          <w:rFonts w:ascii="Times New Roman" w:eastAsia="宋体" w:hAnsi="Times New Roman" w:cs="Times New Roman"/>
          <w:color w:val="000000" w:themeColor="text1"/>
          <w:sz w:val="24"/>
          <w:szCs w:val="24"/>
        </w:rPr>
        <w:t>4.5</w:t>
      </w:r>
      <w:r w:rsidR="009F78C2" w:rsidRPr="00770D05">
        <w:rPr>
          <w:rFonts w:ascii="Times New Roman" w:eastAsia="宋体" w:hAnsi="Times New Roman" w:cs="Times New Roman"/>
          <w:color w:val="000000" w:themeColor="text1"/>
          <w:sz w:val="24"/>
          <w:szCs w:val="24"/>
        </w:rPr>
        <w:t>。</w:t>
      </w:r>
    </w:p>
    <w:p w14:paraId="65A16380" w14:textId="77777777" w:rsidR="009F78C2" w:rsidRPr="00770D05" w:rsidRDefault="009F78C2"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目前开发区内噪声整体状况</w:t>
      </w:r>
      <w:proofErr w:type="gramStart"/>
      <w:r w:rsidRPr="00770D05">
        <w:rPr>
          <w:rFonts w:ascii="Times New Roman" w:eastAsia="宋体" w:hAnsi="Times New Roman" w:cs="Times New Roman"/>
          <w:color w:val="000000" w:themeColor="text1"/>
          <w:sz w:val="24"/>
          <w:szCs w:val="24"/>
        </w:rPr>
        <w:t>较规划环</w:t>
      </w:r>
      <w:proofErr w:type="gramEnd"/>
      <w:r w:rsidRPr="00770D05">
        <w:rPr>
          <w:rFonts w:ascii="Times New Roman" w:eastAsia="宋体" w:hAnsi="Times New Roman" w:cs="Times New Roman"/>
          <w:color w:val="000000" w:themeColor="text1"/>
          <w:sz w:val="24"/>
          <w:szCs w:val="24"/>
        </w:rPr>
        <w:t>评噪声现状监测</w:t>
      </w:r>
      <w:proofErr w:type="gramStart"/>
      <w:r w:rsidRPr="00770D05">
        <w:rPr>
          <w:rFonts w:ascii="Times New Roman" w:eastAsia="宋体" w:hAnsi="Times New Roman" w:cs="Times New Roman"/>
          <w:color w:val="000000" w:themeColor="text1"/>
          <w:sz w:val="24"/>
          <w:szCs w:val="24"/>
        </w:rPr>
        <w:t>值整体</w:t>
      </w:r>
      <w:proofErr w:type="gramEnd"/>
      <w:r w:rsidRPr="00770D05">
        <w:rPr>
          <w:rFonts w:ascii="Times New Roman" w:eastAsia="宋体" w:hAnsi="Times New Roman" w:cs="Times New Roman"/>
          <w:color w:val="000000" w:themeColor="text1"/>
          <w:sz w:val="24"/>
          <w:szCs w:val="24"/>
        </w:rPr>
        <w:t>略有上升，发生变化的原因主要：随着开发区内入驻的工业企业不断增加，工业企业噪声源对居民区环境噪声贡献值也相应增加，但同时区域内各工业企业均采取相应的噪声防治措施，工业企业噪声对区域环境噪声贡献值达标。总体来看各个敏感点的噪声基本保持不变，随着开发区的继续建设，评价建议进一步加强监管区内企业噪声防治措施的设置。</w:t>
      </w:r>
    </w:p>
    <w:p w14:paraId="7B731477" w14:textId="05BFC1F6" w:rsidR="009F78C2" w:rsidRPr="00770D05" w:rsidRDefault="009F78C2" w:rsidP="00F9525B">
      <w:pPr>
        <w:pStyle w:val="afffffffffffffff1"/>
        <w:rPr>
          <w:color w:val="000000" w:themeColor="text1"/>
        </w:rPr>
      </w:pPr>
      <w:r w:rsidRPr="00770D05">
        <w:rPr>
          <w:color w:val="000000" w:themeColor="text1"/>
        </w:rPr>
        <w:t>表</w:t>
      </w:r>
      <w:r w:rsidR="00BB276E">
        <w:rPr>
          <w:color w:val="000000" w:themeColor="text1"/>
        </w:rPr>
        <w:t>3-</w:t>
      </w:r>
      <w:r w:rsidR="00F9525B" w:rsidRPr="00770D05">
        <w:rPr>
          <w:color w:val="000000" w:themeColor="text1"/>
        </w:rPr>
        <w:t>4.5</w:t>
      </w:r>
      <w:r w:rsidRPr="00770D05">
        <w:rPr>
          <w:color w:val="000000" w:themeColor="text1"/>
        </w:rPr>
        <w:t xml:space="preserve">  </w:t>
      </w:r>
      <w:r w:rsidRPr="00770D05">
        <w:rPr>
          <w:color w:val="000000" w:themeColor="text1"/>
        </w:rPr>
        <w:t>规划环评</w:t>
      </w:r>
      <w:proofErr w:type="gramStart"/>
      <w:r w:rsidRPr="00770D05">
        <w:rPr>
          <w:color w:val="000000" w:themeColor="text1"/>
        </w:rPr>
        <w:t>阶段声</w:t>
      </w:r>
      <w:proofErr w:type="gramEnd"/>
      <w:r w:rsidRPr="00770D05">
        <w:rPr>
          <w:color w:val="000000" w:themeColor="text1"/>
        </w:rPr>
        <w:t>环境质量监测结果</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
        <w:gridCol w:w="2108"/>
        <w:gridCol w:w="1487"/>
        <w:gridCol w:w="1487"/>
        <w:gridCol w:w="1487"/>
        <w:gridCol w:w="1485"/>
      </w:tblGrid>
      <w:tr w:rsidR="00770D05" w:rsidRPr="00770D05" w14:paraId="6501F3EC" w14:textId="77777777" w:rsidTr="00BA0853">
        <w:trPr>
          <w:trHeight w:hRule="exact" w:val="340"/>
          <w:jc w:val="center"/>
        </w:trPr>
        <w:tc>
          <w:tcPr>
            <w:tcW w:w="499" w:type="pct"/>
            <w:vMerge w:val="restart"/>
            <w:vAlign w:val="center"/>
          </w:tcPr>
          <w:p w14:paraId="6F2A79F3" w14:textId="77777777" w:rsidR="00F9525B" w:rsidRPr="00770D05" w:rsidRDefault="00F9525B" w:rsidP="00F9525B">
            <w:pPr>
              <w:pStyle w:val="afffffffffffffff4"/>
              <w:rPr>
                <w:color w:val="000000" w:themeColor="text1"/>
              </w:rPr>
            </w:pPr>
            <w:r w:rsidRPr="00770D05">
              <w:rPr>
                <w:color w:val="000000" w:themeColor="text1"/>
              </w:rPr>
              <w:t>序号</w:t>
            </w:r>
          </w:p>
        </w:tc>
        <w:tc>
          <w:tcPr>
            <w:tcW w:w="1178" w:type="pct"/>
            <w:vMerge w:val="restart"/>
            <w:vAlign w:val="center"/>
          </w:tcPr>
          <w:p w14:paraId="4B954541" w14:textId="77777777" w:rsidR="00F9525B" w:rsidRPr="00770D05" w:rsidRDefault="00F9525B" w:rsidP="00F9525B">
            <w:pPr>
              <w:pStyle w:val="afffffffffffffff4"/>
              <w:rPr>
                <w:color w:val="000000" w:themeColor="text1"/>
              </w:rPr>
            </w:pPr>
            <w:r w:rsidRPr="00770D05">
              <w:rPr>
                <w:color w:val="000000" w:themeColor="text1"/>
              </w:rPr>
              <w:t>测点名称</w:t>
            </w:r>
          </w:p>
        </w:tc>
        <w:tc>
          <w:tcPr>
            <w:tcW w:w="1662" w:type="pct"/>
            <w:gridSpan w:val="2"/>
            <w:vAlign w:val="center"/>
          </w:tcPr>
          <w:p w14:paraId="388EB0B2" w14:textId="77777777" w:rsidR="00F9525B" w:rsidRPr="00770D05" w:rsidRDefault="00F9525B" w:rsidP="00F9525B">
            <w:pPr>
              <w:pStyle w:val="afffffffffffffff4"/>
              <w:rPr>
                <w:color w:val="000000" w:themeColor="text1"/>
              </w:rPr>
            </w:pPr>
            <w:r w:rsidRPr="00770D05">
              <w:rPr>
                <w:color w:val="000000" w:themeColor="text1"/>
              </w:rPr>
              <w:t>2012.12.3</w:t>
            </w:r>
          </w:p>
        </w:tc>
        <w:tc>
          <w:tcPr>
            <w:tcW w:w="1662" w:type="pct"/>
            <w:gridSpan w:val="2"/>
            <w:vAlign w:val="center"/>
          </w:tcPr>
          <w:p w14:paraId="551D6D96" w14:textId="77777777" w:rsidR="00F9525B" w:rsidRPr="00770D05" w:rsidRDefault="00F9525B" w:rsidP="00F9525B">
            <w:pPr>
              <w:pStyle w:val="afffffffffffffff4"/>
              <w:rPr>
                <w:color w:val="000000" w:themeColor="text1"/>
              </w:rPr>
            </w:pPr>
            <w:r w:rsidRPr="00770D05">
              <w:rPr>
                <w:color w:val="000000" w:themeColor="text1"/>
              </w:rPr>
              <w:t>2012.12.4</w:t>
            </w:r>
          </w:p>
        </w:tc>
      </w:tr>
      <w:tr w:rsidR="00770D05" w:rsidRPr="00770D05" w14:paraId="503F115A" w14:textId="77777777" w:rsidTr="00BA0853">
        <w:trPr>
          <w:trHeight w:hRule="exact" w:val="340"/>
          <w:jc w:val="center"/>
        </w:trPr>
        <w:tc>
          <w:tcPr>
            <w:tcW w:w="499" w:type="pct"/>
            <w:vMerge/>
            <w:vAlign w:val="center"/>
          </w:tcPr>
          <w:p w14:paraId="16F79C2C" w14:textId="77777777" w:rsidR="00F9525B" w:rsidRPr="00770D05" w:rsidRDefault="00F9525B" w:rsidP="00F9525B">
            <w:pPr>
              <w:pStyle w:val="afffffffffffffff4"/>
              <w:rPr>
                <w:color w:val="000000" w:themeColor="text1"/>
              </w:rPr>
            </w:pPr>
          </w:p>
        </w:tc>
        <w:tc>
          <w:tcPr>
            <w:tcW w:w="1178" w:type="pct"/>
            <w:vMerge/>
            <w:vAlign w:val="center"/>
          </w:tcPr>
          <w:p w14:paraId="342F0BFE" w14:textId="77777777" w:rsidR="00F9525B" w:rsidRPr="00770D05" w:rsidRDefault="00F9525B" w:rsidP="00F9525B">
            <w:pPr>
              <w:pStyle w:val="afffffffffffffff4"/>
              <w:rPr>
                <w:color w:val="000000" w:themeColor="text1"/>
              </w:rPr>
            </w:pPr>
          </w:p>
        </w:tc>
        <w:tc>
          <w:tcPr>
            <w:tcW w:w="831" w:type="pct"/>
            <w:vAlign w:val="center"/>
          </w:tcPr>
          <w:p w14:paraId="0BEBD81B" w14:textId="77777777" w:rsidR="00F9525B" w:rsidRPr="00770D05" w:rsidRDefault="00F9525B" w:rsidP="00F9525B">
            <w:pPr>
              <w:pStyle w:val="afffffffffffffff4"/>
              <w:rPr>
                <w:color w:val="000000" w:themeColor="text1"/>
              </w:rPr>
            </w:pPr>
            <w:r w:rsidRPr="00770D05">
              <w:rPr>
                <w:color w:val="000000" w:themeColor="text1"/>
              </w:rPr>
              <w:t>昼间</w:t>
            </w:r>
          </w:p>
        </w:tc>
        <w:tc>
          <w:tcPr>
            <w:tcW w:w="831" w:type="pct"/>
            <w:vAlign w:val="center"/>
          </w:tcPr>
          <w:p w14:paraId="71CE4C90" w14:textId="77777777" w:rsidR="00F9525B" w:rsidRPr="00770D05" w:rsidRDefault="00F9525B" w:rsidP="00F9525B">
            <w:pPr>
              <w:pStyle w:val="afffffffffffffff4"/>
              <w:rPr>
                <w:color w:val="000000" w:themeColor="text1"/>
              </w:rPr>
            </w:pPr>
            <w:r w:rsidRPr="00770D05">
              <w:rPr>
                <w:color w:val="000000" w:themeColor="text1"/>
              </w:rPr>
              <w:t>夜间</w:t>
            </w:r>
          </w:p>
        </w:tc>
        <w:tc>
          <w:tcPr>
            <w:tcW w:w="831" w:type="pct"/>
            <w:vAlign w:val="center"/>
          </w:tcPr>
          <w:p w14:paraId="125C1877" w14:textId="77777777" w:rsidR="00F9525B" w:rsidRPr="00770D05" w:rsidRDefault="00F9525B" w:rsidP="00F9525B">
            <w:pPr>
              <w:pStyle w:val="afffffffffffffff4"/>
              <w:rPr>
                <w:color w:val="000000" w:themeColor="text1"/>
              </w:rPr>
            </w:pPr>
            <w:r w:rsidRPr="00770D05">
              <w:rPr>
                <w:color w:val="000000" w:themeColor="text1"/>
              </w:rPr>
              <w:t>昼间</w:t>
            </w:r>
          </w:p>
        </w:tc>
        <w:tc>
          <w:tcPr>
            <w:tcW w:w="831" w:type="pct"/>
            <w:vAlign w:val="center"/>
          </w:tcPr>
          <w:p w14:paraId="72235349" w14:textId="77777777" w:rsidR="00F9525B" w:rsidRPr="00770D05" w:rsidRDefault="00F9525B" w:rsidP="00F9525B">
            <w:pPr>
              <w:pStyle w:val="afffffffffffffff4"/>
              <w:rPr>
                <w:color w:val="000000" w:themeColor="text1"/>
              </w:rPr>
            </w:pPr>
            <w:r w:rsidRPr="00770D05">
              <w:rPr>
                <w:color w:val="000000" w:themeColor="text1"/>
              </w:rPr>
              <w:t>夜间</w:t>
            </w:r>
          </w:p>
        </w:tc>
      </w:tr>
      <w:tr w:rsidR="00770D05" w:rsidRPr="00770D05" w14:paraId="6EE44C6D" w14:textId="77777777" w:rsidTr="00BA0853">
        <w:trPr>
          <w:trHeight w:hRule="exact" w:val="340"/>
          <w:jc w:val="center"/>
        </w:trPr>
        <w:tc>
          <w:tcPr>
            <w:tcW w:w="499" w:type="pct"/>
            <w:vAlign w:val="center"/>
          </w:tcPr>
          <w:p w14:paraId="1E899106" w14:textId="77777777" w:rsidR="00F9525B" w:rsidRPr="00770D05" w:rsidRDefault="00F9525B" w:rsidP="00F9525B">
            <w:pPr>
              <w:pStyle w:val="afffffffffffffff4"/>
              <w:rPr>
                <w:color w:val="000000" w:themeColor="text1"/>
              </w:rPr>
            </w:pPr>
            <w:r w:rsidRPr="00770D05">
              <w:rPr>
                <w:color w:val="000000" w:themeColor="text1"/>
              </w:rPr>
              <w:t>1#</w:t>
            </w:r>
          </w:p>
        </w:tc>
        <w:tc>
          <w:tcPr>
            <w:tcW w:w="1178" w:type="pct"/>
            <w:vAlign w:val="center"/>
          </w:tcPr>
          <w:p w14:paraId="1E8D592A" w14:textId="3A724971" w:rsidR="00F9525B" w:rsidRPr="00770D05" w:rsidRDefault="00F9525B" w:rsidP="00F9525B">
            <w:pPr>
              <w:pStyle w:val="afffffffffffffff4"/>
              <w:rPr>
                <w:color w:val="000000" w:themeColor="text1"/>
              </w:rPr>
            </w:pPr>
            <w:r w:rsidRPr="00770D05">
              <w:rPr>
                <w:color w:val="000000" w:themeColor="text1"/>
              </w:rPr>
              <w:t>工业园东部边界内</w:t>
            </w:r>
          </w:p>
        </w:tc>
        <w:tc>
          <w:tcPr>
            <w:tcW w:w="831" w:type="pct"/>
            <w:vAlign w:val="center"/>
          </w:tcPr>
          <w:p w14:paraId="2FA26CC3" w14:textId="27B2D343" w:rsidR="00F9525B" w:rsidRPr="00770D05" w:rsidRDefault="00F9525B" w:rsidP="00F9525B">
            <w:pPr>
              <w:pStyle w:val="afffffffffffffff4"/>
              <w:rPr>
                <w:color w:val="000000" w:themeColor="text1"/>
              </w:rPr>
            </w:pPr>
            <w:r w:rsidRPr="00770D05">
              <w:rPr>
                <w:color w:val="000000" w:themeColor="text1"/>
              </w:rPr>
              <w:t>48.6</w:t>
            </w:r>
          </w:p>
        </w:tc>
        <w:tc>
          <w:tcPr>
            <w:tcW w:w="831" w:type="pct"/>
            <w:vAlign w:val="center"/>
          </w:tcPr>
          <w:p w14:paraId="053339C7" w14:textId="125F783A" w:rsidR="00F9525B" w:rsidRPr="00770D05" w:rsidRDefault="00F9525B" w:rsidP="00F9525B">
            <w:pPr>
              <w:pStyle w:val="afffffffffffffff4"/>
              <w:rPr>
                <w:color w:val="000000" w:themeColor="text1"/>
              </w:rPr>
            </w:pPr>
            <w:r w:rsidRPr="00770D05">
              <w:rPr>
                <w:color w:val="000000" w:themeColor="text1"/>
              </w:rPr>
              <w:t>37.2</w:t>
            </w:r>
          </w:p>
        </w:tc>
        <w:tc>
          <w:tcPr>
            <w:tcW w:w="831" w:type="pct"/>
            <w:vAlign w:val="center"/>
          </w:tcPr>
          <w:p w14:paraId="193C3EF8" w14:textId="7393F619" w:rsidR="00F9525B" w:rsidRPr="00770D05" w:rsidRDefault="00F9525B" w:rsidP="00F9525B">
            <w:pPr>
              <w:pStyle w:val="afffffffffffffff4"/>
              <w:rPr>
                <w:color w:val="000000" w:themeColor="text1"/>
              </w:rPr>
            </w:pPr>
            <w:r w:rsidRPr="00770D05">
              <w:rPr>
                <w:color w:val="000000" w:themeColor="text1"/>
              </w:rPr>
              <w:t>49.2</w:t>
            </w:r>
          </w:p>
        </w:tc>
        <w:tc>
          <w:tcPr>
            <w:tcW w:w="831" w:type="pct"/>
            <w:vAlign w:val="center"/>
          </w:tcPr>
          <w:p w14:paraId="374861FF" w14:textId="0E5523A8" w:rsidR="00F9525B" w:rsidRPr="00770D05" w:rsidRDefault="00F9525B" w:rsidP="00F9525B">
            <w:pPr>
              <w:pStyle w:val="afffffffffffffff4"/>
              <w:rPr>
                <w:color w:val="000000" w:themeColor="text1"/>
              </w:rPr>
            </w:pPr>
            <w:r w:rsidRPr="00770D05">
              <w:rPr>
                <w:color w:val="000000" w:themeColor="text1"/>
              </w:rPr>
              <w:t>36.5</w:t>
            </w:r>
          </w:p>
        </w:tc>
      </w:tr>
      <w:tr w:rsidR="00770D05" w:rsidRPr="00770D05" w14:paraId="12B7B97E" w14:textId="77777777" w:rsidTr="00BA0853">
        <w:trPr>
          <w:trHeight w:hRule="exact" w:val="340"/>
          <w:jc w:val="center"/>
        </w:trPr>
        <w:tc>
          <w:tcPr>
            <w:tcW w:w="499" w:type="pct"/>
            <w:vAlign w:val="center"/>
          </w:tcPr>
          <w:p w14:paraId="4754D4CD" w14:textId="77777777" w:rsidR="00F9525B" w:rsidRPr="00770D05" w:rsidRDefault="00F9525B" w:rsidP="00F9525B">
            <w:pPr>
              <w:pStyle w:val="afffffffffffffff4"/>
              <w:rPr>
                <w:color w:val="000000" w:themeColor="text1"/>
              </w:rPr>
            </w:pPr>
            <w:r w:rsidRPr="00770D05">
              <w:rPr>
                <w:color w:val="000000" w:themeColor="text1"/>
              </w:rPr>
              <w:t>2#</w:t>
            </w:r>
          </w:p>
        </w:tc>
        <w:tc>
          <w:tcPr>
            <w:tcW w:w="1178" w:type="pct"/>
            <w:vAlign w:val="center"/>
          </w:tcPr>
          <w:p w14:paraId="1C74A932" w14:textId="4D784C51" w:rsidR="00F9525B" w:rsidRPr="00770D05" w:rsidRDefault="00F9525B" w:rsidP="00F9525B">
            <w:pPr>
              <w:pStyle w:val="afffffffffffffff4"/>
              <w:rPr>
                <w:color w:val="000000" w:themeColor="text1"/>
              </w:rPr>
            </w:pPr>
            <w:r w:rsidRPr="00770D05">
              <w:rPr>
                <w:color w:val="000000" w:themeColor="text1"/>
              </w:rPr>
              <w:t>工业园南部边界内</w:t>
            </w:r>
          </w:p>
        </w:tc>
        <w:tc>
          <w:tcPr>
            <w:tcW w:w="831" w:type="pct"/>
            <w:vAlign w:val="center"/>
          </w:tcPr>
          <w:p w14:paraId="428BAC25" w14:textId="511F98E5" w:rsidR="00F9525B" w:rsidRPr="00770D05" w:rsidRDefault="00F9525B" w:rsidP="00F9525B">
            <w:pPr>
              <w:pStyle w:val="afffffffffffffff4"/>
              <w:rPr>
                <w:color w:val="000000" w:themeColor="text1"/>
              </w:rPr>
            </w:pPr>
            <w:r w:rsidRPr="00770D05">
              <w:rPr>
                <w:color w:val="000000" w:themeColor="text1"/>
              </w:rPr>
              <w:t>46.2</w:t>
            </w:r>
          </w:p>
        </w:tc>
        <w:tc>
          <w:tcPr>
            <w:tcW w:w="831" w:type="pct"/>
            <w:vAlign w:val="center"/>
          </w:tcPr>
          <w:p w14:paraId="0357DE23" w14:textId="44397769" w:rsidR="00F9525B" w:rsidRPr="00770D05" w:rsidRDefault="00F9525B" w:rsidP="00F9525B">
            <w:pPr>
              <w:pStyle w:val="afffffffffffffff4"/>
              <w:rPr>
                <w:color w:val="000000" w:themeColor="text1"/>
              </w:rPr>
            </w:pPr>
            <w:r w:rsidRPr="00770D05">
              <w:rPr>
                <w:color w:val="000000" w:themeColor="text1"/>
              </w:rPr>
              <w:t>38.5</w:t>
            </w:r>
          </w:p>
        </w:tc>
        <w:tc>
          <w:tcPr>
            <w:tcW w:w="831" w:type="pct"/>
            <w:vAlign w:val="center"/>
          </w:tcPr>
          <w:p w14:paraId="5CF19E42" w14:textId="6BA6D866" w:rsidR="00F9525B" w:rsidRPr="00770D05" w:rsidRDefault="00F9525B" w:rsidP="00F9525B">
            <w:pPr>
              <w:pStyle w:val="afffffffffffffff4"/>
              <w:rPr>
                <w:color w:val="000000" w:themeColor="text1"/>
              </w:rPr>
            </w:pPr>
            <w:r w:rsidRPr="00770D05">
              <w:rPr>
                <w:color w:val="000000" w:themeColor="text1"/>
              </w:rPr>
              <w:t>45.3</w:t>
            </w:r>
          </w:p>
        </w:tc>
        <w:tc>
          <w:tcPr>
            <w:tcW w:w="831" w:type="pct"/>
            <w:vAlign w:val="center"/>
          </w:tcPr>
          <w:p w14:paraId="3C5136FF" w14:textId="7AC8B86A" w:rsidR="00F9525B" w:rsidRPr="00770D05" w:rsidRDefault="00F9525B" w:rsidP="00F9525B">
            <w:pPr>
              <w:pStyle w:val="afffffffffffffff4"/>
              <w:rPr>
                <w:color w:val="000000" w:themeColor="text1"/>
              </w:rPr>
            </w:pPr>
            <w:r w:rsidRPr="00770D05">
              <w:rPr>
                <w:color w:val="000000" w:themeColor="text1"/>
              </w:rPr>
              <w:t>39.1</w:t>
            </w:r>
          </w:p>
        </w:tc>
      </w:tr>
      <w:tr w:rsidR="00770D05" w:rsidRPr="00770D05" w14:paraId="72D96F1B" w14:textId="77777777" w:rsidTr="00BA0853">
        <w:trPr>
          <w:trHeight w:hRule="exact" w:val="340"/>
          <w:jc w:val="center"/>
        </w:trPr>
        <w:tc>
          <w:tcPr>
            <w:tcW w:w="499" w:type="pct"/>
            <w:vAlign w:val="center"/>
          </w:tcPr>
          <w:p w14:paraId="2D53DCFC" w14:textId="77777777" w:rsidR="00F9525B" w:rsidRPr="00770D05" w:rsidRDefault="00F9525B" w:rsidP="00F9525B">
            <w:pPr>
              <w:pStyle w:val="afffffffffffffff4"/>
              <w:rPr>
                <w:color w:val="000000" w:themeColor="text1"/>
              </w:rPr>
            </w:pPr>
            <w:r w:rsidRPr="00770D05">
              <w:rPr>
                <w:color w:val="000000" w:themeColor="text1"/>
              </w:rPr>
              <w:t>3#</w:t>
            </w:r>
          </w:p>
        </w:tc>
        <w:tc>
          <w:tcPr>
            <w:tcW w:w="1178" w:type="pct"/>
            <w:vAlign w:val="center"/>
          </w:tcPr>
          <w:p w14:paraId="05516A98" w14:textId="1B149838" w:rsidR="00F9525B" w:rsidRPr="00770D05" w:rsidRDefault="00F9525B" w:rsidP="00F9525B">
            <w:pPr>
              <w:pStyle w:val="afffffffffffffff4"/>
              <w:rPr>
                <w:color w:val="000000" w:themeColor="text1"/>
              </w:rPr>
            </w:pPr>
            <w:r w:rsidRPr="00770D05">
              <w:rPr>
                <w:color w:val="000000" w:themeColor="text1"/>
              </w:rPr>
              <w:t>工业园西部边界内</w:t>
            </w:r>
          </w:p>
        </w:tc>
        <w:tc>
          <w:tcPr>
            <w:tcW w:w="831" w:type="pct"/>
            <w:vAlign w:val="center"/>
          </w:tcPr>
          <w:p w14:paraId="1F7301CB" w14:textId="19EE148B" w:rsidR="00F9525B" w:rsidRPr="00770D05" w:rsidRDefault="00F9525B" w:rsidP="00F9525B">
            <w:pPr>
              <w:pStyle w:val="afffffffffffffff4"/>
              <w:rPr>
                <w:color w:val="000000" w:themeColor="text1"/>
              </w:rPr>
            </w:pPr>
            <w:r w:rsidRPr="00770D05">
              <w:rPr>
                <w:color w:val="000000" w:themeColor="text1"/>
              </w:rPr>
              <w:t>49.5</w:t>
            </w:r>
          </w:p>
        </w:tc>
        <w:tc>
          <w:tcPr>
            <w:tcW w:w="831" w:type="pct"/>
            <w:vAlign w:val="center"/>
          </w:tcPr>
          <w:p w14:paraId="1A18818B" w14:textId="5D96E3B9" w:rsidR="00F9525B" w:rsidRPr="00770D05" w:rsidRDefault="00F9525B" w:rsidP="00F9525B">
            <w:pPr>
              <w:pStyle w:val="afffffffffffffff4"/>
              <w:rPr>
                <w:color w:val="000000" w:themeColor="text1"/>
              </w:rPr>
            </w:pPr>
            <w:r w:rsidRPr="00770D05">
              <w:rPr>
                <w:color w:val="000000" w:themeColor="text1"/>
              </w:rPr>
              <w:t>40.1</w:t>
            </w:r>
          </w:p>
        </w:tc>
        <w:tc>
          <w:tcPr>
            <w:tcW w:w="831" w:type="pct"/>
            <w:vAlign w:val="center"/>
          </w:tcPr>
          <w:p w14:paraId="392E7F33" w14:textId="00AB23A3" w:rsidR="00F9525B" w:rsidRPr="00770D05" w:rsidRDefault="00F9525B" w:rsidP="00F9525B">
            <w:pPr>
              <w:pStyle w:val="afffffffffffffff4"/>
              <w:rPr>
                <w:color w:val="000000" w:themeColor="text1"/>
              </w:rPr>
            </w:pPr>
            <w:r w:rsidRPr="00770D05">
              <w:rPr>
                <w:color w:val="000000" w:themeColor="text1"/>
              </w:rPr>
              <w:t>51.5</w:t>
            </w:r>
          </w:p>
        </w:tc>
        <w:tc>
          <w:tcPr>
            <w:tcW w:w="831" w:type="pct"/>
            <w:vAlign w:val="center"/>
          </w:tcPr>
          <w:p w14:paraId="47D288DD" w14:textId="4082E3E7" w:rsidR="00F9525B" w:rsidRPr="00770D05" w:rsidRDefault="00F9525B" w:rsidP="00F9525B">
            <w:pPr>
              <w:pStyle w:val="afffffffffffffff4"/>
              <w:rPr>
                <w:color w:val="000000" w:themeColor="text1"/>
              </w:rPr>
            </w:pPr>
            <w:r w:rsidRPr="00770D05">
              <w:rPr>
                <w:color w:val="000000" w:themeColor="text1"/>
              </w:rPr>
              <w:t>39.8</w:t>
            </w:r>
          </w:p>
        </w:tc>
      </w:tr>
      <w:tr w:rsidR="00770D05" w:rsidRPr="00770D05" w14:paraId="4618EE9C" w14:textId="77777777" w:rsidTr="00BA0853">
        <w:trPr>
          <w:trHeight w:hRule="exact" w:val="340"/>
          <w:jc w:val="center"/>
        </w:trPr>
        <w:tc>
          <w:tcPr>
            <w:tcW w:w="499" w:type="pct"/>
            <w:vAlign w:val="center"/>
          </w:tcPr>
          <w:p w14:paraId="1A88636F" w14:textId="77777777" w:rsidR="00F9525B" w:rsidRPr="00770D05" w:rsidRDefault="00F9525B" w:rsidP="00F9525B">
            <w:pPr>
              <w:pStyle w:val="afffffffffffffff4"/>
              <w:rPr>
                <w:color w:val="000000" w:themeColor="text1"/>
              </w:rPr>
            </w:pPr>
            <w:r w:rsidRPr="00770D05">
              <w:rPr>
                <w:color w:val="000000" w:themeColor="text1"/>
              </w:rPr>
              <w:t>4#</w:t>
            </w:r>
          </w:p>
        </w:tc>
        <w:tc>
          <w:tcPr>
            <w:tcW w:w="1178" w:type="pct"/>
            <w:vAlign w:val="center"/>
          </w:tcPr>
          <w:p w14:paraId="7D5B6047" w14:textId="00205931" w:rsidR="00F9525B" w:rsidRPr="00770D05" w:rsidRDefault="00F9525B" w:rsidP="00F9525B">
            <w:pPr>
              <w:pStyle w:val="afffffffffffffff4"/>
              <w:rPr>
                <w:color w:val="000000" w:themeColor="text1"/>
              </w:rPr>
            </w:pPr>
            <w:r w:rsidRPr="00770D05">
              <w:rPr>
                <w:color w:val="000000" w:themeColor="text1"/>
              </w:rPr>
              <w:t>工业园北部边界内</w:t>
            </w:r>
          </w:p>
        </w:tc>
        <w:tc>
          <w:tcPr>
            <w:tcW w:w="831" w:type="pct"/>
            <w:vAlign w:val="center"/>
          </w:tcPr>
          <w:p w14:paraId="35898485" w14:textId="2EB20B7D" w:rsidR="00F9525B" w:rsidRPr="00770D05" w:rsidRDefault="00F9525B" w:rsidP="00F9525B">
            <w:pPr>
              <w:pStyle w:val="afffffffffffffff4"/>
              <w:rPr>
                <w:color w:val="000000" w:themeColor="text1"/>
              </w:rPr>
            </w:pPr>
            <w:r w:rsidRPr="00770D05">
              <w:rPr>
                <w:color w:val="000000" w:themeColor="text1"/>
              </w:rPr>
              <w:t>54.3</w:t>
            </w:r>
          </w:p>
        </w:tc>
        <w:tc>
          <w:tcPr>
            <w:tcW w:w="831" w:type="pct"/>
            <w:vAlign w:val="center"/>
          </w:tcPr>
          <w:p w14:paraId="77ADBE8D" w14:textId="7F6F9765" w:rsidR="00F9525B" w:rsidRPr="00770D05" w:rsidRDefault="00F9525B" w:rsidP="00F9525B">
            <w:pPr>
              <w:pStyle w:val="afffffffffffffff4"/>
              <w:rPr>
                <w:color w:val="000000" w:themeColor="text1"/>
              </w:rPr>
            </w:pPr>
            <w:r w:rsidRPr="00770D05">
              <w:rPr>
                <w:color w:val="000000" w:themeColor="text1"/>
              </w:rPr>
              <w:t>48.6</w:t>
            </w:r>
          </w:p>
        </w:tc>
        <w:tc>
          <w:tcPr>
            <w:tcW w:w="831" w:type="pct"/>
            <w:vAlign w:val="center"/>
          </w:tcPr>
          <w:p w14:paraId="5F741810" w14:textId="770FE77D" w:rsidR="00F9525B" w:rsidRPr="00770D05" w:rsidRDefault="00F9525B" w:rsidP="00F9525B">
            <w:pPr>
              <w:pStyle w:val="afffffffffffffff4"/>
              <w:rPr>
                <w:color w:val="000000" w:themeColor="text1"/>
              </w:rPr>
            </w:pPr>
            <w:r w:rsidRPr="00770D05">
              <w:rPr>
                <w:color w:val="000000" w:themeColor="text1"/>
              </w:rPr>
              <w:t>55.1</w:t>
            </w:r>
          </w:p>
        </w:tc>
        <w:tc>
          <w:tcPr>
            <w:tcW w:w="831" w:type="pct"/>
            <w:vAlign w:val="center"/>
          </w:tcPr>
          <w:p w14:paraId="03CC0CEF" w14:textId="38309288" w:rsidR="00F9525B" w:rsidRPr="00770D05" w:rsidRDefault="00F9525B" w:rsidP="00F9525B">
            <w:pPr>
              <w:pStyle w:val="afffffffffffffff4"/>
              <w:rPr>
                <w:color w:val="000000" w:themeColor="text1"/>
              </w:rPr>
            </w:pPr>
            <w:r w:rsidRPr="00770D05">
              <w:rPr>
                <w:color w:val="000000" w:themeColor="text1"/>
              </w:rPr>
              <w:t>49.3</w:t>
            </w:r>
          </w:p>
        </w:tc>
      </w:tr>
      <w:tr w:rsidR="00770D05" w:rsidRPr="00770D05" w14:paraId="43645B09" w14:textId="77777777" w:rsidTr="00BA0853">
        <w:trPr>
          <w:trHeight w:hRule="exact" w:val="340"/>
          <w:jc w:val="center"/>
        </w:trPr>
        <w:tc>
          <w:tcPr>
            <w:tcW w:w="499" w:type="pct"/>
            <w:vAlign w:val="center"/>
          </w:tcPr>
          <w:p w14:paraId="4586C2F1" w14:textId="77777777" w:rsidR="00F9525B" w:rsidRPr="00770D05" w:rsidRDefault="00F9525B" w:rsidP="00F9525B">
            <w:pPr>
              <w:pStyle w:val="afffffffffffffff4"/>
              <w:rPr>
                <w:color w:val="000000" w:themeColor="text1"/>
              </w:rPr>
            </w:pPr>
            <w:r w:rsidRPr="00770D05">
              <w:rPr>
                <w:color w:val="000000" w:themeColor="text1"/>
              </w:rPr>
              <w:t>5#</w:t>
            </w:r>
          </w:p>
        </w:tc>
        <w:tc>
          <w:tcPr>
            <w:tcW w:w="1178" w:type="pct"/>
            <w:vAlign w:val="center"/>
          </w:tcPr>
          <w:p w14:paraId="5DF18372" w14:textId="77777777" w:rsidR="00F9525B" w:rsidRPr="00770D05" w:rsidRDefault="00F9525B" w:rsidP="00F9525B">
            <w:pPr>
              <w:pStyle w:val="afffffffffffffff4"/>
              <w:rPr>
                <w:color w:val="000000" w:themeColor="text1"/>
              </w:rPr>
            </w:pPr>
            <w:r w:rsidRPr="00770D05">
              <w:rPr>
                <w:color w:val="000000" w:themeColor="text1"/>
              </w:rPr>
              <w:t>锦绣苑小区</w:t>
            </w:r>
          </w:p>
        </w:tc>
        <w:tc>
          <w:tcPr>
            <w:tcW w:w="831" w:type="pct"/>
            <w:vAlign w:val="center"/>
          </w:tcPr>
          <w:p w14:paraId="154C9BD6" w14:textId="77777777" w:rsidR="00F9525B" w:rsidRPr="00770D05" w:rsidRDefault="00F9525B" w:rsidP="00F9525B">
            <w:pPr>
              <w:pStyle w:val="afffffffffffffff4"/>
              <w:rPr>
                <w:color w:val="000000" w:themeColor="text1"/>
              </w:rPr>
            </w:pPr>
            <w:r w:rsidRPr="00770D05">
              <w:rPr>
                <w:color w:val="000000" w:themeColor="text1"/>
              </w:rPr>
              <w:t>53.6</w:t>
            </w:r>
          </w:p>
        </w:tc>
        <w:tc>
          <w:tcPr>
            <w:tcW w:w="831" w:type="pct"/>
            <w:vAlign w:val="center"/>
          </w:tcPr>
          <w:p w14:paraId="3703180A" w14:textId="77777777" w:rsidR="00F9525B" w:rsidRPr="00770D05" w:rsidRDefault="00F9525B" w:rsidP="00F9525B">
            <w:pPr>
              <w:pStyle w:val="afffffffffffffff4"/>
              <w:rPr>
                <w:color w:val="000000" w:themeColor="text1"/>
              </w:rPr>
            </w:pPr>
            <w:r w:rsidRPr="00770D05">
              <w:rPr>
                <w:color w:val="000000" w:themeColor="text1"/>
              </w:rPr>
              <w:t>49.8</w:t>
            </w:r>
          </w:p>
        </w:tc>
        <w:tc>
          <w:tcPr>
            <w:tcW w:w="831" w:type="pct"/>
            <w:vAlign w:val="center"/>
          </w:tcPr>
          <w:p w14:paraId="0CBE136C" w14:textId="77777777" w:rsidR="00F9525B" w:rsidRPr="00770D05" w:rsidRDefault="00F9525B" w:rsidP="00F9525B">
            <w:pPr>
              <w:pStyle w:val="afffffffffffffff4"/>
              <w:rPr>
                <w:color w:val="000000" w:themeColor="text1"/>
              </w:rPr>
            </w:pPr>
            <w:r w:rsidRPr="00770D05">
              <w:rPr>
                <w:color w:val="000000" w:themeColor="text1"/>
              </w:rPr>
              <w:t>54.2</w:t>
            </w:r>
          </w:p>
        </w:tc>
        <w:tc>
          <w:tcPr>
            <w:tcW w:w="831" w:type="pct"/>
            <w:vAlign w:val="center"/>
          </w:tcPr>
          <w:p w14:paraId="72FBDD43" w14:textId="77777777" w:rsidR="00F9525B" w:rsidRPr="00770D05" w:rsidRDefault="00F9525B" w:rsidP="00F9525B">
            <w:pPr>
              <w:pStyle w:val="afffffffffffffff4"/>
              <w:rPr>
                <w:color w:val="000000" w:themeColor="text1"/>
              </w:rPr>
            </w:pPr>
            <w:r w:rsidRPr="00770D05">
              <w:rPr>
                <w:color w:val="000000" w:themeColor="text1"/>
              </w:rPr>
              <w:t>46.2</w:t>
            </w:r>
          </w:p>
        </w:tc>
      </w:tr>
      <w:tr w:rsidR="00770D05" w:rsidRPr="00770D05" w14:paraId="3D353837" w14:textId="77777777" w:rsidTr="00BA0853">
        <w:trPr>
          <w:trHeight w:hRule="exact" w:val="340"/>
          <w:jc w:val="center"/>
        </w:trPr>
        <w:tc>
          <w:tcPr>
            <w:tcW w:w="499" w:type="pct"/>
            <w:vAlign w:val="center"/>
          </w:tcPr>
          <w:p w14:paraId="7C05404F" w14:textId="77777777" w:rsidR="00F9525B" w:rsidRPr="00770D05" w:rsidRDefault="00F9525B" w:rsidP="00F9525B">
            <w:pPr>
              <w:pStyle w:val="afffffffffffffff4"/>
              <w:rPr>
                <w:color w:val="000000" w:themeColor="text1"/>
              </w:rPr>
            </w:pPr>
            <w:r w:rsidRPr="00770D05">
              <w:rPr>
                <w:color w:val="000000" w:themeColor="text1"/>
              </w:rPr>
              <w:t>6#</w:t>
            </w:r>
          </w:p>
        </w:tc>
        <w:tc>
          <w:tcPr>
            <w:tcW w:w="1178" w:type="pct"/>
            <w:vAlign w:val="center"/>
          </w:tcPr>
          <w:p w14:paraId="708100F2" w14:textId="77777777" w:rsidR="00F9525B" w:rsidRPr="00770D05" w:rsidRDefault="00F9525B" w:rsidP="00F9525B">
            <w:pPr>
              <w:pStyle w:val="afffffffffffffff4"/>
              <w:rPr>
                <w:color w:val="000000" w:themeColor="text1"/>
              </w:rPr>
            </w:pPr>
            <w:r w:rsidRPr="00770D05">
              <w:rPr>
                <w:color w:val="000000" w:themeColor="text1"/>
              </w:rPr>
              <w:t>市二院</w:t>
            </w:r>
          </w:p>
        </w:tc>
        <w:tc>
          <w:tcPr>
            <w:tcW w:w="831" w:type="pct"/>
            <w:vAlign w:val="center"/>
          </w:tcPr>
          <w:p w14:paraId="200E33A2" w14:textId="77777777" w:rsidR="00F9525B" w:rsidRPr="00770D05" w:rsidRDefault="00F9525B" w:rsidP="00F9525B">
            <w:pPr>
              <w:pStyle w:val="afffffffffffffff4"/>
              <w:rPr>
                <w:color w:val="000000" w:themeColor="text1"/>
              </w:rPr>
            </w:pPr>
            <w:r w:rsidRPr="00770D05">
              <w:rPr>
                <w:color w:val="000000" w:themeColor="text1"/>
              </w:rPr>
              <w:t>54.2</w:t>
            </w:r>
          </w:p>
        </w:tc>
        <w:tc>
          <w:tcPr>
            <w:tcW w:w="831" w:type="pct"/>
            <w:vAlign w:val="center"/>
          </w:tcPr>
          <w:p w14:paraId="5BDFA118" w14:textId="77777777" w:rsidR="00F9525B" w:rsidRPr="00770D05" w:rsidRDefault="00F9525B" w:rsidP="00F9525B">
            <w:pPr>
              <w:pStyle w:val="afffffffffffffff4"/>
              <w:rPr>
                <w:color w:val="000000" w:themeColor="text1"/>
              </w:rPr>
            </w:pPr>
            <w:r w:rsidRPr="00770D05">
              <w:rPr>
                <w:color w:val="000000" w:themeColor="text1"/>
              </w:rPr>
              <w:t>48.8</w:t>
            </w:r>
          </w:p>
        </w:tc>
        <w:tc>
          <w:tcPr>
            <w:tcW w:w="831" w:type="pct"/>
            <w:vAlign w:val="center"/>
          </w:tcPr>
          <w:p w14:paraId="2D340E5B" w14:textId="77777777" w:rsidR="00F9525B" w:rsidRPr="00770D05" w:rsidRDefault="00F9525B" w:rsidP="00F9525B">
            <w:pPr>
              <w:pStyle w:val="afffffffffffffff4"/>
              <w:rPr>
                <w:color w:val="000000" w:themeColor="text1"/>
              </w:rPr>
            </w:pPr>
            <w:r w:rsidRPr="00770D05">
              <w:rPr>
                <w:color w:val="000000" w:themeColor="text1"/>
              </w:rPr>
              <w:t>55.3</w:t>
            </w:r>
          </w:p>
        </w:tc>
        <w:tc>
          <w:tcPr>
            <w:tcW w:w="831" w:type="pct"/>
            <w:vAlign w:val="center"/>
          </w:tcPr>
          <w:p w14:paraId="41177D78" w14:textId="77777777" w:rsidR="00F9525B" w:rsidRPr="00770D05" w:rsidRDefault="00F9525B" w:rsidP="00F9525B">
            <w:pPr>
              <w:pStyle w:val="afffffffffffffff4"/>
              <w:rPr>
                <w:color w:val="000000" w:themeColor="text1"/>
              </w:rPr>
            </w:pPr>
            <w:r w:rsidRPr="00770D05">
              <w:rPr>
                <w:color w:val="000000" w:themeColor="text1"/>
              </w:rPr>
              <w:t>45.5</w:t>
            </w:r>
          </w:p>
        </w:tc>
      </w:tr>
      <w:tr w:rsidR="00770D05" w:rsidRPr="00770D05" w14:paraId="75FD7CE4" w14:textId="77777777" w:rsidTr="00BA0853">
        <w:trPr>
          <w:trHeight w:hRule="exact" w:val="340"/>
          <w:jc w:val="center"/>
        </w:trPr>
        <w:tc>
          <w:tcPr>
            <w:tcW w:w="499" w:type="pct"/>
            <w:vAlign w:val="center"/>
          </w:tcPr>
          <w:p w14:paraId="3DBA64BB" w14:textId="77777777" w:rsidR="00F9525B" w:rsidRPr="00770D05" w:rsidRDefault="00F9525B" w:rsidP="00F9525B">
            <w:pPr>
              <w:pStyle w:val="afffffffffffffff4"/>
              <w:rPr>
                <w:color w:val="000000" w:themeColor="text1"/>
              </w:rPr>
            </w:pPr>
            <w:r w:rsidRPr="00770D05">
              <w:rPr>
                <w:color w:val="000000" w:themeColor="text1"/>
              </w:rPr>
              <w:t>7#</w:t>
            </w:r>
          </w:p>
        </w:tc>
        <w:tc>
          <w:tcPr>
            <w:tcW w:w="1178" w:type="pct"/>
            <w:vAlign w:val="center"/>
          </w:tcPr>
          <w:p w14:paraId="32B7301A" w14:textId="11585243" w:rsidR="00F9525B" w:rsidRPr="00770D05" w:rsidRDefault="00F9525B" w:rsidP="00F9525B">
            <w:pPr>
              <w:pStyle w:val="afffffffffffffff4"/>
              <w:rPr>
                <w:color w:val="000000" w:themeColor="text1"/>
              </w:rPr>
            </w:pPr>
            <w:r w:rsidRPr="00770D05">
              <w:rPr>
                <w:color w:val="000000" w:themeColor="text1"/>
              </w:rPr>
              <w:t>生态大道</w:t>
            </w:r>
          </w:p>
        </w:tc>
        <w:tc>
          <w:tcPr>
            <w:tcW w:w="831" w:type="pct"/>
            <w:vAlign w:val="center"/>
          </w:tcPr>
          <w:p w14:paraId="38BD2AF0" w14:textId="04587C21" w:rsidR="00F9525B" w:rsidRPr="00770D05" w:rsidRDefault="00F9525B" w:rsidP="00F9525B">
            <w:pPr>
              <w:pStyle w:val="afffffffffffffff4"/>
              <w:rPr>
                <w:color w:val="000000" w:themeColor="text1"/>
              </w:rPr>
            </w:pPr>
            <w:r w:rsidRPr="00770D05">
              <w:rPr>
                <w:color w:val="000000" w:themeColor="text1"/>
              </w:rPr>
              <w:t>58.5</w:t>
            </w:r>
          </w:p>
        </w:tc>
        <w:tc>
          <w:tcPr>
            <w:tcW w:w="831" w:type="pct"/>
            <w:vAlign w:val="center"/>
          </w:tcPr>
          <w:p w14:paraId="4C251CB1" w14:textId="519EC2C6" w:rsidR="00F9525B" w:rsidRPr="00770D05" w:rsidRDefault="00F9525B" w:rsidP="00F9525B">
            <w:pPr>
              <w:pStyle w:val="afffffffffffffff4"/>
              <w:rPr>
                <w:color w:val="000000" w:themeColor="text1"/>
              </w:rPr>
            </w:pPr>
            <w:r w:rsidRPr="00770D05">
              <w:rPr>
                <w:color w:val="000000" w:themeColor="text1"/>
              </w:rPr>
              <w:t>48.2</w:t>
            </w:r>
          </w:p>
        </w:tc>
        <w:tc>
          <w:tcPr>
            <w:tcW w:w="831" w:type="pct"/>
            <w:vAlign w:val="center"/>
          </w:tcPr>
          <w:p w14:paraId="46CA9488" w14:textId="52A2F607" w:rsidR="00F9525B" w:rsidRPr="00770D05" w:rsidRDefault="00F9525B" w:rsidP="00F9525B">
            <w:pPr>
              <w:pStyle w:val="afffffffffffffff4"/>
              <w:rPr>
                <w:color w:val="000000" w:themeColor="text1"/>
              </w:rPr>
            </w:pPr>
            <w:r w:rsidRPr="00770D05">
              <w:rPr>
                <w:color w:val="000000" w:themeColor="text1"/>
              </w:rPr>
              <w:t>59.2</w:t>
            </w:r>
          </w:p>
        </w:tc>
        <w:tc>
          <w:tcPr>
            <w:tcW w:w="831" w:type="pct"/>
            <w:vAlign w:val="center"/>
          </w:tcPr>
          <w:p w14:paraId="64B10443" w14:textId="50C54B0D" w:rsidR="00F9525B" w:rsidRPr="00770D05" w:rsidRDefault="00F9525B" w:rsidP="00F9525B">
            <w:pPr>
              <w:pStyle w:val="afffffffffffffff4"/>
              <w:rPr>
                <w:color w:val="000000" w:themeColor="text1"/>
              </w:rPr>
            </w:pPr>
            <w:r w:rsidRPr="00770D05">
              <w:rPr>
                <w:color w:val="000000" w:themeColor="text1"/>
              </w:rPr>
              <w:t>46.7</w:t>
            </w:r>
          </w:p>
        </w:tc>
      </w:tr>
      <w:tr w:rsidR="00F9525B" w:rsidRPr="00770D05" w14:paraId="56EF9780" w14:textId="77777777" w:rsidTr="00BA0853">
        <w:trPr>
          <w:trHeight w:hRule="exact" w:val="340"/>
          <w:jc w:val="center"/>
        </w:trPr>
        <w:tc>
          <w:tcPr>
            <w:tcW w:w="499" w:type="pct"/>
            <w:vAlign w:val="center"/>
          </w:tcPr>
          <w:p w14:paraId="18AD2F04" w14:textId="77777777" w:rsidR="00F9525B" w:rsidRPr="00770D05" w:rsidRDefault="00F9525B" w:rsidP="00F9525B">
            <w:pPr>
              <w:pStyle w:val="afffffffffffffff4"/>
              <w:rPr>
                <w:color w:val="000000" w:themeColor="text1"/>
              </w:rPr>
            </w:pPr>
            <w:r w:rsidRPr="00770D05">
              <w:rPr>
                <w:color w:val="000000" w:themeColor="text1"/>
              </w:rPr>
              <w:t>8#</w:t>
            </w:r>
          </w:p>
        </w:tc>
        <w:tc>
          <w:tcPr>
            <w:tcW w:w="1178" w:type="pct"/>
            <w:vAlign w:val="center"/>
          </w:tcPr>
          <w:p w14:paraId="46F16D6A" w14:textId="3BDD09C4" w:rsidR="00F9525B" w:rsidRPr="00770D05" w:rsidRDefault="00F9525B" w:rsidP="00F9525B">
            <w:pPr>
              <w:pStyle w:val="afffffffffffffff4"/>
              <w:rPr>
                <w:color w:val="000000" w:themeColor="text1"/>
              </w:rPr>
            </w:pPr>
            <w:r w:rsidRPr="00770D05">
              <w:rPr>
                <w:color w:val="000000" w:themeColor="text1"/>
              </w:rPr>
              <w:t>通港大道</w:t>
            </w:r>
          </w:p>
        </w:tc>
        <w:tc>
          <w:tcPr>
            <w:tcW w:w="831" w:type="pct"/>
            <w:vAlign w:val="center"/>
          </w:tcPr>
          <w:p w14:paraId="36FF67DB" w14:textId="29CC6817" w:rsidR="00F9525B" w:rsidRPr="00770D05" w:rsidRDefault="00F9525B" w:rsidP="00F9525B">
            <w:pPr>
              <w:pStyle w:val="afffffffffffffff4"/>
              <w:rPr>
                <w:color w:val="000000" w:themeColor="text1"/>
              </w:rPr>
            </w:pPr>
            <w:r w:rsidRPr="00770D05">
              <w:rPr>
                <w:color w:val="000000" w:themeColor="text1"/>
              </w:rPr>
              <w:t>62.4</w:t>
            </w:r>
          </w:p>
        </w:tc>
        <w:tc>
          <w:tcPr>
            <w:tcW w:w="831" w:type="pct"/>
            <w:vAlign w:val="center"/>
          </w:tcPr>
          <w:p w14:paraId="7F40090F" w14:textId="21C20390" w:rsidR="00F9525B" w:rsidRPr="00770D05" w:rsidRDefault="00F9525B" w:rsidP="00F9525B">
            <w:pPr>
              <w:pStyle w:val="afffffffffffffff4"/>
              <w:rPr>
                <w:color w:val="000000" w:themeColor="text1"/>
              </w:rPr>
            </w:pPr>
            <w:r w:rsidRPr="00770D05">
              <w:rPr>
                <w:color w:val="000000" w:themeColor="text1"/>
              </w:rPr>
              <w:t>51.6</w:t>
            </w:r>
          </w:p>
        </w:tc>
        <w:tc>
          <w:tcPr>
            <w:tcW w:w="831" w:type="pct"/>
            <w:vAlign w:val="center"/>
          </w:tcPr>
          <w:p w14:paraId="56A86FBF" w14:textId="2B0F708C" w:rsidR="00F9525B" w:rsidRPr="00770D05" w:rsidRDefault="00F9525B" w:rsidP="00F9525B">
            <w:pPr>
              <w:pStyle w:val="afffffffffffffff4"/>
              <w:rPr>
                <w:color w:val="000000" w:themeColor="text1"/>
              </w:rPr>
            </w:pPr>
            <w:r w:rsidRPr="00770D05">
              <w:rPr>
                <w:color w:val="000000" w:themeColor="text1"/>
              </w:rPr>
              <w:t>61.2</w:t>
            </w:r>
          </w:p>
        </w:tc>
        <w:tc>
          <w:tcPr>
            <w:tcW w:w="831" w:type="pct"/>
            <w:vAlign w:val="center"/>
          </w:tcPr>
          <w:p w14:paraId="16D3D06D" w14:textId="0A5D7E68" w:rsidR="00F9525B" w:rsidRPr="00770D05" w:rsidRDefault="00F9525B" w:rsidP="00F9525B">
            <w:pPr>
              <w:pStyle w:val="afffffffffffffff4"/>
              <w:rPr>
                <w:color w:val="000000" w:themeColor="text1"/>
              </w:rPr>
            </w:pPr>
            <w:r w:rsidRPr="00770D05">
              <w:rPr>
                <w:color w:val="000000" w:themeColor="text1"/>
              </w:rPr>
              <w:t>52.1</w:t>
            </w:r>
          </w:p>
        </w:tc>
      </w:tr>
    </w:tbl>
    <w:p w14:paraId="7042D12F" w14:textId="77777777" w:rsidR="009F78C2" w:rsidRPr="00770D05" w:rsidRDefault="009F78C2" w:rsidP="009F78C2">
      <w:pPr>
        <w:adjustRightInd w:val="0"/>
        <w:snapToGrid w:val="0"/>
        <w:ind w:firstLineChars="200" w:firstLine="360"/>
        <w:rPr>
          <w:rFonts w:ascii="Times New Roman" w:eastAsia="宋体" w:hAnsi="Times New Roman" w:cs="Times New Roman"/>
          <w:color w:val="000000" w:themeColor="text1"/>
          <w:sz w:val="18"/>
          <w:szCs w:val="24"/>
        </w:rPr>
      </w:pPr>
    </w:p>
    <w:p w14:paraId="4E5FE5B2" w14:textId="22B04B0A" w:rsidR="009F78C2" w:rsidRPr="00770D05" w:rsidRDefault="00BB276E" w:rsidP="00BB276E">
      <w:pPr>
        <w:keepNext/>
        <w:keepLines/>
        <w:spacing w:line="360" w:lineRule="auto"/>
        <w:outlineLvl w:val="2"/>
        <w:rPr>
          <w:rFonts w:ascii="Times New Roman" w:eastAsia="黑体" w:hAnsi="Times New Roman" w:cs="Times New Roman"/>
          <w:bCs/>
          <w:color w:val="000000" w:themeColor="text1"/>
          <w:sz w:val="28"/>
          <w:szCs w:val="32"/>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4.8</w:t>
      </w:r>
      <w:r w:rsidR="009F78C2" w:rsidRPr="00770D05">
        <w:rPr>
          <w:rFonts w:ascii="Times New Roman" w:eastAsia="宋体" w:hAnsi="Times New Roman" w:cs="Times New Roman"/>
          <w:bCs/>
          <w:color w:val="000000" w:themeColor="text1"/>
          <w:sz w:val="24"/>
          <w:szCs w:val="24"/>
        </w:rPr>
        <w:t>小结</w:t>
      </w:r>
    </w:p>
    <w:p w14:paraId="4FFBAD9D" w14:textId="5BDFEB03" w:rsidR="009F78C2" w:rsidRPr="00770D05" w:rsidRDefault="009F78C2" w:rsidP="009F78C2">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开发区声环境质量总体稳定，</w:t>
      </w:r>
      <w:r w:rsidR="00BA0853" w:rsidRPr="00770D05">
        <w:rPr>
          <w:rFonts w:ascii="Times New Roman" w:eastAsia="宋体" w:hAnsi="Times New Roman" w:cs="Times New Roman" w:hint="eastAsia"/>
          <w:color w:val="000000" w:themeColor="text1"/>
          <w:sz w:val="24"/>
          <w:szCs w:val="24"/>
        </w:rPr>
        <w:t>居住、商业、工业混杂区域满足《声环境质量标准》（</w:t>
      </w:r>
      <w:r w:rsidR="00BA0853" w:rsidRPr="00770D05">
        <w:rPr>
          <w:rFonts w:ascii="Times New Roman" w:eastAsia="宋体" w:hAnsi="Times New Roman" w:cs="Times New Roman" w:hint="eastAsia"/>
          <w:color w:val="000000" w:themeColor="text1"/>
          <w:sz w:val="24"/>
          <w:szCs w:val="24"/>
        </w:rPr>
        <w:t>GB3096-2008</w:t>
      </w:r>
      <w:r w:rsidR="00BA0853" w:rsidRPr="00770D05">
        <w:rPr>
          <w:rFonts w:ascii="Times New Roman" w:eastAsia="宋体" w:hAnsi="Times New Roman" w:cs="Times New Roman" w:hint="eastAsia"/>
          <w:color w:val="000000" w:themeColor="text1"/>
          <w:sz w:val="24"/>
          <w:szCs w:val="24"/>
        </w:rPr>
        <w:t>）中</w:t>
      </w:r>
      <w:r w:rsidR="00BA0853" w:rsidRPr="00770D05">
        <w:rPr>
          <w:rFonts w:ascii="Times New Roman" w:eastAsia="宋体" w:hAnsi="Times New Roman" w:cs="Times New Roman" w:hint="eastAsia"/>
          <w:color w:val="000000" w:themeColor="text1"/>
          <w:sz w:val="24"/>
          <w:szCs w:val="24"/>
        </w:rPr>
        <w:t>2</w:t>
      </w:r>
      <w:r w:rsidR="00BA0853" w:rsidRPr="00770D05">
        <w:rPr>
          <w:rFonts w:ascii="Times New Roman" w:eastAsia="宋体" w:hAnsi="Times New Roman" w:cs="Times New Roman" w:hint="eastAsia"/>
          <w:color w:val="000000" w:themeColor="text1"/>
          <w:sz w:val="24"/>
          <w:szCs w:val="24"/>
        </w:rPr>
        <w:t>类标准，工业区满足</w:t>
      </w:r>
      <w:r w:rsidR="00BA0853" w:rsidRPr="00770D05">
        <w:rPr>
          <w:rFonts w:ascii="Times New Roman" w:eastAsia="宋体" w:hAnsi="Times New Roman" w:cs="Times New Roman" w:hint="eastAsia"/>
          <w:color w:val="000000" w:themeColor="text1"/>
          <w:sz w:val="24"/>
          <w:szCs w:val="24"/>
        </w:rPr>
        <w:t>3</w:t>
      </w:r>
      <w:r w:rsidR="00BA0853" w:rsidRPr="00770D05">
        <w:rPr>
          <w:rFonts w:ascii="Times New Roman" w:eastAsia="宋体" w:hAnsi="Times New Roman" w:cs="Times New Roman" w:hint="eastAsia"/>
          <w:color w:val="000000" w:themeColor="text1"/>
          <w:sz w:val="24"/>
          <w:szCs w:val="24"/>
        </w:rPr>
        <w:t>类标准，交通干道两侧区域满足</w:t>
      </w:r>
      <w:r w:rsidR="00BA0853" w:rsidRPr="00770D05">
        <w:rPr>
          <w:rFonts w:ascii="Times New Roman" w:eastAsia="宋体" w:hAnsi="Times New Roman" w:cs="Times New Roman" w:hint="eastAsia"/>
          <w:color w:val="000000" w:themeColor="text1"/>
          <w:sz w:val="24"/>
          <w:szCs w:val="24"/>
        </w:rPr>
        <w:t>4</w:t>
      </w:r>
      <w:r w:rsidR="00BA0853" w:rsidRPr="00770D05">
        <w:rPr>
          <w:rFonts w:ascii="Times New Roman" w:eastAsia="宋体" w:hAnsi="Times New Roman" w:cs="Times New Roman"/>
          <w:color w:val="000000" w:themeColor="text1"/>
          <w:sz w:val="24"/>
          <w:szCs w:val="24"/>
        </w:rPr>
        <w:t>a</w:t>
      </w:r>
      <w:r w:rsidR="00BA0853" w:rsidRPr="00770D05">
        <w:rPr>
          <w:rFonts w:ascii="Times New Roman" w:eastAsia="宋体" w:hAnsi="Times New Roman" w:cs="Times New Roman" w:hint="eastAsia"/>
          <w:color w:val="000000" w:themeColor="text1"/>
          <w:sz w:val="24"/>
          <w:szCs w:val="24"/>
        </w:rPr>
        <w:t>类标准</w:t>
      </w:r>
      <w:r w:rsidRPr="00770D05">
        <w:rPr>
          <w:rFonts w:ascii="Times New Roman" w:eastAsia="宋体" w:hAnsi="Times New Roman" w:cs="Times New Roman"/>
          <w:color w:val="000000" w:themeColor="text1"/>
          <w:sz w:val="24"/>
          <w:szCs w:val="24"/>
        </w:rPr>
        <w:t>。</w:t>
      </w:r>
    </w:p>
    <w:p w14:paraId="54E1A4AB" w14:textId="769CBCE5" w:rsidR="00A63B0D" w:rsidRPr="00770D05" w:rsidRDefault="00A63B0D" w:rsidP="00A63B0D">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hint="eastAsia"/>
          <w:color w:val="000000" w:themeColor="text1"/>
          <w:sz w:val="24"/>
          <w:szCs w:val="24"/>
        </w:rPr>
        <w:lastRenderedPageBreak/>
        <w:t>对比开发区原规划环评</w:t>
      </w:r>
      <w:proofErr w:type="gramStart"/>
      <w:r w:rsidRPr="00770D05">
        <w:rPr>
          <w:rFonts w:ascii="Times New Roman" w:eastAsia="宋体" w:hAnsi="Times New Roman" w:cs="Times New Roman" w:hint="eastAsia"/>
          <w:color w:val="000000" w:themeColor="text1"/>
          <w:sz w:val="24"/>
          <w:szCs w:val="24"/>
        </w:rPr>
        <w:t>阶段声</w:t>
      </w:r>
      <w:proofErr w:type="gramEnd"/>
      <w:r w:rsidRPr="00770D05">
        <w:rPr>
          <w:rFonts w:ascii="Times New Roman" w:eastAsia="宋体" w:hAnsi="Times New Roman" w:cs="Times New Roman" w:hint="eastAsia"/>
          <w:color w:val="000000" w:themeColor="text1"/>
          <w:sz w:val="24"/>
          <w:szCs w:val="24"/>
        </w:rPr>
        <w:t>环境质量监测结果表明，现状开发区内噪声整体状况较原规划环评噪声现状监测</w:t>
      </w:r>
      <w:proofErr w:type="gramStart"/>
      <w:r w:rsidRPr="00770D05">
        <w:rPr>
          <w:rFonts w:ascii="Times New Roman" w:eastAsia="宋体" w:hAnsi="Times New Roman" w:cs="Times New Roman" w:hint="eastAsia"/>
          <w:color w:val="000000" w:themeColor="text1"/>
          <w:sz w:val="24"/>
          <w:szCs w:val="24"/>
        </w:rPr>
        <w:t>值整体</w:t>
      </w:r>
      <w:proofErr w:type="gramEnd"/>
      <w:r w:rsidRPr="00770D05">
        <w:rPr>
          <w:rFonts w:ascii="Times New Roman" w:eastAsia="宋体" w:hAnsi="Times New Roman" w:cs="Times New Roman" w:hint="eastAsia"/>
          <w:color w:val="000000" w:themeColor="text1"/>
          <w:sz w:val="24"/>
          <w:szCs w:val="24"/>
        </w:rPr>
        <w:t>略有上升，主要由于随着开发区入驻企业不断增加，工业企业</w:t>
      </w:r>
      <w:proofErr w:type="gramStart"/>
      <w:r w:rsidRPr="00770D05">
        <w:rPr>
          <w:rFonts w:ascii="Times New Roman" w:eastAsia="宋体" w:hAnsi="Times New Roman" w:cs="Times New Roman" w:hint="eastAsia"/>
          <w:color w:val="000000" w:themeColor="text1"/>
          <w:sz w:val="24"/>
          <w:szCs w:val="24"/>
        </w:rPr>
        <w:t>固定源</w:t>
      </w:r>
      <w:proofErr w:type="gramEnd"/>
      <w:r w:rsidRPr="00770D05">
        <w:rPr>
          <w:rFonts w:ascii="Times New Roman" w:eastAsia="宋体" w:hAnsi="Times New Roman" w:cs="Times New Roman" w:hint="eastAsia"/>
          <w:color w:val="000000" w:themeColor="text1"/>
          <w:sz w:val="24"/>
          <w:szCs w:val="24"/>
        </w:rPr>
        <w:t>噪声以及区域过境车辆交通噪声对开发区</w:t>
      </w:r>
      <w:proofErr w:type="gramStart"/>
      <w:r w:rsidRPr="00770D05">
        <w:rPr>
          <w:rFonts w:ascii="Times New Roman" w:eastAsia="宋体" w:hAnsi="Times New Roman" w:cs="Times New Roman" w:hint="eastAsia"/>
          <w:color w:val="000000" w:themeColor="text1"/>
          <w:sz w:val="24"/>
          <w:szCs w:val="24"/>
        </w:rPr>
        <w:t>现状声</w:t>
      </w:r>
      <w:proofErr w:type="gramEnd"/>
      <w:r w:rsidRPr="00770D05">
        <w:rPr>
          <w:rFonts w:ascii="Times New Roman" w:eastAsia="宋体" w:hAnsi="Times New Roman" w:cs="Times New Roman" w:hint="eastAsia"/>
          <w:color w:val="000000" w:themeColor="text1"/>
          <w:sz w:val="24"/>
          <w:szCs w:val="24"/>
        </w:rPr>
        <w:t>环境的叠加影响所致。</w:t>
      </w:r>
    </w:p>
    <w:p w14:paraId="0540329C" w14:textId="2B7343CE" w:rsidR="009F78C2" w:rsidRPr="00BB276E" w:rsidRDefault="00BB276E" w:rsidP="00BB276E">
      <w:pPr>
        <w:keepNext/>
        <w:keepLines/>
        <w:spacing w:line="360" w:lineRule="auto"/>
        <w:jc w:val="left"/>
        <w:outlineLvl w:val="1"/>
        <w:rPr>
          <w:rFonts w:ascii="Times New Roman" w:eastAsia="黑体" w:hAnsi="Times New Roman" w:cs="Times New Roman"/>
          <w:bCs/>
          <w:color w:val="000000" w:themeColor="text1"/>
          <w:sz w:val="28"/>
          <w:szCs w:val="32"/>
        </w:rPr>
      </w:pPr>
      <w:bookmarkStart w:id="24" w:name="_Toc501351728"/>
      <w:r>
        <w:rPr>
          <w:rFonts w:ascii="Times New Roman" w:eastAsia="黑体" w:hAnsi="Times New Roman" w:cs="Times New Roman"/>
          <w:bCs/>
          <w:color w:val="000000" w:themeColor="text1"/>
          <w:sz w:val="28"/>
          <w:szCs w:val="32"/>
        </w:rPr>
        <w:t>3.</w:t>
      </w:r>
      <w:r w:rsidR="009F78C2" w:rsidRPr="00770D05">
        <w:rPr>
          <w:rFonts w:ascii="Times New Roman" w:eastAsia="黑体" w:hAnsi="Times New Roman" w:cs="Times New Roman"/>
          <w:bCs/>
          <w:color w:val="000000" w:themeColor="text1"/>
          <w:sz w:val="28"/>
          <w:szCs w:val="32"/>
        </w:rPr>
        <w:t>5</w:t>
      </w:r>
      <w:bookmarkEnd w:id="24"/>
      <w:r w:rsidR="00C66654" w:rsidRPr="00770D05">
        <w:rPr>
          <w:rFonts w:ascii="Times New Roman" w:eastAsia="黑体" w:hAnsi="Times New Roman" w:cs="Times New Roman"/>
          <w:bCs/>
          <w:color w:val="000000" w:themeColor="text1"/>
          <w:sz w:val="28"/>
          <w:szCs w:val="32"/>
        </w:rPr>
        <w:t xml:space="preserve"> </w:t>
      </w:r>
      <w:r w:rsidR="009F78C2" w:rsidRPr="00770D05">
        <w:rPr>
          <w:rFonts w:ascii="Times New Roman" w:eastAsia="黑体" w:hAnsi="Times New Roman" w:cs="Times New Roman"/>
          <w:bCs/>
          <w:color w:val="000000" w:themeColor="text1"/>
          <w:sz w:val="28"/>
          <w:szCs w:val="32"/>
        </w:rPr>
        <w:t>土壤环境质量变化趋势及成因</w:t>
      </w:r>
    </w:p>
    <w:p w14:paraId="0AE24498" w14:textId="6361B02B"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5.1</w:t>
      </w:r>
      <w:r w:rsidR="009F78C2" w:rsidRPr="00770D05">
        <w:rPr>
          <w:rFonts w:ascii="Times New Roman" w:eastAsia="宋体" w:hAnsi="Times New Roman" w:cs="Times New Roman"/>
          <w:bCs/>
          <w:color w:val="000000" w:themeColor="text1"/>
          <w:sz w:val="24"/>
          <w:szCs w:val="24"/>
        </w:rPr>
        <w:t>监测点位</w:t>
      </w:r>
    </w:p>
    <w:p w14:paraId="256E3E5B" w14:textId="006B97FA" w:rsidR="009F78C2" w:rsidRPr="00770D05" w:rsidRDefault="009F78C2" w:rsidP="00BA0853">
      <w:pPr>
        <w:pStyle w:val="af5"/>
        <w:ind w:firstLine="480"/>
        <w:rPr>
          <w:color w:val="000000" w:themeColor="text1"/>
        </w:rPr>
      </w:pPr>
      <w:r w:rsidRPr="00770D05">
        <w:rPr>
          <w:color w:val="000000" w:themeColor="text1"/>
        </w:rPr>
        <w:t>本次土壤现状监测点，在开发区范围及周边共布设</w:t>
      </w:r>
      <w:r w:rsidR="0025430B" w:rsidRPr="00770D05">
        <w:rPr>
          <w:color w:val="000000" w:themeColor="text1"/>
        </w:rPr>
        <w:t>3</w:t>
      </w:r>
      <w:r w:rsidRPr="00770D05">
        <w:rPr>
          <w:color w:val="000000" w:themeColor="text1"/>
        </w:rPr>
        <w:t>个</w:t>
      </w:r>
      <w:r w:rsidR="0025430B" w:rsidRPr="00770D05">
        <w:rPr>
          <w:rFonts w:hint="eastAsia"/>
          <w:color w:val="000000" w:themeColor="text1"/>
        </w:rPr>
        <w:t>土壤</w:t>
      </w:r>
      <w:r w:rsidR="0025430B" w:rsidRPr="00770D05">
        <w:rPr>
          <w:color w:val="000000" w:themeColor="text1"/>
        </w:rPr>
        <w:t>监测点，</w:t>
      </w:r>
      <w:r w:rsidRPr="00770D05">
        <w:rPr>
          <w:color w:val="000000" w:themeColor="text1"/>
        </w:rPr>
        <w:t>为</w:t>
      </w:r>
      <w:r w:rsidRPr="00770D05">
        <w:rPr>
          <w:color w:val="000000" w:themeColor="text1"/>
        </w:rPr>
        <w:t>2012</w:t>
      </w:r>
      <w:r w:rsidRPr="00770D05">
        <w:rPr>
          <w:color w:val="000000" w:themeColor="text1"/>
        </w:rPr>
        <w:t>年规划环评监测点。监测点位布置见表</w:t>
      </w:r>
      <w:r w:rsidR="00BB276E">
        <w:rPr>
          <w:color w:val="000000" w:themeColor="text1"/>
        </w:rPr>
        <w:t>3-</w:t>
      </w:r>
      <w:r w:rsidR="00F9525B" w:rsidRPr="00770D05">
        <w:rPr>
          <w:color w:val="000000" w:themeColor="text1"/>
        </w:rPr>
        <w:t>5.1</w:t>
      </w:r>
      <w:r w:rsidRPr="00770D05">
        <w:rPr>
          <w:color w:val="000000" w:themeColor="text1"/>
        </w:rPr>
        <w:t>及图</w:t>
      </w:r>
      <w:r w:rsidR="00BB276E">
        <w:rPr>
          <w:color w:val="000000" w:themeColor="text1"/>
        </w:rPr>
        <w:t>3-</w:t>
      </w:r>
      <w:r w:rsidR="00F9525B" w:rsidRPr="00770D05">
        <w:rPr>
          <w:color w:val="000000" w:themeColor="text1"/>
        </w:rPr>
        <w:t>1.</w:t>
      </w:r>
      <w:r w:rsidRPr="00770D05">
        <w:rPr>
          <w:color w:val="000000" w:themeColor="text1"/>
        </w:rPr>
        <w:t>1</w:t>
      </w:r>
      <w:r w:rsidRPr="00770D05">
        <w:rPr>
          <w:color w:val="000000" w:themeColor="text1"/>
        </w:rPr>
        <w:t>。</w:t>
      </w:r>
    </w:p>
    <w:p w14:paraId="5368385D" w14:textId="59AA6FFB" w:rsidR="00F9525B" w:rsidRPr="00770D05" w:rsidRDefault="00F9525B" w:rsidP="00BA0853">
      <w:pPr>
        <w:pStyle w:val="afffffffffffffff1"/>
        <w:rPr>
          <w:color w:val="000000" w:themeColor="text1"/>
        </w:rPr>
      </w:pPr>
      <w:r w:rsidRPr="00770D05">
        <w:rPr>
          <w:color w:val="000000" w:themeColor="text1"/>
        </w:rPr>
        <w:t>表</w:t>
      </w:r>
      <w:r w:rsidR="00BB276E">
        <w:rPr>
          <w:color w:val="000000" w:themeColor="text1"/>
        </w:rPr>
        <w:t>3-</w:t>
      </w:r>
      <w:r w:rsidRPr="00770D05">
        <w:rPr>
          <w:color w:val="000000" w:themeColor="text1"/>
        </w:rPr>
        <w:t xml:space="preserve">5.1  </w:t>
      </w:r>
      <w:r w:rsidRPr="00770D05">
        <w:rPr>
          <w:color w:val="000000" w:themeColor="text1"/>
        </w:rPr>
        <w:t>土壤监测布点一览表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4215"/>
        <w:gridCol w:w="3051"/>
      </w:tblGrid>
      <w:tr w:rsidR="00770D05" w:rsidRPr="00770D05" w14:paraId="245D1E0D" w14:textId="77777777" w:rsidTr="00BA0853">
        <w:trPr>
          <w:trHeight w:val="340"/>
          <w:jc w:val="center"/>
        </w:trPr>
        <w:tc>
          <w:tcPr>
            <w:tcW w:w="939" w:type="pct"/>
            <w:tcBorders>
              <w:top w:val="single" w:sz="4" w:space="0" w:color="auto"/>
              <w:left w:val="single" w:sz="4" w:space="0" w:color="auto"/>
              <w:bottom w:val="single" w:sz="4" w:space="0" w:color="auto"/>
              <w:right w:val="single" w:sz="4" w:space="0" w:color="auto"/>
            </w:tcBorders>
            <w:vAlign w:val="center"/>
          </w:tcPr>
          <w:p w14:paraId="60471F86" w14:textId="77777777" w:rsidR="00F9525B" w:rsidRPr="00770D05" w:rsidRDefault="00F9525B" w:rsidP="00F9525B">
            <w:pPr>
              <w:pStyle w:val="afffffffffffffff4"/>
              <w:rPr>
                <w:color w:val="000000" w:themeColor="text1"/>
              </w:rPr>
            </w:pPr>
            <w:r w:rsidRPr="00770D05">
              <w:rPr>
                <w:color w:val="000000" w:themeColor="text1"/>
              </w:rPr>
              <w:t>编号</w:t>
            </w:r>
          </w:p>
        </w:tc>
        <w:tc>
          <w:tcPr>
            <w:tcW w:w="2356" w:type="pct"/>
            <w:tcBorders>
              <w:top w:val="single" w:sz="4" w:space="0" w:color="auto"/>
              <w:left w:val="single" w:sz="4" w:space="0" w:color="auto"/>
              <w:bottom w:val="single" w:sz="4" w:space="0" w:color="auto"/>
              <w:right w:val="single" w:sz="4" w:space="0" w:color="auto"/>
            </w:tcBorders>
            <w:vAlign w:val="center"/>
          </w:tcPr>
          <w:p w14:paraId="23914C6C" w14:textId="77777777" w:rsidR="00F9525B" w:rsidRPr="00770D05" w:rsidRDefault="00F9525B" w:rsidP="00F9525B">
            <w:pPr>
              <w:pStyle w:val="afffffffffffffff4"/>
              <w:rPr>
                <w:color w:val="000000" w:themeColor="text1"/>
              </w:rPr>
            </w:pPr>
            <w:r w:rsidRPr="00770D05">
              <w:rPr>
                <w:color w:val="000000" w:themeColor="text1"/>
              </w:rPr>
              <w:t>采样点位置</w:t>
            </w:r>
          </w:p>
        </w:tc>
        <w:tc>
          <w:tcPr>
            <w:tcW w:w="1705" w:type="pct"/>
            <w:tcBorders>
              <w:top w:val="single" w:sz="4" w:space="0" w:color="auto"/>
              <w:left w:val="single" w:sz="4" w:space="0" w:color="auto"/>
              <w:bottom w:val="single" w:sz="4" w:space="0" w:color="auto"/>
              <w:right w:val="single" w:sz="4" w:space="0" w:color="auto"/>
            </w:tcBorders>
            <w:vAlign w:val="center"/>
          </w:tcPr>
          <w:p w14:paraId="182D7E90" w14:textId="77777777" w:rsidR="00F9525B" w:rsidRPr="00770D05" w:rsidRDefault="00F9525B" w:rsidP="00F9525B">
            <w:pPr>
              <w:pStyle w:val="afffffffffffffff4"/>
              <w:rPr>
                <w:color w:val="000000" w:themeColor="text1"/>
              </w:rPr>
            </w:pPr>
            <w:r w:rsidRPr="00770D05">
              <w:rPr>
                <w:color w:val="000000" w:themeColor="text1"/>
              </w:rPr>
              <w:t>备注</w:t>
            </w:r>
          </w:p>
        </w:tc>
      </w:tr>
      <w:tr w:rsidR="00770D05" w:rsidRPr="00770D05" w14:paraId="6D6F65AE" w14:textId="77777777" w:rsidTr="00BA0853">
        <w:trPr>
          <w:trHeight w:val="340"/>
          <w:jc w:val="center"/>
        </w:trPr>
        <w:tc>
          <w:tcPr>
            <w:tcW w:w="939" w:type="pct"/>
            <w:tcBorders>
              <w:top w:val="single" w:sz="4" w:space="0" w:color="auto"/>
              <w:left w:val="single" w:sz="4" w:space="0" w:color="auto"/>
              <w:bottom w:val="single" w:sz="4" w:space="0" w:color="auto"/>
              <w:right w:val="single" w:sz="4" w:space="0" w:color="auto"/>
            </w:tcBorders>
            <w:vAlign w:val="center"/>
          </w:tcPr>
          <w:p w14:paraId="235693FE" w14:textId="4D01487F" w:rsidR="00F9525B" w:rsidRPr="00770D05" w:rsidRDefault="00F9525B" w:rsidP="00F9525B">
            <w:pPr>
              <w:pStyle w:val="afffffffffffffff4"/>
              <w:rPr>
                <w:color w:val="000000" w:themeColor="text1"/>
              </w:rPr>
            </w:pPr>
            <w:r w:rsidRPr="00770D05">
              <w:rPr>
                <w:color w:val="000000" w:themeColor="text1"/>
              </w:rPr>
              <w:t>S1</w:t>
            </w:r>
          </w:p>
        </w:tc>
        <w:tc>
          <w:tcPr>
            <w:tcW w:w="2356" w:type="pct"/>
            <w:tcBorders>
              <w:top w:val="single" w:sz="4" w:space="0" w:color="auto"/>
              <w:left w:val="single" w:sz="4" w:space="0" w:color="auto"/>
              <w:bottom w:val="single" w:sz="4" w:space="0" w:color="auto"/>
              <w:right w:val="single" w:sz="4" w:space="0" w:color="auto"/>
            </w:tcBorders>
            <w:vAlign w:val="center"/>
          </w:tcPr>
          <w:p w14:paraId="4B7844C0" w14:textId="77777777" w:rsidR="00F9525B" w:rsidRPr="00770D05" w:rsidRDefault="00F9525B" w:rsidP="00F9525B">
            <w:pPr>
              <w:pStyle w:val="afffffffffffffff4"/>
              <w:rPr>
                <w:color w:val="000000" w:themeColor="text1"/>
                <w:szCs w:val="20"/>
              </w:rPr>
            </w:pPr>
            <w:r w:rsidRPr="00770D05">
              <w:rPr>
                <w:color w:val="000000" w:themeColor="text1"/>
                <w:szCs w:val="18"/>
              </w:rPr>
              <w:t>南部工业园建成区内工业用地</w:t>
            </w:r>
          </w:p>
        </w:tc>
        <w:tc>
          <w:tcPr>
            <w:tcW w:w="1705" w:type="pct"/>
            <w:vMerge w:val="restart"/>
            <w:tcBorders>
              <w:top w:val="single" w:sz="4" w:space="0" w:color="auto"/>
              <w:left w:val="single" w:sz="4" w:space="0" w:color="auto"/>
              <w:right w:val="single" w:sz="4" w:space="0" w:color="auto"/>
            </w:tcBorders>
            <w:vAlign w:val="center"/>
          </w:tcPr>
          <w:p w14:paraId="5FF24C8B" w14:textId="77777777" w:rsidR="00F9525B" w:rsidRPr="00770D05" w:rsidRDefault="00F9525B" w:rsidP="00F9525B">
            <w:pPr>
              <w:pStyle w:val="afffffffffffffff4"/>
              <w:rPr>
                <w:color w:val="000000" w:themeColor="text1"/>
              </w:rPr>
            </w:pPr>
            <w:r w:rsidRPr="00770D05">
              <w:rPr>
                <w:rFonts w:hint="eastAsia"/>
                <w:color w:val="000000" w:themeColor="text1"/>
              </w:rPr>
              <w:t>土壤监测点</w:t>
            </w:r>
          </w:p>
        </w:tc>
      </w:tr>
      <w:tr w:rsidR="00770D05" w:rsidRPr="00770D05" w14:paraId="2672147C" w14:textId="77777777" w:rsidTr="00BA0853">
        <w:trPr>
          <w:trHeight w:val="340"/>
          <w:jc w:val="center"/>
        </w:trPr>
        <w:tc>
          <w:tcPr>
            <w:tcW w:w="939" w:type="pct"/>
            <w:tcBorders>
              <w:top w:val="single" w:sz="4" w:space="0" w:color="auto"/>
              <w:left w:val="single" w:sz="4" w:space="0" w:color="auto"/>
              <w:bottom w:val="single" w:sz="4" w:space="0" w:color="auto"/>
              <w:right w:val="single" w:sz="4" w:space="0" w:color="auto"/>
            </w:tcBorders>
            <w:vAlign w:val="center"/>
          </w:tcPr>
          <w:p w14:paraId="659CC7B5" w14:textId="454704BB" w:rsidR="00F9525B" w:rsidRPr="00770D05" w:rsidRDefault="00F9525B" w:rsidP="00F9525B">
            <w:pPr>
              <w:pStyle w:val="afffffffffffffff4"/>
              <w:rPr>
                <w:color w:val="000000" w:themeColor="text1"/>
              </w:rPr>
            </w:pPr>
            <w:r w:rsidRPr="00770D05">
              <w:rPr>
                <w:color w:val="000000" w:themeColor="text1"/>
              </w:rPr>
              <w:t>S2</w:t>
            </w:r>
          </w:p>
        </w:tc>
        <w:tc>
          <w:tcPr>
            <w:tcW w:w="2356" w:type="pct"/>
            <w:tcBorders>
              <w:top w:val="single" w:sz="4" w:space="0" w:color="auto"/>
              <w:left w:val="single" w:sz="4" w:space="0" w:color="auto"/>
              <w:bottom w:val="single" w:sz="4" w:space="0" w:color="auto"/>
              <w:right w:val="single" w:sz="4" w:space="0" w:color="auto"/>
            </w:tcBorders>
            <w:vAlign w:val="center"/>
          </w:tcPr>
          <w:p w14:paraId="4AA66290" w14:textId="77777777" w:rsidR="00F9525B" w:rsidRPr="00770D05" w:rsidRDefault="00F9525B" w:rsidP="00F9525B">
            <w:pPr>
              <w:pStyle w:val="afffffffffffffff4"/>
              <w:rPr>
                <w:color w:val="000000" w:themeColor="text1"/>
                <w:szCs w:val="20"/>
              </w:rPr>
            </w:pPr>
            <w:r w:rsidRPr="00770D05">
              <w:rPr>
                <w:color w:val="000000" w:themeColor="text1"/>
                <w:szCs w:val="18"/>
              </w:rPr>
              <w:t>北部工业园建成区内工业用地</w:t>
            </w:r>
          </w:p>
        </w:tc>
        <w:tc>
          <w:tcPr>
            <w:tcW w:w="1705" w:type="pct"/>
            <w:vMerge/>
            <w:tcBorders>
              <w:left w:val="single" w:sz="4" w:space="0" w:color="auto"/>
              <w:right w:val="single" w:sz="4" w:space="0" w:color="auto"/>
            </w:tcBorders>
            <w:vAlign w:val="center"/>
          </w:tcPr>
          <w:p w14:paraId="6C201928" w14:textId="77777777" w:rsidR="00F9525B" w:rsidRPr="00770D05" w:rsidRDefault="00F9525B" w:rsidP="00F9525B">
            <w:pPr>
              <w:pStyle w:val="afffffffffffffff4"/>
              <w:rPr>
                <w:color w:val="000000" w:themeColor="text1"/>
              </w:rPr>
            </w:pPr>
          </w:p>
        </w:tc>
      </w:tr>
      <w:tr w:rsidR="00F9525B" w:rsidRPr="00770D05" w14:paraId="247BD4B1" w14:textId="77777777" w:rsidTr="00BA0853">
        <w:trPr>
          <w:trHeight w:val="340"/>
          <w:jc w:val="center"/>
        </w:trPr>
        <w:tc>
          <w:tcPr>
            <w:tcW w:w="939" w:type="pct"/>
            <w:tcBorders>
              <w:top w:val="single" w:sz="4" w:space="0" w:color="auto"/>
              <w:left w:val="single" w:sz="4" w:space="0" w:color="auto"/>
              <w:bottom w:val="single" w:sz="4" w:space="0" w:color="auto"/>
              <w:right w:val="single" w:sz="4" w:space="0" w:color="auto"/>
            </w:tcBorders>
            <w:vAlign w:val="center"/>
          </w:tcPr>
          <w:p w14:paraId="0188A3C1" w14:textId="508D568B" w:rsidR="00F9525B" w:rsidRPr="00770D05" w:rsidRDefault="00F9525B" w:rsidP="00F9525B">
            <w:pPr>
              <w:pStyle w:val="afffffffffffffff4"/>
              <w:rPr>
                <w:color w:val="000000" w:themeColor="text1"/>
              </w:rPr>
            </w:pPr>
            <w:r w:rsidRPr="00770D05">
              <w:rPr>
                <w:color w:val="000000" w:themeColor="text1"/>
              </w:rPr>
              <w:t>S3</w:t>
            </w:r>
          </w:p>
        </w:tc>
        <w:tc>
          <w:tcPr>
            <w:tcW w:w="2356" w:type="pct"/>
            <w:tcBorders>
              <w:top w:val="single" w:sz="4" w:space="0" w:color="auto"/>
              <w:left w:val="single" w:sz="4" w:space="0" w:color="auto"/>
              <w:bottom w:val="single" w:sz="4" w:space="0" w:color="auto"/>
              <w:right w:val="single" w:sz="4" w:space="0" w:color="auto"/>
            </w:tcBorders>
            <w:vAlign w:val="center"/>
          </w:tcPr>
          <w:p w14:paraId="71FEDA42" w14:textId="77777777" w:rsidR="00F9525B" w:rsidRPr="00770D05" w:rsidRDefault="00F9525B" w:rsidP="00F9525B">
            <w:pPr>
              <w:pStyle w:val="afffffffffffffff4"/>
              <w:rPr>
                <w:color w:val="000000" w:themeColor="text1"/>
                <w:szCs w:val="20"/>
              </w:rPr>
            </w:pPr>
            <w:r w:rsidRPr="00770D05">
              <w:rPr>
                <w:color w:val="000000" w:themeColor="text1"/>
                <w:szCs w:val="18"/>
              </w:rPr>
              <w:t>北部工业园扩区范围内工业用地</w:t>
            </w:r>
          </w:p>
        </w:tc>
        <w:tc>
          <w:tcPr>
            <w:tcW w:w="1705" w:type="pct"/>
            <w:vMerge/>
            <w:tcBorders>
              <w:left w:val="single" w:sz="4" w:space="0" w:color="auto"/>
              <w:right w:val="single" w:sz="4" w:space="0" w:color="auto"/>
            </w:tcBorders>
            <w:vAlign w:val="center"/>
          </w:tcPr>
          <w:p w14:paraId="59080A31" w14:textId="77777777" w:rsidR="00F9525B" w:rsidRPr="00770D05" w:rsidRDefault="00F9525B" w:rsidP="00F9525B">
            <w:pPr>
              <w:pStyle w:val="afffffffffffffff4"/>
              <w:rPr>
                <w:color w:val="000000" w:themeColor="text1"/>
              </w:rPr>
            </w:pPr>
          </w:p>
        </w:tc>
      </w:tr>
    </w:tbl>
    <w:p w14:paraId="373F37CB" w14:textId="77777777" w:rsidR="00F9525B" w:rsidRPr="00770D05" w:rsidRDefault="00F9525B" w:rsidP="00F9525B">
      <w:pPr>
        <w:pStyle w:val="afffffffffffffb"/>
        <w:ind w:firstLine="360"/>
        <w:rPr>
          <w:rFonts w:hint="default"/>
          <w:color w:val="000000" w:themeColor="text1"/>
        </w:rPr>
      </w:pPr>
    </w:p>
    <w:p w14:paraId="7837462D" w14:textId="4A32B27F"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5.2</w:t>
      </w:r>
      <w:r w:rsidR="009F78C2" w:rsidRPr="00770D05">
        <w:rPr>
          <w:rFonts w:ascii="Times New Roman" w:eastAsia="宋体" w:hAnsi="Times New Roman" w:cs="Times New Roman"/>
          <w:bCs/>
          <w:color w:val="000000" w:themeColor="text1"/>
          <w:sz w:val="24"/>
          <w:szCs w:val="24"/>
        </w:rPr>
        <w:t>监测因子及分析方法</w:t>
      </w:r>
    </w:p>
    <w:p w14:paraId="7B8C2547" w14:textId="77777777" w:rsidR="009F78C2" w:rsidRPr="00770D05" w:rsidRDefault="009F78C2" w:rsidP="009F78C2">
      <w:pPr>
        <w:spacing w:line="480" w:lineRule="exact"/>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w:t>
      </w:r>
      <w:r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）监测因子</w:t>
      </w:r>
    </w:p>
    <w:p w14:paraId="4A7F1B97" w14:textId="23E3D821" w:rsidR="009F78C2" w:rsidRPr="00770D05" w:rsidRDefault="009F78C2" w:rsidP="009F78C2">
      <w:pPr>
        <w:spacing w:line="480" w:lineRule="exact"/>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土壤监测因子为</w:t>
      </w:r>
      <w:r w:rsidR="005D54AA" w:rsidRPr="00770D05">
        <w:rPr>
          <w:rFonts w:ascii="Times New Roman" w:hAnsi="Times New Roman" w:cs="Times New Roman" w:hint="eastAsia"/>
          <w:color w:val="000000" w:themeColor="text1"/>
          <w:sz w:val="24"/>
        </w:rPr>
        <w:t>pH</w:t>
      </w:r>
      <w:r w:rsidR="005D54AA" w:rsidRPr="00770D05">
        <w:rPr>
          <w:rFonts w:ascii="Times New Roman" w:hAnsi="Times New Roman" w:cs="Times New Roman" w:hint="eastAsia"/>
          <w:color w:val="000000" w:themeColor="text1"/>
          <w:sz w:val="24"/>
        </w:rPr>
        <w:t>、重金属和无机物（砷、镉、六价铬、铜、铅、汞、镍）、挥发性有机物（包括</w:t>
      </w:r>
      <w:r w:rsidR="005D54AA" w:rsidRPr="00770D05">
        <w:rPr>
          <w:rFonts w:ascii="Times New Roman" w:hAnsi="Times New Roman" w:cs="Times New Roman" w:hint="eastAsia"/>
          <w:color w:val="000000" w:themeColor="text1"/>
          <w:sz w:val="24"/>
        </w:rPr>
        <w:t>GB36600-2018</w:t>
      </w:r>
      <w:r w:rsidR="005D54AA" w:rsidRPr="00770D05">
        <w:rPr>
          <w:rFonts w:ascii="Times New Roman" w:hAnsi="Times New Roman" w:cs="Times New Roman" w:hint="eastAsia"/>
          <w:color w:val="000000" w:themeColor="text1"/>
          <w:sz w:val="24"/>
        </w:rPr>
        <w:t>表</w:t>
      </w:r>
      <w:r w:rsidR="005D54AA" w:rsidRPr="00770D05">
        <w:rPr>
          <w:rFonts w:ascii="Times New Roman" w:hAnsi="Times New Roman" w:cs="Times New Roman" w:hint="eastAsia"/>
          <w:color w:val="000000" w:themeColor="text1"/>
          <w:sz w:val="24"/>
        </w:rPr>
        <w:t>1</w:t>
      </w:r>
      <w:r w:rsidR="005D54AA" w:rsidRPr="00770D05">
        <w:rPr>
          <w:rFonts w:ascii="Times New Roman" w:hAnsi="Times New Roman" w:cs="Times New Roman" w:hint="eastAsia"/>
          <w:color w:val="000000" w:themeColor="text1"/>
          <w:sz w:val="24"/>
        </w:rPr>
        <w:t>中规定的基本项目）半挥发性有机物（包括</w:t>
      </w:r>
      <w:r w:rsidR="005D54AA" w:rsidRPr="00770D05">
        <w:rPr>
          <w:rFonts w:ascii="Times New Roman" w:hAnsi="Times New Roman" w:cs="Times New Roman" w:hint="eastAsia"/>
          <w:color w:val="000000" w:themeColor="text1"/>
          <w:sz w:val="24"/>
        </w:rPr>
        <w:t>GB36600-2018</w:t>
      </w:r>
      <w:r w:rsidR="005D54AA" w:rsidRPr="00770D05">
        <w:rPr>
          <w:rFonts w:ascii="Times New Roman" w:hAnsi="Times New Roman" w:cs="Times New Roman" w:hint="eastAsia"/>
          <w:color w:val="000000" w:themeColor="text1"/>
          <w:sz w:val="24"/>
        </w:rPr>
        <w:t>表</w:t>
      </w:r>
      <w:r w:rsidR="005D54AA" w:rsidRPr="00770D05">
        <w:rPr>
          <w:rFonts w:ascii="Times New Roman" w:hAnsi="Times New Roman" w:cs="Times New Roman" w:hint="eastAsia"/>
          <w:color w:val="000000" w:themeColor="text1"/>
          <w:sz w:val="24"/>
        </w:rPr>
        <w:t>1</w:t>
      </w:r>
      <w:r w:rsidR="005D54AA" w:rsidRPr="00770D05">
        <w:rPr>
          <w:rFonts w:ascii="Times New Roman" w:hAnsi="Times New Roman" w:cs="Times New Roman" w:hint="eastAsia"/>
          <w:color w:val="000000" w:themeColor="text1"/>
          <w:sz w:val="24"/>
        </w:rPr>
        <w:t>中规定的基本项目）。</w:t>
      </w:r>
    </w:p>
    <w:p w14:paraId="09524102" w14:textId="77777777" w:rsidR="009F78C2" w:rsidRPr="00770D05" w:rsidRDefault="009F78C2" w:rsidP="009F78C2">
      <w:pPr>
        <w:spacing w:line="480" w:lineRule="exact"/>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rPr>
        <w:t>（</w:t>
      </w:r>
      <w:r w:rsidRPr="00770D05">
        <w:rPr>
          <w:rFonts w:ascii="Times New Roman" w:hAnsi="Times New Roman" w:cs="Times New Roman"/>
          <w:color w:val="000000" w:themeColor="text1"/>
          <w:sz w:val="24"/>
        </w:rPr>
        <w:t>2</w:t>
      </w:r>
      <w:r w:rsidRPr="00770D05">
        <w:rPr>
          <w:rFonts w:ascii="Times New Roman" w:hAnsi="Times New Roman" w:cs="Times New Roman"/>
          <w:color w:val="000000" w:themeColor="text1"/>
          <w:sz w:val="24"/>
        </w:rPr>
        <w:t>）分析方法</w:t>
      </w:r>
    </w:p>
    <w:p w14:paraId="33949257" w14:textId="07CB0318" w:rsidR="009F78C2" w:rsidRPr="00770D05" w:rsidRDefault="009F78C2" w:rsidP="009F78C2">
      <w:pPr>
        <w:spacing w:line="360" w:lineRule="auto"/>
        <w:ind w:firstLineChars="200" w:firstLine="480"/>
        <w:rPr>
          <w:rFonts w:ascii="Times New Roman" w:eastAsia="宋体" w:hAnsi="Times New Roman" w:cs="Times New Roman"/>
          <w:color w:val="000000" w:themeColor="text1"/>
          <w:sz w:val="24"/>
          <w:szCs w:val="24"/>
        </w:rPr>
      </w:pPr>
      <w:r w:rsidRPr="00770D05">
        <w:rPr>
          <w:rFonts w:ascii="Times New Roman" w:eastAsia="宋体" w:hAnsi="Times New Roman" w:cs="Times New Roman"/>
          <w:color w:val="000000" w:themeColor="text1"/>
          <w:sz w:val="24"/>
          <w:szCs w:val="24"/>
        </w:rPr>
        <w:t>分析方法、依据及检出限见表</w:t>
      </w:r>
      <w:r w:rsidR="00BB276E">
        <w:rPr>
          <w:rFonts w:ascii="Times New Roman" w:eastAsia="宋体" w:hAnsi="Times New Roman" w:cs="Times New Roman"/>
          <w:color w:val="000000" w:themeColor="text1"/>
          <w:sz w:val="24"/>
          <w:szCs w:val="24"/>
        </w:rPr>
        <w:t>3-</w:t>
      </w:r>
      <w:r w:rsidR="00F9525B" w:rsidRPr="00770D05">
        <w:rPr>
          <w:rFonts w:ascii="Times New Roman" w:eastAsia="宋体" w:hAnsi="Times New Roman" w:cs="Times New Roman"/>
          <w:color w:val="000000" w:themeColor="text1"/>
          <w:sz w:val="24"/>
          <w:szCs w:val="24"/>
        </w:rPr>
        <w:t>5.2</w:t>
      </w:r>
      <w:r w:rsidRPr="00770D05">
        <w:rPr>
          <w:rFonts w:ascii="Times New Roman" w:eastAsia="宋体" w:hAnsi="Times New Roman" w:cs="Times New Roman"/>
          <w:color w:val="000000" w:themeColor="text1"/>
          <w:sz w:val="24"/>
          <w:szCs w:val="24"/>
        </w:rPr>
        <w:t>。</w:t>
      </w:r>
    </w:p>
    <w:p w14:paraId="65BED850" w14:textId="1862C126" w:rsidR="009F78C2" w:rsidRPr="00770D05" w:rsidRDefault="009F78C2" w:rsidP="00F9525B">
      <w:pPr>
        <w:pStyle w:val="afffffffffffffff1"/>
        <w:rPr>
          <w:color w:val="000000" w:themeColor="text1"/>
        </w:rPr>
      </w:pPr>
      <w:r w:rsidRPr="00770D05">
        <w:rPr>
          <w:color w:val="000000" w:themeColor="text1"/>
        </w:rPr>
        <w:t>表</w:t>
      </w:r>
      <w:r w:rsidR="00BB276E">
        <w:rPr>
          <w:color w:val="000000" w:themeColor="text1"/>
        </w:rPr>
        <w:t>3-</w:t>
      </w:r>
      <w:r w:rsidR="00F9525B" w:rsidRPr="00770D05">
        <w:rPr>
          <w:color w:val="000000" w:themeColor="text1"/>
        </w:rPr>
        <w:t>5.2</w:t>
      </w:r>
      <w:r w:rsidRPr="00770D05">
        <w:rPr>
          <w:color w:val="000000" w:themeColor="text1"/>
        </w:rPr>
        <w:t xml:space="preserve">  </w:t>
      </w:r>
      <w:r w:rsidRPr="00770D05">
        <w:rPr>
          <w:color w:val="000000" w:themeColor="text1"/>
        </w:rPr>
        <w:t>监测分析方法</w:t>
      </w:r>
    </w:p>
    <w:tbl>
      <w:tblPr>
        <w:tblStyle w:val="affff"/>
        <w:tblW w:w="5000" w:type="pct"/>
        <w:jc w:val="center"/>
        <w:tblLook w:val="04A0" w:firstRow="1" w:lastRow="0" w:firstColumn="1" w:lastColumn="0" w:noHBand="0" w:noVBand="1"/>
      </w:tblPr>
      <w:tblGrid>
        <w:gridCol w:w="2028"/>
        <w:gridCol w:w="4775"/>
        <w:gridCol w:w="2143"/>
      </w:tblGrid>
      <w:tr w:rsidR="00770D05" w:rsidRPr="00770D05" w14:paraId="16196D7D" w14:textId="77777777" w:rsidTr="00E13E2C">
        <w:trPr>
          <w:trHeight w:val="340"/>
          <w:jc w:val="center"/>
        </w:trPr>
        <w:tc>
          <w:tcPr>
            <w:tcW w:w="1133" w:type="pct"/>
            <w:vAlign w:val="center"/>
          </w:tcPr>
          <w:p w14:paraId="4B2E5C1F"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项目名称</w:t>
            </w:r>
          </w:p>
        </w:tc>
        <w:tc>
          <w:tcPr>
            <w:tcW w:w="2669" w:type="pct"/>
            <w:vAlign w:val="center"/>
          </w:tcPr>
          <w:p w14:paraId="4C910194"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分析方法</w:t>
            </w:r>
          </w:p>
        </w:tc>
        <w:tc>
          <w:tcPr>
            <w:tcW w:w="1198" w:type="pct"/>
            <w:vAlign w:val="center"/>
          </w:tcPr>
          <w:p w14:paraId="71F66F51"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方法检出限（</w:t>
            </w:r>
            <w:r w:rsidRPr="00770D05">
              <w:rPr>
                <w:color w:val="000000" w:themeColor="text1"/>
              </w:rPr>
              <w:t>mg/</w:t>
            </w:r>
            <w:r w:rsidRPr="00770D05">
              <w:rPr>
                <w:rFonts w:hint="eastAsia"/>
                <w:color w:val="000000" w:themeColor="text1"/>
              </w:rPr>
              <w:t>Kg</w:t>
            </w:r>
            <w:r w:rsidRPr="00770D05">
              <w:rPr>
                <w:color w:val="000000" w:themeColor="text1"/>
              </w:rPr>
              <w:t>）</w:t>
            </w:r>
          </w:p>
        </w:tc>
      </w:tr>
      <w:tr w:rsidR="00770D05" w:rsidRPr="00770D05" w14:paraId="011E9C54" w14:textId="77777777" w:rsidTr="00E13E2C">
        <w:trPr>
          <w:trHeight w:val="340"/>
          <w:jc w:val="center"/>
        </w:trPr>
        <w:tc>
          <w:tcPr>
            <w:tcW w:w="1133" w:type="pct"/>
            <w:vAlign w:val="center"/>
          </w:tcPr>
          <w:p w14:paraId="688A2003"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砷</w:t>
            </w:r>
          </w:p>
        </w:tc>
        <w:tc>
          <w:tcPr>
            <w:tcW w:w="2669" w:type="pct"/>
            <w:vMerge w:val="restart"/>
            <w:vAlign w:val="center"/>
          </w:tcPr>
          <w:p w14:paraId="15FAF77F"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原子荧光法</w:t>
            </w:r>
            <w:r w:rsidRPr="00770D05">
              <w:rPr>
                <w:rFonts w:hint="eastAsia"/>
                <w:color w:val="000000" w:themeColor="text1"/>
                <w:szCs w:val="21"/>
                <w:shd w:val="clear" w:color="auto" w:fill="FFFFFF"/>
              </w:rPr>
              <w:t xml:space="preserve"> HJ 680-2013</w:t>
            </w:r>
          </w:p>
        </w:tc>
        <w:tc>
          <w:tcPr>
            <w:tcW w:w="1198" w:type="pct"/>
            <w:vAlign w:val="center"/>
          </w:tcPr>
          <w:p w14:paraId="57F585E6"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0.01</w:t>
            </w:r>
          </w:p>
        </w:tc>
      </w:tr>
      <w:tr w:rsidR="00770D05" w:rsidRPr="00770D05" w14:paraId="3DA29D6A" w14:textId="77777777" w:rsidTr="00E13E2C">
        <w:trPr>
          <w:trHeight w:val="340"/>
          <w:jc w:val="center"/>
        </w:trPr>
        <w:tc>
          <w:tcPr>
            <w:tcW w:w="1133" w:type="pct"/>
            <w:vAlign w:val="center"/>
          </w:tcPr>
          <w:p w14:paraId="0E5FF8D8"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汞</w:t>
            </w:r>
          </w:p>
        </w:tc>
        <w:tc>
          <w:tcPr>
            <w:tcW w:w="2669" w:type="pct"/>
            <w:vMerge/>
            <w:vAlign w:val="center"/>
          </w:tcPr>
          <w:p w14:paraId="12DA1E09"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4BEFAA6"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0.002</w:t>
            </w:r>
          </w:p>
        </w:tc>
      </w:tr>
      <w:tr w:rsidR="00770D05" w:rsidRPr="00770D05" w14:paraId="1DB75E5C" w14:textId="77777777" w:rsidTr="00E13E2C">
        <w:trPr>
          <w:trHeight w:val="340"/>
          <w:jc w:val="center"/>
        </w:trPr>
        <w:tc>
          <w:tcPr>
            <w:tcW w:w="1133" w:type="pct"/>
            <w:vAlign w:val="center"/>
          </w:tcPr>
          <w:p w14:paraId="227DCB4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铅</w:t>
            </w:r>
          </w:p>
        </w:tc>
        <w:tc>
          <w:tcPr>
            <w:tcW w:w="2669" w:type="pct"/>
            <w:vMerge w:val="restart"/>
            <w:vAlign w:val="center"/>
          </w:tcPr>
          <w:p w14:paraId="4EEBCEC9" w14:textId="77777777" w:rsidR="00F9525B" w:rsidRPr="00770D05" w:rsidRDefault="008441FE" w:rsidP="00F9525B">
            <w:pPr>
              <w:pStyle w:val="afffffffffffffff4"/>
              <w:spacing w:line="240" w:lineRule="auto"/>
              <w:ind w:firstLineChars="0" w:firstLine="0"/>
              <w:rPr>
                <w:color w:val="000000" w:themeColor="text1"/>
              </w:rPr>
            </w:pPr>
            <w:hyperlink r:id="rId41" w:history="1">
              <w:r w:rsidR="00F9525B" w:rsidRPr="00770D05">
                <w:rPr>
                  <w:color w:val="000000" w:themeColor="text1"/>
                  <w:szCs w:val="21"/>
                </w:rPr>
                <w:t>石</w:t>
              </w:r>
              <w:r w:rsidR="00F9525B" w:rsidRPr="00770D05">
                <w:rPr>
                  <w:color w:val="000000" w:themeColor="text1"/>
                </w:rPr>
                <w:t>墨炉原子吸收分光光度法</w:t>
              </w:r>
              <w:r w:rsidR="00F9525B" w:rsidRPr="00770D05">
                <w:rPr>
                  <w:color w:val="000000" w:themeColor="text1"/>
                </w:rPr>
                <w:t xml:space="preserve"> </w:t>
              </w:r>
            </w:hyperlink>
            <w:r w:rsidR="00F9525B" w:rsidRPr="00770D05">
              <w:rPr>
                <w:color w:val="000000" w:themeColor="text1"/>
              </w:rPr>
              <w:t>GB/T 17141-1997</w:t>
            </w:r>
          </w:p>
        </w:tc>
        <w:tc>
          <w:tcPr>
            <w:tcW w:w="1198" w:type="pct"/>
            <w:vAlign w:val="center"/>
          </w:tcPr>
          <w:p w14:paraId="4768E21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157E31A2" w14:textId="77777777" w:rsidTr="00E13E2C">
        <w:trPr>
          <w:trHeight w:val="340"/>
          <w:jc w:val="center"/>
        </w:trPr>
        <w:tc>
          <w:tcPr>
            <w:tcW w:w="1133" w:type="pct"/>
            <w:vAlign w:val="center"/>
          </w:tcPr>
          <w:p w14:paraId="1EABB183"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镉</w:t>
            </w:r>
          </w:p>
        </w:tc>
        <w:tc>
          <w:tcPr>
            <w:tcW w:w="2669" w:type="pct"/>
            <w:vMerge/>
            <w:vAlign w:val="center"/>
          </w:tcPr>
          <w:p w14:paraId="3BC5AA02"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2917EA24"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0.01</w:t>
            </w:r>
          </w:p>
        </w:tc>
      </w:tr>
      <w:tr w:rsidR="00770D05" w:rsidRPr="00770D05" w14:paraId="142751A7" w14:textId="77777777" w:rsidTr="00E13E2C">
        <w:trPr>
          <w:trHeight w:val="340"/>
          <w:jc w:val="center"/>
        </w:trPr>
        <w:tc>
          <w:tcPr>
            <w:tcW w:w="1133" w:type="pct"/>
            <w:vAlign w:val="center"/>
          </w:tcPr>
          <w:p w14:paraId="2542E36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铜</w:t>
            </w:r>
          </w:p>
        </w:tc>
        <w:tc>
          <w:tcPr>
            <w:tcW w:w="2669" w:type="pct"/>
            <w:vMerge w:val="restart"/>
            <w:vAlign w:val="center"/>
          </w:tcPr>
          <w:p w14:paraId="493D2ED3" w14:textId="4360D3B0" w:rsidR="00F9525B" w:rsidRPr="00770D05" w:rsidRDefault="00F9525B" w:rsidP="005D54AA">
            <w:pPr>
              <w:pStyle w:val="afffffffffffffff4"/>
              <w:spacing w:line="240" w:lineRule="auto"/>
              <w:ind w:firstLineChars="0" w:firstLine="0"/>
              <w:rPr>
                <w:color w:val="000000" w:themeColor="text1"/>
              </w:rPr>
            </w:pPr>
            <w:r w:rsidRPr="00770D05">
              <w:rPr>
                <w:rFonts w:hint="eastAsia"/>
                <w:color w:val="000000" w:themeColor="text1"/>
              </w:rPr>
              <w:t>火焰原子吸收分光光度法</w:t>
            </w:r>
            <w:r w:rsidR="005D54AA" w:rsidRPr="00770D05">
              <w:rPr>
                <w:rFonts w:hint="eastAsia"/>
                <w:color w:val="000000" w:themeColor="text1"/>
              </w:rPr>
              <w:t xml:space="preserve"> </w:t>
            </w:r>
            <w:r w:rsidRPr="00770D05">
              <w:rPr>
                <w:rFonts w:hint="eastAsia"/>
                <w:color w:val="000000" w:themeColor="text1"/>
              </w:rPr>
              <w:t>HJ 491-2019</w:t>
            </w:r>
          </w:p>
        </w:tc>
        <w:tc>
          <w:tcPr>
            <w:tcW w:w="1198" w:type="pct"/>
            <w:vAlign w:val="center"/>
          </w:tcPr>
          <w:p w14:paraId="4B3A3C47"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w:t>
            </w:r>
          </w:p>
        </w:tc>
      </w:tr>
      <w:tr w:rsidR="00770D05" w:rsidRPr="00770D05" w14:paraId="5D819E70" w14:textId="77777777" w:rsidTr="00E13E2C">
        <w:trPr>
          <w:trHeight w:val="340"/>
          <w:jc w:val="center"/>
        </w:trPr>
        <w:tc>
          <w:tcPr>
            <w:tcW w:w="1133" w:type="pct"/>
            <w:vAlign w:val="center"/>
          </w:tcPr>
          <w:p w14:paraId="43742FB0"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镍</w:t>
            </w:r>
          </w:p>
        </w:tc>
        <w:tc>
          <w:tcPr>
            <w:tcW w:w="2669" w:type="pct"/>
            <w:vMerge/>
            <w:vAlign w:val="center"/>
          </w:tcPr>
          <w:p w14:paraId="5B56395E"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15E3C177"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3</w:t>
            </w:r>
          </w:p>
        </w:tc>
      </w:tr>
      <w:tr w:rsidR="00770D05" w:rsidRPr="00770D05" w14:paraId="2706CFAD" w14:textId="77777777" w:rsidTr="00E13E2C">
        <w:trPr>
          <w:trHeight w:val="340"/>
          <w:jc w:val="center"/>
        </w:trPr>
        <w:tc>
          <w:tcPr>
            <w:tcW w:w="1133" w:type="pct"/>
            <w:vAlign w:val="center"/>
          </w:tcPr>
          <w:p w14:paraId="50A80EF8"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六价铬</w:t>
            </w:r>
          </w:p>
        </w:tc>
        <w:tc>
          <w:tcPr>
            <w:tcW w:w="2669" w:type="pct"/>
            <w:vAlign w:val="center"/>
          </w:tcPr>
          <w:p w14:paraId="5A532997" w14:textId="1BE37600" w:rsidR="00F9525B" w:rsidRPr="00770D05" w:rsidRDefault="00F9525B" w:rsidP="005D54AA">
            <w:pPr>
              <w:pStyle w:val="afffffffffffffff4"/>
              <w:spacing w:line="240" w:lineRule="auto"/>
              <w:ind w:firstLineChars="0" w:firstLine="0"/>
              <w:rPr>
                <w:color w:val="000000" w:themeColor="text1"/>
              </w:rPr>
            </w:pPr>
            <w:r w:rsidRPr="00770D05">
              <w:rPr>
                <w:rFonts w:hint="eastAsia"/>
                <w:color w:val="000000" w:themeColor="text1"/>
              </w:rPr>
              <w:t>碱消解</w:t>
            </w:r>
            <w:r w:rsidRPr="00770D05">
              <w:rPr>
                <w:color w:val="000000" w:themeColor="text1"/>
              </w:rPr>
              <w:t>/</w:t>
            </w:r>
            <w:r w:rsidRPr="00770D05">
              <w:rPr>
                <w:rFonts w:hint="eastAsia"/>
                <w:color w:val="000000" w:themeColor="text1"/>
              </w:rPr>
              <w:t>火焰原子吸收</w:t>
            </w:r>
            <w:r w:rsidRPr="00770D05">
              <w:rPr>
                <w:color w:val="000000" w:themeColor="text1"/>
              </w:rPr>
              <w:t>分光光度法</w:t>
            </w:r>
            <w:r w:rsidR="005D54AA" w:rsidRPr="00770D05">
              <w:rPr>
                <w:color w:val="000000" w:themeColor="text1"/>
              </w:rPr>
              <w:t xml:space="preserve"> </w:t>
            </w:r>
            <w:r w:rsidRPr="00770D05">
              <w:rPr>
                <w:rFonts w:hint="eastAsia"/>
                <w:color w:val="000000" w:themeColor="text1"/>
              </w:rPr>
              <w:t>HJ 687-2014</w:t>
            </w:r>
          </w:p>
        </w:tc>
        <w:tc>
          <w:tcPr>
            <w:tcW w:w="1198" w:type="pct"/>
            <w:vAlign w:val="center"/>
          </w:tcPr>
          <w:p w14:paraId="436F7C78"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2</w:t>
            </w:r>
          </w:p>
        </w:tc>
      </w:tr>
      <w:tr w:rsidR="00770D05" w:rsidRPr="00770D05" w14:paraId="6E0E3C16" w14:textId="77777777" w:rsidTr="00E13E2C">
        <w:trPr>
          <w:trHeight w:val="340"/>
          <w:jc w:val="center"/>
        </w:trPr>
        <w:tc>
          <w:tcPr>
            <w:tcW w:w="1133" w:type="pct"/>
            <w:vAlign w:val="center"/>
          </w:tcPr>
          <w:p w14:paraId="4B59EFA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硝基苯</w:t>
            </w:r>
          </w:p>
        </w:tc>
        <w:tc>
          <w:tcPr>
            <w:tcW w:w="2669" w:type="pct"/>
            <w:vMerge w:val="restart"/>
            <w:vAlign w:val="center"/>
          </w:tcPr>
          <w:p w14:paraId="6E451AB6" w14:textId="3142AD21" w:rsidR="00F9525B" w:rsidRPr="00770D05" w:rsidRDefault="00F9525B" w:rsidP="005D54AA">
            <w:pPr>
              <w:pStyle w:val="afffffffffffffff4"/>
              <w:spacing w:line="240" w:lineRule="auto"/>
              <w:ind w:firstLineChars="0" w:firstLine="0"/>
              <w:rPr>
                <w:color w:val="000000" w:themeColor="text1"/>
              </w:rPr>
            </w:pPr>
            <w:r w:rsidRPr="00770D05">
              <w:rPr>
                <w:color w:val="000000" w:themeColor="text1"/>
                <w:szCs w:val="21"/>
                <w:shd w:val="clear" w:color="auto" w:fill="FFFFFF"/>
              </w:rPr>
              <w:t>半挥发性有机物的测定气相色谱</w:t>
            </w:r>
            <w:r w:rsidRPr="00770D05">
              <w:rPr>
                <w:color w:val="000000" w:themeColor="text1"/>
                <w:szCs w:val="21"/>
                <w:shd w:val="clear" w:color="auto" w:fill="FFFFFF"/>
              </w:rPr>
              <w:t>-</w:t>
            </w:r>
            <w:r w:rsidRPr="00770D05">
              <w:rPr>
                <w:color w:val="000000" w:themeColor="text1"/>
                <w:szCs w:val="21"/>
                <w:shd w:val="clear" w:color="auto" w:fill="FFFFFF"/>
              </w:rPr>
              <w:t>质谱法</w:t>
            </w:r>
            <w:r w:rsidR="005D54AA"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HJ</w:t>
            </w:r>
            <w:r w:rsidRPr="00770D05">
              <w:rPr>
                <w:rFonts w:hint="eastAsia"/>
                <w:color w:val="000000" w:themeColor="text1"/>
                <w:szCs w:val="21"/>
                <w:shd w:val="clear" w:color="auto" w:fill="FFFFFF"/>
              </w:rPr>
              <w:t xml:space="preserve"> 834-2017</w:t>
            </w:r>
          </w:p>
        </w:tc>
        <w:tc>
          <w:tcPr>
            <w:tcW w:w="1198" w:type="pct"/>
            <w:vAlign w:val="center"/>
          </w:tcPr>
          <w:p w14:paraId="6C1EA0D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0.09</w:t>
            </w:r>
          </w:p>
        </w:tc>
      </w:tr>
      <w:tr w:rsidR="00770D05" w:rsidRPr="00770D05" w14:paraId="18B16C09" w14:textId="77777777" w:rsidTr="00E13E2C">
        <w:trPr>
          <w:trHeight w:val="340"/>
          <w:jc w:val="center"/>
        </w:trPr>
        <w:tc>
          <w:tcPr>
            <w:tcW w:w="1133" w:type="pct"/>
            <w:vAlign w:val="center"/>
          </w:tcPr>
          <w:p w14:paraId="3324174C"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t>苯并</w:t>
            </w:r>
            <w:r w:rsidRPr="00770D05">
              <w:rPr>
                <w:color w:val="000000" w:themeColor="text1"/>
                <w:szCs w:val="21"/>
              </w:rPr>
              <w:t>[a]</w:t>
            </w:r>
            <w:proofErr w:type="gramStart"/>
            <w:r w:rsidRPr="00770D05">
              <w:rPr>
                <w:rFonts w:hint="eastAsia"/>
                <w:color w:val="000000" w:themeColor="text1"/>
                <w:szCs w:val="21"/>
              </w:rPr>
              <w:t>蒽</w:t>
            </w:r>
            <w:proofErr w:type="gramEnd"/>
          </w:p>
        </w:tc>
        <w:tc>
          <w:tcPr>
            <w:tcW w:w="2669" w:type="pct"/>
            <w:vMerge/>
            <w:vAlign w:val="center"/>
          </w:tcPr>
          <w:p w14:paraId="0A9E8977"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7F0C5F50"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44028CDD" w14:textId="77777777" w:rsidTr="00E13E2C">
        <w:trPr>
          <w:trHeight w:val="340"/>
          <w:jc w:val="center"/>
        </w:trPr>
        <w:tc>
          <w:tcPr>
            <w:tcW w:w="1133" w:type="pct"/>
            <w:vAlign w:val="center"/>
          </w:tcPr>
          <w:p w14:paraId="698A655E"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t>苯并</w:t>
            </w:r>
            <w:r w:rsidRPr="00770D05">
              <w:rPr>
                <w:color w:val="000000" w:themeColor="text1"/>
                <w:szCs w:val="21"/>
              </w:rPr>
              <w:t>[a]</w:t>
            </w:r>
            <w:proofErr w:type="gramStart"/>
            <w:r w:rsidRPr="00770D05">
              <w:rPr>
                <w:rFonts w:hint="eastAsia"/>
                <w:color w:val="000000" w:themeColor="text1"/>
                <w:szCs w:val="21"/>
              </w:rPr>
              <w:t>芘</w:t>
            </w:r>
            <w:proofErr w:type="gramEnd"/>
          </w:p>
        </w:tc>
        <w:tc>
          <w:tcPr>
            <w:tcW w:w="2669" w:type="pct"/>
            <w:vMerge/>
            <w:vAlign w:val="center"/>
          </w:tcPr>
          <w:p w14:paraId="7D5FA7A7"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9AFB012"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2D3FF612" w14:textId="77777777" w:rsidTr="00E13E2C">
        <w:trPr>
          <w:trHeight w:val="340"/>
          <w:jc w:val="center"/>
        </w:trPr>
        <w:tc>
          <w:tcPr>
            <w:tcW w:w="1133" w:type="pct"/>
            <w:vAlign w:val="center"/>
          </w:tcPr>
          <w:p w14:paraId="30E2CA76"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lastRenderedPageBreak/>
              <w:t>苯并</w:t>
            </w:r>
            <w:r w:rsidRPr="00770D05">
              <w:rPr>
                <w:color w:val="000000" w:themeColor="text1"/>
                <w:szCs w:val="21"/>
              </w:rPr>
              <w:t>[b]</w:t>
            </w:r>
            <w:proofErr w:type="gramStart"/>
            <w:r w:rsidRPr="00770D05">
              <w:rPr>
                <w:rFonts w:hint="eastAsia"/>
                <w:color w:val="000000" w:themeColor="text1"/>
                <w:szCs w:val="21"/>
              </w:rPr>
              <w:t>荧蒽</w:t>
            </w:r>
            <w:proofErr w:type="gramEnd"/>
          </w:p>
        </w:tc>
        <w:tc>
          <w:tcPr>
            <w:tcW w:w="2669" w:type="pct"/>
            <w:vMerge/>
            <w:vAlign w:val="center"/>
          </w:tcPr>
          <w:p w14:paraId="077DD1FC"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00ED5E1C"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0.2</w:t>
            </w:r>
          </w:p>
        </w:tc>
      </w:tr>
      <w:tr w:rsidR="00770D05" w:rsidRPr="00770D05" w14:paraId="5853CF2B" w14:textId="77777777" w:rsidTr="00E13E2C">
        <w:trPr>
          <w:trHeight w:val="340"/>
          <w:jc w:val="center"/>
        </w:trPr>
        <w:tc>
          <w:tcPr>
            <w:tcW w:w="1133" w:type="pct"/>
            <w:vAlign w:val="center"/>
          </w:tcPr>
          <w:p w14:paraId="09CFD63A"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t>苯并</w:t>
            </w:r>
            <w:r w:rsidRPr="00770D05">
              <w:rPr>
                <w:color w:val="000000" w:themeColor="text1"/>
                <w:szCs w:val="21"/>
              </w:rPr>
              <w:t>[k]</w:t>
            </w:r>
            <w:proofErr w:type="gramStart"/>
            <w:r w:rsidRPr="00770D05">
              <w:rPr>
                <w:rFonts w:hint="eastAsia"/>
                <w:color w:val="000000" w:themeColor="text1"/>
                <w:szCs w:val="21"/>
              </w:rPr>
              <w:t>荧蒽</w:t>
            </w:r>
            <w:proofErr w:type="gramEnd"/>
          </w:p>
        </w:tc>
        <w:tc>
          <w:tcPr>
            <w:tcW w:w="2669" w:type="pct"/>
            <w:vMerge/>
            <w:vAlign w:val="center"/>
          </w:tcPr>
          <w:p w14:paraId="055A2B34"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6F382797"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3D3D5223" w14:textId="77777777" w:rsidTr="00E13E2C">
        <w:trPr>
          <w:trHeight w:val="340"/>
          <w:jc w:val="center"/>
        </w:trPr>
        <w:tc>
          <w:tcPr>
            <w:tcW w:w="1133" w:type="pct"/>
            <w:vAlign w:val="center"/>
          </w:tcPr>
          <w:p w14:paraId="223F77DE"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t>䓛</w:t>
            </w:r>
          </w:p>
        </w:tc>
        <w:tc>
          <w:tcPr>
            <w:tcW w:w="2669" w:type="pct"/>
            <w:vMerge/>
            <w:vAlign w:val="center"/>
          </w:tcPr>
          <w:p w14:paraId="77E651EB"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9E18F2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1B6C3D18" w14:textId="77777777" w:rsidTr="00E13E2C">
        <w:trPr>
          <w:trHeight w:val="340"/>
          <w:jc w:val="center"/>
        </w:trPr>
        <w:tc>
          <w:tcPr>
            <w:tcW w:w="1133" w:type="pct"/>
            <w:vAlign w:val="center"/>
          </w:tcPr>
          <w:p w14:paraId="7484DE6E"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rPr>
              <w:t>二苯并</w:t>
            </w:r>
            <w:r w:rsidRPr="00770D05">
              <w:rPr>
                <w:color w:val="000000" w:themeColor="text1"/>
                <w:szCs w:val="21"/>
              </w:rPr>
              <w:t>[a,h]</w:t>
            </w:r>
            <w:proofErr w:type="gramStart"/>
            <w:r w:rsidRPr="00770D05">
              <w:rPr>
                <w:rFonts w:hint="eastAsia"/>
                <w:color w:val="000000" w:themeColor="text1"/>
                <w:szCs w:val="21"/>
              </w:rPr>
              <w:t>蒽</w:t>
            </w:r>
            <w:proofErr w:type="gramEnd"/>
          </w:p>
        </w:tc>
        <w:tc>
          <w:tcPr>
            <w:tcW w:w="2669" w:type="pct"/>
            <w:vMerge/>
            <w:vAlign w:val="center"/>
          </w:tcPr>
          <w:p w14:paraId="28561A5F"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0A3E847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17C8B131" w14:textId="77777777" w:rsidTr="00E13E2C">
        <w:trPr>
          <w:trHeight w:val="340"/>
          <w:jc w:val="center"/>
        </w:trPr>
        <w:tc>
          <w:tcPr>
            <w:tcW w:w="1133" w:type="pct"/>
            <w:vAlign w:val="center"/>
          </w:tcPr>
          <w:p w14:paraId="22708B3A" w14:textId="77777777" w:rsidR="00F9525B" w:rsidRPr="00770D05" w:rsidRDefault="00F9525B" w:rsidP="00F9525B">
            <w:pPr>
              <w:pStyle w:val="afffffffffffffff4"/>
              <w:spacing w:line="240" w:lineRule="auto"/>
              <w:ind w:firstLineChars="0" w:firstLine="0"/>
              <w:rPr>
                <w:color w:val="000000" w:themeColor="text1"/>
              </w:rPr>
            </w:pPr>
            <w:proofErr w:type="gramStart"/>
            <w:r w:rsidRPr="00770D05">
              <w:rPr>
                <w:color w:val="000000" w:themeColor="text1"/>
                <w:szCs w:val="21"/>
              </w:rPr>
              <w:t>茚</w:t>
            </w:r>
            <w:proofErr w:type="gramEnd"/>
            <w:r w:rsidRPr="00770D05">
              <w:rPr>
                <w:color w:val="000000" w:themeColor="text1"/>
                <w:szCs w:val="21"/>
              </w:rPr>
              <w:t>并</w:t>
            </w:r>
            <w:r w:rsidRPr="00770D05">
              <w:rPr>
                <w:color w:val="000000" w:themeColor="text1"/>
                <w:szCs w:val="21"/>
              </w:rPr>
              <w:t>[1,2,3-c,d]</w:t>
            </w:r>
            <w:proofErr w:type="gramStart"/>
            <w:r w:rsidRPr="00770D05">
              <w:rPr>
                <w:rFonts w:hint="eastAsia"/>
                <w:color w:val="000000" w:themeColor="text1"/>
                <w:szCs w:val="21"/>
              </w:rPr>
              <w:t>芘</w:t>
            </w:r>
            <w:proofErr w:type="gramEnd"/>
          </w:p>
        </w:tc>
        <w:tc>
          <w:tcPr>
            <w:tcW w:w="2669" w:type="pct"/>
            <w:vMerge/>
            <w:vAlign w:val="center"/>
          </w:tcPr>
          <w:p w14:paraId="5299EAD0"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75D216FC"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0.1</w:t>
            </w:r>
          </w:p>
        </w:tc>
      </w:tr>
      <w:tr w:rsidR="00770D05" w:rsidRPr="00770D05" w14:paraId="36ED704E" w14:textId="77777777" w:rsidTr="00E13E2C">
        <w:trPr>
          <w:trHeight w:val="340"/>
          <w:jc w:val="center"/>
        </w:trPr>
        <w:tc>
          <w:tcPr>
            <w:tcW w:w="1133" w:type="pct"/>
            <w:vAlign w:val="center"/>
          </w:tcPr>
          <w:p w14:paraId="09427128" w14:textId="77777777" w:rsidR="00F9525B" w:rsidRPr="00770D05" w:rsidRDefault="00F9525B" w:rsidP="00F9525B">
            <w:pPr>
              <w:pStyle w:val="afffffffffffffff4"/>
              <w:spacing w:line="240" w:lineRule="auto"/>
              <w:ind w:firstLineChars="0" w:firstLine="0"/>
              <w:rPr>
                <w:color w:val="000000" w:themeColor="text1"/>
              </w:rPr>
            </w:pPr>
            <w:proofErr w:type="gramStart"/>
            <w:r w:rsidRPr="00770D05">
              <w:rPr>
                <w:rFonts w:hint="eastAsia"/>
                <w:color w:val="000000" w:themeColor="text1"/>
                <w:szCs w:val="21"/>
              </w:rPr>
              <w:t>萘</w:t>
            </w:r>
            <w:proofErr w:type="gramEnd"/>
          </w:p>
        </w:tc>
        <w:tc>
          <w:tcPr>
            <w:tcW w:w="2669" w:type="pct"/>
            <w:vMerge/>
            <w:vAlign w:val="center"/>
          </w:tcPr>
          <w:p w14:paraId="54FBC287"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9629B52"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0.09</w:t>
            </w:r>
          </w:p>
        </w:tc>
      </w:tr>
      <w:tr w:rsidR="00770D05" w:rsidRPr="00770D05" w14:paraId="707396B3" w14:textId="77777777" w:rsidTr="00E13E2C">
        <w:trPr>
          <w:trHeight w:val="340"/>
          <w:jc w:val="center"/>
        </w:trPr>
        <w:tc>
          <w:tcPr>
            <w:tcW w:w="1133" w:type="pct"/>
            <w:vAlign w:val="center"/>
          </w:tcPr>
          <w:p w14:paraId="4DFA402B"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rPr>
              <w:t>苯胺</w:t>
            </w:r>
          </w:p>
        </w:tc>
        <w:tc>
          <w:tcPr>
            <w:tcW w:w="2669" w:type="pct"/>
            <w:vMerge/>
            <w:vAlign w:val="center"/>
          </w:tcPr>
          <w:p w14:paraId="147C97AD"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0AD38A76"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0.06</w:t>
            </w:r>
          </w:p>
        </w:tc>
      </w:tr>
      <w:tr w:rsidR="00770D05" w:rsidRPr="00770D05" w14:paraId="261749D7" w14:textId="77777777" w:rsidTr="00E13E2C">
        <w:trPr>
          <w:trHeight w:val="340"/>
          <w:jc w:val="center"/>
        </w:trPr>
        <w:tc>
          <w:tcPr>
            <w:tcW w:w="1133" w:type="pct"/>
            <w:vAlign w:val="center"/>
          </w:tcPr>
          <w:p w14:paraId="1D6935F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rPr>
              <w:t>2-</w:t>
            </w:r>
            <w:r w:rsidRPr="00770D05">
              <w:rPr>
                <w:rFonts w:hint="eastAsia"/>
                <w:color w:val="000000" w:themeColor="text1"/>
                <w:szCs w:val="21"/>
              </w:rPr>
              <w:t>氯酚</w:t>
            </w:r>
          </w:p>
        </w:tc>
        <w:tc>
          <w:tcPr>
            <w:tcW w:w="2669" w:type="pct"/>
            <w:vAlign w:val="center"/>
          </w:tcPr>
          <w:p w14:paraId="6847C541"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szCs w:val="21"/>
                <w:shd w:val="clear" w:color="auto" w:fill="FFFFFF"/>
              </w:rPr>
              <w:t>酚类化合物的测定</w:t>
            </w:r>
            <w:r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气相色谱法</w:t>
            </w:r>
            <w:r w:rsidRPr="00770D05">
              <w:rPr>
                <w:color w:val="000000" w:themeColor="text1"/>
                <w:szCs w:val="21"/>
                <w:shd w:val="clear" w:color="auto" w:fill="FFFFFF"/>
              </w:rPr>
              <w:t xml:space="preserve"> HJ</w:t>
            </w:r>
            <w:r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703-2014</w:t>
            </w:r>
          </w:p>
        </w:tc>
        <w:tc>
          <w:tcPr>
            <w:tcW w:w="1198" w:type="pct"/>
            <w:vAlign w:val="center"/>
          </w:tcPr>
          <w:p w14:paraId="246732DF"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0</w:t>
            </w:r>
            <w:r w:rsidRPr="00770D05">
              <w:rPr>
                <w:color w:val="000000" w:themeColor="text1"/>
              </w:rPr>
              <w:t>.0</w:t>
            </w:r>
            <w:r w:rsidRPr="00770D05">
              <w:rPr>
                <w:rFonts w:hint="eastAsia"/>
                <w:color w:val="000000" w:themeColor="text1"/>
              </w:rPr>
              <w:t>4</w:t>
            </w:r>
          </w:p>
        </w:tc>
      </w:tr>
      <w:tr w:rsidR="00770D05" w:rsidRPr="00770D05" w14:paraId="47CC8A80" w14:textId="77777777" w:rsidTr="00E13E2C">
        <w:trPr>
          <w:trHeight w:val="340"/>
          <w:jc w:val="center"/>
        </w:trPr>
        <w:tc>
          <w:tcPr>
            <w:tcW w:w="1133" w:type="pct"/>
            <w:vAlign w:val="center"/>
          </w:tcPr>
          <w:p w14:paraId="5D42CE4D"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项目名称</w:t>
            </w:r>
          </w:p>
        </w:tc>
        <w:tc>
          <w:tcPr>
            <w:tcW w:w="2669" w:type="pct"/>
            <w:vAlign w:val="center"/>
          </w:tcPr>
          <w:p w14:paraId="66F138E9"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分析方法</w:t>
            </w:r>
          </w:p>
        </w:tc>
        <w:tc>
          <w:tcPr>
            <w:tcW w:w="1198" w:type="pct"/>
            <w:vAlign w:val="center"/>
          </w:tcPr>
          <w:p w14:paraId="4F2133C9" w14:textId="0E5F0B53" w:rsidR="00F9525B" w:rsidRPr="00770D05" w:rsidRDefault="00F9525B" w:rsidP="005D54AA">
            <w:pPr>
              <w:pStyle w:val="afffffffffffffff4"/>
              <w:spacing w:line="240" w:lineRule="auto"/>
              <w:ind w:firstLineChars="0" w:firstLine="0"/>
              <w:rPr>
                <w:color w:val="000000" w:themeColor="text1"/>
              </w:rPr>
            </w:pPr>
            <w:r w:rsidRPr="00770D05">
              <w:rPr>
                <w:color w:val="000000" w:themeColor="text1"/>
              </w:rPr>
              <w:t>方法检出（</w:t>
            </w:r>
            <w:r w:rsidR="005D54AA" w:rsidRPr="00770D05">
              <w:rPr>
                <w:color w:val="000000" w:themeColor="text1"/>
              </w:rPr>
              <w:t>μ</w:t>
            </w:r>
            <w:r w:rsidRPr="00770D05">
              <w:rPr>
                <w:color w:val="000000" w:themeColor="text1"/>
              </w:rPr>
              <w:t>g/</w:t>
            </w:r>
            <w:r w:rsidRPr="00770D05">
              <w:rPr>
                <w:rFonts w:hint="eastAsia"/>
                <w:color w:val="000000" w:themeColor="text1"/>
              </w:rPr>
              <w:t>K</w:t>
            </w:r>
            <w:r w:rsidRPr="00770D05">
              <w:rPr>
                <w:color w:val="000000" w:themeColor="text1"/>
              </w:rPr>
              <w:t>g</w:t>
            </w:r>
            <w:r w:rsidRPr="00770D05">
              <w:rPr>
                <w:color w:val="000000" w:themeColor="text1"/>
              </w:rPr>
              <w:t>）</w:t>
            </w:r>
          </w:p>
        </w:tc>
      </w:tr>
      <w:tr w:rsidR="00770D05" w:rsidRPr="00770D05" w14:paraId="597CDAA9" w14:textId="77777777" w:rsidTr="00E13E2C">
        <w:trPr>
          <w:trHeight w:val="340"/>
          <w:jc w:val="center"/>
        </w:trPr>
        <w:tc>
          <w:tcPr>
            <w:tcW w:w="1133" w:type="pct"/>
            <w:vAlign w:val="center"/>
          </w:tcPr>
          <w:p w14:paraId="0CEA1A3C"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四氯化碳</w:t>
            </w:r>
          </w:p>
        </w:tc>
        <w:tc>
          <w:tcPr>
            <w:tcW w:w="2669" w:type="pct"/>
            <w:vMerge w:val="restart"/>
            <w:vAlign w:val="center"/>
          </w:tcPr>
          <w:p w14:paraId="3C71ABB5" w14:textId="4EA1EB3F" w:rsidR="00F9525B" w:rsidRPr="00770D05" w:rsidRDefault="00F9525B" w:rsidP="005D54AA">
            <w:pPr>
              <w:pStyle w:val="afffffffffffffff4"/>
              <w:spacing w:line="240" w:lineRule="auto"/>
              <w:ind w:firstLineChars="0" w:firstLine="0"/>
              <w:rPr>
                <w:color w:val="000000" w:themeColor="text1"/>
              </w:rPr>
            </w:pPr>
            <w:r w:rsidRPr="00770D05">
              <w:rPr>
                <w:color w:val="000000" w:themeColor="text1"/>
                <w:szCs w:val="21"/>
                <w:shd w:val="clear" w:color="auto" w:fill="FFFFFF"/>
              </w:rPr>
              <w:t>挥发性有机物的测定</w:t>
            </w:r>
            <w:r w:rsidR="005D54AA"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吹扫捕集</w:t>
            </w:r>
            <w:r w:rsidRPr="00770D05">
              <w:rPr>
                <w:color w:val="000000" w:themeColor="text1"/>
                <w:szCs w:val="21"/>
                <w:shd w:val="clear" w:color="auto" w:fill="FFFFFF"/>
              </w:rPr>
              <w:t>/</w:t>
            </w:r>
            <w:r w:rsidRPr="00770D05">
              <w:rPr>
                <w:color w:val="000000" w:themeColor="text1"/>
                <w:szCs w:val="21"/>
                <w:shd w:val="clear" w:color="auto" w:fill="FFFFFF"/>
              </w:rPr>
              <w:t>气相色谱</w:t>
            </w:r>
            <w:r w:rsidRPr="00770D05">
              <w:rPr>
                <w:rFonts w:hint="eastAsia"/>
                <w:color w:val="000000" w:themeColor="text1"/>
                <w:szCs w:val="21"/>
                <w:shd w:val="clear" w:color="auto" w:fill="FFFFFF"/>
              </w:rPr>
              <w:t>-</w:t>
            </w:r>
            <w:r w:rsidRPr="00770D05">
              <w:rPr>
                <w:color w:val="000000" w:themeColor="text1"/>
                <w:szCs w:val="21"/>
                <w:shd w:val="clear" w:color="auto" w:fill="FFFFFF"/>
              </w:rPr>
              <w:t>质谱法</w:t>
            </w:r>
            <w:r w:rsidR="005D54AA"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HJ</w:t>
            </w:r>
            <w:r w:rsidRPr="00770D05">
              <w:rPr>
                <w:rFonts w:hint="eastAsia"/>
                <w:color w:val="000000" w:themeColor="text1"/>
                <w:szCs w:val="21"/>
                <w:shd w:val="clear" w:color="auto" w:fill="FFFFFF"/>
              </w:rPr>
              <w:t xml:space="preserve"> </w:t>
            </w:r>
            <w:r w:rsidRPr="00770D05">
              <w:rPr>
                <w:color w:val="000000" w:themeColor="text1"/>
                <w:szCs w:val="21"/>
                <w:shd w:val="clear" w:color="auto" w:fill="FFFFFF"/>
              </w:rPr>
              <w:t>605-2011</w:t>
            </w:r>
          </w:p>
        </w:tc>
        <w:tc>
          <w:tcPr>
            <w:tcW w:w="1198" w:type="pct"/>
            <w:vAlign w:val="center"/>
          </w:tcPr>
          <w:p w14:paraId="6FD50063"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1.3</w:t>
            </w:r>
          </w:p>
        </w:tc>
      </w:tr>
      <w:tr w:rsidR="00770D05" w:rsidRPr="00770D05" w14:paraId="5D493F25" w14:textId="77777777" w:rsidTr="00E13E2C">
        <w:trPr>
          <w:trHeight w:val="340"/>
          <w:jc w:val="center"/>
        </w:trPr>
        <w:tc>
          <w:tcPr>
            <w:tcW w:w="1133" w:type="pct"/>
            <w:vAlign w:val="center"/>
          </w:tcPr>
          <w:p w14:paraId="25DD799C"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氯仿</w:t>
            </w:r>
          </w:p>
        </w:tc>
        <w:tc>
          <w:tcPr>
            <w:tcW w:w="2669" w:type="pct"/>
            <w:vMerge/>
            <w:vAlign w:val="center"/>
          </w:tcPr>
          <w:p w14:paraId="3C8F24F2"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A89387F"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1.1</w:t>
            </w:r>
          </w:p>
        </w:tc>
      </w:tr>
      <w:tr w:rsidR="00770D05" w:rsidRPr="00770D05" w14:paraId="350A4643" w14:textId="77777777" w:rsidTr="00E13E2C">
        <w:trPr>
          <w:trHeight w:val="340"/>
          <w:jc w:val="center"/>
        </w:trPr>
        <w:tc>
          <w:tcPr>
            <w:tcW w:w="1133" w:type="pct"/>
            <w:vAlign w:val="center"/>
          </w:tcPr>
          <w:p w14:paraId="5E08549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氯甲烷</w:t>
            </w:r>
          </w:p>
        </w:tc>
        <w:tc>
          <w:tcPr>
            <w:tcW w:w="2669" w:type="pct"/>
            <w:vMerge/>
            <w:vAlign w:val="center"/>
          </w:tcPr>
          <w:p w14:paraId="00A12E9F"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42864B79"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1.0</w:t>
            </w:r>
          </w:p>
        </w:tc>
      </w:tr>
      <w:tr w:rsidR="00770D05" w:rsidRPr="00770D05" w14:paraId="599309B9" w14:textId="77777777" w:rsidTr="00E13E2C">
        <w:trPr>
          <w:trHeight w:val="340"/>
          <w:jc w:val="center"/>
        </w:trPr>
        <w:tc>
          <w:tcPr>
            <w:tcW w:w="1133" w:type="pct"/>
            <w:vAlign w:val="center"/>
          </w:tcPr>
          <w:p w14:paraId="66364D7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二氯乙烷</w:t>
            </w:r>
          </w:p>
        </w:tc>
        <w:tc>
          <w:tcPr>
            <w:tcW w:w="2669" w:type="pct"/>
            <w:vMerge/>
            <w:vAlign w:val="center"/>
          </w:tcPr>
          <w:p w14:paraId="4C466888"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4424F9E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7BE86EE4" w14:textId="77777777" w:rsidTr="00E13E2C">
        <w:trPr>
          <w:trHeight w:val="340"/>
          <w:jc w:val="center"/>
        </w:trPr>
        <w:tc>
          <w:tcPr>
            <w:tcW w:w="1133" w:type="pct"/>
            <w:vAlign w:val="center"/>
          </w:tcPr>
          <w:p w14:paraId="78E8E80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二氯乙烷</w:t>
            </w:r>
          </w:p>
        </w:tc>
        <w:tc>
          <w:tcPr>
            <w:tcW w:w="2669" w:type="pct"/>
            <w:vMerge/>
            <w:vAlign w:val="center"/>
          </w:tcPr>
          <w:p w14:paraId="1A195A7D"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9B1251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1.3</w:t>
            </w:r>
          </w:p>
        </w:tc>
      </w:tr>
      <w:tr w:rsidR="00770D05" w:rsidRPr="00770D05" w14:paraId="3C6D27CF" w14:textId="77777777" w:rsidTr="00E13E2C">
        <w:trPr>
          <w:trHeight w:val="340"/>
          <w:jc w:val="center"/>
        </w:trPr>
        <w:tc>
          <w:tcPr>
            <w:tcW w:w="1133" w:type="pct"/>
            <w:vAlign w:val="center"/>
          </w:tcPr>
          <w:p w14:paraId="1EF31FFC"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二氯乙烯</w:t>
            </w:r>
          </w:p>
        </w:tc>
        <w:tc>
          <w:tcPr>
            <w:tcW w:w="2669" w:type="pct"/>
            <w:vMerge/>
            <w:vAlign w:val="center"/>
          </w:tcPr>
          <w:p w14:paraId="701EC376"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673D798E"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1.0</w:t>
            </w:r>
          </w:p>
        </w:tc>
      </w:tr>
      <w:tr w:rsidR="00770D05" w:rsidRPr="00770D05" w14:paraId="174CA64C" w14:textId="77777777" w:rsidTr="00E13E2C">
        <w:trPr>
          <w:trHeight w:val="340"/>
          <w:jc w:val="center"/>
        </w:trPr>
        <w:tc>
          <w:tcPr>
            <w:tcW w:w="1133" w:type="pct"/>
            <w:vAlign w:val="center"/>
          </w:tcPr>
          <w:p w14:paraId="429D0744"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顺</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二氯乙烯</w:t>
            </w:r>
          </w:p>
        </w:tc>
        <w:tc>
          <w:tcPr>
            <w:tcW w:w="2669" w:type="pct"/>
            <w:vMerge/>
            <w:vAlign w:val="center"/>
          </w:tcPr>
          <w:p w14:paraId="1D2C9818"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2D382C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1.3</w:t>
            </w:r>
          </w:p>
        </w:tc>
      </w:tr>
      <w:tr w:rsidR="00770D05" w:rsidRPr="00770D05" w14:paraId="0CA9F7F2" w14:textId="77777777" w:rsidTr="00E13E2C">
        <w:trPr>
          <w:trHeight w:val="340"/>
          <w:jc w:val="center"/>
        </w:trPr>
        <w:tc>
          <w:tcPr>
            <w:tcW w:w="1133" w:type="pct"/>
            <w:vAlign w:val="center"/>
          </w:tcPr>
          <w:p w14:paraId="72946635"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反</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二氯乙烯</w:t>
            </w:r>
          </w:p>
        </w:tc>
        <w:tc>
          <w:tcPr>
            <w:tcW w:w="2669" w:type="pct"/>
            <w:vMerge/>
            <w:vAlign w:val="center"/>
          </w:tcPr>
          <w:p w14:paraId="4221ECB9"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2A835D9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1.4</w:t>
            </w:r>
          </w:p>
        </w:tc>
      </w:tr>
      <w:tr w:rsidR="00770D05" w:rsidRPr="00770D05" w14:paraId="4AA566C8" w14:textId="77777777" w:rsidTr="00E13E2C">
        <w:trPr>
          <w:trHeight w:val="340"/>
          <w:jc w:val="center"/>
        </w:trPr>
        <w:tc>
          <w:tcPr>
            <w:tcW w:w="1133" w:type="pct"/>
            <w:vAlign w:val="center"/>
          </w:tcPr>
          <w:p w14:paraId="6F99B815"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二氯甲烷</w:t>
            </w:r>
          </w:p>
        </w:tc>
        <w:tc>
          <w:tcPr>
            <w:tcW w:w="2669" w:type="pct"/>
            <w:vMerge/>
            <w:vAlign w:val="center"/>
          </w:tcPr>
          <w:p w14:paraId="7737EE2B"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37B8E13B"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1.5</w:t>
            </w:r>
          </w:p>
        </w:tc>
      </w:tr>
      <w:tr w:rsidR="00770D05" w:rsidRPr="00770D05" w14:paraId="05AD5EF3" w14:textId="77777777" w:rsidTr="00E13E2C">
        <w:trPr>
          <w:trHeight w:val="340"/>
          <w:jc w:val="center"/>
        </w:trPr>
        <w:tc>
          <w:tcPr>
            <w:tcW w:w="1133" w:type="pct"/>
            <w:vAlign w:val="center"/>
          </w:tcPr>
          <w:p w14:paraId="4664D209"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二氯丙烷</w:t>
            </w:r>
          </w:p>
        </w:tc>
        <w:tc>
          <w:tcPr>
            <w:tcW w:w="2669" w:type="pct"/>
            <w:vMerge/>
            <w:vAlign w:val="center"/>
          </w:tcPr>
          <w:p w14:paraId="24DA72C5"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6B71BEB0"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1.1</w:t>
            </w:r>
          </w:p>
        </w:tc>
      </w:tr>
      <w:tr w:rsidR="00770D05" w:rsidRPr="00770D05" w14:paraId="4478BADE" w14:textId="77777777" w:rsidTr="00E13E2C">
        <w:trPr>
          <w:trHeight w:val="340"/>
          <w:jc w:val="center"/>
        </w:trPr>
        <w:tc>
          <w:tcPr>
            <w:tcW w:w="1133" w:type="pct"/>
            <w:vAlign w:val="center"/>
          </w:tcPr>
          <w:p w14:paraId="6720513D"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四氯乙烷</w:t>
            </w:r>
          </w:p>
        </w:tc>
        <w:tc>
          <w:tcPr>
            <w:tcW w:w="2669" w:type="pct"/>
            <w:vMerge/>
            <w:vAlign w:val="center"/>
          </w:tcPr>
          <w:p w14:paraId="5DD97D81"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7BB0B0BA"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5503E178" w14:textId="77777777" w:rsidTr="00E13E2C">
        <w:trPr>
          <w:trHeight w:val="340"/>
          <w:jc w:val="center"/>
        </w:trPr>
        <w:tc>
          <w:tcPr>
            <w:tcW w:w="1133" w:type="pct"/>
            <w:vAlign w:val="center"/>
          </w:tcPr>
          <w:p w14:paraId="66A5B4AE"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四氯乙烷</w:t>
            </w:r>
          </w:p>
        </w:tc>
        <w:tc>
          <w:tcPr>
            <w:tcW w:w="2669" w:type="pct"/>
            <w:vMerge/>
            <w:vAlign w:val="center"/>
          </w:tcPr>
          <w:p w14:paraId="7E1175D6"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7EE291E4"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1FD935ED" w14:textId="77777777" w:rsidTr="00E13E2C">
        <w:trPr>
          <w:trHeight w:val="340"/>
          <w:jc w:val="center"/>
        </w:trPr>
        <w:tc>
          <w:tcPr>
            <w:tcW w:w="1133" w:type="pct"/>
            <w:vAlign w:val="center"/>
          </w:tcPr>
          <w:p w14:paraId="10EDAC5C"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四氯乙烯</w:t>
            </w:r>
          </w:p>
        </w:tc>
        <w:tc>
          <w:tcPr>
            <w:tcW w:w="2669" w:type="pct"/>
            <w:vMerge/>
            <w:vAlign w:val="center"/>
          </w:tcPr>
          <w:p w14:paraId="08FA1141"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7C74973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1.4</w:t>
            </w:r>
          </w:p>
        </w:tc>
      </w:tr>
      <w:tr w:rsidR="00770D05" w:rsidRPr="00770D05" w14:paraId="05EB890E" w14:textId="77777777" w:rsidTr="00E13E2C">
        <w:trPr>
          <w:trHeight w:val="340"/>
          <w:jc w:val="center"/>
        </w:trPr>
        <w:tc>
          <w:tcPr>
            <w:tcW w:w="1133" w:type="pct"/>
            <w:vAlign w:val="center"/>
          </w:tcPr>
          <w:p w14:paraId="6AF69A24"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三氯乙烷</w:t>
            </w:r>
          </w:p>
        </w:tc>
        <w:tc>
          <w:tcPr>
            <w:tcW w:w="2669" w:type="pct"/>
            <w:vMerge/>
            <w:vAlign w:val="center"/>
          </w:tcPr>
          <w:p w14:paraId="11843724"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18440E76"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1.3</w:t>
            </w:r>
          </w:p>
        </w:tc>
      </w:tr>
      <w:tr w:rsidR="00770D05" w:rsidRPr="00770D05" w14:paraId="701891D3" w14:textId="77777777" w:rsidTr="00E13E2C">
        <w:trPr>
          <w:trHeight w:val="340"/>
          <w:jc w:val="center"/>
        </w:trPr>
        <w:tc>
          <w:tcPr>
            <w:tcW w:w="1133" w:type="pct"/>
            <w:vAlign w:val="center"/>
          </w:tcPr>
          <w:p w14:paraId="37F59CCD"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三氯乙烷</w:t>
            </w:r>
          </w:p>
        </w:tc>
        <w:tc>
          <w:tcPr>
            <w:tcW w:w="2669" w:type="pct"/>
            <w:vMerge/>
            <w:vAlign w:val="center"/>
          </w:tcPr>
          <w:p w14:paraId="648D3F95"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19CD328A"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7A792A84" w14:textId="77777777" w:rsidTr="00E13E2C">
        <w:trPr>
          <w:trHeight w:val="340"/>
          <w:jc w:val="center"/>
        </w:trPr>
        <w:tc>
          <w:tcPr>
            <w:tcW w:w="1133" w:type="pct"/>
            <w:vAlign w:val="center"/>
          </w:tcPr>
          <w:p w14:paraId="799F469B"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三氯乙烯</w:t>
            </w:r>
          </w:p>
        </w:tc>
        <w:tc>
          <w:tcPr>
            <w:tcW w:w="2669" w:type="pct"/>
            <w:vMerge/>
            <w:vAlign w:val="center"/>
          </w:tcPr>
          <w:p w14:paraId="6E64AB5B"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270EB66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40BC8D2F" w14:textId="77777777" w:rsidTr="00E13E2C">
        <w:trPr>
          <w:trHeight w:val="340"/>
          <w:jc w:val="center"/>
        </w:trPr>
        <w:tc>
          <w:tcPr>
            <w:tcW w:w="1133" w:type="pct"/>
            <w:vAlign w:val="center"/>
          </w:tcPr>
          <w:p w14:paraId="15610FA1"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w:t>
            </w:r>
            <w:r w:rsidRPr="00770D05">
              <w:rPr>
                <w:rFonts w:hint="eastAsia"/>
                <w:color w:val="000000" w:themeColor="text1"/>
                <w:szCs w:val="21"/>
              </w:rPr>
              <w:t>3-</w:t>
            </w:r>
            <w:r w:rsidRPr="00770D05">
              <w:rPr>
                <w:rFonts w:hint="eastAsia"/>
                <w:color w:val="000000" w:themeColor="text1"/>
                <w:szCs w:val="21"/>
              </w:rPr>
              <w:t>三氯丙烷</w:t>
            </w:r>
          </w:p>
        </w:tc>
        <w:tc>
          <w:tcPr>
            <w:tcW w:w="2669" w:type="pct"/>
            <w:vMerge/>
            <w:vAlign w:val="center"/>
          </w:tcPr>
          <w:p w14:paraId="47A148C3"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1171404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7080AA12" w14:textId="77777777" w:rsidTr="00E13E2C">
        <w:trPr>
          <w:trHeight w:val="340"/>
          <w:jc w:val="center"/>
        </w:trPr>
        <w:tc>
          <w:tcPr>
            <w:tcW w:w="1133" w:type="pct"/>
            <w:vAlign w:val="center"/>
          </w:tcPr>
          <w:p w14:paraId="1C811B4B"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氯乙烯</w:t>
            </w:r>
          </w:p>
        </w:tc>
        <w:tc>
          <w:tcPr>
            <w:tcW w:w="2669" w:type="pct"/>
            <w:vMerge/>
            <w:vAlign w:val="center"/>
          </w:tcPr>
          <w:p w14:paraId="2000D035"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A40516D"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1.0</w:t>
            </w:r>
          </w:p>
        </w:tc>
      </w:tr>
      <w:tr w:rsidR="00770D05" w:rsidRPr="00770D05" w14:paraId="349E3372" w14:textId="77777777" w:rsidTr="00E13E2C">
        <w:trPr>
          <w:trHeight w:val="340"/>
          <w:jc w:val="center"/>
        </w:trPr>
        <w:tc>
          <w:tcPr>
            <w:tcW w:w="1133" w:type="pct"/>
            <w:vAlign w:val="center"/>
          </w:tcPr>
          <w:p w14:paraId="13096ED3"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苯</w:t>
            </w:r>
          </w:p>
        </w:tc>
        <w:tc>
          <w:tcPr>
            <w:tcW w:w="2669" w:type="pct"/>
            <w:vMerge/>
            <w:vAlign w:val="center"/>
          </w:tcPr>
          <w:p w14:paraId="6BED58E9"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0B78CEB2"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1.9</w:t>
            </w:r>
          </w:p>
        </w:tc>
      </w:tr>
      <w:tr w:rsidR="00770D05" w:rsidRPr="00770D05" w14:paraId="0528B4CF" w14:textId="77777777" w:rsidTr="00E13E2C">
        <w:trPr>
          <w:trHeight w:val="340"/>
          <w:jc w:val="center"/>
        </w:trPr>
        <w:tc>
          <w:tcPr>
            <w:tcW w:w="1133" w:type="pct"/>
            <w:vAlign w:val="center"/>
          </w:tcPr>
          <w:p w14:paraId="34285968"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氯苯</w:t>
            </w:r>
          </w:p>
        </w:tc>
        <w:tc>
          <w:tcPr>
            <w:tcW w:w="2669" w:type="pct"/>
            <w:vMerge/>
            <w:vAlign w:val="center"/>
          </w:tcPr>
          <w:p w14:paraId="0AFABF14"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081230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1.2</w:t>
            </w:r>
          </w:p>
        </w:tc>
      </w:tr>
      <w:tr w:rsidR="00770D05" w:rsidRPr="00770D05" w14:paraId="44ACE058" w14:textId="77777777" w:rsidTr="00E13E2C">
        <w:trPr>
          <w:trHeight w:val="340"/>
          <w:jc w:val="center"/>
        </w:trPr>
        <w:tc>
          <w:tcPr>
            <w:tcW w:w="1133" w:type="pct"/>
            <w:vAlign w:val="center"/>
          </w:tcPr>
          <w:p w14:paraId="05AD1BB4"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4-</w:t>
            </w:r>
            <w:r w:rsidRPr="00770D05">
              <w:rPr>
                <w:rFonts w:hint="eastAsia"/>
                <w:color w:val="000000" w:themeColor="text1"/>
                <w:szCs w:val="21"/>
              </w:rPr>
              <w:t>二氯苯</w:t>
            </w:r>
          </w:p>
        </w:tc>
        <w:tc>
          <w:tcPr>
            <w:tcW w:w="2669" w:type="pct"/>
            <w:vMerge/>
            <w:vAlign w:val="center"/>
          </w:tcPr>
          <w:p w14:paraId="5D0C8C33"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456B692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1.5</w:t>
            </w:r>
          </w:p>
        </w:tc>
      </w:tr>
      <w:tr w:rsidR="00770D05" w:rsidRPr="00770D05" w14:paraId="78B12298" w14:textId="77777777" w:rsidTr="00E13E2C">
        <w:trPr>
          <w:trHeight w:val="340"/>
          <w:jc w:val="center"/>
        </w:trPr>
        <w:tc>
          <w:tcPr>
            <w:tcW w:w="1133" w:type="pct"/>
            <w:vAlign w:val="center"/>
          </w:tcPr>
          <w:p w14:paraId="37276324"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szCs w:val="21"/>
              </w:rPr>
              <w:t>1</w:t>
            </w:r>
            <w:r w:rsidRPr="00770D05">
              <w:rPr>
                <w:rFonts w:hint="eastAsia"/>
                <w:color w:val="000000" w:themeColor="text1"/>
                <w:szCs w:val="21"/>
              </w:rPr>
              <w:t>，</w:t>
            </w:r>
            <w:r w:rsidRPr="00770D05">
              <w:rPr>
                <w:rFonts w:hint="eastAsia"/>
                <w:color w:val="000000" w:themeColor="text1"/>
                <w:szCs w:val="21"/>
              </w:rPr>
              <w:t>2-</w:t>
            </w:r>
            <w:r w:rsidRPr="00770D05">
              <w:rPr>
                <w:rFonts w:hint="eastAsia"/>
                <w:color w:val="000000" w:themeColor="text1"/>
                <w:szCs w:val="21"/>
              </w:rPr>
              <w:t>二氯苯</w:t>
            </w:r>
          </w:p>
        </w:tc>
        <w:tc>
          <w:tcPr>
            <w:tcW w:w="2669" w:type="pct"/>
            <w:vMerge/>
            <w:vAlign w:val="center"/>
          </w:tcPr>
          <w:p w14:paraId="7D132761"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62DAA321"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1.5</w:t>
            </w:r>
          </w:p>
        </w:tc>
      </w:tr>
      <w:tr w:rsidR="00770D05" w:rsidRPr="00770D05" w14:paraId="5C6C7203" w14:textId="77777777" w:rsidTr="00E13E2C">
        <w:trPr>
          <w:trHeight w:val="340"/>
          <w:jc w:val="center"/>
        </w:trPr>
        <w:tc>
          <w:tcPr>
            <w:tcW w:w="1133" w:type="pct"/>
            <w:vAlign w:val="center"/>
          </w:tcPr>
          <w:p w14:paraId="3E8919DB"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乙苯</w:t>
            </w:r>
          </w:p>
        </w:tc>
        <w:tc>
          <w:tcPr>
            <w:tcW w:w="2669" w:type="pct"/>
            <w:vMerge/>
            <w:vAlign w:val="center"/>
          </w:tcPr>
          <w:p w14:paraId="2CB1AB1F"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36FE7F75"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1.2</w:t>
            </w:r>
          </w:p>
        </w:tc>
      </w:tr>
      <w:tr w:rsidR="00770D05" w:rsidRPr="00770D05" w14:paraId="277A8658" w14:textId="77777777" w:rsidTr="00E13E2C">
        <w:trPr>
          <w:trHeight w:val="340"/>
          <w:jc w:val="center"/>
        </w:trPr>
        <w:tc>
          <w:tcPr>
            <w:tcW w:w="1133" w:type="pct"/>
            <w:vAlign w:val="center"/>
          </w:tcPr>
          <w:p w14:paraId="475EB402"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苯乙烯</w:t>
            </w:r>
          </w:p>
        </w:tc>
        <w:tc>
          <w:tcPr>
            <w:tcW w:w="2669" w:type="pct"/>
            <w:vMerge/>
            <w:vAlign w:val="center"/>
          </w:tcPr>
          <w:p w14:paraId="172C7F2E"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2117C202"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1.1</w:t>
            </w:r>
          </w:p>
        </w:tc>
      </w:tr>
      <w:tr w:rsidR="00770D05" w:rsidRPr="00770D05" w14:paraId="14C548EE" w14:textId="77777777" w:rsidTr="00E13E2C">
        <w:trPr>
          <w:trHeight w:val="340"/>
          <w:jc w:val="center"/>
        </w:trPr>
        <w:tc>
          <w:tcPr>
            <w:tcW w:w="1133" w:type="pct"/>
            <w:vAlign w:val="center"/>
          </w:tcPr>
          <w:p w14:paraId="2280999D"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甲苯</w:t>
            </w:r>
          </w:p>
        </w:tc>
        <w:tc>
          <w:tcPr>
            <w:tcW w:w="2669" w:type="pct"/>
            <w:vMerge/>
            <w:vAlign w:val="center"/>
          </w:tcPr>
          <w:p w14:paraId="3A91E5FD"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0A30FF78"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1.3</w:t>
            </w:r>
          </w:p>
        </w:tc>
      </w:tr>
      <w:tr w:rsidR="00770D05" w:rsidRPr="00770D05" w14:paraId="4C0DCA3F" w14:textId="77777777" w:rsidTr="00E13E2C">
        <w:trPr>
          <w:trHeight w:val="340"/>
          <w:jc w:val="center"/>
        </w:trPr>
        <w:tc>
          <w:tcPr>
            <w:tcW w:w="1133" w:type="pct"/>
            <w:vAlign w:val="center"/>
          </w:tcPr>
          <w:p w14:paraId="6F8B9DFC"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间</w:t>
            </w:r>
            <w:r w:rsidRPr="00770D05">
              <w:rPr>
                <w:rFonts w:hint="eastAsia"/>
                <w:color w:val="000000" w:themeColor="text1"/>
              </w:rPr>
              <w:t>-</w:t>
            </w:r>
            <w:r w:rsidRPr="00770D05">
              <w:rPr>
                <w:rFonts w:hint="eastAsia"/>
                <w:color w:val="000000" w:themeColor="text1"/>
              </w:rPr>
              <w:t>二甲苯</w:t>
            </w:r>
            <w:r w:rsidRPr="00770D05">
              <w:rPr>
                <w:rFonts w:hint="eastAsia"/>
                <w:color w:val="000000" w:themeColor="text1"/>
              </w:rPr>
              <w:t>+</w:t>
            </w:r>
            <w:r w:rsidRPr="00770D05">
              <w:rPr>
                <w:rFonts w:hint="eastAsia"/>
                <w:color w:val="000000" w:themeColor="text1"/>
              </w:rPr>
              <w:t>对</w:t>
            </w:r>
            <w:r w:rsidRPr="00770D05">
              <w:rPr>
                <w:rFonts w:hint="eastAsia"/>
                <w:color w:val="000000" w:themeColor="text1"/>
              </w:rPr>
              <w:t>-</w:t>
            </w:r>
            <w:r w:rsidRPr="00770D05">
              <w:rPr>
                <w:rFonts w:hint="eastAsia"/>
                <w:color w:val="000000" w:themeColor="text1"/>
              </w:rPr>
              <w:t>二甲苯</w:t>
            </w:r>
          </w:p>
        </w:tc>
        <w:tc>
          <w:tcPr>
            <w:tcW w:w="2669" w:type="pct"/>
            <w:vMerge/>
            <w:vAlign w:val="center"/>
          </w:tcPr>
          <w:p w14:paraId="5A38D058"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509DAD4A"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1.2</w:t>
            </w:r>
          </w:p>
        </w:tc>
      </w:tr>
      <w:tr w:rsidR="00770D05" w:rsidRPr="00770D05" w14:paraId="5DC55150" w14:textId="77777777" w:rsidTr="00E13E2C">
        <w:trPr>
          <w:trHeight w:val="340"/>
          <w:jc w:val="center"/>
        </w:trPr>
        <w:tc>
          <w:tcPr>
            <w:tcW w:w="1133" w:type="pct"/>
            <w:vAlign w:val="center"/>
          </w:tcPr>
          <w:p w14:paraId="4814AEF9" w14:textId="77777777" w:rsidR="00F9525B" w:rsidRPr="00770D05" w:rsidRDefault="00F9525B" w:rsidP="00F9525B">
            <w:pPr>
              <w:pStyle w:val="afffffffffffffff4"/>
              <w:spacing w:line="240" w:lineRule="auto"/>
              <w:ind w:firstLineChars="0" w:firstLine="0"/>
              <w:rPr>
                <w:color w:val="000000" w:themeColor="text1"/>
                <w:szCs w:val="21"/>
              </w:rPr>
            </w:pPr>
            <w:r w:rsidRPr="00770D05">
              <w:rPr>
                <w:rFonts w:hint="eastAsia"/>
                <w:color w:val="000000" w:themeColor="text1"/>
              </w:rPr>
              <w:t>邻二甲苯</w:t>
            </w:r>
          </w:p>
        </w:tc>
        <w:tc>
          <w:tcPr>
            <w:tcW w:w="2669" w:type="pct"/>
            <w:vMerge/>
            <w:vAlign w:val="center"/>
          </w:tcPr>
          <w:p w14:paraId="5C89695C" w14:textId="77777777" w:rsidR="00F9525B" w:rsidRPr="00770D05" w:rsidRDefault="00F9525B" w:rsidP="00F9525B">
            <w:pPr>
              <w:pStyle w:val="afffffffffffffff4"/>
              <w:spacing w:line="240" w:lineRule="auto"/>
              <w:ind w:firstLineChars="0" w:firstLine="0"/>
              <w:rPr>
                <w:color w:val="000000" w:themeColor="text1"/>
              </w:rPr>
            </w:pPr>
          </w:p>
        </w:tc>
        <w:tc>
          <w:tcPr>
            <w:tcW w:w="1198" w:type="pct"/>
            <w:vAlign w:val="center"/>
          </w:tcPr>
          <w:p w14:paraId="1E9BE5A3"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szCs w:val="21"/>
                <w:shd w:val="clear" w:color="auto" w:fill="FFFFFF"/>
              </w:rPr>
              <w:t>1.2</w:t>
            </w:r>
          </w:p>
        </w:tc>
      </w:tr>
      <w:tr w:rsidR="00770D05" w:rsidRPr="00770D05" w14:paraId="17C6025C" w14:textId="77777777" w:rsidTr="00E13E2C">
        <w:trPr>
          <w:trHeight w:val="340"/>
          <w:jc w:val="center"/>
        </w:trPr>
        <w:tc>
          <w:tcPr>
            <w:tcW w:w="1133" w:type="pct"/>
            <w:vAlign w:val="center"/>
          </w:tcPr>
          <w:p w14:paraId="75CD659E"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pH</w:t>
            </w:r>
            <w:r w:rsidRPr="00770D05">
              <w:rPr>
                <w:rFonts w:hint="eastAsia"/>
                <w:color w:val="000000" w:themeColor="text1"/>
              </w:rPr>
              <w:t>（无量纲）</w:t>
            </w:r>
          </w:p>
        </w:tc>
        <w:tc>
          <w:tcPr>
            <w:tcW w:w="2669" w:type="pct"/>
            <w:vAlign w:val="center"/>
          </w:tcPr>
          <w:p w14:paraId="63C04C64"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土壤</w:t>
            </w:r>
            <w:r w:rsidRPr="00770D05">
              <w:rPr>
                <w:rFonts w:hint="eastAsia"/>
                <w:color w:val="000000" w:themeColor="text1"/>
              </w:rPr>
              <w:t>pH</w:t>
            </w:r>
            <w:r w:rsidRPr="00770D05">
              <w:rPr>
                <w:rFonts w:hint="eastAsia"/>
                <w:color w:val="000000" w:themeColor="text1"/>
              </w:rPr>
              <w:t>的测定</w:t>
            </w:r>
            <w:r w:rsidRPr="00770D05">
              <w:rPr>
                <w:rFonts w:hint="eastAsia"/>
                <w:color w:val="000000" w:themeColor="text1"/>
              </w:rPr>
              <w:t xml:space="preserve"> NY/T 1120.2-2006</w:t>
            </w:r>
          </w:p>
        </w:tc>
        <w:tc>
          <w:tcPr>
            <w:tcW w:w="1198" w:type="pct"/>
            <w:vAlign w:val="center"/>
          </w:tcPr>
          <w:p w14:paraId="633F8B0B"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w:t>
            </w:r>
          </w:p>
        </w:tc>
      </w:tr>
      <w:tr w:rsidR="00770D05" w:rsidRPr="00770D05" w14:paraId="3FC8FFC0" w14:textId="77777777" w:rsidTr="00E13E2C">
        <w:trPr>
          <w:trHeight w:val="340"/>
          <w:jc w:val="center"/>
        </w:trPr>
        <w:tc>
          <w:tcPr>
            <w:tcW w:w="1133" w:type="pct"/>
            <w:vAlign w:val="center"/>
          </w:tcPr>
          <w:p w14:paraId="22554356"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阳离子交换（</w:t>
            </w:r>
            <w:r w:rsidRPr="00770D05">
              <w:rPr>
                <w:rFonts w:hint="eastAsia"/>
                <w:color w:val="000000" w:themeColor="text1"/>
                <w:szCs w:val="21"/>
              </w:rPr>
              <w:t>cmol/Kg</w:t>
            </w:r>
            <w:r w:rsidRPr="00770D05">
              <w:rPr>
                <w:rFonts w:hint="eastAsia"/>
                <w:color w:val="000000" w:themeColor="text1"/>
              </w:rPr>
              <w:t>）</w:t>
            </w:r>
          </w:p>
        </w:tc>
        <w:tc>
          <w:tcPr>
            <w:tcW w:w="2669" w:type="pct"/>
            <w:vAlign w:val="center"/>
          </w:tcPr>
          <w:p w14:paraId="3C0511C2" w14:textId="5CDB61E1" w:rsidR="00F9525B" w:rsidRPr="00770D05" w:rsidRDefault="00F9525B" w:rsidP="005D54AA">
            <w:pPr>
              <w:pStyle w:val="afffffffffffffff4"/>
              <w:spacing w:line="240" w:lineRule="auto"/>
              <w:ind w:firstLineChars="0" w:firstLine="0"/>
              <w:rPr>
                <w:color w:val="000000" w:themeColor="text1"/>
              </w:rPr>
            </w:pPr>
            <w:r w:rsidRPr="00770D05">
              <w:rPr>
                <w:rFonts w:hint="eastAsia"/>
                <w:color w:val="000000" w:themeColor="text1"/>
              </w:rPr>
              <w:t>森林土壤阳离子交换量的测定</w:t>
            </w:r>
            <w:r w:rsidR="005D54AA" w:rsidRPr="00770D05">
              <w:rPr>
                <w:color w:val="000000" w:themeColor="text1"/>
              </w:rPr>
              <w:t xml:space="preserve"> </w:t>
            </w:r>
            <w:r w:rsidRPr="00770D05">
              <w:rPr>
                <w:rFonts w:hint="eastAsia"/>
                <w:color w:val="000000" w:themeColor="text1"/>
              </w:rPr>
              <w:t>LY/T 1243-1999</w:t>
            </w:r>
          </w:p>
        </w:tc>
        <w:tc>
          <w:tcPr>
            <w:tcW w:w="1198" w:type="pct"/>
            <w:vAlign w:val="center"/>
          </w:tcPr>
          <w:p w14:paraId="29871F50" w14:textId="77777777" w:rsidR="00F9525B" w:rsidRPr="00770D05" w:rsidRDefault="00F9525B" w:rsidP="00F9525B">
            <w:pPr>
              <w:pStyle w:val="afffffffffffffff4"/>
              <w:spacing w:line="240" w:lineRule="auto"/>
              <w:ind w:firstLineChars="0" w:firstLine="0"/>
              <w:rPr>
                <w:color w:val="000000" w:themeColor="text1"/>
                <w:szCs w:val="21"/>
                <w:shd w:val="clear" w:color="auto" w:fill="FFFFFF"/>
              </w:rPr>
            </w:pPr>
            <w:r w:rsidRPr="00770D05">
              <w:rPr>
                <w:rFonts w:hint="eastAsia"/>
                <w:color w:val="000000" w:themeColor="text1"/>
              </w:rPr>
              <w:t>/</w:t>
            </w:r>
          </w:p>
        </w:tc>
      </w:tr>
      <w:tr w:rsidR="00770D05" w:rsidRPr="00770D05" w14:paraId="28275D84" w14:textId="77777777" w:rsidTr="00E13E2C">
        <w:trPr>
          <w:trHeight w:val="340"/>
          <w:jc w:val="center"/>
        </w:trPr>
        <w:tc>
          <w:tcPr>
            <w:tcW w:w="1133" w:type="pct"/>
            <w:vAlign w:val="center"/>
          </w:tcPr>
          <w:p w14:paraId="1D0851BA" w14:textId="77777777" w:rsidR="00F9525B" w:rsidRPr="00770D05" w:rsidRDefault="00F9525B" w:rsidP="00F9525B">
            <w:pPr>
              <w:pStyle w:val="afffffffffffffff4"/>
              <w:spacing w:line="240" w:lineRule="auto"/>
              <w:ind w:firstLineChars="0" w:firstLine="0"/>
              <w:rPr>
                <w:color w:val="000000" w:themeColor="text1"/>
              </w:rPr>
            </w:pPr>
            <w:r w:rsidRPr="00770D05">
              <w:rPr>
                <w:rFonts w:hint="eastAsia"/>
                <w:color w:val="000000" w:themeColor="text1"/>
              </w:rPr>
              <w:t>土壤密度（</w:t>
            </w:r>
            <w:r w:rsidRPr="00770D05">
              <w:rPr>
                <w:color w:val="000000" w:themeColor="text1"/>
              </w:rPr>
              <w:t>g/cm</w:t>
            </w:r>
            <w:r w:rsidRPr="00770D05">
              <w:rPr>
                <w:color w:val="000000" w:themeColor="text1"/>
                <w:vertAlign w:val="superscript"/>
              </w:rPr>
              <w:t>3</w:t>
            </w:r>
            <w:r w:rsidRPr="00770D05">
              <w:rPr>
                <w:rFonts w:hint="eastAsia"/>
                <w:color w:val="000000" w:themeColor="text1"/>
              </w:rPr>
              <w:t>）</w:t>
            </w:r>
          </w:p>
        </w:tc>
        <w:tc>
          <w:tcPr>
            <w:tcW w:w="2669" w:type="pct"/>
            <w:vAlign w:val="center"/>
          </w:tcPr>
          <w:p w14:paraId="5FB2DE58" w14:textId="2635A9FC" w:rsidR="00F9525B" w:rsidRPr="00770D05" w:rsidRDefault="00F9525B" w:rsidP="005D54AA">
            <w:pPr>
              <w:pStyle w:val="afffffffffffffff4"/>
              <w:spacing w:line="240" w:lineRule="auto"/>
              <w:ind w:firstLineChars="0" w:firstLine="0"/>
              <w:rPr>
                <w:color w:val="000000" w:themeColor="text1"/>
              </w:rPr>
            </w:pPr>
            <w:r w:rsidRPr="00770D05">
              <w:rPr>
                <w:color w:val="000000" w:themeColor="text1"/>
              </w:rPr>
              <w:t>土壤检测</w:t>
            </w:r>
            <w:r w:rsidRPr="00770D05">
              <w:rPr>
                <w:color w:val="000000" w:themeColor="text1"/>
              </w:rPr>
              <w:t xml:space="preserve"> </w:t>
            </w:r>
            <w:r w:rsidRPr="00770D05">
              <w:rPr>
                <w:color w:val="000000" w:themeColor="text1"/>
              </w:rPr>
              <w:t>第</w:t>
            </w:r>
            <w:r w:rsidRPr="00770D05">
              <w:rPr>
                <w:color w:val="000000" w:themeColor="text1"/>
              </w:rPr>
              <w:t>23</w:t>
            </w:r>
            <w:r w:rsidRPr="00770D05">
              <w:rPr>
                <w:color w:val="000000" w:themeColor="text1"/>
              </w:rPr>
              <w:t>部分：土粒密度的测定</w:t>
            </w:r>
            <w:r w:rsidR="005D54AA" w:rsidRPr="00770D05">
              <w:rPr>
                <w:rFonts w:hint="eastAsia"/>
                <w:color w:val="000000" w:themeColor="text1"/>
              </w:rPr>
              <w:t xml:space="preserve"> </w:t>
            </w:r>
            <w:r w:rsidRPr="00770D05">
              <w:rPr>
                <w:color w:val="000000" w:themeColor="text1"/>
              </w:rPr>
              <w:t>NY/T 1121.23-2010</w:t>
            </w:r>
          </w:p>
        </w:tc>
        <w:tc>
          <w:tcPr>
            <w:tcW w:w="1198" w:type="pct"/>
            <w:vAlign w:val="center"/>
          </w:tcPr>
          <w:p w14:paraId="6C08C981" w14:textId="77777777" w:rsidR="00F9525B" w:rsidRPr="00770D05" w:rsidRDefault="00F9525B" w:rsidP="00F9525B">
            <w:pPr>
              <w:pStyle w:val="afffffffffffffff4"/>
              <w:spacing w:line="240" w:lineRule="auto"/>
              <w:ind w:firstLineChars="0" w:firstLine="0"/>
              <w:rPr>
                <w:color w:val="000000" w:themeColor="text1"/>
                <w:szCs w:val="21"/>
                <w:shd w:val="clear" w:color="auto" w:fill="FFFFFF"/>
              </w:rPr>
            </w:pPr>
            <w:r w:rsidRPr="00770D05">
              <w:rPr>
                <w:rFonts w:hint="eastAsia"/>
                <w:color w:val="000000" w:themeColor="text1"/>
              </w:rPr>
              <w:t>/</w:t>
            </w:r>
          </w:p>
        </w:tc>
      </w:tr>
      <w:tr w:rsidR="00770D05" w:rsidRPr="00770D05" w14:paraId="017DAFF6" w14:textId="77777777" w:rsidTr="00E13E2C">
        <w:trPr>
          <w:trHeight w:val="340"/>
          <w:jc w:val="center"/>
        </w:trPr>
        <w:tc>
          <w:tcPr>
            <w:tcW w:w="1133" w:type="pct"/>
            <w:vAlign w:val="center"/>
          </w:tcPr>
          <w:p w14:paraId="093B49FA"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lastRenderedPageBreak/>
              <w:t>饱和导水率</w:t>
            </w:r>
            <w:r w:rsidRPr="00770D05">
              <w:rPr>
                <w:rFonts w:hint="eastAsia"/>
                <w:color w:val="000000" w:themeColor="text1"/>
              </w:rPr>
              <w:t>（</w:t>
            </w:r>
            <w:r w:rsidRPr="00770D05">
              <w:rPr>
                <w:rFonts w:hint="eastAsia"/>
                <w:color w:val="000000" w:themeColor="text1"/>
              </w:rPr>
              <w:t>mm</w:t>
            </w:r>
            <w:r w:rsidRPr="00770D05">
              <w:rPr>
                <w:color w:val="000000" w:themeColor="text1"/>
              </w:rPr>
              <w:t>/</w:t>
            </w:r>
            <w:r w:rsidRPr="00770D05">
              <w:rPr>
                <w:rFonts w:hint="eastAsia"/>
                <w:color w:val="000000" w:themeColor="text1"/>
              </w:rPr>
              <w:t>min</w:t>
            </w:r>
            <w:r w:rsidRPr="00770D05">
              <w:rPr>
                <w:rFonts w:hint="eastAsia"/>
                <w:color w:val="000000" w:themeColor="text1"/>
              </w:rPr>
              <w:t>）</w:t>
            </w:r>
          </w:p>
        </w:tc>
        <w:tc>
          <w:tcPr>
            <w:tcW w:w="2669" w:type="pct"/>
            <w:vAlign w:val="center"/>
          </w:tcPr>
          <w:p w14:paraId="6B4F1926" w14:textId="3418289F" w:rsidR="00F9525B" w:rsidRPr="00770D05" w:rsidRDefault="00F9525B" w:rsidP="005D54AA">
            <w:pPr>
              <w:pStyle w:val="afffffffffffffff4"/>
              <w:spacing w:line="240" w:lineRule="auto"/>
              <w:ind w:firstLineChars="0" w:firstLine="0"/>
              <w:rPr>
                <w:color w:val="000000" w:themeColor="text1"/>
              </w:rPr>
            </w:pPr>
            <w:r w:rsidRPr="00770D05">
              <w:rPr>
                <w:color w:val="000000" w:themeColor="text1"/>
              </w:rPr>
              <w:t>森林土壤渗滤率的测定</w:t>
            </w:r>
            <w:r w:rsidR="005D54AA" w:rsidRPr="00770D05">
              <w:rPr>
                <w:rFonts w:hint="eastAsia"/>
                <w:color w:val="000000" w:themeColor="text1"/>
              </w:rPr>
              <w:t xml:space="preserve"> </w:t>
            </w:r>
            <w:r w:rsidRPr="00770D05">
              <w:rPr>
                <w:rFonts w:eastAsiaTheme="minorEastAsia" w:hint="eastAsia"/>
                <w:color w:val="000000" w:themeColor="text1"/>
                <w:szCs w:val="21"/>
              </w:rPr>
              <w:t>环刀法</w:t>
            </w:r>
            <w:r w:rsidRPr="00770D05">
              <w:rPr>
                <w:rFonts w:eastAsiaTheme="minorEastAsia" w:hint="eastAsia"/>
                <w:color w:val="000000" w:themeColor="text1"/>
                <w:szCs w:val="21"/>
              </w:rPr>
              <w:t xml:space="preserve"> </w:t>
            </w:r>
            <w:r w:rsidRPr="00770D05">
              <w:rPr>
                <w:color w:val="000000" w:themeColor="text1"/>
                <w:szCs w:val="21"/>
              </w:rPr>
              <w:t>LY/T 1218-1999</w:t>
            </w:r>
          </w:p>
        </w:tc>
        <w:tc>
          <w:tcPr>
            <w:tcW w:w="1198" w:type="pct"/>
            <w:vAlign w:val="center"/>
          </w:tcPr>
          <w:p w14:paraId="5484B0C1" w14:textId="77777777" w:rsidR="00F9525B" w:rsidRPr="00770D05" w:rsidRDefault="00F9525B" w:rsidP="00F9525B">
            <w:pPr>
              <w:pStyle w:val="afffffffffffffff4"/>
              <w:spacing w:line="240" w:lineRule="auto"/>
              <w:ind w:firstLineChars="0" w:firstLine="0"/>
              <w:rPr>
                <w:color w:val="000000" w:themeColor="text1"/>
                <w:szCs w:val="21"/>
                <w:shd w:val="clear" w:color="auto" w:fill="FFFFFF"/>
              </w:rPr>
            </w:pPr>
            <w:r w:rsidRPr="00770D05">
              <w:rPr>
                <w:rFonts w:hint="eastAsia"/>
                <w:color w:val="000000" w:themeColor="text1"/>
              </w:rPr>
              <w:t>/</w:t>
            </w:r>
          </w:p>
        </w:tc>
      </w:tr>
      <w:tr w:rsidR="00770D05" w:rsidRPr="00770D05" w14:paraId="7854F8A6" w14:textId="77777777" w:rsidTr="00E13E2C">
        <w:trPr>
          <w:trHeight w:val="340"/>
          <w:jc w:val="center"/>
        </w:trPr>
        <w:tc>
          <w:tcPr>
            <w:tcW w:w="1133" w:type="pct"/>
            <w:vAlign w:val="center"/>
          </w:tcPr>
          <w:p w14:paraId="4DD42DA8" w14:textId="77777777" w:rsidR="00F9525B" w:rsidRPr="00770D05" w:rsidRDefault="00F9525B" w:rsidP="00F9525B">
            <w:pPr>
              <w:pStyle w:val="afffffffffffffff4"/>
              <w:spacing w:line="240" w:lineRule="auto"/>
              <w:ind w:firstLineChars="0" w:firstLine="0"/>
              <w:rPr>
                <w:color w:val="000000" w:themeColor="text1"/>
              </w:rPr>
            </w:pPr>
            <w:r w:rsidRPr="00770D05">
              <w:rPr>
                <w:color w:val="000000" w:themeColor="text1"/>
              </w:rPr>
              <w:t>土壤容重</w:t>
            </w:r>
            <w:r w:rsidRPr="00770D05">
              <w:rPr>
                <w:rFonts w:hint="eastAsia"/>
                <w:color w:val="000000" w:themeColor="text1"/>
              </w:rPr>
              <w:t>（</w:t>
            </w:r>
            <w:r w:rsidRPr="00770D05">
              <w:rPr>
                <w:color w:val="000000" w:themeColor="text1"/>
              </w:rPr>
              <w:t>g/cm</w:t>
            </w:r>
            <w:r w:rsidRPr="00770D05">
              <w:rPr>
                <w:color w:val="000000" w:themeColor="text1"/>
                <w:vertAlign w:val="superscript"/>
              </w:rPr>
              <w:t>3</w:t>
            </w:r>
            <w:r w:rsidRPr="00770D05">
              <w:rPr>
                <w:rFonts w:hint="eastAsia"/>
                <w:color w:val="000000" w:themeColor="text1"/>
              </w:rPr>
              <w:t>）</w:t>
            </w:r>
          </w:p>
        </w:tc>
        <w:tc>
          <w:tcPr>
            <w:tcW w:w="2669" w:type="pct"/>
            <w:vAlign w:val="center"/>
          </w:tcPr>
          <w:p w14:paraId="740B649B" w14:textId="7C6DB495" w:rsidR="00F9525B" w:rsidRPr="00770D05" w:rsidRDefault="00F9525B" w:rsidP="005D54AA">
            <w:pPr>
              <w:pStyle w:val="afffffffffffffff4"/>
              <w:spacing w:line="240" w:lineRule="auto"/>
              <w:ind w:firstLineChars="0" w:firstLine="0"/>
              <w:rPr>
                <w:color w:val="000000" w:themeColor="text1"/>
              </w:rPr>
            </w:pPr>
            <w:r w:rsidRPr="00770D05">
              <w:rPr>
                <w:rFonts w:eastAsiaTheme="minorEastAsia" w:hint="eastAsia"/>
                <w:color w:val="000000" w:themeColor="text1"/>
                <w:szCs w:val="21"/>
              </w:rPr>
              <w:t>土壤检测</w:t>
            </w:r>
            <w:r w:rsidRPr="00770D05">
              <w:rPr>
                <w:rFonts w:eastAsiaTheme="minorEastAsia" w:hint="eastAsia"/>
                <w:color w:val="000000" w:themeColor="text1"/>
                <w:szCs w:val="21"/>
              </w:rPr>
              <w:t xml:space="preserve"> </w:t>
            </w:r>
            <w:r w:rsidRPr="00770D05">
              <w:rPr>
                <w:rFonts w:eastAsiaTheme="minorEastAsia" w:hint="eastAsia"/>
                <w:color w:val="000000" w:themeColor="text1"/>
                <w:szCs w:val="21"/>
              </w:rPr>
              <w:t>第</w:t>
            </w:r>
            <w:r w:rsidRPr="00770D05">
              <w:rPr>
                <w:rFonts w:eastAsiaTheme="minorEastAsia" w:hint="eastAsia"/>
                <w:color w:val="000000" w:themeColor="text1"/>
                <w:szCs w:val="21"/>
              </w:rPr>
              <w:t>4</w:t>
            </w:r>
            <w:r w:rsidRPr="00770D05">
              <w:rPr>
                <w:rFonts w:eastAsiaTheme="minorEastAsia" w:hint="eastAsia"/>
                <w:color w:val="000000" w:themeColor="text1"/>
                <w:szCs w:val="21"/>
              </w:rPr>
              <w:t>部分：土壤容重的测定</w:t>
            </w:r>
            <w:r w:rsidR="005D54AA" w:rsidRPr="00770D05">
              <w:rPr>
                <w:rFonts w:eastAsiaTheme="minorEastAsia" w:hint="eastAsia"/>
                <w:color w:val="000000" w:themeColor="text1"/>
                <w:szCs w:val="21"/>
              </w:rPr>
              <w:t xml:space="preserve"> </w:t>
            </w:r>
            <w:r w:rsidRPr="00770D05">
              <w:rPr>
                <w:rFonts w:eastAsiaTheme="minorEastAsia"/>
                <w:color w:val="000000" w:themeColor="text1"/>
                <w:szCs w:val="21"/>
              </w:rPr>
              <w:t>NY/T 1121.4-2006</w:t>
            </w:r>
          </w:p>
        </w:tc>
        <w:tc>
          <w:tcPr>
            <w:tcW w:w="1198" w:type="pct"/>
            <w:vAlign w:val="center"/>
          </w:tcPr>
          <w:p w14:paraId="741F8597" w14:textId="77777777" w:rsidR="00F9525B" w:rsidRPr="00770D05" w:rsidRDefault="00F9525B" w:rsidP="00F9525B">
            <w:pPr>
              <w:pStyle w:val="afffffffffffffff4"/>
              <w:spacing w:line="240" w:lineRule="auto"/>
              <w:ind w:firstLineChars="0" w:firstLine="0"/>
              <w:rPr>
                <w:color w:val="000000" w:themeColor="text1"/>
                <w:szCs w:val="21"/>
                <w:shd w:val="clear" w:color="auto" w:fill="FFFFFF"/>
              </w:rPr>
            </w:pPr>
            <w:r w:rsidRPr="00770D05">
              <w:rPr>
                <w:rFonts w:hint="eastAsia"/>
                <w:color w:val="000000" w:themeColor="text1"/>
              </w:rPr>
              <w:t>/</w:t>
            </w:r>
          </w:p>
        </w:tc>
      </w:tr>
      <w:tr w:rsidR="00F9525B" w:rsidRPr="00770D05" w14:paraId="75519860" w14:textId="77777777" w:rsidTr="00E13E2C">
        <w:trPr>
          <w:trHeight w:val="340"/>
          <w:jc w:val="center"/>
        </w:trPr>
        <w:tc>
          <w:tcPr>
            <w:tcW w:w="1133" w:type="pct"/>
            <w:vAlign w:val="center"/>
          </w:tcPr>
          <w:p w14:paraId="6ED3EFD0" w14:textId="77777777" w:rsidR="00F9525B" w:rsidRPr="00770D05" w:rsidRDefault="00F9525B" w:rsidP="00F9525B">
            <w:pPr>
              <w:pStyle w:val="afffffffffffffff4"/>
              <w:spacing w:line="240" w:lineRule="auto"/>
              <w:ind w:firstLineChars="0" w:firstLine="0"/>
              <w:rPr>
                <w:color w:val="000000" w:themeColor="text1"/>
              </w:rPr>
            </w:pPr>
            <w:r w:rsidRPr="00770D05">
              <w:rPr>
                <w:rFonts w:eastAsiaTheme="minorEastAsia"/>
                <w:color w:val="000000" w:themeColor="text1"/>
                <w:szCs w:val="21"/>
              </w:rPr>
              <w:t>氧化还原电位</w:t>
            </w:r>
            <w:r w:rsidRPr="00770D05">
              <w:rPr>
                <w:rFonts w:hint="eastAsia"/>
                <w:color w:val="000000" w:themeColor="text1"/>
              </w:rPr>
              <w:t>（</w:t>
            </w:r>
            <w:r w:rsidRPr="00770D05">
              <w:rPr>
                <w:color w:val="000000" w:themeColor="text1"/>
              </w:rPr>
              <w:t>mV</w:t>
            </w:r>
            <w:r w:rsidRPr="00770D05">
              <w:rPr>
                <w:rFonts w:hint="eastAsia"/>
                <w:color w:val="000000" w:themeColor="text1"/>
              </w:rPr>
              <w:t>）</w:t>
            </w:r>
          </w:p>
        </w:tc>
        <w:tc>
          <w:tcPr>
            <w:tcW w:w="2669" w:type="pct"/>
            <w:vAlign w:val="center"/>
          </w:tcPr>
          <w:p w14:paraId="53A3F3F9" w14:textId="6877DC91" w:rsidR="00F9525B" w:rsidRPr="00770D05" w:rsidRDefault="00F9525B" w:rsidP="005D54AA">
            <w:pPr>
              <w:pStyle w:val="afffffffffffffff4"/>
              <w:spacing w:line="240" w:lineRule="auto"/>
              <w:ind w:firstLineChars="0" w:firstLine="0"/>
              <w:rPr>
                <w:color w:val="000000" w:themeColor="text1"/>
              </w:rPr>
            </w:pPr>
            <w:r w:rsidRPr="00770D05">
              <w:rPr>
                <w:rFonts w:eastAsiaTheme="minorEastAsia"/>
                <w:color w:val="000000" w:themeColor="text1"/>
                <w:szCs w:val="21"/>
              </w:rPr>
              <w:t>土壤</w:t>
            </w:r>
            <w:r w:rsidRPr="00770D05">
              <w:rPr>
                <w:rFonts w:eastAsiaTheme="minorEastAsia"/>
                <w:color w:val="000000" w:themeColor="text1"/>
                <w:szCs w:val="21"/>
              </w:rPr>
              <w:t xml:space="preserve"> </w:t>
            </w:r>
            <w:r w:rsidRPr="00770D05">
              <w:rPr>
                <w:rFonts w:eastAsiaTheme="minorEastAsia"/>
                <w:color w:val="000000" w:themeColor="text1"/>
                <w:szCs w:val="21"/>
              </w:rPr>
              <w:t>氧化还原电位的测定</w:t>
            </w:r>
            <w:r w:rsidR="005D54AA" w:rsidRPr="00770D05">
              <w:rPr>
                <w:rFonts w:eastAsiaTheme="minorEastAsia"/>
                <w:color w:val="000000" w:themeColor="text1"/>
                <w:szCs w:val="21"/>
              </w:rPr>
              <w:t xml:space="preserve"> </w:t>
            </w:r>
            <w:r w:rsidRPr="00770D05">
              <w:rPr>
                <w:rFonts w:eastAsiaTheme="minorEastAsia"/>
                <w:color w:val="000000" w:themeColor="text1"/>
                <w:szCs w:val="21"/>
              </w:rPr>
              <w:t>电位法</w:t>
            </w:r>
            <w:r w:rsidR="005D54AA" w:rsidRPr="00770D05">
              <w:rPr>
                <w:rFonts w:eastAsiaTheme="minorEastAsia"/>
                <w:color w:val="000000" w:themeColor="text1"/>
                <w:szCs w:val="21"/>
              </w:rPr>
              <w:t xml:space="preserve"> </w:t>
            </w:r>
            <w:r w:rsidRPr="00770D05">
              <w:rPr>
                <w:rFonts w:eastAsiaTheme="minorEastAsia"/>
                <w:color w:val="000000" w:themeColor="text1"/>
                <w:szCs w:val="21"/>
              </w:rPr>
              <w:t>HJ 746-2015</w:t>
            </w:r>
          </w:p>
        </w:tc>
        <w:tc>
          <w:tcPr>
            <w:tcW w:w="1198" w:type="pct"/>
            <w:vAlign w:val="center"/>
          </w:tcPr>
          <w:p w14:paraId="53D38992" w14:textId="77777777" w:rsidR="00F9525B" w:rsidRPr="00770D05" w:rsidRDefault="00F9525B" w:rsidP="00F9525B">
            <w:pPr>
              <w:pStyle w:val="afffffffffffffff4"/>
              <w:spacing w:line="240" w:lineRule="auto"/>
              <w:ind w:firstLineChars="0" w:firstLine="0"/>
              <w:rPr>
                <w:color w:val="000000" w:themeColor="text1"/>
                <w:szCs w:val="21"/>
                <w:shd w:val="clear" w:color="auto" w:fill="FFFFFF"/>
              </w:rPr>
            </w:pPr>
            <w:r w:rsidRPr="00770D05">
              <w:rPr>
                <w:rFonts w:hint="eastAsia"/>
                <w:color w:val="000000" w:themeColor="text1"/>
              </w:rPr>
              <w:t>/</w:t>
            </w:r>
          </w:p>
        </w:tc>
      </w:tr>
    </w:tbl>
    <w:p w14:paraId="5B38BCCE" w14:textId="77777777" w:rsidR="00F9525B" w:rsidRPr="00770D05" w:rsidRDefault="00F9525B" w:rsidP="005D54AA">
      <w:pPr>
        <w:pStyle w:val="afffffffffffffb"/>
        <w:ind w:firstLine="360"/>
        <w:rPr>
          <w:rFonts w:hint="default"/>
          <w:color w:val="000000" w:themeColor="text1"/>
        </w:rPr>
      </w:pPr>
    </w:p>
    <w:p w14:paraId="71403F99" w14:textId="3008749D"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bookmarkStart w:id="25" w:name="_Toc136083530"/>
      <w:bookmarkStart w:id="26" w:name="_Toc132028346"/>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5.3</w:t>
      </w:r>
      <w:r w:rsidR="009F78C2" w:rsidRPr="00770D05">
        <w:rPr>
          <w:rFonts w:ascii="Times New Roman" w:eastAsia="宋体" w:hAnsi="Times New Roman" w:cs="Times New Roman"/>
          <w:bCs/>
          <w:color w:val="000000" w:themeColor="text1"/>
          <w:sz w:val="24"/>
          <w:szCs w:val="24"/>
        </w:rPr>
        <w:t>监测时间</w:t>
      </w:r>
      <w:bookmarkEnd w:id="25"/>
      <w:bookmarkEnd w:id="26"/>
      <w:r w:rsidR="009F78C2" w:rsidRPr="00770D05">
        <w:rPr>
          <w:rFonts w:ascii="Times New Roman" w:eastAsia="宋体" w:hAnsi="Times New Roman" w:cs="Times New Roman"/>
          <w:bCs/>
          <w:color w:val="000000" w:themeColor="text1"/>
          <w:sz w:val="24"/>
          <w:szCs w:val="24"/>
        </w:rPr>
        <w:t>及频次</w:t>
      </w:r>
    </w:p>
    <w:p w14:paraId="48D4BA02" w14:textId="1BE90FB2" w:rsidR="009F78C2" w:rsidRPr="00770D05" w:rsidRDefault="009F78C2" w:rsidP="009F78C2">
      <w:pPr>
        <w:spacing w:line="360" w:lineRule="auto"/>
        <w:ind w:firstLine="420"/>
        <w:rPr>
          <w:rFonts w:ascii="Times New Roman" w:hAnsi="Times New Roman" w:cs="Times New Roman"/>
          <w:color w:val="000000" w:themeColor="text1"/>
          <w:sz w:val="24"/>
        </w:rPr>
      </w:pPr>
      <w:bookmarkStart w:id="27" w:name="_Toc136083531"/>
      <w:bookmarkStart w:id="28" w:name="_Toc132028347"/>
      <w:r w:rsidRPr="00770D05">
        <w:rPr>
          <w:rFonts w:ascii="Times New Roman" w:hAnsi="Times New Roman" w:cs="Times New Roman"/>
          <w:color w:val="000000" w:themeColor="text1"/>
          <w:sz w:val="24"/>
        </w:rPr>
        <w:t>于</w:t>
      </w:r>
      <w:r w:rsidRPr="00770D05">
        <w:rPr>
          <w:rFonts w:ascii="Times New Roman" w:hAnsi="Times New Roman" w:cs="Times New Roman"/>
          <w:color w:val="000000" w:themeColor="text1"/>
          <w:sz w:val="24"/>
        </w:rPr>
        <w:t>2019</w:t>
      </w:r>
      <w:r w:rsidRPr="00770D05">
        <w:rPr>
          <w:rFonts w:ascii="Times New Roman" w:hAnsi="Times New Roman" w:cs="Times New Roman"/>
          <w:color w:val="000000" w:themeColor="text1"/>
          <w:sz w:val="24"/>
        </w:rPr>
        <w:t>年</w:t>
      </w:r>
      <w:r w:rsidR="00F9525B" w:rsidRPr="00770D05">
        <w:rPr>
          <w:rFonts w:ascii="Times New Roman" w:hAnsi="Times New Roman" w:cs="Times New Roman"/>
          <w:color w:val="000000" w:themeColor="text1"/>
          <w:sz w:val="24"/>
        </w:rPr>
        <w:t>12</w:t>
      </w:r>
      <w:r w:rsidRPr="00770D05">
        <w:rPr>
          <w:rFonts w:ascii="Times New Roman" w:hAnsi="Times New Roman" w:cs="Times New Roman"/>
          <w:color w:val="000000" w:themeColor="text1"/>
          <w:sz w:val="24"/>
        </w:rPr>
        <w:t>月</w:t>
      </w:r>
      <w:r w:rsidR="00F9525B" w:rsidRPr="00770D05">
        <w:rPr>
          <w:rFonts w:ascii="Times New Roman" w:hAnsi="Times New Roman" w:cs="Times New Roman"/>
          <w:color w:val="000000" w:themeColor="text1"/>
          <w:sz w:val="24"/>
        </w:rPr>
        <w:t>10</w:t>
      </w:r>
      <w:r w:rsidRPr="00770D05">
        <w:rPr>
          <w:rFonts w:ascii="Times New Roman" w:hAnsi="Times New Roman" w:cs="Times New Roman"/>
          <w:color w:val="000000" w:themeColor="text1"/>
          <w:sz w:val="24"/>
        </w:rPr>
        <w:t>日采样监测</w:t>
      </w:r>
      <w:r w:rsidRPr="00770D05">
        <w:rPr>
          <w:rFonts w:ascii="Times New Roman" w:hAnsi="Times New Roman" w:cs="Times New Roman"/>
          <w:color w:val="000000" w:themeColor="text1"/>
          <w:sz w:val="24"/>
        </w:rPr>
        <w:t>1</w:t>
      </w:r>
      <w:r w:rsidRPr="00770D05">
        <w:rPr>
          <w:rFonts w:ascii="Times New Roman" w:hAnsi="Times New Roman" w:cs="Times New Roman"/>
          <w:color w:val="000000" w:themeColor="text1"/>
          <w:sz w:val="24"/>
        </w:rPr>
        <w:t>次。</w:t>
      </w:r>
    </w:p>
    <w:bookmarkEnd w:id="27"/>
    <w:bookmarkEnd w:id="28"/>
    <w:p w14:paraId="23F0A815" w14:textId="1918CB23"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5.4</w:t>
      </w:r>
      <w:r w:rsidR="009F78C2" w:rsidRPr="00770D05">
        <w:rPr>
          <w:rFonts w:ascii="Times New Roman" w:eastAsia="宋体" w:hAnsi="Times New Roman" w:cs="Times New Roman"/>
          <w:bCs/>
          <w:color w:val="000000" w:themeColor="text1"/>
          <w:sz w:val="24"/>
          <w:szCs w:val="24"/>
        </w:rPr>
        <w:t>评价标准</w:t>
      </w:r>
    </w:p>
    <w:p w14:paraId="626D00CC" w14:textId="3A4C0480" w:rsidR="009F78C2" w:rsidRPr="00770D05" w:rsidRDefault="009F78C2" w:rsidP="009F78C2">
      <w:pPr>
        <w:adjustRightInd w:val="0"/>
        <w:snapToGrid w:val="0"/>
        <w:spacing w:line="360" w:lineRule="auto"/>
        <w:ind w:firstLineChars="200" w:firstLine="480"/>
        <w:jc w:val="left"/>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土壤执行《土壤环境质量</w:t>
      </w:r>
      <w:r w:rsidRPr="00770D05">
        <w:rPr>
          <w:rFonts w:ascii="Times New Roman" w:hAnsi="Times New Roman" w:cs="Times New Roman"/>
          <w:color w:val="000000" w:themeColor="text1"/>
          <w:sz w:val="24"/>
          <w:szCs w:val="24"/>
        </w:rPr>
        <w:t xml:space="preserve"> </w:t>
      </w:r>
      <w:r w:rsidRPr="00770D05">
        <w:rPr>
          <w:rFonts w:ascii="Times New Roman" w:hAnsi="Times New Roman" w:cs="Times New Roman"/>
          <w:color w:val="000000" w:themeColor="text1"/>
          <w:sz w:val="24"/>
          <w:szCs w:val="24"/>
        </w:rPr>
        <w:t>建设用地土壤污染风险管控标准（试行）》（</w:t>
      </w:r>
      <w:r w:rsidRPr="00770D05">
        <w:rPr>
          <w:rFonts w:ascii="Times New Roman" w:hAnsi="Times New Roman" w:cs="Times New Roman"/>
          <w:color w:val="000000" w:themeColor="text1"/>
          <w:sz w:val="24"/>
          <w:szCs w:val="24"/>
        </w:rPr>
        <w:t>GB 36600-2018</w:t>
      </w:r>
      <w:r w:rsidRPr="00770D05">
        <w:rPr>
          <w:rFonts w:ascii="Times New Roman" w:hAnsi="Times New Roman" w:cs="Times New Roman"/>
          <w:color w:val="000000" w:themeColor="text1"/>
          <w:sz w:val="24"/>
          <w:szCs w:val="24"/>
        </w:rPr>
        <w:t>）</w:t>
      </w:r>
      <w:proofErr w:type="gramStart"/>
      <w:r w:rsidRPr="00770D05">
        <w:rPr>
          <w:rFonts w:ascii="Times New Roman" w:hAnsi="Times New Roman" w:cs="Times New Roman"/>
          <w:color w:val="000000" w:themeColor="text1"/>
          <w:sz w:val="24"/>
          <w:szCs w:val="24"/>
        </w:rPr>
        <w:t>筛选值第一类</w:t>
      </w:r>
      <w:proofErr w:type="gramEnd"/>
      <w:r w:rsidRPr="00770D05">
        <w:rPr>
          <w:rFonts w:ascii="Times New Roman" w:hAnsi="Times New Roman" w:cs="Times New Roman"/>
          <w:color w:val="000000" w:themeColor="text1"/>
          <w:sz w:val="24"/>
          <w:szCs w:val="24"/>
        </w:rPr>
        <w:t>用地及第二类用地要求，具体指标见表</w:t>
      </w:r>
      <w:r w:rsidR="00BB276E">
        <w:rPr>
          <w:rFonts w:ascii="Times New Roman" w:hAnsi="Times New Roman" w:cs="Times New Roman"/>
          <w:color w:val="000000" w:themeColor="text1"/>
          <w:sz w:val="24"/>
          <w:szCs w:val="24"/>
        </w:rPr>
        <w:t>3-</w:t>
      </w:r>
      <w:r w:rsidR="00F9525B" w:rsidRPr="00770D05">
        <w:rPr>
          <w:rFonts w:ascii="Times New Roman" w:hAnsi="Times New Roman" w:cs="Times New Roman"/>
          <w:color w:val="000000" w:themeColor="text1"/>
          <w:sz w:val="24"/>
          <w:szCs w:val="24"/>
        </w:rPr>
        <w:t>5.3</w:t>
      </w:r>
      <w:r w:rsidRPr="00770D05">
        <w:rPr>
          <w:rFonts w:ascii="Times New Roman" w:hAnsi="Times New Roman" w:cs="Times New Roman"/>
          <w:color w:val="000000" w:themeColor="text1"/>
          <w:sz w:val="24"/>
          <w:szCs w:val="24"/>
        </w:rPr>
        <w:t>。</w:t>
      </w:r>
    </w:p>
    <w:p w14:paraId="0AC483C7" w14:textId="153A022E" w:rsidR="009F78C2" w:rsidRPr="00770D05" w:rsidRDefault="009F78C2" w:rsidP="00F9525B">
      <w:pPr>
        <w:pStyle w:val="afffffffffffffff1"/>
        <w:rPr>
          <w:color w:val="000000" w:themeColor="text1"/>
        </w:rPr>
      </w:pPr>
      <w:r w:rsidRPr="00770D05">
        <w:rPr>
          <w:color w:val="000000" w:themeColor="text1"/>
        </w:rPr>
        <w:t>表</w:t>
      </w:r>
      <w:r w:rsidR="00BB276E">
        <w:rPr>
          <w:color w:val="000000" w:themeColor="text1"/>
        </w:rPr>
        <w:t>3-</w:t>
      </w:r>
      <w:r w:rsidR="00F9525B" w:rsidRPr="00770D05">
        <w:rPr>
          <w:color w:val="000000" w:themeColor="text1"/>
        </w:rPr>
        <w:t>5.3</w:t>
      </w:r>
      <w:r w:rsidRPr="00770D05">
        <w:rPr>
          <w:color w:val="000000" w:themeColor="text1"/>
        </w:rPr>
        <w:t xml:space="preserve">  </w:t>
      </w:r>
      <w:r w:rsidRPr="00770D05">
        <w:rPr>
          <w:color w:val="000000" w:themeColor="text1"/>
        </w:rPr>
        <w:t>土壤环境质量标准一览表</w:t>
      </w:r>
      <w:r w:rsidRPr="00770D05">
        <w:rPr>
          <w:color w:val="000000" w:themeColor="text1"/>
        </w:rPr>
        <w:t xml:space="preserve">    </w:t>
      </w:r>
      <w:r w:rsidRPr="00770D05">
        <w:rPr>
          <w:color w:val="000000" w:themeColor="text1"/>
        </w:rPr>
        <w:t>单位：</w:t>
      </w:r>
      <w:proofErr w:type="gramStart"/>
      <w:r w:rsidRPr="00770D05">
        <w:rPr>
          <w:color w:val="000000" w:themeColor="text1"/>
        </w:rPr>
        <w:t>mg/kg</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62"/>
        <w:gridCol w:w="1900"/>
        <w:gridCol w:w="1843"/>
        <w:gridCol w:w="1750"/>
      </w:tblGrid>
      <w:tr w:rsidR="00770D05" w:rsidRPr="00770D05" w14:paraId="125473C0" w14:textId="77777777" w:rsidTr="0008548D">
        <w:trPr>
          <w:trHeight w:val="340"/>
          <w:tblHeader/>
          <w:jc w:val="center"/>
        </w:trPr>
        <w:tc>
          <w:tcPr>
            <w:tcW w:w="442" w:type="pct"/>
            <w:shd w:val="clear" w:color="auto" w:fill="auto"/>
            <w:noWrap/>
            <w:vAlign w:val="center"/>
            <w:hideMark/>
          </w:tcPr>
          <w:p w14:paraId="76926B4A" w14:textId="77777777" w:rsidR="0008548D" w:rsidRPr="00770D05" w:rsidRDefault="0008548D" w:rsidP="004551D2">
            <w:pPr>
              <w:pStyle w:val="afffffffffffffff4"/>
              <w:rPr>
                <w:color w:val="000000" w:themeColor="text1"/>
              </w:rPr>
            </w:pPr>
            <w:r w:rsidRPr="00770D05">
              <w:rPr>
                <w:rFonts w:hint="eastAsia"/>
                <w:color w:val="000000" w:themeColor="text1"/>
              </w:rPr>
              <w:t>序号</w:t>
            </w:r>
          </w:p>
        </w:tc>
        <w:tc>
          <w:tcPr>
            <w:tcW w:w="1488" w:type="pct"/>
            <w:shd w:val="clear" w:color="auto" w:fill="auto"/>
            <w:noWrap/>
            <w:vAlign w:val="center"/>
            <w:hideMark/>
          </w:tcPr>
          <w:p w14:paraId="6A2AEF1D" w14:textId="77777777" w:rsidR="0008548D" w:rsidRPr="00770D05" w:rsidRDefault="0008548D" w:rsidP="004551D2">
            <w:pPr>
              <w:pStyle w:val="afffffffffffffff4"/>
              <w:rPr>
                <w:color w:val="000000" w:themeColor="text1"/>
              </w:rPr>
            </w:pPr>
            <w:r w:rsidRPr="00770D05">
              <w:rPr>
                <w:rFonts w:hint="eastAsia"/>
                <w:color w:val="000000" w:themeColor="text1"/>
              </w:rPr>
              <w:t>污染物项目</w:t>
            </w:r>
          </w:p>
        </w:tc>
        <w:tc>
          <w:tcPr>
            <w:tcW w:w="1062" w:type="pct"/>
            <w:shd w:val="clear" w:color="auto" w:fill="auto"/>
            <w:noWrap/>
            <w:vAlign w:val="center"/>
            <w:hideMark/>
          </w:tcPr>
          <w:p w14:paraId="0C2427D8" w14:textId="77777777" w:rsidR="0008548D" w:rsidRPr="00770D05" w:rsidRDefault="0008548D" w:rsidP="004551D2">
            <w:pPr>
              <w:pStyle w:val="afffffffffffffff4"/>
              <w:rPr>
                <w:color w:val="000000" w:themeColor="text1"/>
              </w:rPr>
            </w:pPr>
            <w:r w:rsidRPr="00770D05">
              <w:rPr>
                <w:color w:val="000000" w:themeColor="text1"/>
              </w:rPr>
              <w:t xml:space="preserve">CAS </w:t>
            </w:r>
            <w:r w:rsidRPr="00770D05">
              <w:rPr>
                <w:rFonts w:hint="eastAsia"/>
                <w:color w:val="000000" w:themeColor="text1"/>
              </w:rPr>
              <w:t>编号</w:t>
            </w:r>
          </w:p>
        </w:tc>
        <w:tc>
          <w:tcPr>
            <w:tcW w:w="1030" w:type="pct"/>
            <w:vAlign w:val="center"/>
          </w:tcPr>
          <w:p w14:paraId="62194A0E" w14:textId="77777777" w:rsidR="0008548D" w:rsidRPr="00770D05" w:rsidRDefault="0008548D" w:rsidP="004551D2">
            <w:pPr>
              <w:pStyle w:val="afffffffffffffff4"/>
              <w:rPr>
                <w:color w:val="000000" w:themeColor="text1"/>
              </w:rPr>
            </w:pPr>
            <w:r w:rsidRPr="00770D05">
              <w:rPr>
                <w:rFonts w:hint="eastAsia"/>
                <w:color w:val="000000" w:themeColor="text1"/>
              </w:rPr>
              <w:t>第一类用地筛选值</w:t>
            </w:r>
          </w:p>
        </w:tc>
        <w:tc>
          <w:tcPr>
            <w:tcW w:w="978" w:type="pct"/>
            <w:shd w:val="clear" w:color="auto" w:fill="auto"/>
            <w:noWrap/>
            <w:vAlign w:val="center"/>
            <w:hideMark/>
          </w:tcPr>
          <w:p w14:paraId="7F3AEAF3" w14:textId="77777777" w:rsidR="0008548D" w:rsidRPr="00770D05" w:rsidRDefault="0008548D" w:rsidP="004551D2">
            <w:pPr>
              <w:pStyle w:val="afffffffffffffff4"/>
              <w:rPr>
                <w:color w:val="000000" w:themeColor="text1"/>
              </w:rPr>
            </w:pPr>
            <w:r w:rsidRPr="00770D05">
              <w:rPr>
                <w:rFonts w:hint="eastAsia"/>
                <w:color w:val="000000" w:themeColor="text1"/>
              </w:rPr>
              <w:t>第二类用地筛选值</w:t>
            </w:r>
          </w:p>
        </w:tc>
      </w:tr>
      <w:tr w:rsidR="00770D05" w:rsidRPr="00770D05" w14:paraId="2DA7A7D8" w14:textId="77777777" w:rsidTr="0008548D">
        <w:trPr>
          <w:trHeight w:val="340"/>
          <w:jc w:val="center"/>
        </w:trPr>
        <w:tc>
          <w:tcPr>
            <w:tcW w:w="5000" w:type="pct"/>
            <w:gridSpan w:val="5"/>
            <w:vAlign w:val="center"/>
          </w:tcPr>
          <w:p w14:paraId="4CE94FCF" w14:textId="77777777" w:rsidR="0008548D" w:rsidRPr="00770D05" w:rsidRDefault="0008548D" w:rsidP="004551D2">
            <w:pPr>
              <w:pStyle w:val="afffffffffffffff4"/>
              <w:rPr>
                <w:color w:val="000000" w:themeColor="text1"/>
              </w:rPr>
            </w:pPr>
            <w:r w:rsidRPr="00770D05">
              <w:rPr>
                <w:rFonts w:hint="eastAsia"/>
                <w:color w:val="000000" w:themeColor="text1"/>
              </w:rPr>
              <w:t>重金属和无机物</w:t>
            </w:r>
          </w:p>
        </w:tc>
      </w:tr>
      <w:tr w:rsidR="00770D05" w:rsidRPr="00770D05" w14:paraId="07A0D82C" w14:textId="77777777" w:rsidTr="0008548D">
        <w:trPr>
          <w:trHeight w:val="340"/>
          <w:jc w:val="center"/>
        </w:trPr>
        <w:tc>
          <w:tcPr>
            <w:tcW w:w="442" w:type="pct"/>
            <w:shd w:val="clear" w:color="auto" w:fill="auto"/>
            <w:noWrap/>
            <w:vAlign w:val="center"/>
            <w:hideMark/>
          </w:tcPr>
          <w:p w14:paraId="13DED5AD" w14:textId="77777777" w:rsidR="0008548D" w:rsidRPr="00770D05" w:rsidRDefault="0008548D" w:rsidP="004551D2">
            <w:pPr>
              <w:pStyle w:val="afffffffffffffff4"/>
              <w:rPr>
                <w:color w:val="000000" w:themeColor="text1"/>
              </w:rPr>
            </w:pPr>
            <w:r w:rsidRPr="00770D05">
              <w:rPr>
                <w:color w:val="000000" w:themeColor="text1"/>
              </w:rPr>
              <w:t>1</w:t>
            </w:r>
          </w:p>
        </w:tc>
        <w:tc>
          <w:tcPr>
            <w:tcW w:w="1488" w:type="pct"/>
            <w:shd w:val="clear" w:color="auto" w:fill="auto"/>
            <w:noWrap/>
            <w:vAlign w:val="center"/>
            <w:hideMark/>
          </w:tcPr>
          <w:p w14:paraId="66B7F6E8" w14:textId="77777777" w:rsidR="0008548D" w:rsidRPr="00770D05" w:rsidRDefault="0008548D" w:rsidP="004551D2">
            <w:pPr>
              <w:pStyle w:val="afffffffffffffff4"/>
              <w:rPr>
                <w:color w:val="000000" w:themeColor="text1"/>
              </w:rPr>
            </w:pPr>
            <w:r w:rsidRPr="00770D05">
              <w:rPr>
                <w:rFonts w:hint="eastAsia"/>
                <w:color w:val="000000" w:themeColor="text1"/>
              </w:rPr>
              <w:t>砷（</w:t>
            </w:r>
            <w:r w:rsidRPr="00770D05">
              <w:rPr>
                <w:color w:val="000000" w:themeColor="text1"/>
              </w:rPr>
              <w:t>As</w:t>
            </w:r>
            <w:r w:rsidRPr="00770D05">
              <w:rPr>
                <w:rFonts w:hint="eastAsia"/>
                <w:color w:val="000000" w:themeColor="text1"/>
              </w:rPr>
              <w:t>）</w:t>
            </w:r>
          </w:p>
        </w:tc>
        <w:tc>
          <w:tcPr>
            <w:tcW w:w="1062" w:type="pct"/>
            <w:shd w:val="clear" w:color="auto" w:fill="auto"/>
            <w:noWrap/>
            <w:vAlign w:val="center"/>
            <w:hideMark/>
          </w:tcPr>
          <w:p w14:paraId="3A8810CD" w14:textId="77777777" w:rsidR="0008548D" w:rsidRPr="00770D05" w:rsidRDefault="0008548D" w:rsidP="004551D2">
            <w:pPr>
              <w:pStyle w:val="afffffffffffffff4"/>
              <w:rPr>
                <w:color w:val="000000" w:themeColor="text1"/>
              </w:rPr>
            </w:pPr>
            <w:r w:rsidRPr="00770D05">
              <w:rPr>
                <w:color w:val="000000" w:themeColor="text1"/>
              </w:rPr>
              <w:t>7440-38-2</w:t>
            </w:r>
          </w:p>
        </w:tc>
        <w:tc>
          <w:tcPr>
            <w:tcW w:w="1030" w:type="pct"/>
            <w:vAlign w:val="center"/>
          </w:tcPr>
          <w:p w14:paraId="10F95F3E" w14:textId="77777777" w:rsidR="0008548D" w:rsidRPr="00770D05" w:rsidRDefault="0008548D" w:rsidP="004551D2">
            <w:pPr>
              <w:pStyle w:val="afffffffffffffff4"/>
              <w:rPr>
                <w:color w:val="000000" w:themeColor="text1"/>
              </w:rPr>
            </w:pPr>
            <w:r w:rsidRPr="00770D05">
              <w:rPr>
                <w:rFonts w:hint="eastAsia"/>
                <w:color w:val="000000" w:themeColor="text1"/>
              </w:rPr>
              <w:t>20</w:t>
            </w:r>
          </w:p>
        </w:tc>
        <w:tc>
          <w:tcPr>
            <w:tcW w:w="978" w:type="pct"/>
            <w:shd w:val="clear" w:color="auto" w:fill="auto"/>
            <w:noWrap/>
            <w:vAlign w:val="center"/>
            <w:hideMark/>
          </w:tcPr>
          <w:p w14:paraId="49C78E09" w14:textId="77777777" w:rsidR="0008548D" w:rsidRPr="00770D05" w:rsidRDefault="0008548D" w:rsidP="004551D2">
            <w:pPr>
              <w:pStyle w:val="afffffffffffffff4"/>
              <w:rPr>
                <w:color w:val="000000" w:themeColor="text1"/>
              </w:rPr>
            </w:pPr>
            <w:r w:rsidRPr="00770D05">
              <w:rPr>
                <w:color w:val="000000" w:themeColor="text1"/>
              </w:rPr>
              <w:t>60</w:t>
            </w:r>
          </w:p>
        </w:tc>
      </w:tr>
      <w:tr w:rsidR="00770D05" w:rsidRPr="00770D05" w14:paraId="7CC44B06" w14:textId="77777777" w:rsidTr="0008548D">
        <w:trPr>
          <w:trHeight w:val="340"/>
          <w:jc w:val="center"/>
        </w:trPr>
        <w:tc>
          <w:tcPr>
            <w:tcW w:w="442" w:type="pct"/>
            <w:shd w:val="clear" w:color="auto" w:fill="auto"/>
            <w:noWrap/>
            <w:vAlign w:val="center"/>
            <w:hideMark/>
          </w:tcPr>
          <w:p w14:paraId="4091CED9" w14:textId="77777777" w:rsidR="0008548D" w:rsidRPr="00770D05" w:rsidRDefault="0008548D" w:rsidP="004551D2">
            <w:pPr>
              <w:pStyle w:val="afffffffffffffff4"/>
              <w:rPr>
                <w:color w:val="000000" w:themeColor="text1"/>
              </w:rPr>
            </w:pPr>
            <w:r w:rsidRPr="00770D05">
              <w:rPr>
                <w:color w:val="000000" w:themeColor="text1"/>
              </w:rPr>
              <w:t>2</w:t>
            </w:r>
          </w:p>
        </w:tc>
        <w:tc>
          <w:tcPr>
            <w:tcW w:w="1488" w:type="pct"/>
            <w:shd w:val="clear" w:color="auto" w:fill="auto"/>
            <w:noWrap/>
            <w:vAlign w:val="center"/>
            <w:hideMark/>
          </w:tcPr>
          <w:p w14:paraId="34B943E2" w14:textId="77777777" w:rsidR="0008548D" w:rsidRPr="00770D05" w:rsidRDefault="0008548D" w:rsidP="004551D2">
            <w:pPr>
              <w:pStyle w:val="afffffffffffffff4"/>
              <w:rPr>
                <w:color w:val="000000" w:themeColor="text1"/>
              </w:rPr>
            </w:pPr>
            <w:r w:rsidRPr="00770D05">
              <w:rPr>
                <w:rFonts w:hint="eastAsia"/>
                <w:color w:val="000000" w:themeColor="text1"/>
              </w:rPr>
              <w:t>镉（</w:t>
            </w:r>
            <w:r w:rsidRPr="00770D05">
              <w:rPr>
                <w:color w:val="000000" w:themeColor="text1"/>
              </w:rPr>
              <w:t>Cd</w:t>
            </w:r>
            <w:r w:rsidRPr="00770D05">
              <w:rPr>
                <w:rFonts w:hint="eastAsia"/>
                <w:color w:val="000000" w:themeColor="text1"/>
              </w:rPr>
              <w:t>）</w:t>
            </w:r>
          </w:p>
        </w:tc>
        <w:tc>
          <w:tcPr>
            <w:tcW w:w="1062" w:type="pct"/>
            <w:shd w:val="clear" w:color="auto" w:fill="auto"/>
            <w:noWrap/>
            <w:vAlign w:val="center"/>
            <w:hideMark/>
          </w:tcPr>
          <w:p w14:paraId="426E01E7" w14:textId="77777777" w:rsidR="0008548D" w:rsidRPr="00770D05" w:rsidRDefault="0008548D" w:rsidP="004551D2">
            <w:pPr>
              <w:pStyle w:val="afffffffffffffff4"/>
              <w:rPr>
                <w:color w:val="000000" w:themeColor="text1"/>
              </w:rPr>
            </w:pPr>
            <w:r w:rsidRPr="00770D05">
              <w:rPr>
                <w:color w:val="000000" w:themeColor="text1"/>
              </w:rPr>
              <w:t>7440-43-9</w:t>
            </w:r>
          </w:p>
        </w:tc>
        <w:tc>
          <w:tcPr>
            <w:tcW w:w="1030" w:type="pct"/>
            <w:vAlign w:val="center"/>
          </w:tcPr>
          <w:p w14:paraId="114BDBBA" w14:textId="77777777" w:rsidR="0008548D" w:rsidRPr="00770D05" w:rsidRDefault="0008548D" w:rsidP="004551D2">
            <w:pPr>
              <w:pStyle w:val="afffffffffffffff4"/>
              <w:rPr>
                <w:color w:val="000000" w:themeColor="text1"/>
              </w:rPr>
            </w:pPr>
            <w:r w:rsidRPr="00770D05">
              <w:rPr>
                <w:rFonts w:hint="eastAsia"/>
                <w:color w:val="000000" w:themeColor="text1"/>
              </w:rPr>
              <w:t>20</w:t>
            </w:r>
          </w:p>
        </w:tc>
        <w:tc>
          <w:tcPr>
            <w:tcW w:w="978" w:type="pct"/>
            <w:shd w:val="clear" w:color="auto" w:fill="auto"/>
            <w:noWrap/>
            <w:vAlign w:val="center"/>
            <w:hideMark/>
          </w:tcPr>
          <w:p w14:paraId="26393C1F" w14:textId="77777777" w:rsidR="0008548D" w:rsidRPr="00770D05" w:rsidRDefault="0008548D" w:rsidP="004551D2">
            <w:pPr>
              <w:pStyle w:val="afffffffffffffff4"/>
              <w:rPr>
                <w:color w:val="000000" w:themeColor="text1"/>
              </w:rPr>
            </w:pPr>
            <w:r w:rsidRPr="00770D05">
              <w:rPr>
                <w:color w:val="000000" w:themeColor="text1"/>
              </w:rPr>
              <w:t>65</w:t>
            </w:r>
          </w:p>
        </w:tc>
      </w:tr>
      <w:tr w:rsidR="00770D05" w:rsidRPr="00770D05" w14:paraId="20119500" w14:textId="77777777" w:rsidTr="0008548D">
        <w:trPr>
          <w:trHeight w:val="340"/>
          <w:jc w:val="center"/>
        </w:trPr>
        <w:tc>
          <w:tcPr>
            <w:tcW w:w="442" w:type="pct"/>
            <w:shd w:val="clear" w:color="auto" w:fill="auto"/>
            <w:noWrap/>
            <w:vAlign w:val="center"/>
          </w:tcPr>
          <w:p w14:paraId="117F1640" w14:textId="77777777" w:rsidR="0008548D" w:rsidRPr="00770D05" w:rsidRDefault="0008548D" w:rsidP="004551D2">
            <w:pPr>
              <w:pStyle w:val="afffffffffffffff4"/>
              <w:rPr>
                <w:color w:val="000000" w:themeColor="text1"/>
              </w:rPr>
            </w:pPr>
            <w:r w:rsidRPr="00770D05">
              <w:rPr>
                <w:rFonts w:hint="eastAsia"/>
                <w:color w:val="000000" w:themeColor="text1"/>
              </w:rPr>
              <w:t>3</w:t>
            </w:r>
          </w:p>
        </w:tc>
        <w:tc>
          <w:tcPr>
            <w:tcW w:w="1488" w:type="pct"/>
            <w:shd w:val="clear" w:color="auto" w:fill="auto"/>
            <w:noWrap/>
            <w:vAlign w:val="center"/>
            <w:hideMark/>
          </w:tcPr>
          <w:p w14:paraId="53854C79" w14:textId="77777777" w:rsidR="0008548D" w:rsidRPr="00770D05" w:rsidRDefault="0008548D" w:rsidP="004551D2">
            <w:pPr>
              <w:pStyle w:val="afffffffffffffff4"/>
              <w:rPr>
                <w:color w:val="000000" w:themeColor="text1"/>
              </w:rPr>
            </w:pPr>
            <w:r w:rsidRPr="00770D05">
              <w:rPr>
                <w:rFonts w:hint="eastAsia"/>
                <w:color w:val="000000" w:themeColor="text1"/>
              </w:rPr>
              <w:t>铜（</w:t>
            </w:r>
            <w:r w:rsidRPr="00770D05">
              <w:rPr>
                <w:color w:val="000000" w:themeColor="text1"/>
              </w:rPr>
              <w:t>Cu</w:t>
            </w:r>
            <w:r w:rsidRPr="00770D05">
              <w:rPr>
                <w:rFonts w:hint="eastAsia"/>
                <w:color w:val="000000" w:themeColor="text1"/>
              </w:rPr>
              <w:t>）</w:t>
            </w:r>
          </w:p>
        </w:tc>
        <w:tc>
          <w:tcPr>
            <w:tcW w:w="1062" w:type="pct"/>
            <w:shd w:val="clear" w:color="auto" w:fill="auto"/>
            <w:noWrap/>
            <w:vAlign w:val="center"/>
            <w:hideMark/>
          </w:tcPr>
          <w:p w14:paraId="3BD392C7" w14:textId="77777777" w:rsidR="0008548D" w:rsidRPr="00770D05" w:rsidRDefault="0008548D" w:rsidP="004551D2">
            <w:pPr>
              <w:pStyle w:val="afffffffffffffff4"/>
              <w:rPr>
                <w:color w:val="000000" w:themeColor="text1"/>
              </w:rPr>
            </w:pPr>
            <w:r w:rsidRPr="00770D05">
              <w:rPr>
                <w:color w:val="000000" w:themeColor="text1"/>
              </w:rPr>
              <w:t>7439-89-6</w:t>
            </w:r>
          </w:p>
        </w:tc>
        <w:tc>
          <w:tcPr>
            <w:tcW w:w="1030" w:type="pct"/>
            <w:vAlign w:val="center"/>
          </w:tcPr>
          <w:p w14:paraId="3EB2A772" w14:textId="77777777" w:rsidR="0008548D" w:rsidRPr="00770D05" w:rsidRDefault="0008548D" w:rsidP="004551D2">
            <w:pPr>
              <w:pStyle w:val="afffffffffffffff4"/>
              <w:rPr>
                <w:color w:val="000000" w:themeColor="text1"/>
              </w:rPr>
            </w:pPr>
            <w:r w:rsidRPr="00770D05">
              <w:rPr>
                <w:rFonts w:hint="eastAsia"/>
                <w:color w:val="000000" w:themeColor="text1"/>
              </w:rPr>
              <w:t>2000</w:t>
            </w:r>
          </w:p>
        </w:tc>
        <w:tc>
          <w:tcPr>
            <w:tcW w:w="978" w:type="pct"/>
            <w:shd w:val="clear" w:color="auto" w:fill="auto"/>
            <w:noWrap/>
            <w:vAlign w:val="center"/>
            <w:hideMark/>
          </w:tcPr>
          <w:p w14:paraId="66CEA15F" w14:textId="77777777" w:rsidR="0008548D" w:rsidRPr="00770D05" w:rsidRDefault="0008548D" w:rsidP="004551D2">
            <w:pPr>
              <w:pStyle w:val="afffffffffffffff4"/>
              <w:rPr>
                <w:color w:val="000000" w:themeColor="text1"/>
              </w:rPr>
            </w:pPr>
            <w:r w:rsidRPr="00770D05">
              <w:rPr>
                <w:color w:val="000000" w:themeColor="text1"/>
              </w:rPr>
              <w:t>18000</w:t>
            </w:r>
          </w:p>
        </w:tc>
      </w:tr>
      <w:tr w:rsidR="00770D05" w:rsidRPr="00770D05" w14:paraId="6ECE0F6E" w14:textId="77777777" w:rsidTr="0008548D">
        <w:trPr>
          <w:trHeight w:val="340"/>
          <w:jc w:val="center"/>
        </w:trPr>
        <w:tc>
          <w:tcPr>
            <w:tcW w:w="442" w:type="pct"/>
            <w:shd w:val="clear" w:color="auto" w:fill="auto"/>
            <w:noWrap/>
            <w:vAlign w:val="center"/>
          </w:tcPr>
          <w:p w14:paraId="5D8DF285" w14:textId="77777777" w:rsidR="0008548D" w:rsidRPr="00770D05" w:rsidRDefault="0008548D" w:rsidP="004551D2">
            <w:pPr>
              <w:pStyle w:val="afffffffffffffff4"/>
              <w:rPr>
                <w:color w:val="000000" w:themeColor="text1"/>
              </w:rPr>
            </w:pPr>
            <w:r w:rsidRPr="00770D05">
              <w:rPr>
                <w:rFonts w:hint="eastAsia"/>
                <w:color w:val="000000" w:themeColor="text1"/>
              </w:rPr>
              <w:t>4</w:t>
            </w:r>
          </w:p>
        </w:tc>
        <w:tc>
          <w:tcPr>
            <w:tcW w:w="1488" w:type="pct"/>
            <w:shd w:val="clear" w:color="auto" w:fill="auto"/>
            <w:noWrap/>
            <w:vAlign w:val="center"/>
            <w:hideMark/>
          </w:tcPr>
          <w:p w14:paraId="299DCA22" w14:textId="77777777" w:rsidR="0008548D" w:rsidRPr="00770D05" w:rsidRDefault="0008548D" w:rsidP="004551D2">
            <w:pPr>
              <w:pStyle w:val="afffffffffffffff4"/>
              <w:rPr>
                <w:color w:val="000000" w:themeColor="text1"/>
              </w:rPr>
            </w:pPr>
            <w:r w:rsidRPr="00770D05">
              <w:rPr>
                <w:rFonts w:hint="eastAsia"/>
                <w:color w:val="000000" w:themeColor="text1"/>
              </w:rPr>
              <w:t>铅（</w:t>
            </w:r>
            <w:r w:rsidRPr="00770D05">
              <w:rPr>
                <w:color w:val="000000" w:themeColor="text1"/>
              </w:rPr>
              <w:t>Pb</w:t>
            </w:r>
            <w:r w:rsidRPr="00770D05">
              <w:rPr>
                <w:rFonts w:hint="eastAsia"/>
                <w:color w:val="000000" w:themeColor="text1"/>
              </w:rPr>
              <w:t>）</w:t>
            </w:r>
          </w:p>
        </w:tc>
        <w:tc>
          <w:tcPr>
            <w:tcW w:w="1062" w:type="pct"/>
            <w:shd w:val="clear" w:color="auto" w:fill="auto"/>
            <w:noWrap/>
            <w:vAlign w:val="center"/>
            <w:hideMark/>
          </w:tcPr>
          <w:p w14:paraId="256050D2" w14:textId="77777777" w:rsidR="0008548D" w:rsidRPr="00770D05" w:rsidRDefault="0008548D" w:rsidP="004551D2">
            <w:pPr>
              <w:pStyle w:val="afffffffffffffff4"/>
              <w:rPr>
                <w:color w:val="000000" w:themeColor="text1"/>
              </w:rPr>
            </w:pPr>
            <w:r w:rsidRPr="00770D05">
              <w:rPr>
                <w:color w:val="000000" w:themeColor="text1"/>
              </w:rPr>
              <w:t>7439-92-1</w:t>
            </w:r>
          </w:p>
        </w:tc>
        <w:tc>
          <w:tcPr>
            <w:tcW w:w="1030" w:type="pct"/>
            <w:vAlign w:val="center"/>
          </w:tcPr>
          <w:p w14:paraId="7B09534A" w14:textId="77777777" w:rsidR="0008548D" w:rsidRPr="00770D05" w:rsidRDefault="0008548D" w:rsidP="004551D2">
            <w:pPr>
              <w:pStyle w:val="afffffffffffffff4"/>
              <w:rPr>
                <w:color w:val="000000" w:themeColor="text1"/>
              </w:rPr>
            </w:pPr>
            <w:r w:rsidRPr="00770D05">
              <w:rPr>
                <w:rFonts w:hint="eastAsia"/>
                <w:color w:val="000000" w:themeColor="text1"/>
              </w:rPr>
              <w:t>400</w:t>
            </w:r>
          </w:p>
        </w:tc>
        <w:tc>
          <w:tcPr>
            <w:tcW w:w="978" w:type="pct"/>
            <w:shd w:val="clear" w:color="auto" w:fill="auto"/>
            <w:noWrap/>
            <w:vAlign w:val="center"/>
            <w:hideMark/>
          </w:tcPr>
          <w:p w14:paraId="2FCD3745" w14:textId="77777777" w:rsidR="0008548D" w:rsidRPr="00770D05" w:rsidRDefault="0008548D" w:rsidP="004551D2">
            <w:pPr>
              <w:pStyle w:val="afffffffffffffff4"/>
              <w:rPr>
                <w:color w:val="000000" w:themeColor="text1"/>
              </w:rPr>
            </w:pPr>
            <w:r w:rsidRPr="00770D05">
              <w:rPr>
                <w:color w:val="000000" w:themeColor="text1"/>
              </w:rPr>
              <w:t>800</w:t>
            </w:r>
          </w:p>
        </w:tc>
      </w:tr>
      <w:tr w:rsidR="00770D05" w:rsidRPr="00770D05" w14:paraId="0EEA9627" w14:textId="77777777" w:rsidTr="0008548D">
        <w:trPr>
          <w:trHeight w:val="340"/>
          <w:jc w:val="center"/>
        </w:trPr>
        <w:tc>
          <w:tcPr>
            <w:tcW w:w="442" w:type="pct"/>
            <w:shd w:val="clear" w:color="auto" w:fill="auto"/>
            <w:noWrap/>
            <w:vAlign w:val="center"/>
          </w:tcPr>
          <w:p w14:paraId="7232E618" w14:textId="77777777" w:rsidR="0008548D" w:rsidRPr="00770D05" w:rsidRDefault="0008548D" w:rsidP="004551D2">
            <w:pPr>
              <w:pStyle w:val="afffffffffffffff4"/>
              <w:rPr>
                <w:color w:val="000000" w:themeColor="text1"/>
              </w:rPr>
            </w:pPr>
            <w:r w:rsidRPr="00770D05">
              <w:rPr>
                <w:rFonts w:hint="eastAsia"/>
                <w:color w:val="000000" w:themeColor="text1"/>
              </w:rPr>
              <w:t>5</w:t>
            </w:r>
          </w:p>
        </w:tc>
        <w:tc>
          <w:tcPr>
            <w:tcW w:w="1488" w:type="pct"/>
            <w:shd w:val="clear" w:color="auto" w:fill="auto"/>
            <w:noWrap/>
            <w:vAlign w:val="center"/>
            <w:hideMark/>
          </w:tcPr>
          <w:p w14:paraId="25B21FBB" w14:textId="77777777" w:rsidR="0008548D" w:rsidRPr="00770D05" w:rsidRDefault="0008548D" w:rsidP="004551D2">
            <w:pPr>
              <w:pStyle w:val="afffffffffffffff4"/>
              <w:rPr>
                <w:color w:val="000000" w:themeColor="text1"/>
              </w:rPr>
            </w:pPr>
            <w:r w:rsidRPr="00770D05">
              <w:rPr>
                <w:rFonts w:hint="eastAsia"/>
                <w:color w:val="000000" w:themeColor="text1"/>
              </w:rPr>
              <w:t>汞（</w:t>
            </w:r>
            <w:r w:rsidRPr="00770D05">
              <w:rPr>
                <w:color w:val="000000" w:themeColor="text1"/>
              </w:rPr>
              <w:t>Hg</w:t>
            </w:r>
            <w:r w:rsidRPr="00770D05">
              <w:rPr>
                <w:rFonts w:hint="eastAsia"/>
                <w:color w:val="000000" w:themeColor="text1"/>
              </w:rPr>
              <w:t>）</w:t>
            </w:r>
          </w:p>
        </w:tc>
        <w:tc>
          <w:tcPr>
            <w:tcW w:w="1062" w:type="pct"/>
            <w:shd w:val="clear" w:color="auto" w:fill="auto"/>
            <w:noWrap/>
            <w:vAlign w:val="center"/>
            <w:hideMark/>
          </w:tcPr>
          <w:p w14:paraId="3D7809E6" w14:textId="77777777" w:rsidR="0008548D" w:rsidRPr="00770D05" w:rsidRDefault="0008548D" w:rsidP="004551D2">
            <w:pPr>
              <w:pStyle w:val="afffffffffffffff4"/>
              <w:rPr>
                <w:color w:val="000000" w:themeColor="text1"/>
              </w:rPr>
            </w:pPr>
            <w:r w:rsidRPr="00770D05">
              <w:rPr>
                <w:color w:val="000000" w:themeColor="text1"/>
              </w:rPr>
              <w:t>7439-97-6</w:t>
            </w:r>
          </w:p>
        </w:tc>
        <w:tc>
          <w:tcPr>
            <w:tcW w:w="1030" w:type="pct"/>
            <w:vAlign w:val="center"/>
          </w:tcPr>
          <w:p w14:paraId="4120828A" w14:textId="77777777" w:rsidR="0008548D" w:rsidRPr="00770D05" w:rsidRDefault="0008548D" w:rsidP="004551D2">
            <w:pPr>
              <w:pStyle w:val="afffffffffffffff4"/>
              <w:rPr>
                <w:color w:val="000000" w:themeColor="text1"/>
              </w:rPr>
            </w:pPr>
            <w:r w:rsidRPr="00770D05">
              <w:rPr>
                <w:rFonts w:hint="eastAsia"/>
                <w:color w:val="000000" w:themeColor="text1"/>
              </w:rPr>
              <w:t>8</w:t>
            </w:r>
          </w:p>
        </w:tc>
        <w:tc>
          <w:tcPr>
            <w:tcW w:w="978" w:type="pct"/>
            <w:shd w:val="clear" w:color="auto" w:fill="auto"/>
            <w:noWrap/>
            <w:vAlign w:val="center"/>
            <w:hideMark/>
          </w:tcPr>
          <w:p w14:paraId="173CB4A3" w14:textId="77777777" w:rsidR="0008548D" w:rsidRPr="00770D05" w:rsidRDefault="0008548D" w:rsidP="004551D2">
            <w:pPr>
              <w:pStyle w:val="afffffffffffffff4"/>
              <w:rPr>
                <w:color w:val="000000" w:themeColor="text1"/>
              </w:rPr>
            </w:pPr>
            <w:r w:rsidRPr="00770D05">
              <w:rPr>
                <w:color w:val="000000" w:themeColor="text1"/>
              </w:rPr>
              <w:t>38</w:t>
            </w:r>
          </w:p>
        </w:tc>
      </w:tr>
      <w:tr w:rsidR="00770D05" w:rsidRPr="00770D05" w14:paraId="31D3FBD0" w14:textId="77777777" w:rsidTr="0008548D">
        <w:trPr>
          <w:trHeight w:val="340"/>
          <w:jc w:val="center"/>
        </w:trPr>
        <w:tc>
          <w:tcPr>
            <w:tcW w:w="442" w:type="pct"/>
            <w:shd w:val="clear" w:color="auto" w:fill="auto"/>
            <w:noWrap/>
            <w:vAlign w:val="center"/>
          </w:tcPr>
          <w:p w14:paraId="588F0DD7" w14:textId="77777777" w:rsidR="0008548D" w:rsidRPr="00770D05" w:rsidRDefault="0008548D" w:rsidP="004551D2">
            <w:pPr>
              <w:pStyle w:val="afffffffffffffff4"/>
              <w:rPr>
                <w:color w:val="000000" w:themeColor="text1"/>
              </w:rPr>
            </w:pPr>
            <w:r w:rsidRPr="00770D05">
              <w:rPr>
                <w:rFonts w:hint="eastAsia"/>
                <w:color w:val="000000" w:themeColor="text1"/>
              </w:rPr>
              <w:t>6</w:t>
            </w:r>
          </w:p>
        </w:tc>
        <w:tc>
          <w:tcPr>
            <w:tcW w:w="1488" w:type="pct"/>
            <w:shd w:val="clear" w:color="auto" w:fill="auto"/>
            <w:noWrap/>
            <w:vAlign w:val="center"/>
            <w:hideMark/>
          </w:tcPr>
          <w:p w14:paraId="0312C960" w14:textId="77777777" w:rsidR="0008548D" w:rsidRPr="00770D05" w:rsidRDefault="0008548D" w:rsidP="004551D2">
            <w:pPr>
              <w:pStyle w:val="afffffffffffffff4"/>
              <w:rPr>
                <w:color w:val="000000" w:themeColor="text1"/>
              </w:rPr>
            </w:pPr>
            <w:r w:rsidRPr="00770D05">
              <w:rPr>
                <w:rFonts w:hint="eastAsia"/>
                <w:color w:val="000000" w:themeColor="text1"/>
              </w:rPr>
              <w:t>镍（</w:t>
            </w:r>
            <w:r w:rsidRPr="00770D05">
              <w:rPr>
                <w:color w:val="000000" w:themeColor="text1"/>
              </w:rPr>
              <w:t>Ni</w:t>
            </w:r>
            <w:r w:rsidRPr="00770D05">
              <w:rPr>
                <w:rFonts w:hint="eastAsia"/>
                <w:color w:val="000000" w:themeColor="text1"/>
              </w:rPr>
              <w:t>）</w:t>
            </w:r>
          </w:p>
        </w:tc>
        <w:tc>
          <w:tcPr>
            <w:tcW w:w="1062" w:type="pct"/>
            <w:shd w:val="clear" w:color="auto" w:fill="auto"/>
            <w:noWrap/>
            <w:vAlign w:val="center"/>
            <w:hideMark/>
          </w:tcPr>
          <w:p w14:paraId="02C41A4E" w14:textId="77777777" w:rsidR="0008548D" w:rsidRPr="00770D05" w:rsidRDefault="0008548D" w:rsidP="004551D2">
            <w:pPr>
              <w:pStyle w:val="afffffffffffffff4"/>
              <w:rPr>
                <w:color w:val="000000" w:themeColor="text1"/>
              </w:rPr>
            </w:pPr>
            <w:r w:rsidRPr="00770D05">
              <w:rPr>
                <w:color w:val="000000" w:themeColor="text1"/>
              </w:rPr>
              <w:t>7440-02-0</w:t>
            </w:r>
          </w:p>
        </w:tc>
        <w:tc>
          <w:tcPr>
            <w:tcW w:w="1030" w:type="pct"/>
            <w:vAlign w:val="center"/>
          </w:tcPr>
          <w:p w14:paraId="3831DF2E" w14:textId="77777777" w:rsidR="0008548D" w:rsidRPr="00770D05" w:rsidRDefault="0008548D" w:rsidP="004551D2">
            <w:pPr>
              <w:pStyle w:val="afffffffffffffff4"/>
              <w:rPr>
                <w:color w:val="000000" w:themeColor="text1"/>
              </w:rPr>
            </w:pPr>
            <w:r w:rsidRPr="00770D05">
              <w:rPr>
                <w:rFonts w:hint="eastAsia"/>
                <w:color w:val="000000" w:themeColor="text1"/>
              </w:rPr>
              <w:t>150</w:t>
            </w:r>
          </w:p>
        </w:tc>
        <w:tc>
          <w:tcPr>
            <w:tcW w:w="978" w:type="pct"/>
            <w:shd w:val="clear" w:color="auto" w:fill="auto"/>
            <w:noWrap/>
            <w:vAlign w:val="center"/>
            <w:hideMark/>
          </w:tcPr>
          <w:p w14:paraId="6C4BC511" w14:textId="77777777" w:rsidR="0008548D" w:rsidRPr="00770D05" w:rsidRDefault="0008548D" w:rsidP="004551D2">
            <w:pPr>
              <w:pStyle w:val="afffffffffffffff4"/>
              <w:rPr>
                <w:color w:val="000000" w:themeColor="text1"/>
              </w:rPr>
            </w:pPr>
            <w:r w:rsidRPr="00770D05">
              <w:rPr>
                <w:color w:val="000000" w:themeColor="text1"/>
              </w:rPr>
              <w:t>900</w:t>
            </w:r>
          </w:p>
        </w:tc>
      </w:tr>
      <w:tr w:rsidR="00770D05" w:rsidRPr="00770D05" w14:paraId="54E3B46D" w14:textId="77777777" w:rsidTr="0008548D">
        <w:trPr>
          <w:trHeight w:val="340"/>
          <w:jc w:val="center"/>
        </w:trPr>
        <w:tc>
          <w:tcPr>
            <w:tcW w:w="442" w:type="pct"/>
            <w:shd w:val="clear" w:color="auto" w:fill="auto"/>
            <w:noWrap/>
            <w:vAlign w:val="center"/>
          </w:tcPr>
          <w:p w14:paraId="2C701DED" w14:textId="77777777" w:rsidR="0008548D" w:rsidRPr="00770D05" w:rsidRDefault="0008548D" w:rsidP="004551D2">
            <w:pPr>
              <w:pStyle w:val="afffffffffffffff4"/>
              <w:rPr>
                <w:color w:val="000000" w:themeColor="text1"/>
              </w:rPr>
            </w:pPr>
            <w:r w:rsidRPr="00770D05">
              <w:rPr>
                <w:rFonts w:hint="eastAsia"/>
                <w:color w:val="000000" w:themeColor="text1"/>
              </w:rPr>
              <w:t>7</w:t>
            </w:r>
          </w:p>
        </w:tc>
        <w:tc>
          <w:tcPr>
            <w:tcW w:w="1488" w:type="pct"/>
            <w:shd w:val="clear" w:color="auto" w:fill="auto"/>
            <w:noWrap/>
            <w:vAlign w:val="center"/>
          </w:tcPr>
          <w:p w14:paraId="6438CBE3" w14:textId="77777777" w:rsidR="0008548D" w:rsidRPr="00770D05" w:rsidRDefault="0008548D" w:rsidP="004551D2">
            <w:pPr>
              <w:pStyle w:val="afffffffffffffff4"/>
              <w:rPr>
                <w:color w:val="000000" w:themeColor="text1"/>
              </w:rPr>
            </w:pPr>
            <w:r w:rsidRPr="00770D05">
              <w:rPr>
                <w:rFonts w:ascii="宋体" w:hAnsi="宋体" w:hint="eastAsia"/>
                <w:color w:val="000000" w:themeColor="text1"/>
                <w:szCs w:val="21"/>
              </w:rPr>
              <w:t>六价铬（</w:t>
            </w:r>
            <w:r w:rsidRPr="00770D05">
              <w:rPr>
                <w:color w:val="000000" w:themeColor="text1"/>
                <w:szCs w:val="21"/>
              </w:rPr>
              <w:t>Cr</w:t>
            </w:r>
            <w:r w:rsidRPr="00770D05">
              <w:rPr>
                <w:color w:val="000000" w:themeColor="text1"/>
                <w:szCs w:val="21"/>
                <w:vertAlign w:val="superscript"/>
              </w:rPr>
              <w:t>6+</w:t>
            </w:r>
            <w:r w:rsidRPr="00770D05">
              <w:rPr>
                <w:color w:val="000000" w:themeColor="text1"/>
                <w:szCs w:val="21"/>
              </w:rPr>
              <w:t>)</w:t>
            </w:r>
          </w:p>
        </w:tc>
        <w:tc>
          <w:tcPr>
            <w:tcW w:w="1062" w:type="pct"/>
            <w:shd w:val="clear" w:color="auto" w:fill="auto"/>
            <w:noWrap/>
            <w:vAlign w:val="center"/>
          </w:tcPr>
          <w:p w14:paraId="71F2A58B" w14:textId="77777777" w:rsidR="0008548D" w:rsidRPr="00770D05" w:rsidRDefault="0008548D" w:rsidP="004551D2">
            <w:pPr>
              <w:pStyle w:val="afffffffffffffff4"/>
              <w:rPr>
                <w:color w:val="000000" w:themeColor="text1"/>
              </w:rPr>
            </w:pPr>
            <w:r w:rsidRPr="00770D05">
              <w:rPr>
                <w:color w:val="000000" w:themeColor="text1"/>
                <w:szCs w:val="21"/>
              </w:rPr>
              <w:t>18540-29-9</w:t>
            </w:r>
          </w:p>
        </w:tc>
        <w:tc>
          <w:tcPr>
            <w:tcW w:w="1030" w:type="pct"/>
            <w:vAlign w:val="center"/>
          </w:tcPr>
          <w:p w14:paraId="04C5BCC9" w14:textId="77777777" w:rsidR="0008548D" w:rsidRPr="00770D05" w:rsidRDefault="0008548D" w:rsidP="004551D2">
            <w:pPr>
              <w:pStyle w:val="afffffffffffffff4"/>
              <w:rPr>
                <w:color w:val="000000" w:themeColor="text1"/>
                <w:szCs w:val="21"/>
              </w:rPr>
            </w:pPr>
            <w:r w:rsidRPr="00770D05">
              <w:rPr>
                <w:rFonts w:hint="eastAsia"/>
                <w:color w:val="000000" w:themeColor="text1"/>
                <w:szCs w:val="21"/>
              </w:rPr>
              <w:t>3</w:t>
            </w:r>
            <w:r w:rsidRPr="00770D05">
              <w:rPr>
                <w:color w:val="000000" w:themeColor="text1"/>
                <w:szCs w:val="21"/>
              </w:rPr>
              <w:t>.0</w:t>
            </w:r>
          </w:p>
        </w:tc>
        <w:tc>
          <w:tcPr>
            <w:tcW w:w="978" w:type="pct"/>
            <w:shd w:val="clear" w:color="auto" w:fill="auto"/>
            <w:noWrap/>
            <w:vAlign w:val="center"/>
          </w:tcPr>
          <w:p w14:paraId="30E82517" w14:textId="77777777" w:rsidR="0008548D" w:rsidRPr="00770D05" w:rsidRDefault="0008548D" w:rsidP="004551D2">
            <w:pPr>
              <w:pStyle w:val="afffffffffffffff4"/>
              <w:rPr>
                <w:color w:val="000000" w:themeColor="text1"/>
              </w:rPr>
            </w:pPr>
            <w:r w:rsidRPr="00770D05">
              <w:rPr>
                <w:color w:val="000000" w:themeColor="text1"/>
                <w:szCs w:val="21"/>
              </w:rPr>
              <w:t>5.7</w:t>
            </w:r>
          </w:p>
        </w:tc>
      </w:tr>
      <w:tr w:rsidR="00770D05" w:rsidRPr="00770D05" w14:paraId="5B719DEC" w14:textId="77777777" w:rsidTr="0008548D">
        <w:trPr>
          <w:trHeight w:val="340"/>
          <w:jc w:val="center"/>
        </w:trPr>
        <w:tc>
          <w:tcPr>
            <w:tcW w:w="5000" w:type="pct"/>
            <w:gridSpan w:val="5"/>
            <w:vAlign w:val="center"/>
          </w:tcPr>
          <w:p w14:paraId="3E8DA7F8" w14:textId="77777777" w:rsidR="0008548D" w:rsidRPr="00770D05" w:rsidRDefault="0008548D" w:rsidP="004551D2">
            <w:pPr>
              <w:pStyle w:val="afffffffffffffff4"/>
              <w:rPr>
                <w:color w:val="000000" w:themeColor="text1"/>
              </w:rPr>
            </w:pPr>
            <w:r w:rsidRPr="00770D05">
              <w:rPr>
                <w:rFonts w:hint="eastAsia"/>
                <w:color w:val="000000" w:themeColor="text1"/>
              </w:rPr>
              <w:t>挥发性有机物</w:t>
            </w:r>
          </w:p>
        </w:tc>
      </w:tr>
      <w:tr w:rsidR="00770D05" w:rsidRPr="00770D05" w14:paraId="191A546B" w14:textId="77777777" w:rsidTr="0008548D">
        <w:trPr>
          <w:trHeight w:val="340"/>
          <w:jc w:val="center"/>
        </w:trPr>
        <w:tc>
          <w:tcPr>
            <w:tcW w:w="442" w:type="pct"/>
            <w:shd w:val="clear" w:color="auto" w:fill="auto"/>
            <w:noWrap/>
            <w:vAlign w:val="center"/>
          </w:tcPr>
          <w:p w14:paraId="30C455DB" w14:textId="77777777" w:rsidR="0008548D" w:rsidRPr="00770D05" w:rsidRDefault="0008548D" w:rsidP="004551D2">
            <w:pPr>
              <w:pStyle w:val="afffffffffffffff4"/>
              <w:rPr>
                <w:color w:val="000000" w:themeColor="text1"/>
              </w:rPr>
            </w:pPr>
            <w:r w:rsidRPr="00770D05">
              <w:rPr>
                <w:color w:val="000000" w:themeColor="text1"/>
              </w:rPr>
              <w:t>8</w:t>
            </w:r>
          </w:p>
        </w:tc>
        <w:tc>
          <w:tcPr>
            <w:tcW w:w="1488" w:type="pct"/>
            <w:shd w:val="clear" w:color="auto" w:fill="auto"/>
            <w:noWrap/>
            <w:vAlign w:val="center"/>
            <w:hideMark/>
          </w:tcPr>
          <w:p w14:paraId="771E7458" w14:textId="77777777" w:rsidR="0008548D" w:rsidRPr="00770D05" w:rsidRDefault="0008548D" w:rsidP="004551D2">
            <w:pPr>
              <w:pStyle w:val="afffffffffffffff4"/>
              <w:rPr>
                <w:color w:val="000000" w:themeColor="text1"/>
              </w:rPr>
            </w:pPr>
            <w:r w:rsidRPr="00770D05">
              <w:rPr>
                <w:rFonts w:hint="eastAsia"/>
                <w:color w:val="000000" w:themeColor="text1"/>
              </w:rPr>
              <w:t>四氯化碳</w:t>
            </w:r>
          </w:p>
        </w:tc>
        <w:tc>
          <w:tcPr>
            <w:tcW w:w="1062" w:type="pct"/>
            <w:shd w:val="clear" w:color="auto" w:fill="auto"/>
            <w:noWrap/>
            <w:vAlign w:val="center"/>
            <w:hideMark/>
          </w:tcPr>
          <w:p w14:paraId="6662403D" w14:textId="77777777" w:rsidR="0008548D" w:rsidRPr="00770D05" w:rsidRDefault="0008548D" w:rsidP="004551D2">
            <w:pPr>
              <w:pStyle w:val="afffffffffffffff4"/>
              <w:rPr>
                <w:color w:val="000000" w:themeColor="text1"/>
              </w:rPr>
            </w:pPr>
            <w:r w:rsidRPr="00770D05">
              <w:rPr>
                <w:color w:val="000000" w:themeColor="text1"/>
              </w:rPr>
              <w:t>56-23-5</w:t>
            </w:r>
          </w:p>
        </w:tc>
        <w:tc>
          <w:tcPr>
            <w:tcW w:w="1030" w:type="pct"/>
            <w:vAlign w:val="center"/>
          </w:tcPr>
          <w:p w14:paraId="62475021"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.9</w:t>
            </w:r>
          </w:p>
        </w:tc>
        <w:tc>
          <w:tcPr>
            <w:tcW w:w="978" w:type="pct"/>
            <w:shd w:val="clear" w:color="auto" w:fill="auto"/>
            <w:noWrap/>
            <w:vAlign w:val="center"/>
            <w:hideMark/>
          </w:tcPr>
          <w:p w14:paraId="64D9F860" w14:textId="77777777" w:rsidR="0008548D" w:rsidRPr="00770D05" w:rsidRDefault="0008548D" w:rsidP="004551D2">
            <w:pPr>
              <w:pStyle w:val="afffffffffffffff4"/>
              <w:rPr>
                <w:color w:val="000000" w:themeColor="text1"/>
              </w:rPr>
            </w:pPr>
            <w:r w:rsidRPr="00770D05">
              <w:rPr>
                <w:color w:val="000000" w:themeColor="text1"/>
              </w:rPr>
              <w:t>2.8</w:t>
            </w:r>
          </w:p>
        </w:tc>
      </w:tr>
      <w:tr w:rsidR="00770D05" w:rsidRPr="00770D05" w14:paraId="6EF9FD7F" w14:textId="77777777" w:rsidTr="0008548D">
        <w:trPr>
          <w:trHeight w:val="340"/>
          <w:jc w:val="center"/>
        </w:trPr>
        <w:tc>
          <w:tcPr>
            <w:tcW w:w="442" w:type="pct"/>
            <w:shd w:val="clear" w:color="auto" w:fill="auto"/>
            <w:noWrap/>
            <w:vAlign w:val="center"/>
          </w:tcPr>
          <w:p w14:paraId="222542AC" w14:textId="77777777" w:rsidR="0008548D" w:rsidRPr="00770D05" w:rsidRDefault="0008548D" w:rsidP="004551D2">
            <w:pPr>
              <w:pStyle w:val="afffffffffffffff4"/>
              <w:rPr>
                <w:color w:val="000000" w:themeColor="text1"/>
              </w:rPr>
            </w:pPr>
            <w:r w:rsidRPr="00770D05">
              <w:rPr>
                <w:rFonts w:hint="eastAsia"/>
                <w:color w:val="000000" w:themeColor="text1"/>
              </w:rPr>
              <w:t>9</w:t>
            </w:r>
          </w:p>
        </w:tc>
        <w:tc>
          <w:tcPr>
            <w:tcW w:w="1488" w:type="pct"/>
            <w:shd w:val="clear" w:color="auto" w:fill="auto"/>
            <w:noWrap/>
            <w:vAlign w:val="center"/>
            <w:hideMark/>
          </w:tcPr>
          <w:p w14:paraId="0A7B8400" w14:textId="77777777" w:rsidR="0008548D" w:rsidRPr="00770D05" w:rsidRDefault="0008548D" w:rsidP="004551D2">
            <w:pPr>
              <w:pStyle w:val="afffffffffffffff4"/>
              <w:rPr>
                <w:color w:val="000000" w:themeColor="text1"/>
              </w:rPr>
            </w:pPr>
            <w:r w:rsidRPr="00770D05">
              <w:rPr>
                <w:rFonts w:hint="eastAsia"/>
                <w:color w:val="000000" w:themeColor="text1"/>
              </w:rPr>
              <w:t>氯仿</w:t>
            </w:r>
          </w:p>
        </w:tc>
        <w:tc>
          <w:tcPr>
            <w:tcW w:w="1062" w:type="pct"/>
            <w:shd w:val="clear" w:color="auto" w:fill="auto"/>
            <w:noWrap/>
            <w:vAlign w:val="center"/>
            <w:hideMark/>
          </w:tcPr>
          <w:p w14:paraId="3F839A5D" w14:textId="77777777" w:rsidR="0008548D" w:rsidRPr="00770D05" w:rsidRDefault="0008548D" w:rsidP="004551D2">
            <w:pPr>
              <w:pStyle w:val="afffffffffffffff4"/>
              <w:rPr>
                <w:color w:val="000000" w:themeColor="text1"/>
              </w:rPr>
            </w:pPr>
            <w:r w:rsidRPr="00770D05">
              <w:rPr>
                <w:color w:val="000000" w:themeColor="text1"/>
              </w:rPr>
              <w:t>67-66-3</w:t>
            </w:r>
          </w:p>
        </w:tc>
        <w:tc>
          <w:tcPr>
            <w:tcW w:w="1030" w:type="pct"/>
            <w:vAlign w:val="center"/>
          </w:tcPr>
          <w:p w14:paraId="36C5BBA0"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.3</w:t>
            </w:r>
          </w:p>
        </w:tc>
        <w:tc>
          <w:tcPr>
            <w:tcW w:w="978" w:type="pct"/>
            <w:shd w:val="clear" w:color="auto" w:fill="auto"/>
            <w:noWrap/>
            <w:vAlign w:val="center"/>
            <w:hideMark/>
          </w:tcPr>
          <w:p w14:paraId="5ABBBACC" w14:textId="77777777" w:rsidR="0008548D" w:rsidRPr="00770D05" w:rsidRDefault="0008548D" w:rsidP="004551D2">
            <w:pPr>
              <w:pStyle w:val="afffffffffffffff4"/>
              <w:rPr>
                <w:color w:val="000000" w:themeColor="text1"/>
              </w:rPr>
            </w:pPr>
            <w:r w:rsidRPr="00770D05">
              <w:rPr>
                <w:color w:val="000000" w:themeColor="text1"/>
              </w:rPr>
              <w:t>0.9</w:t>
            </w:r>
          </w:p>
        </w:tc>
      </w:tr>
      <w:tr w:rsidR="00770D05" w:rsidRPr="00770D05" w14:paraId="5157A3EB" w14:textId="77777777" w:rsidTr="0008548D">
        <w:trPr>
          <w:trHeight w:val="340"/>
          <w:jc w:val="center"/>
        </w:trPr>
        <w:tc>
          <w:tcPr>
            <w:tcW w:w="442" w:type="pct"/>
            <w:shd w:val="clear" w:color="auto" w:fill="auto"/>
            <w:noWrap/>
            <w:vAlign w:val="center"/>
          </w:tcPr>
          <w:p w14:paraId="077EE5BB" w14:textId="77777777" w:rsidR="0008548D" w:rsidRPr="00770D05" w:rsidRDefault="0008548D" w:rsidP="004551D2">
            <w:pPr>
              <w:pStyle w:val="afffffffffffffff4"/>
              <w:rPr>
                <w:color w:val="000000" w:themeColor="text1"/>
              </w:rPr>
            </w:pPr>
            <w:r w:rsidRPr="00770D05">
              <w:rPr>
                <w:rFonts w:hint="eastAsia"/>
                <w:color w:val="000000" w:themeColor="text1"/>
              </w:rPr>
              <w:t>10</w:t>
            </w:r>
          </w:p>
        </w:tc>
        <w:tc>
          <w:tcPr>
            <w:tcW w:w="1488" w:type="pct"/>
            <w:shd w:val="clear" w:color="auto" w:fill="auto"/>
            <w:noWrap/>
            <w:vAlign w:val="center"/>
            <w:hideMark/>
          </w:tcPr>
          <w:p w14:paraId="2A3FDC53" w14:textId="77777777" w:rsidR="0008548D" w:rsidRPr="00770D05" w:rsidRDefault="0008548D" w:rsidP="004551D2">
            <w:pPr>
              <w:pStyle w:val="afffffffffffffff4"/>
              <w:rPr>
                <w:color w:val="000000" w:themeColor="text1"/>
              </w:rPr>
            </w:pPr>
            <w:r w:rsidRPr="00770D05">
              <w:rPr>
                <w:rFonts w:hint="eastAsia"/>
                <w:color w:val="000000" w:themeColor="text1"/>
              </w:rPr>
              <w:t>氯甲烷</w:t>
            </w:r>
          </w:p>
        </w:tc>
        <w:tc>
          <w:tcPr>
            <w:tcW w:w="1062" w:type="pct"/>
            <w:shd w:val="clear" w:color="auto" w:fill="auto"/>
            <w:noWrap/>
            <w:vAlign w:val="center"/>
            <w:hideMark/>
          </w:tcPr>
          <w:p w14:paraId="6EF42821" w14:textId="77777777" w:rsidR="0008548D" w:rsidRPr="00770D05" w:rsidRDefault="0008548D" w:rsidP="004551D2">
            <w:pPr>
              <w:pStyle w:val="afffffffffffffff4"/>
              <w:rPr>
                <w:color w:val="000000" w:themeColor="text1"/>
              </w:rPr>
            </w:pPr>
            <w:r w:rsidRPr="00770D05">
              <w:rPr>
                <w:color w:val="000000" w:themeColor="text1"/>
              </w:rPr>
              <w:t>74-87-3</w:t>
            </w:r>
          </w:p>
        </w:tc>
        <w:tc>
          <w:tcPr>
            <w:tcW w:w="1030" w:type="pct"/>
            <w:vAlign w:val="center"/>
          </w:tcPr>
          <w:p w14:paraId="27B45ADF" w14:textId="77777777" w:rsidR="0008548D" w:rsidRPr="00770D05" w:rsidRDefault="0008548D" w:rsidP="004551D2">
            <w:pPr>
              <w:pStyle w:val="afffffffffffffff4"/>
              <w:rPr>
                <w:color w:val="000000" w:themeColor="text1"/>
              </w:rPr>
            </w:pPr>
            <w:r w:rsidRPr="00770D05">
              <w:rPr>
                <w:rFonts w:hint="eastAsia"/>
                <w:color w:val="000000" w:themeColor="text1"/>
              </w:rPr>
              <w:t>12</w:t>
            </w:r>
          </w:p>
        </w:tc>
        <w:tc>
          <w:tcPr>
            <w:tcW w:w="978" w:type="pct"/>
            <w:shd w:val="clear" w:color="auto" w:fill="auto"/>
            <w:noWrap/>
            <w:vAlign w:val="center"/>
            <w:hideMark/>
          </w:tcPr>
          <w:p w14:paraId="4D0EF19B" w14:textId="77777777" w:rsidR="0008548D" w:rsidRPr="00770D05" w:rsidRDefault="0008548D" w:rsidP="004551D2">
            <w:pPr>
              <w:pStyle w:val="afffffffffffffff4"/>
              <w:rPr>
                <w:color w:val="000000" w:themeColor="text1"/>
              </w:rPr>
            </w:pPr>
            <w:r w:rsidRPr="00770D05">
              <w:rPr>
                <w:color w:val="000000" w:themeColor="text1"/>
              </w:rPr>
              <w:t>37</w:t>
            </w:r>
          </w:p>
        </w:tc>
      </w:tr>
      <w:tr w:rsidR="00770D05" w:rsidRPr="00770D05" w14:paraId="1B0E6AAD" w14:textId="77777777" w:rsidTr="0008548D">
        <w:trPr>
          <w:trHeight w:val="340"/>
          <w:jc w:val="center"/>
        </w:trPr>
        <w:tc>
          <w:tcPr>
            <w:tcW w:w="442" w:type="pct"/>
            <w:shd w:val="clear" w:color="auto" w:fill="auto"/>
            <w:noWrap/>
            <w:vAlign w:val="center"/>
          </w:tcPr>
          <w:p w14:paraId="2A385BB1" w14:textId="77777777" w:rsidR="0008548D" w:rsidRPr="00770D05" w:rsidRDefault="0008548D" w:rsidP="004551D2">
            <w:pPr>
              <w:pStyle w:val="afffffffffffffff4"/>
              <w:rPr>
                <w:color w:val="000000" w:themeColor="text1"/>
              </w:rPr>
            </w:pPr>
            <w:r w:rsidRPr="00770D05">
              <w:rPr>
                <w:rFonts w:hint="eastAsia"/>
                <w:color w:val="000000" w:themeColor="text1"/>
              </w:rPr>
              <w:t>11</w:t>
            </w:r>
          </w:p>
        </w:tc>
        <w:tc>
          <w:tcPr>
            <w:tcW w:w="1488" w:type="pct"/>
            <w:shd w:val="clear" w:color="auto" w:fill="auto"/>
            <w:noWrap/>
            <w:vAlign w:val="center"/>
            <w:hideMark/>
          </w:tcPr>
          <w:p w14:paraId="4F226FAA" w14:textId="77777777" w:rsidR="0008548D" w:rsidRPr="00770D05" w:rsidRDefault="0008548D" w:rsidP="004551D2">
            <w:pPr>
              <w:pStyle w:val="afffffffffffffff4"/>
              <w:rPr>
                <w:color w:val="000000" w:themeColor="text1"/>
              </w:rPr>
            </w:pPr>
            <w:r w:rsidRPr="00770D05">
              <w:rPr>
                <w:color w:val="000000" w:themeColor="text1"/>
              </w:rPr>
              <w:t>1,1-</w:t>
            </w:r>
            <w:r w:rsidRPr="00770D05">
              <w:rPr>
                <w:rFonts w:hint="eastAsia"/>
                <w:color w:val="000000" w:themeColor="text1"/>
              </w:rPr>
              <w:t>二氯乙烷</w:t>
            </w:r>
          </w:p>
        </w:tc>
        <w:tc>
          <w:tcPr>
            <w:tcW w:w="1062" w:type="pct"/>
            <w:shd w:val="clear" w:color="auto" w:fill="auto"/>
            <w:noWrap/>
            <w:vAlign w:val="center"/>
            <w:hideMark/>
          </w:tcPr>
          <w:p w14:paraId="7722A8D7" w14:textId="77777777" w:rsidR="0008548D" w:rsidRPr="00770D05" w:rsidRDefault="0008548D" w:rsidP="004551D2">
            <w:pPr>
              <w:pStyle w:val="afffffffffffffff4"/>
              <w:rPr>
                <w:color w:val="000000" w:themeColor="text1"/>
              </w:rPr>
            </w:pPr>
            <w:r w:rsidRPr="00770D05">
              <w:rPr>
                <w:color w:val="000000" w:themeColor="text1"/>
              </w:rPr>
              <w:t>75-34-3</w:t>
            </w:r>
          </w:p>
        </w:tc>
        <w:tc>
          <w:tcPr>
            <w:tcW w:w="1030" w:type="pct"/>
            <w:vAlign w:val="center"/>
          </w:tcPr>
          <w:p w14:paraId="07B44961" w14:textId="77777777" w:rsidR="0008548D" w:rsidRPr="00770D05" w:rsidRDefault="0008548D" w:rsidP="004551D2">
            <w:pPr>
              <w:pStyle w:val="afffffffffffffff4"/>
              <w:rPr>
                <w:color w:val="000000" w:themeColor="text1"/>
              </w:rPr>
            </w:pPr>
            <w:r w:rsidRPr="00770D05">
              <w:rPr>
                <w:rFonts w:hint="eastAsia"/>
                <w:color w:val="000000" w:themeColor="text1"/>
              </w:rPr>
              <w:t>3</w:t>
            </w:r>
          </w:p>
        </w:tc>
        <w:tc>
          <w:tcPr>
            <w:tcW w:w="978" w:type="pct"/>
            <w:shd w:val="clear" w:color="auto" w:fill="auto"/>
            <w:noWrap/>
            <w:vAlign w:val="center"/>
            <w:hideMark/>
          </w:tcPr>
          <w:p w14:paraId="2A6FB8B9" w14:textId="77777777" w:rsidR="0008548D" w:rsidRPr="00770D05" w:rsidRDefault="0008548D" w:rsidP="004551D2">
            <w:pPr>
              <w:pStyle w:val="afffffffffffffff4"/>
              <w:rPr>
                <w:color w:val="000000" w:themeColor="text1"/>
              </w:rPr>
            </w:pPr>
            <w:r w:rsidRPr="00770D05">
              <w:rPr>
                <w:color w:val="000000" w:themeColor="text1"/>
              </w:rPr>
              <w:t>9</w:t>
            </w:r>
          </w:p>
        </w:tc>
      </w:tr>
      <w:tr w:rsidR="00770D05" w:rsidRPr="00770D05" w14:paraId="4D097BA5" w14:textId="77777777" w:rsidTr="0008548D">
        <w:trPr>
          <w:trHeight w:val="340"/>
          <w:jc w:val="center"/>
        </w:trPr>
        <w:tc>
          <w:tcPr>
            <w:tcW w:w="442" w:type="pct"/>
            <w:shd w:val="clear" w:color="auto" w:fill="auto"/>
            <w:noWrap/>
            <w:vAlign w:val="center"/>
          </w:tcPr>
          <w:p w14:paraId="131F1DAE" w14:textId="77777777" w:rsidR="0008548D" w:rsidRPr="00770D05" w:rsidRDefault="0008548D" w:rsidP="004551D2">
            <w:pPr>
              <w:pStyle w:val="afffffffffffffff4"/>
              <w:rPr>
                <w:color w:val="000000" w:themeColor="text1"/>
              </w:rPr>
            </w:pPr>
            <w:r w:rsidRPr="00770D05">
              <w:rPr>
                <w:color w:val="000000" w:themeColor="text1"/>
              </w:rPr>
              <w:t>12</w:t>
            </w:r>
          </w:p>
        </w:tc>
        <w:tc>
          <w:tcPr>
            <w:tcW w:w="1488" w:type="pct"/>
            <w:shd w:val="clear" w:color="auto" w:fill="auto"/>
            <w:noWrap/>
            <w:vAlign w:val="center"/>
            <w:hideMark/>
          </w:tcPr>
          <w:p w14:paraId="2BC263D8" w14:textId="77777777" w:rsidR="0008548D" w:rsidRPr="00770D05" w:rsidRDefault="0008548D" w:rsidP="004551D2">
            <w:pPr>
              <w:pStyle w:val="afffffffffffffff4"/>
              <w:rPr>
                <w:color w:val="000000" w:themeColor="text1"/>
              </w:rPr>
            </w:pPr>
            <w:r w:rsidRPr="00770D05">
              <w:rPr>
                <w:color w:val="000000" w:themeColor="text1"/>
              </w:rPr>
              <w:t>1,2-</w:t>
            </w:r>
            <w:r w:rsidRPr="00770D05">
              <w:rPr>
                <w:rFonts w:hint="eastAsia"/>
                <w:color w:val="000000" w:themeColor="text1"/>
              </w:rPr>
              <w:t>二氯乙烷</w:t>
            </w:r>
          </w:p>
        </w:tc>
        <w:tc>
          <w:tcPr>
            <w:tcW w:w="1062" w:type="pct"/>
            <w:shd w:val="clear" w:color="auto" w:fill="auto"/>
            <w:noWrap/>
            <w:vAlign w:val="center"/>
            <w:hideMark/>
          </w:tcPr>
          <w:p w14:paraId="5B7D21D2" w14:textId="77777777" w:rsidR="0008548D" w:rsidRPr="00770D05" w:rsidRDefault="0008548D" w:rsidP="004551D2">
            <w:pPr>
              <w:pStyle w:val="afffffffffffffff4"/>
              <w:rPr>
                <w:color w:val="000000" w:themeColor="text1"/>
              </w:rPr>
            </w:pPr>
            <w:r w:rsidRPr="00770D05">
              <w:rPr>
                <w:color w:val="000000" w:themeColor="text1"/>
              </w:rPr>
              <w:t>107-06-2</w:t>
            </w:r>
          </w:p>
        </w:tc>
        <w:tc>
          <w:tcPr>
            <w:tcW w:w="1030" w:type="pct"/>
            <w:vAlign w:val="center"/>
          </w:tcPr>
          <w:p w14:paraId="6A8752A6"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.52</w:t>
            </w:r>
          </w:p>
        </w:tc>
        <w:tc>
          <w:tcPr>
            <w:tcW w:w="978" w:type="pct"/>
            <w:shd w:val="clear" w:color="auto" w:fill="auto"/>
            <w:noWrap/>
            <w:vAlign w:val="center"/>
            <w:hideMark/>
          </w:tcPr>
          <w:p w14:paraId="647A9094" w14:textId="77777777" w:rsidR="0008548D" w:rsidRPr="00770D05" w:rsidRDefault="0008548D" w:rsidP="004551D2">
            <w:pPr>
              <w:pStyle w:val="afffffffffffffff4"/>
              <w:rPr>
                <w:color w:val="000000" w:themeColor="text1"/>
              </w:rPr>
            </w:pPr>
            <w:r w:rsidRPr="00770D05">
              <w:rPr>
                <w:color w:val="000000" w:themeColor="text1"/>
              </w:rPr>
              <w:t>5</w:t>
            </w:r>
          </w:p>
        </w:tc>
      </w:tr>
      <w:tr w:rsidR="00770D05" w:rsidRPr="00770D05" w14:paraId="19073116" w14:textId="77777777" w:rsidTr="0008548D">
        <w:trPr>
          <w:trHeight w:val="340"/>
          <w:jc w:val="center"/>
        </w:trPr>
        <w:tc>
          <w:tcPr>
            <w:tcW w:w="442" w:type="pct"/>
            <w:shd w:val="clear" w:color="auto" w:fill="auto"/>
            <w:noWrap/>
            <w:vAlign w:val="center"/>
          </w:tcPr>
          <w:p w14:paraId="7FD948C5" w14:textId="77777777" w:rsidR="0008548D" w:rsidRPr="00770D05" w:rsidRDefault="0008548D" w:rsidP="004551D2">
            <w:pPr>
              <w:pStyle w:val="afffffffffffffff4"/>
              <w:rPr>
                <w:color w:val="000000" w:themeColor="text1"/>
              </w:rPr>
            </w:pPr>
            <w:r w:rsidRPr="00770D05">
              <w:rPr>
                <w:color w:val="000000" w:themeColor="text1"/>
              </w:rPr>
              <w:t>13</w:t>
            </w:r>
          </w:p>
        </w:tc>
        <w:tc>
          <w:tcPr>
            <w:tcW w:w="1488" w:type="pct"/>
            <w:shd w:val="clear" w:color="auto" w:fill="auto"/>
            <w:noWrap/>
            <w:vAlign w:val="center"/>
            <w:hideMark/>
          </w:tcPr>
          <w:p w14:paraId="4DC9B9FB" w14:textId="77777777" w:rsidR="0008548D" w:rsidRPr="00770D05" w:rsidRDefault="0008548D" w:rsidP="004551D2">
            <w:pPr>
              <w:pStyle w:val="afffffffffffffff4"/>
              <w:rPr>
                <w:color w:val="000000" w:themeColor="text1"/>
              </w:rPr>
            </w:pPr>
            <w:r w:rsidRPr="00770D05">
              <w:rPr>
                <w:color w:val="000000" w:themeColor="text1"/>
              </w:rPr>
              <w:t>1,1-</w:t>
            </w:r>
            <w:r w:rsidRPr="00770D05">
              <w:rPr>
                <w:rFonts w:hint="eastAsia"/>
                <w:color w:val="000000" w:themeColor="text1"/>
              </w:rPr>
              <w:t>二氯乙烯</w:t>
            </w:r>
          </w:p>
        </w:tc>
        <w:tc>
          <w:tcPr>
            <w:tcW w:w="1062" w:type="pct"/>
            <w:shd w:val="clear" w:color="auto" w:fill="auto"/>
            <w:noWrap/>
            <w:vAlign w:val="center"/>
            <w:hideMark/>
          </w:tcPr>
          <w:p w14:paraId="4EF0BB4F" w14:textId="77777777" w:rsidR="0008548D" w:rsidRPr="00770D05" w:rsidRDefault="0008548D" w:rsidP="004551D2">
            <w:pPr>
              <w:pStyle w:val="afffffffffffffff4"/>
              <w:rPr>
                <w:color w:val="000000" w:themeColor="text1"/>
              </w:rPr>
            </w:pPr>
            <w:r w:rsidRPr="00770D05">
              <w:rPr>
                <w:color w:val="000000" w:themeColor="text1"/>
              </w:rPr>
              <w:t>75-35-4</w:t>
            </w:r>
          </w:p>
        </w:tc>
        <w:tc>
          <w:tcPr>
            <w:tcW w:w="1030" w:type="pct"/>
            <w:vAlign w:val="center"/>
          </w:tcPr>
          <w:p w14:paraId="044E9979" w14:textId="77777777" w:rsidR="0008548D" w:rsidRPr="00770D05" w:rsidRDefault="0008548D" w:rsidP="004551D2">
            <w:pPr>
              <w:pStyle w:val="afffffffffffffff4"/>
              <w:rPr>
                <w:color w:val="000000" w:themeColor="text1"/>
              </w:rPr>
            </w:pPr>
            <w:r w:rsidRPr="00770D05">
              <w:rPr>
                <w:rFonts w:hint="eastAsia"/>
                <w:color w:val="000000" w:themeColor="text1"/>
              </w:rPr>
              <w:t>12</w:t>
            </w:r>
          </w:p>
        </w:tc>
        <w:tc>
          <w:tcPr>
            <w:tcW w:w="978" w:type="pct"/>
            <w:shd w:val="clear" w:color="auto" w:fill="auto"/>
            <w:noWrap/>
            <w:vAlign w:val="center"/>
            <w:hideMark/>
          </w:tcPr>
          <w:p w14:paraId="56626D47" w14:textId="77777777" w:rsidR="0008548D" w:rsidRPr="00770D05" w:rsidRDefault="0008548D" w:rsidP="004551D2">
            <w:pPr>
              <w:pStyle w:val="afffffffffffffff4"/>
              <w:rPr>
                <w:color w:val="000000" w:themeColor="text1"/>
              </w:rPr>
            </w:pPr>
            <w:r w:rsidRPr="00770D05">
              <w:rPr>
                <w:color w:val="000000" w:themeColor="text1"/>
              </w:rPr>
              <w:t>66</w:t>
            </w:r>
          </w:p>
        </w:tc>
      </w:tr>
      <w:tr w:rsidR="00770D05" w:rsidRPr="00770D05" w14:paraId="71AED496" w14:textId="77777777" w:rsidTr="0008548D">
        <w:trPr>
          <w:trHeight w:val="340"/>
          <w:jc w:val="center"/>
        </w:trPr>
        <w:tc>
          <w:tcPr>
            <w:tcW w:w="442" w:type="pct"/>
            <w:shd w:val="clear" w:color="auto" w:fill="auto"/>
            <w:noWrap/>
            <w:vAlign w:val="center"/>
          </w:tcPr>
          <w:p w14:paraId="43F2C8DF" w14:textId="77777777" w:rsidR="0008548D" w:rsidRPr="00770D05" w:rsidRDefault="0008548D" w:rsidP="004551D2">
            <w:pPr>
              <w:pStyle w:val="afffffffffffffff4"/>
              <w:rPr>
                <w:color w:val="000000" w:themeColor="text1"/>
              </w:rPr>
            </w:pPr>
            <w:r w:rsidRPr="00770D05">
              <w:rPr>
                <w:color w:val="000000" w:themeColor="text1"/>
              </w:rPr>
              <w:t>14</w:t>
            </w:r>
          </w:p>
        </w:tc>
        <w:tc>
          <w:tcPr>
            <w:tcW w:w="1488" w:type="pct"/>
            <w:shd w:val="clear" w:color="auto" w:fill="auto"/>
            <w:noWrap/>
            <w:vAlign w:val="center"/>
            <w:hideMark/>
          </w:tcPr>
          <w:p w14:paraId="5410EF79" w14:textId="77777777" w:rsidR="0008548D" w:rsidRPr="00770D05" w:rsidRDefault="0008548D" w:rsidP="004551D2">
            <w:pPr>
              <w:pStyle w:val="afffffffffffffff4"/>
              <w:rPr>
                <w:color w:val="000000" w:themeColor="text1"/>
              </w:rPr>
            </w:pPr>
            <w:r w:rsidRPr="00770D05">
              <w:rPr>
                <w:rFonts w:hint="eastAsia"/>
                <w:color w:val="000000" w:themeColor="text1"/>
              </w:rPr>
              <w:t>顺</w:t>
            </w:r>
            <w:r w:rsidRPr="00770D05">
              <w:rPr>
                <w:color w:val="000000" w:themeColor="text1"/>
              </w:rPr>
              <w:t>-1,2-</w:t>
            </w:r>
            <w:r w:rsidRPr="00770D05">
              <w:rPr>
                <w:rFonts w:hint="eastAsia"/>
                <w:color w:val="000000" w:themeColor="text1"/>
              </w:rPr>
              <w:t>二氯乙烯</w:t>
            </w:r>
          </w:p>
        </w:tc>
        <w:tc>
          <w:tcPr>
            <w:tcW w:w="1062" w:type="pct"/>
            <w:shd w:val="clear" w:color="auto" w:fill="auto"/>
            <w:noWrap/>
            <w:vAlign w:val="center"/>
            <w:hideMark/>
          </w:tcPr>
          <w:p w14:paraId="28BFD458" w14:textId="77777777" w:rsidR="0008548D" w:rsidRPr="00770D05" w:rsidRDefault="0008548D" w:rsidP="004551D2">
            <w:pPr>
              <w:pStyle w:val="afffffffffffffff4"/>
              <w:rPr>
                <w:color w:val="000000" w:themeColor="text1"/>
              </w:rPr>
            </w:pPr>
            <w:r w:rsidRPr="00770D05">
              <w:rPr>
                <w:color w:val="000000" w:themeColor="text1"/>
              </w:rPr>
              <w:t>156-59-2</w:t>
            </w:r>
          </w:p>
        </w:tc>
        <w:tc>
          <w:tcPr>
            <w:tcW w:w="1030" w:type="pct"/>
            <w:vAlign w:val="center"/>
          </w:tcPr>
          <w:p w14:paraId="6241F036" w14:textId="77777777" w:rsidR="0008548D" w:rsidRPr="00770D05" w:rsidRDefault="0008548D" w:rsidP="004551D2">
            <w:pPr>
              <w:pStyle w:val="afffffffffffffff4"/>
              <w:rPr>
                <w:color w:val="000000" w:themeColor="text1"/>
              </w:rPr>
            </w:pPr>
            <w:r w:rsidRPr="00770D05">
              <w:rPr>
                <w:rFonts w:hint="eastAsia"/>
                <w:color w:val="000000" w:themeColor="text1"/>
              </w:rPr>
              <w:t>66</w:t>
            </w:r>
          </w:p>
        </w:tc>
        <w:tc>
          <w:tcPr>
            <w:tcW w:w="978" w:type="pct"/>
            <w:shd w:val="clear" w:color="auto" w:fill="auto"/>
            <w:noWrap/>
            <w:vAlign w:val="center"/>
            <w:hideMark/>
          </w:tcPr>
          <w:p w14:paraId="16A922F5" w14:textId="77777777" w:rsidR="0008548D" w:rsidRPr="00770D05" w:rsidRDefault="0008548D" w:rsidP="004551D2">
            <w:pPr>
              <w:pStyle w:val="afffffffffffffff4"/>
              <w:rPr>
                <w:color w:val="000000" w:themeColor="text1"/>
              </w:rPr>
            </w:pPr>
            <w:r w:rsidRPr="00770D05">
              <w:rPr>
                <w:color w:val="000000" w:themeColor="text1"/>
              </w:rPr>
              <w:t>596</w:t>
            </w:r>
          </w:p>
        </w:tc>
      </w:tr>
      <w:tr w:rsidR="00770D05" w:rsidRPr="00770D05" w14:paraId="427D60D6" w14:textId="77777777" w:rsidTr="0008548D">
        <w:trPr>
          <w:trHeight w:val="340"/>
          <w:jc w:val="center"/>
        </w:trPr>
        <w:tc>
          <w:tcPr>
            <w:tcW w:w="442" w:type="pct"/>
            <w:shd w:val="clear" w:color="auto" w:fill="auto"/>
            <w:noWrap/>
            <w:vAlign w:val="center"/>
          </w:tcPr>
          <w:p w14:paraId="5B1E788D" w14:textId="77777777" w:rsidR="0008548D" w:rsidRPr="00770D05" w:rsidRDefault="0008548D" w:rsidP="004551D2">
            <w:pPr>
              <w:pStyle w:val="afffffffffffffff4"/>
              <w:rPr>
                <w:color w:val="000000" w:themeColor="text1"/>
              </w:rPr>
            </w:pPr>
            <w:r w:rsidRPr="00770D05">
              <w:rPr>
                <w:color w:val="000000" w:themeColor="text1"/>
              </w:rPr>
              <w:t>15</w:t>
            </w:r>
          </w:p>
        </w:tc>
        <w:tc>
          <w:tcPr>
            <w:tcW w:w="1488" w:type="pct"/>
            <w:shd w:val="clear" w:color="auto" w:fill="auto"/>
            <w:noWrap/>
            <w:vAlign w:val="center"/>
            <w:hideMark/>
          </w:tcPr>
          <w:p w14:paraId="3B038F04" w14:textId="77777777" w:rsidR="0008548D" w:rsidRPr="00770D05" w:rsidRDefault="0008548D" w:rsidP="004551D2">
            <w:pPr>
              <w:pStyle w:val="afffffffffffffff4"/>
              <w:rPr>
                <w:color w:val="000000" w:themeColor="text1"/>
              </w:rPr>
            </w:pPr>
            <w:r w:rsidRPr="00770D05">
              <w:rPr>
                <w:rFonts w:hint="eastAsia"/>
                <w:color w:val="000000" w:themeColor="text1"/>
              </w:rPr>
              <w:t>反</w:t>
            </w:r>
            <w:r w:rsidRPr="00770D05">
              <w:rPr>
                <w:color w:val="000000" w:themeColor="text1"/>
              </w:rPr>
              <w:t>-1,2-</w:t>
            </w:r>
            <w:r w:rsidRPr="00770D05">
              <w:rPr>
                <w:rFonts w:hint="eastAsia"/>
                <w:color w:val="000000" w:themeColor="text1"/>
              </w:rPr>
              <w:t>二氯乙烯</w:t>
            </w:r>
          </w:p>
        </w:tc>
        <w:tc>
          <w:tcPr>
            <w:tcW w:w="1062" w:type="pct"/>
            <w:shd w:val="clear" w:color="auto" w:fill="auto"/>
            <w:noWrap/>
            <w:vAlign w:val="center"/>
            <w:hideMark/>
          </w:tcPr>
          <w:p w14:paraId="12926579" w14:textId="77777777" w:rsidR="0008548D" w:rsidRPr="00770D05" w:rsidRDefault="0008548D" w:rsidP="004551D2">
            <w:pPr>
              <w:pStyle w:val="afffffffffffffff4"/>
              <w:rPr>
                <w:color w:val="000000" w:themeColor="text1"/>
              </w:rPr>
            </w:pPr>
            <w:r w:rsidRPr="00770D05">
              <w:rPr>
                <w:color w:val="000000" w:themeColor="text1"/>
              </w:rPr>
              <w:t>156-60-5</w:t>
            </w:r>
          </w:p>
        </w:tc>
        <w:tc>
          <w:tcPr>
            <w:tcW w:w="1030" w:type="pct"/>
            <w:vAlign w:val="center"/>
          </w:tcPr>
          <w:p w14:paraId="154B7E58" w14:textId="77777777" w:rsidR="0008548D" w:rsidRPr="00770D05" w:rsidRDefault="0008548D" w:rsidP="004551D2">
            <w:pPr>
              <w:pStyle w:val="afffffffffffffff4"/>
              <w:rPr>
                <w:color w:val="000000" w:themeColor="text1"/>
              </w:rPr>
            </w:pPr>
            <w:r w:rsidRPr="00770D05">
              <w:rPr>
                <w:rFonts w:hint="eastAsia"/>
                <w:color w:val="000000" w:themeColor="text1"/>
              </w:rPr>
              <w:t>10</w:t>
            </w:r>
          </w:p>
        </w:tc>
        <w:tc>
          <w:tcPr>
            <w:tcW w:w="978" w:type="pct"/>
            <w:shd w:val="clear" w:color="auto" w:fill="auto"/>
            <w:noWrap/>
            <w:vAlign w:val="center"/>
            <w:hideMark/>
          </w:tcPr>
          <w:p w14:paraId="0C3AAFF7" w14:textId="77777777" w:rsidR="0008548D" w:rsidRPr="00770D05" w:rsidRDefault="0008548D" w:rsidP="004551D2">
            <w:pPr>
              <w:pStyle w:val="afffffffffffffff4"/>
              <w:rPr>
                <w:color w:val="000000" w:themeColor="text1"/>
              </w:rPr>
            </w:pPr>
            <w:r w:rsidRPr="00770D05">
              <w:rPr>
                <w:color w:val="000000" w:themeColor="text1"/>
              </w:rPr>
              <w:t>54</w:t>
            </w:r>
          </w:p>
        </w:tc>
      </w:tr>
      <w:tr w:rsidR="00770D05" w:rsidRPr="00770D05" w14:paraId="725E0611" w14:textId="77777777" w:rsidTr="0008548D">
        <w:trPr>
          <w:trHeight w:val="340"/>
          <w:jc w:val="center"/>
        </w:trPr>
        <w:tc>
          <w:tcPr>
            <w:tcW w:w="442" w:type="pct"/>
            <w:shd w:val="clear" w:color="auto" w:fill="auto"/>
            <w:noWrap/>
            <w:vAlign w:val="center"/>
          </w:tcPr>
          <w:p w14:paraId="5EF8BDDE" w14:textId="77777777" w:rsidR="0008548D" w:rsidRPr="00770D05" w:rsidRDefault="0008548D" w:rsidP="004551D2">
            <w:pPr>
              <w:pStyle w:val="afffffffffffffff4"/>
              <w:rPr>
                <w:color w:val="000000" w:themeColor="text1"/>
              </w:rPr>
            </w:pPr>
            <w:r w:rsidRPr="00770D05">
              <w:rPr>
                <w:color w:val="000000" w:themeColor="text1"/>
              </w:rPr>
              <w:t>16</w:t>
            </w:r>
          </w:p>
        </w:tc>
        <w:tc>
          <w:tcPr>
            <w:tcW w:w="1488" w:type="pct"/>
            <w:shd w:val="clear" w:color="auto" w:fill="auto"/>
            <w:noWrap/>
            <w:vAlign w:val="center"/>
            <w:hideMark/>
          </w:tcPr>
          <w:p w14:paraId="0798DC79" w14:textId="77777777" w:rsidR="0008548D" w:rsidRPr="00770D05" w:rsidRDefault="0008548D" w:rsidP="004551D2">
            <w:pPr>
              <w:pStyle w:val="afffffffffffffff4"/>
              <w:rPr>
                <w:color w:val="000000" w:themeColor="text1"/>
              </w:rPr>
            </w:pPr>
            <w:r w:rsidRPr="00770D05">
              <w:rPr>
                <w:rFonts w:hint="eastAsia"/>
                <w:color w:val="000000" w:themeColor="text1"/>
              </w:rPr>
              <w:t>二氯甲烷</w:t>
            </w:r>
          </w:p>
        </w:tc>
        <w:tc>
          <w:tcPr>
            <w:tcW w:w="1062" w:type="pct"/>
            <w:shd w:val="clear" w:color="auto" w:fill="auto"/>
            <w:noWrap/>
            <w:vAlign w:val="center"/>
            <w:hideMark/>
          </w:tcPr>
          <w:p w14:paraId="0E4EB3E0" w14:textId="77777777" w:rsidR="0008548D" w:rsidRPr="00770D05" w:rsidRDefault="0008548D" w:rsidP="004551D2">
            <w:pPr>
              <w:pStyle w:val="afffffffffffffff4"/>
              <w:rPr>
                <w:color w:val="000000" w:themeColor="text1"/>
              </w:rPr>
            </w:pPr>
            <w:r w:rsidRPr="00770D05">
              <w:rPr>
                <w:color w:val="000000" w:themeColor="text1"/>
              </w:rPr>
              <w:t>75-09-2</w:t>
            </w:r>
          </w:p>
        </w:tc>
        <w:tc>
          <w:tcPr>
            <w:tcW w:w="1030" w:type="pct"/>
            <w:vAlign w:val="center"/>
          </w:tcPr>
          <w:p w14:paraId="7C574867" w14:textId="77777777" w:rsidR="0008548D" w:rsidRPr="00770D05" w:rsidRDefault="0008548D" w:rsidP="004551D2">
            <w:pPr>
              <w:pStyle w:val="afffffffffffffff4"/>
              <w:rPr>
                <w:color w:val="000000" w:themeColor="text1"/>
              </w:rPr>
            </w:pPr>
            <w:r w:rsidRPr="00770D05">
              <w:rPr>
                <w:rFonts w:hint="eastAsia"/>
                <w:color w:val="000000" w:themeColor="text1"/>
              </w:rPr>
              <w:t>94</w:t>
            </w:r>
          </w:p>
        </w:tc>
        <w:tc>
          <w:tcPr>
            <w:tcW w:w="978" w:type="pct"/>
            <w:shd w:val="clear" w:color="auto" w:fill="auto"/>
            <w:noWrap/>
            <w:vAlign w:val="center"/>
            <w:hideMark/>
          </w:tcPr>
          <w:p w14:paraId="3B8181D1" w14:textId="77777777" w:rsidR="0008548D" w:rsidRPr="00770D05" w:rsidRDefault="0008548D" w:rsidP="004551D2">
            <w:pPr>
              <w:pStyle w:val="afffffffffffffff4"/>
              <w:rPr>
                <w:color w:val="000000" w:themeColor="text1"/>
              </w:rPr>
            </w:pPr>
            <w:r w:rsidRPr="00770D05">
              <w:rPr>
                <w:color w:val="000000" w:themeColor="text1"/>
              </w:rPr>
              <w:t>616</w:t>
            </w:r>
          </w:p>
        </w:tc>
      </w:tr>
      <w:tr w:rsidR="00770D05" w:rsidRPr="00770D05" w14:paraId="3A4EAC6F" w14:textId="77777777" w:rsidTr="0008548D">
        <w:trPr>
          <w:trHeight w:val="340"/>
          <w:jc w:val="center"/>
        </w:trPr>
        <w:tc>
          <w:tcPr>
            <w:tcW w:w="442" w:type="pct"/>
            <w:shd w:val="clear" w:color="auto" w:fill="auto"/>
            <w:noWrap/>
            <w:vAlign w:val="center"/>
          </w:tcPr>
          <w:p w14:paraId="1C1B9D89" w14:textId="77777777" w:rsidR="0008548D" w:rsidRPr="00770D05" w:rsidRDefault="0008548D" w:rsidP="004551D2">
            <w:pPr>
              <w:pStyle w:val="afffffffffffffff4"/>
              <w:rPr>
                <w:color w:val="000000" w:themeColor="text1"/>
              </w:rPr>
            </w:pPr>
            <w:r w:rsidRPr="00770D05">
              <w:rPr>
                <w:color w:val="000000" w:themeColor="text1"/>
              </w:rPr>
              <w:t>17</w:t>
            </w:r>
          </w:p>
        </w:tc>
        <w:tc>
          <w:tcPr>
            <w:tcW w:w="1488" w:type="pct"/>
            <w:shd w:val="clear" w:color="auto" w:fill="auto"/>
            <w:noWrap/>
            <w:vAlign w:val="center"/>
            <w:hideMark/>
          </w:tcPr>
          <w:p w14:paraId="6A773ED9" w14:textId="77777777" w:rsidR="0008548D" w:rsidRPr="00770D05" w:rsidRDefault="0008548D" w:rsidP="004551D2">
            <w:pPr>
              <w:pStyle w:val="afffffffffffffff4"/>
              <w:rPr>
                <w:color w:val="000000" w:themeColor="text1"/>
              </w:rPr>
            </w:pPr>
            <w:r w:rsidRPr="00770D05">
              <w:rPr>
                <w:color w:val="000000" w:themeColor="text1"/>
              </w:rPr>
              <w:t>1,2-</w:t>
            </w:r>
            <w:r w:rsidRPr="00770D05">
              <w:rPr>
                <w:rFonts w:hint="eastAsia"/>
                <w:color w:val="000000" w:themeColor="text1"/>
              </w:rPr>
              <w:t>二氯丙烷</w:t>
            </w:r>
          </w:p>
        </w:tc>
        <w:tc>
          <w:tcPr>
            <w:tcW w:w="1062" w:type="pct"/>
            <w:shd w:val="clear" w:color="auto" w:fill="auto"/>
            <w:noWrap/>
            <w:vAlign w:val="center"/>
            <w:hideMark/>
          </w:tcPr>
          <w:p w14:paraId="7BB2FFDE" w14:textId="77777777" w:rsidR="0008548D" w:rsidRPr="00770D05" w:rsidRDefault="0008548D" w:rsidP="004551D2">
            <w:pPr>
              <w:pStyle w:val="afffffffffffffff4"/>
              <w:rPr>
                <w:color w:val="000000" w:themeColor="text1"/>
              </w:rPr>
            </w:pPr>
            <w:r w:rsidRPr="00770D05">
              <w:rPr>
                <w:color w:val="000000" w:themeColor="text1"/>
              </w:rPr>
              <w:t>78-87-5</w:t>
            </w:r>
          </w:p>
        </w:tc>
        <w:tc>
          <w:tcPr>
            <w:tcW w:w="1030" w:type="pct"/>
            <w:vAlign w:val="center"/>
          </w:tcPr>
          <w:p w14:paraId="1D0EDD37" w14:textId="77777777" w:rsidR="0008548D" w:rsidRPr="00770D05" w:rsidRDefault="0008548D" w:rsidP="004551D2">
            <w:pPr>
              <w:pStyle w:val="afffffffffffffff4"/>
              <w:rPr>
                <w:color w:val="000000" w:themeColor="text1"/>
              </w:rPr>
            </w:pPr>
            <w:r w:rsidRPr="00770D05">
              <w:rPr>
                <w:rFonts w:hint="eastAsia"/>
                <w:color w:val="000000" w:themeColor="text1"/>
              </w:rPr>
              <w:t>1</w:t>
            </w:r>
          </w:p>
        </w:tc>
        <w:tc>
          <w:tcPr>
            <w:tcW w:w="978" w:type="pct"/>
            <w:shd w:val="clear" w:color="auto" w:fill="auto"/>
            <w:noWrap/>
            <w:vAlign w:val="center"/>
            <w:hideMark/>
          </w:tcPr>
          <w:p w14:paraId="5E493A4E" w14:textId="77777777" w:rsidR="0008548D" w:rsidRPr="00770D05" w:rsidRDefault="0008548D" w:rsidP="004551D2">
            <w:pPr>
              <w:pStyle w:val="afffffffffffffff4"/>
              <w:rPr>
                <w:color w:val="000000" w:themeColor="text1"/>
              </w:rPr>
            </w:pPr>
            <w:r w:rsidRPr="00770D05">
              <w:rPr>
                <w:color w:val="000000" w:themeColor="text1"/>
              </w:rPr>
              <w:t>5</w:t>
            </w:r>
          </w:p>
        </w:tc>
      </w:tr>
      <w:tr w:rsidR="00770D05" w:rsidRPr="00770D05" w14:paraId="16F55A91" w14:textId="77777777" w:rsidTr="0008548D">
        <w:trPr>
          <w:trHeight w:val="340"/>
          <w:jc w:val="center"/>
        </w:trPr>
        <w:tc>
          <w:tcPr>
            <w:tcW w:w="442" w:type="pct"/>
            <w:shd w:val="clear" w:color="auto" w:fill="auto"/>
            <w:noWrap/>
            <w:vAlign w:val="center"/>
          </w:tcPr>
          <w:p w14:paraId="7739FFF4" w14:textId="77777777" w:rsidR="0008548D" w:rsidRPr="00770D05" w:rsidRDefault="0008548D" w:rsidP="004551D2">
            <w:pPr>
              <w:pStyle w:val="afffffffffffffff4"/>
              <w:rPr>
                <w:color w:val="000000" w:themeColor="text1"/>
              </w:rPr>
            </w:pPr>
            <w:r w:rsidRPr="00770D05">
              <w:rPr>
                <w:color w:val="000000" w:themeColor="text1"/>
              </w:rPr>
              <w:t>18</w:t>
            </w:r>
          </w:p>
        </w:tc>
        <w:tc>
          <w:tcPr>
            <w:tcW w:w="1488" w:type="pct"/>
            <w:shd w:val="clear" w:color="auto" w:fill="auto"/>
            <w:noWrap/>
            <w:vAlign w:val="center"/>
            <w:hideMark/>
          </w:tcPr>
          <w:p w14:paraId="071D277C" w14:textId="77777777" w:rsidR="0008548D" w:rsidRPr="00770D05" w:rsidRDefault="0008548D" w:rsidP="004551D2">
            <w:pPr>
              <w:pStyle w:val="afffffffffffffff4"/>
              <w:rPr>
                <w:color w:val="000000" w:themeColor="text1"/>
              </w:rPr>
            </w:pPr>
            <w:r w:rsidRPr="00770D05">
              <w:rPr>
                <w:color w:val="000000" w:themeColor="text1"/>
              </w:rPr>
              <w:t>1,1,1,2-</w:t>
            </w:r>
            <w:r w:rsidRPr="00770D05">
              <w:rPr>
                <w:rFonts w:hint="eastAsia"/>
                <w:color w:val="000000" w:themeColor="text1"/>
              </w:rPr>
              <w:t>四氯乙烷</w:t>
            </w:r>
          </w:p>
        </w:tc>
        <w:tc>
          <w:tcPr>
            <w:tcW w:w="1062" w:type="pct"/>
            <w:shd w:val="clear" w:color="auto" w:fill="auto"/>
            <w:noWrap/>
            <w:vAlign w:val="center"/>
            <w:hideMark/>
          </w:tcPr>
          <w:p w14:paraId="04806CA2" w14:textId="77777777" w:rsidR="0008548D" w:rsidRPr="00770D05" w:rsidRDefault="0008548D" w:rsidP="004551D2">
            <w:pPr>
              <w:pStyle w:val="afffffffffffffff4"/>
              <w:rPr>
                <w:color w:val="000000" w:themeColor="text1"/>
              </w:rPr>
            </w:pPr>
            <w:r w:rsidRPr="00770D05">
              <w:rPr>
                <w:color w:val="000000" w:themeColor="text1"/>
              </w:rPr>
              <w:t>630-20-6</w:t>
            </w:r>
          </w:p>
        </w:tc>
        <w:tc>
          <w:tcPr>
            <w:tcW w:w="1030" w:type="pct"/>
            <w:vAlign w:val="center"/>
          </w:tcPr>
          <w:p w14:paraId="4DD43940" w14:textId="77777777" w:rsidR="0008548D" w:rsidRPr="00770D05" w:rsidRDefault="0008548D" w:rsidP="004551D2">
            <w:pPr>
              <w:pStyle w:val="afffffffffffffff4"/>
              <w:rPr>
                <w:color w:val="000000" w:themeColor="text1"/>
              </w:rPr>
            </w:pPr>
            <w:r w:rsidRPr="00770D05">
              <w:rPr>
                <w:rFonts w:hint="eastAsia"/>
                <w:color w:val="000000" w:themeColor="text1"/>
              </w:rPr>
              <w:t>2</w:t>
            </w:r>
            <w:r w:rsidRPr="00770D05">
              <w:rPr>
                <w:color w:val="000000" w:themeColor="text1"/>
              </w:rPr>
              <w:t>.6</w:t>
            </w:r>
          </w:p>
        </w:tc>
        <w:tc>
          <w:tcPr>
            <w:tcW w:w="978" w:type="pct"/>
            <w:shd w:val="clear" w:color="auto" w:fill="auto"/>
            <w:noWrap/>
            <w:vAlign w:val="center"/>
            <w:hideMark/>
          </w:tcPr>
          <w:p w14:paraId="61A52124" w14:textId="77777777" w:rsidR="0008548D" w:rsidRPr="00770D05" w:rsidRDefault="0008548D" w:rsidP="004551D2">
            <w:pPr>
              <w:pStyle w:val="afffffffffffffff4"/>
              <w:rPr>
                <w:color w:val="000000" w:themeColor="text1"/>
              </w:rPr>
            </w:pPr>
            <w:r w:rsidRPr="00770D05">
              <w:rPr>
                <w:color w:val="000000" w:themeColor="text1"/>
              </w:rPr>
              <w:t>10</w:t>
            </w:r>
          </w:p>
        </w:tc>
      </w:tr>
      <w:tr w:rsidR="00770D05" w:rsidRPr="00770D05" w14:paraId="33B2D15E" w14:textId="77777777" w:rsidTr="0008548D">
        <w:trPr>
          <w:trHeight w:val="340"/>
          <w:jc w:val="center"/>
        </w:trPr>
        <w:tc>
          <w:tcPr>
            <w:tcW w:w="442" w:type="pct"/>
            <w:shd w:val="clear" w:color="auto" w:fill="auto"/>
            <w:noWrap/>
            <w:vAlign w:val="center"/>
          </w:tcPr>
          <w:p w14:paraId="5DA02326" w14:textId="77777777" w:rsidR="0008548D" w:rsidRPr="00770D05" w:rsidRDefault="0008548D" w:rsidP="004551D2">
            <w:pPr>
              <w:pStyle w:val="afffffffffffffff4"/>
              <w:rPr>
                <w:color w:val="000000" w:themeColor="text1"/>
              </w:rPr>
            </w:pPr>
            <w:r w:rsidRPr="00770D05">
              <w:rPr>
                <w:color w:val="000000" w:themeColor="text1"/>
              </w:rPr>
              <w:t>19</w:t>
            </w:r>
          </w:p>
        </w:tc>
        <w:tc>
          <w:tcPr>
            <w:tcW w:w="1488" w:type="pct"/>
            <w:shd w:val="clear" w:color="auto" w:fill="auto"/>
            <w:noWrap/>
            <w:vAlign w:val="center"/>
            <w:hideMark/>
          </w:tcPr>
          <w:p w14:paraId="637144AA" w14:textId="77777777" w:rsidR="0008548D" w:rsidRPr="00770D05" w:rsidRDefault="0008548D" w:rsidP="004551D2">
            <w:pPr>
              <w:pStyle w:val="afffffffffffffff4"/>
              <w:rPr>
                <w:color w:val="000000" w:themeColor="text1"/>
              </w:rPr>
            </w:pPr>
            <w:r w:rsidRPr="00770D05">
              <w:rPr>
                <w:color w:val="000000" w:themeColor="text1"/>
              </w:rPr>
              <w:t>1,1,2,2-</w:t>
            </w:r>
            <w:r w:rsidRPr="00770D05">
              <w:rPr>
                <w:rFonts w:hint="eastAsia"/>
                <w:color w:val="000000" w:themeColor="text1"/>
              </w:rPr>
              <w:t>四氯乙烷</w:t>
            </w:r>
          </w:p>
        </w:tc>
        <w:tc>
          <w:tcPr>
            <w:tcW w:w="1062" w:type="pct"/>
            <w:shd w:val="clear" w:color="auto" w:fill="auto"/>
            <w:noWrap/>
            <w:vAlign w:val="center"/>
            <w:hideMark/>
          </w:tcPr>
          <w:p w14:paraId="0B642220" w14:textId="77777777" w:rsidR="0008548D" w:rsidRPr="00770D05" w:rsidRDefault="0008548D" w:rsidP="004551D2">
            <w:pPr>
              <w:pStyle w:val="afffffffffffffff4"/>
              <w:rPr>
                <w:color w:val="000000" w:themeColor="text1"/>
              </w:rPr>
            </w:pPr>
            <w:r w:rsidRPr="00770D05">
              <w:rPr>
                <w:color w:val="000000" w:themeColor="text1"/>
              </w:rPr>
              <w:t>79-34-5</w:t>
            </w:r>
          </w:p>
        </w:tc>
        <w:tc>
          <w:tcPr>
            <w:tcW w:w="1030" w:type="pct"/>
            <w:vAlign w:val="center"/>
          </w:tcPr>
          <w:p w14:paraId="1B7DDC7A" w14:textId="77777777" w:rsidR="0008548D" w:rsidRPr="00770D05" w:rsidRDefault="0008548D" w:rsidP="004551D2">
            <w:pPr>
              <w:pStyle w:val="afffffffffffffff4"/>
              <w:rPr>
                <w:color w:val="000000" w:themeColor="text1"/>
              </w:rPr>
            </w:pPr>
            <w:r w:rsidRPr="00770D05">
              <w:rPr>
                <w:rFonts w:hint="eastAsia"/>
                <w:color w:val="000000" w:themeColor="text1"/>
              </w:rPr>
              <w:t>1</w:t>
            </w:r>
            <w:r w:rsidRPr="00770D05">
              <w:rPr>
                <w:color w:val="000000" w:themeColor="text1"/>
              </w:rPr>
              <w:t>.6</w:t>
            </w:r>
          </w:p>
        </w:tc>
        <w:tc>
          <w:tcPr>
            <w:tcW w:w="978" w:type="pct"/>
            <w:shd w:val="clear" w:color="auto" w:fill="auto"/>
            <w:noWrap/>
            <w:vAlign w:val="center"/>
            <w:hideMark/>
          </w:tcPr>
          <w:p w14:paraId="467FE64C" w14:textId="77777777" w:rsidR="0008548D" w:rsidRPr="00770D05" w:rsidRDefault="0008548D" w:rsidP="004551D2">
            <w:pPr>
              <w:pStyle w:val="afffffffffffffff4"/>
              <w:rPr>
                <w:color w:val="000000" w:themeColor="text1"/>
              </w:rPr>
            </w:pPr>
            <w:r w:rsidRPr="00770D05">
              <w:rPr>
                <w:color w:val="000000" w:themeColor="text1"/>
              </w:rPr>
              <w:t>6.8</w:t>
            </w:r>
          </w:p>
        </w:tc>
      </w:tr>
      <w:tr w:rsidR="00770D05" w:rsidRPr="00770D05" w14:paraId="3E030C92" w14:textId="77777777" w:rsidTr="0008548D">
        <w:trPr>
          <w:trHeight w:val="340"/>
          <w:jc w:val="center"/>
        </w:trPr>
        <w:tc>
          <w:tcPr>
            <w:tcW w:w="442" w:type="pct"/>
            <w:shd w:val="clear" w:color="auto" w:fill="auto"/>
            <w:noWrap/>
            <w:vAlign w:val="center"/>
          </w:tcPr>
          <w:p w14:paraId="6E16E23B" w14:textId="77777777" w:rsidR="0008548D" w:rsidRPr="00770D05" w:rsidRDefault="0008548D" w:rsidP="004551D2">
            <w:pPr>
              <w:pStyle w:val="afffffffffffffff4"/>
              <w:rPr>
                <w:color w:val="000000" w:themeColor="text1"/>
              </w:rPr>
            </w:pPr>
            <w:r w:rsidRPr="00770D05">
              <w:rPr>
                <w:color w:val="000000" w:themeColor="text1"/>
              </w:rPr>
              <w:t>20</w:t>
            </w:r>
          </w:p>
        </w:tc>
        <w:tc>
          <w:tcPr>
            <w:tcW w:w="1488" w:type="pct"/>
            <w:shd w:val="clear" w:color="auto" w:fill="auto"/>
            <w:noWrap/>
            <w:vAlign w:val="center"/>
            <w:hideMark/>
          </w:tcPr>
          <w:p w14:paraId="7EF1DE87" w14:textId="77777777" w:rsidR="0008548D" w:rsidRPr="00770D05" w:rsidRDefault="0008548D" w:rsidP="004551D2">
            <w:pPr>
              <w:pStyle w:val="afffffffffffffff4"/>
              <w:rPr>
                <w:color w:val="000000" w:themeColor="text1"/>
              </w:rPr>
            </w:pPr>
            <w:r w:rsidRPr="00770D05">
              <w:rPr>
                <w:rFonts w:hint="eastAsia"/>
                <w:color w:val="000000" w:themeColor="text1"/>
              </w:rPr>
              <w:t>四氯乙烯</w:t>
            </w:r>
          </w:p>
        </w:tc>
        <w:tc>
          <w:tcPr>
            <w:tcW w:w="1062" w:type="pct"/>
            <w:shd w:val="clear" w:color="auto" w:fill="auto"/>
            <w:noWrap/>
            <w:vAlign w:val="center"/>
            <w:hideMark/>
          </w:tcPr>
          <w:p w14:paraId="1FF2CCDE" w14:textId="77777777" w:rsidR="0008548D" w:rsidRPr="00770D05" w:rsidRDefault="0008548D" w:rsidP="004551D2">
            <w:pPr>
              <w:pStyle w:val="afffffffffffffff4"/>
              <w:rPr>
                <w:color w:val="000000" w:themeColor="text1"/>
              </w:rPr>
            </w:pPr>
            <w:r w:rsidRPr="00770D05">
              <w:rPr>
                <w:color w:val="000000" w:themeColor="text1"/>
              </w:rPr>
              <w:t>127-18-4</w:t>
            </w:r>
          </w:p>
        </w:tc>
        <w:tc>
          <w:tcPr>
            <w:tcW w:w="1030" w:type="pct"/>
            <w:vAlign w:val="center"/>
          </w:tcPr>
          <w:p w14:paraId="40AA22CF" w14:textId="77777777" w:rsidR="0008548D" w:rsidRPr="00770D05" w:rsidRDefault="0008548D" w:rsidP="004551D2">
            <w:pPr>
              <w:pStyle w:val="afffffffffffffff4"/>
              <w:rPr>
                <w:color w:val="000000" w:themeColor="text1"/>
              </w:rPr>
            </w:pPr>
            <w:r w:rsidRPr="00770D05">
              <w:rPr>
                <w:rFonts w:hint="eastAsia"/>
                <w:color w:val="000000" w:themeColor="text1"/>
              </w:rPr>
              <w:t>11</w:t>
            </w:r>
          </w:p>
        </w:tc>
        <w:tc>
          <w:tcPr>
            <w:tcW w:w="978" w:type="pct"/>
            <w:shd w:val="clear" w:color="auto" w:fill="auto"/>
            <w:noWrap/>
            <w:vAlign w:val="center"/>
            <w:hideMark/>
          </w:tcPr>
          <w:p w14:paraId="5A0647F3" w14:textId="77777777" w:rsidR="0008548D" w:rsidRPr="00770D05" w:rsidRDefault="0008548D" w:rsidP="004551D2">
            <w:pPr>
              <w:pStyle w:val="afffffffffffffff4"/>
              <w:rPr>
                <w:color w:val="000000" w:themeColor="text1"/>
              </w:rPr>
            </w:pPr>
            <w:r w:rsidRPr="00770D05">
              <w:rPr>
                <w:color w:val="000000" w:themeColor="text1"/>
              </w:rPr>
              <w:t>53</w:t>
            </w:r>
          </w:p>
        </w:tc>
      </w:tr>
      <w:tr w:rsidR="00770D05" w:rsidRPr="00770D05" w14:paraId="21F42924" w14:textId="77777777" w:rsidTr="0008548D">
        <w:trPr>
          <w:trHeight w:val="340"/>
          <w:jc w:val="center"/>
        </w:trPr>
        <w:tc>
          <w:tcPr>
            <w:tcW w:w="442" w:type="pct"/>
            <w:shd w:val="clear" w:color="auto" w:fill="auto"/>
            <w:noWrap/>
            <w:vAlign w:val="center"/>
          </w:tcPr>
          <w:p w14:paraId="160607F8" w14:textId="77777777" w:rsidR="0008548D" w:rsidRPr="00770D05" w:rsidRDefault="0008548D" w:rsidP="004551D2">
            <w:pPr>
              <w:pStyle w:val="afffffffffffffff4"/>
              <w:rPr>
                <w:color w:val="000000" w:themeColor="text1"/>
              </w:rPr>
            </w:pPr>
            <w:r w:rsidRPr="00770D05">
              <w:rPr>
                <w:color w:val="000000" w:themeColor="text1"/>
              </w:rPr>
              <w:t>21</w:t>
            </w:r>
          </w:p>
        </w:tc>
        <w:tc>
          <w:tcPr>
            <w:tcW w:w="1488" w:type="pct"/>
            <w:shd w:val="clear" w:color="auto" w:fill="auto"/>
            <w:noWrap/>
            <w:vAlign w:val="center"/>
            <w:hideMark/>
          </w:tcPr>
          <w:p w14:paraId="006C8126" w14:textId="77777777" w:rsidR="0008548D" w:rsidRPr="00770D05" w:rsidRDefault="0008548D" w:rsidP="004551D2">
            <w:pPr>
              <w:pStyle w:val="afffffffffffffff4"/>
              <w:rPr>
                <w:color w:val="000000" w:themeColor="text1"/>
              </w:rPr>
            </w:pPr>
            <w:r w:rsidRPr="00770D05">
              <w:rPr>
                <w:color w:val="000000" w:themeColor="text1"/>
              </w:rPr>
              <w:t>1,1,1-</w:t>
            </w:r>
            <w:r w:rsidRPr="00770D05">
              <w:rPr>
                <w:rFonts w:hint="eastAsia"/>
                <w:color w:val="000000" w:themeColor="text1"/>
              </w:rPr>
              <w:t>三氯乙烷</w:t>
            </w:r>
          </w:p>
        </w:tc>
        <w:tc>
          <w:tcPr>
            <w:tcW w:w="1062" w:type="pct"/>
            <w:shd w:val="clear" w:color="auto" w:fill="auto"/>
            <w:noWrap/>
            <w:vAlign w:val="center"/>
            <w:hideMark/>
          </w:tcPr>
          <w:p w14:paraId="5DA3504A" w14:textId="77777777" w:rsidR="0008548D" w:rsidRPr="00770D05" w:rsidRDefault="0008548D" w:rsidP="004551D2">
            <w:pPr>
              <w:pStyle w:val="afffffffffffffff4"/>
              <w:rPr>
                <w:color w:val="000000" w:themeColor="text1"/>
              </w:rPr>
            </w:pPr>
            <w:r w:rsidRPr="00770D05">
              <w:rPr>
                <w:color w:val="000000" w:themeColor="text1"/>
              </w:rPr>
              <w:t>71-55-6</w:t>
            </w:r>
          </w:p>
        </w:tc>
        <w:tc>
          <w:tcPr>
            <w:tcW w:w="1030" w:type="pct"/>
            <w:vAlign w:val="center"/>
          </w:tcPr>
          <w:p w14:paraId="5D4C1DA5" w14:textId="77777777" w:rsidR="0008548D" w:rsidRPr="00770D05" w:rsidRDefault="0008548D" w:rsidP="004551D2">
            <w:pPr>
              <w:pStyle w:val="afffffffffffffff4"/>
              <w:rPr>
                <w:color w:val="000000" w:themeColor="text1"/>
              </w:rPr>
            </w:pPr>
            <w:r w:rsidRPr="00770D05">
              <w:rPr>
                <w:rFonts w:hint="eastAsia"/>
                <w:color w:val="000000" w:themeColor="text1"/>
              </w:rPr>
              <w:t>701</w:t>
            </w:r>
          </w:p>
        </w:tc>
        <w:tc>
          <w:tcPr>
            <w:tcW w:w="978" w:type="pct"/>
            <w:shd w:val="clear" w:color="auto" w:fill="auto"/>
            <w:noWrap/>
            <w:vAlign w:val="center"/>
            <w:hideMark/>
          </w:tcPr>
          <w:p w14:paraId="4C1A246C" w14:textId="77777777" w:rsidR="0008548D" w:rsidRPr="00770D05" w:rsidRDefault="0008548D" w:rsidP="004551D2">
            <w:pPr>
              <w:pStyle w:val="afffffffffffffff4"/>
              <w:rPr>
                <w:color w:val="000000" w:themeColor="text1"/>
              </w:rPr>
            </w:pPr>
            <w:r w:rsidRPr="00770D05">
              <w:rPr>
                <w:color w:val="000000" w:themeColor="text1"/>
              </w:rPr>
              <w:t>840</w:t>
            </w:r>
          </w:p>
        </w:tc>
      </w:tr>
      <w:tr w:rsidR="00770D05" w:rsidRPr="00770D05" w14:paraId="7B3527F7" w14:textId="77777777" w:rsidTr="0008548D">
        <w:trPr>
          <w:trHeight w:val="340"/>
          <w:jc w:val="center"/>
        </w:trPr>
        <w:tc>
          <w:tcPr>
            <w:tcW w:w="442" w:type="pct"/>
            <w:shd w:val="clear" w:color="auto" w:fill="auto"/>
            <w:noWrap/>
            <w:vAlign w:val="center"/>
          </w:tcPr>
          <w:p w14:paraId="2EDAFEC1" w14:textId="77777777" w:rsidR="0008548D" w:rsidRPr="00770D05" w:rsidRDefault="0008548D" w:rsidP="004551D2">
            <w:pPr>
              <w:pStyle w:val="afffffffffffffff4"/>
              <w:rPr>
                <w:color w:val="000000" w:themeColor="text1"/>
              </w:rPr>
            </w:pPr>
            <w:r w:rsidRPr="00770D05">
              <w:rPr>
                <w:color w:val="000000" w:themeColor="text1"/>
              </w:rPr>
              <w:t>22</w:t>
            </w:r>
          </w:p>
        </w:tc>
        <w:tc>
          <w:tcPr>
            <w:tcW w:w="1488" w:type="pct"/>
            <w:shd w:val="clear" w:color="auto" w:fill="auto"/>
            <w:noWrap/>
            <w:vAlign w:val="center"/>
            <w:hideMark/>
          </w:tcPr>
          <w:p w14:paraId="226C0031" w14:textId="77777777" w:rsidR="0008548D" w:rsidRPr="00770D05" w:rsidRDefault="0008548D" w:rsidP="004551D2">
            <w:pPr>
              <w:pStyle w:val="afffffffffffffff4"/>
              <w:rPr>
                <w:color w:val="000000" w:themeColor="text1"/>
              </w:rPr>
            </w:pPr>
            <w:r w:rsidRPr="00770D05">
              <w:rPr>
                <w:color w:val="000000" w:themeColor="text1"/>
              </w:rPr>
              <w:t>1,1,2-</w:t>
            </w:r>
            <w:r w:rsidRPr="00770D05">
              <w:rPr>
                <w:rFonts w:hint="eastAsia"/>
                <w:color w:val="000000" w:themeColor="text1"/>
              </w:rPr>
              <w:t>三氯乙烷</w:t>
            </w:r>
          </w:p>
        </w:tc>
        <w:tc>
          <w:tcPr>
            <w:tcW w:w="1062" w:type="pct"/>
            <w:shd w:val="clear" w:color="auto" w:fill="auto"/>
            <w:noWrap/>
            <w:vAlign w:val="center"/>
            <w:hideMark/>
          </w:tcPr>
          <w:p w14:paraId="2450159E" w14:textId="77777777" w:rsidR="0008548D" w:rsidRPr="00770D05" w:rsidRDefault="0008548D" w:rsidP="004551D2">
            <w:pPr>
              <w:pStyle w:val="afffffffffffffff4"/>
              <w:rPr>
                <w:color w:val="000000" w:themeColor="text1"/>
              </w:rPr>
            </w:pPr>
            <w:r w:rsidRPr="00770D05">
              <w:rPr>
                <w:color w:val="000000" w:themeColor="text1"/>
              </w:rPr>
              <w:t>79-00-5</w:t>
            </w:r>
          </w:p>
        </w:tc>
        <w:tc>
          <w:tcPr>
            <w:tcW w:w="1030" w:type="pct"/>
            <w:vAlign w:val="center"/>
          </w:tcPr>
          <w:p w14:paraId="2F5A229F"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.6</w:t>
            </w:r>
          </w:p>
        </w:tc>
        <w:tc>
          <w:tcPr>
            <w:tcW w:w="978" w:type="pct"/>
            <w:shd w:val="clear" w:color="auto" w:fill="auto"/>
            <w:noWrap/>
            <w:vAlign w:val="center"/>
            <w:hideMark/>
          </w:tcPr>
          <w:p w14:paraId="2FEEE788" w14:textId="77777777" w:rsidR="0008548D" w:rsidRPr="00770D05" w:rsidRDefault="0008548D" w:rsidP="004551D2">
            <w:pPr>
              <w:pStyle w:val="afffffffffffffff4"/>
              <w:rPr>
                <w:color w:val="000000" w:themeColor="text1"/>
              </w:rPr>
            </w:pPr>
            <w:r w:rsidRPr="00770D05">
              <w:rPr>
                <w:color w:val="000000" w:themeColor="text1"/>
              </w:rPr>
              <w:t>2.8</w:t>
            </w:r>
          </w:p>
        </w:tc>
      </w:tr>
      <w:tr w:rsidR="00770D05" w:rsidRPr="00770D05" w14:paraId="0B500F79" w14:textId="77777777" w:rsidTr="0008548D">
        <w:trPr>
          <w:trHeight w:val="340"/>
          <w:jc w:val="center"/>
        </w:trPr>
        <w:tc>
          <w:tcPr>
            <w:tcW w:w="442" w:type="pct"/>
            <w:shd w:val="clear" w:color="auto" w:fill="auto"/>
            <w:noWrap/>
            <w:vAlign w:val="center"/>
          </w:tcPr>
          <w:p w14:paraId="414B2D96" w14:textId="77777777" w:rsidR="0008548D" w:rsidRPr="00770D05" w:rsidRDefault="0008548D" w:rsidP="004551D2">
            <w:pPr>
              <w:pStyle w:val="afffffffffffffff4"/>
              <w:rPr>
                <w:color w:val="000000" w:themeColor="text1"/>
              </w:rPr>
            </w:pPr>
            <w:r w:rsidRPr="00770D05">
              <w:rPr>
                <w:color w:val="000000" w:themeColor="text1"/>
              </w:rPr>
              <w:t>23</w:t>
            </w:r>
          </w:p>
        </w:tc>
        <w:tc>
          <w:tcPr>
            <w:tcW w:w="1488" w:type="pct"/>
            <w:shd w:val="clear" w:color="auto" w:fill="auto"/>
            <w:noWrap/>
            <w:vAlign w:val="center"/>
            <w:hideMark/>
          </w:tcPr>
          <w:p w14:paraId="7C209AE5" w14:textId="77777777" w:rsidR="0008548D" w:rsidRPr="00770D05" w:rsidRDefault="0008548D" w:rsidP="004551D2">
            <w:pPr>
              <w:pStyle w:val="afffffffffffffff4"/>
              <w:rPr>
                <w:color w:val="000000" w:themeColor="text1"/>
              </w:rPr>
            </w:pPr>
            <w:r w:rsidRPr="00770D05">
              <w:rPr>
                <w:rFonts w:hint="eastAsia"/>
                <w:color w:val="000000" w:themeColor="text1"/>
              </w:rPr>
              <w:t>三氯乙烯</w:t>
            </w:r>
          </w:p>
        </w:tc>
        <w:tc>
          <w:tcPr>
            <w:tcW w:w="1062" w:type="pct"/>
            <w:shd w:val="clear" w:color="auto" w:fill="auto"/>
            <w:noWrap/>
            <w:vAlign w:val="center"/>
            <w:hideMark/>
          </w:tcPr>
          <w:p w14:paraId="09E3475E" w14:textId="77777777" w:rsidR="0008548D" w:rsidRPr="00770D05" w:rsidRDefault="0008548D" w:rsidP="004551D2">
            <w:pPr>
              <w:pStyle w:val="afffffffffffffff4"/>
              <w:rPr>
                <w:color w:val="000000" w:themeColor="text1"/>
              </w:rPr>
            </w:pPr>
            <w:r w:rsidRPr="00770D05">
              <w:rPr>
                <w:color w:val="000000" w:themeColor="text1"/>
              </w:rPr>
              <w:t>79-01-6</w:t>
            </w:r>
          </w:p>
        </w:tc>
        <w:tc>
          <w:tcPr>
            <w:tcW w:w="1030" w:type="pct"/>
            <w:vAlign w:val="center"/>
          </w:tcPr>
          <w:p w14:paraId="6F35A482"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.7</w:t>
            </w:r>
          </w:p>
        </w:tc>
        <w:tc>
          <w:tcPr>
            <w:tcW w:w="978" w:type="pct"/>
            <w:shd w:val="clear" w:color="auto" w:fill="auto"/>
            <w:noWrap/>
            <w:vAlign w:val="center"/>
            <w:hideMark/>
          </w:tcPr>
          <w:p w14:paraId="77F4F460" w14:textId="77777777" w:rsidR="0008548D" w:rsidRPr="00770D05" w:rsidRDefault="0008548D" w:rsidP="004551D2">
            <w:pPr>
              <w:pStyle w:val="afffffffffffffff4"/>
              <w:rPr>
                <w:color w:val="000000" w:themeColor="text1"/>
              </w:rPr>
            </w:pPr>
            <w:r w:rsidRPr="00770D05">
              <w:rPr>
                <w:color w:val="000000" w:themeColor="text1"/>
              </w:rPr>
              <w:t>2.8</w:t>
            </w:r>
          </w:p>
        </w:tc>
      </w:tr>
      <w:tr w:rsidR="00770D05" w:rsidRPr="00770D05" w14:paraId="0B424D68" w14:textId="77777777" w:rsidTr="0008548D">
        <w:trPr>
          <w:trHeight w:val="340"/>
          <w:jc w:val="center"/>
        </w:trPr>
        <w:tc>
          <w:tcPr>
            <w:tcW w:w="442" w:type="pct"/>
            <w:shd w:val="clear" w:color="auto" w:fill="auto"/>
            <w:noWrap/>
            <w:vAlign w:val="center"/>
          </w:tcPr>
          <w:p w14:paraId="196E4D88" w14:textId="77777777" w:rsidR="0008548D" w:rsidRPr="00770D05" w:rsidRDefault="0008548D" w:rsidP="004551D2">
            <w:pPr>
              <w:pStyle w:val="afffffffffffffff4"/>
              <w:rPr>
                <w:color w:val="000000" w:themeColor="text1"/>
              </w:rPr>
            </w:pPr>
            <w:r w:rsidRPr="00770D05">
              <w:rPr>
                <w:color w:val="000000" w:themeColor="text1"/>
              </w:rPr>
              <w:t>24</w:t>
            </w:r>
          </w:p>
        </w:tc>
        <w:tc>
          <w:tcPr>
            <w:tcW w:w="1488" w:type="pct"/>
            <w:shd w:val="clear" w:color="auto" w:fill="auto"/>
            <w:noWrap/>
            <w:vAlign w:val="center"/>
            <w:hideMark/>
          </w:tcPr>
          <w:p w14:paraId="37A11334" w14:textId="77777777" w:rsidR="0008548D" w:rsidRPr="00770D05" w:rsidRDefault="0008548D" w:rsidP="004551D2">
            <w:pPr>
              <w:pStyle w:val="afffffffffffffff4"/>
              <w:rPr>
                <w:color w:val="000000" w:themeColor="text1"/>
              </w:rPr>
            </w:pPr>
            <w:r w:rsidRPr="00770D05">
              <w:rPr>
                <w:color w:val="000000" w:themeColor="text1"/>
              </w:rPr>
              <w:t>1,2,3-</w:t>
            </w:r>
            <w:r w:rsidRPr="00770D05">
              <w:rPr>
                <w:rFonts w:hint="eastAsia"/>
                <w:color w:val="000000" w:themeColor="text1"/>
              </w:rPr>
              <w:t>三氯丙烷</w:t>
            </w:r>
          </w:p>
        </w:tc>
        <w:tc>
          <w:tcPr>
            <w:tcW w:w="1062" w:type="pct"/>
            <w:shd w:val="clear" w:color="auto" w:fill="auto"/>
            <w:noWrap/>
            <w:vAlign w:val="center"/>
            <w:hideMark/>
          </w:tcPr>
          <w:p w14:paraId="396A7F98" w14:textId="77777777" w:rsidR="0008548D" w:rsidRPr="00770D05" w:rsidRDefault="0008548D" w:rsidP="004551D2">
            <w:pPr>
              <w:pStyle w:val="afffffffffffffff4"/>
              <w:rPr>
                <w:color w:val="000000" w:themeColor="text1"/>
              </w:rPr>
            </w:pPr>
            <w:r w:rsidRPr="00770D05">
              <w:rPr>
                <w:color w:val="000000" w:themeColor="text1"/>
              </w:rPr>
              <w:t>96-18-4</w:t>
            </w:r>
          </w:p>
        </w:tc>
        <w:tc>
          <w:tcPr>
            <w:tcW w:w="1030" w:type="pct"/>
            <w:vAlign w:val="center"/>
          </w:tcPr>
          <w:p w14:paraId="45ADAB8E"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.05</w:t>
            </w:r>
          </w:p>
        </w:tc>
        <w:tc>
          <w:tcPr>
            <w:tcW w:w="978" w:type="pct"/>
            <w:shd w:val="clear" w:color="auto" w:fill="auto"/>
            <w:noWrap/>
            <w:vAlign w:val="center"/>
            <w:hideMark/>
          </w:tcPr>
          <w:p w14:paraId="329B4F69" w14:textId="77777777" w:rsidR="0008548D" w:rsidRPr="00770D05" w:rsidRDefault="0008548D" w:rsidP="004551D2">
            <w:pPr>
              <w:pStyle w:val="afffffffffffffff4"/>
              <w:rPr>
                <w:color w:val="000000" w:themeColor="text1"/>
              </w:rPr>
            </w:pPr>
            <w:r w:rsidRPr="00770D05">
              <w:rPr>
                <w:color w:val="000000" w:themeColor="text1"/>
              </w:rPr>
              <w:t>0.5</w:t>
            </w:r>
          </w:p>
        </w:tc>
      </w:tr>
      <w:tr w:rsidR="00770D05" w:rsidRPr="00770D05" w14:paraId="394D31F8" w14:textId="77777777" w:rsidTr="0008548D">
        <w:trPr>
          <w:trHeight w:val="340"/>
          <w:jc w:val="center"/>
        </w:trPr>
        <w:tc>
          <w:tcPr>
            <w:tcW w:w="442" w:type="pct"/>
            <w:shd w:val="clear" w:color="auto" w:fill="auto"/>
            <w:noWrap/>
            <w:vAlign w:val="center"/>
          </w:tcPr>
          <w:p w14:paraId="09A05598" w14:textId="77777777" w:rsidR="0008548D" w:rsidRPr="00770D05" w:rsidRDefault="0008548D" w:rsidP="004551D2">
            <w:pPr>
              <w:pStyle w:val="afffffffffffffff4"/>
              <w:rPr>
                <w:color w:val="000000" w:themeColor="text1"/>
              </w:rPr>
            </w:pPr>
            <w:r w:rsidRPr="00770D05">
              <w:rPr>
                <w:color w:val="000000" w:themeColor="text1"/>
              </w:rPr>
              <w:lastRenderedPageBreak/>
              <w:t>25</w:t>
            </w:r>
          </w:p>
        </w:tc>
        <w:tc>
          <w:tcPr>
            <w:tcW w:w="1488" w:type="pct"/>
            <w:shd w:val="clear" w:color="auto" w:fill="auto"/>
            <w:noWrap/>
            <w:vAlign w:val="center"/>
            <w:hideMark/>
          </w:tcPr>
          <w:p w14:paraId="67004E48" w14:textId="77777777" w:rsidR="0008548D" w:rsidRPr="00770D05" w:rsidRDefault="0008548D" w:rsidP="004551D2">
            <w:pPr>
              <w:pStyle w:val="afffffffffffffff4"/>
              <w:rPr>
                <w:color w:val="000000" w:themeColor="text1"/>
              </w:rPr>
            </w:pPr>
            <w:r w:rsidRPr="00770D05">
              <w:rPr>
                <w:rFonts w:hint="eastAsia"/>
                <w:color w:val="000000" w:themeColor="text1"/>
              </w:rPr>
              <w:t>氯乙烯</w:t>
            </w:r>
          </w:p>
        </w:tc>
        <w:tc>
          <w:tcPr>
            <w:tcW w:w="1062" w:type="pct"/>
            <w:shd w:val="clear" w:color="auto" w:fill="auto"/>
            <w:noWrap/>
            <w:vAlign w:val="center"/>
            <w:hideMark/>
          </w:tcPr>
          <w:p w14:paraId="11C8047D" w14:textId="77777777" w:rsidR="0008548D" w:rsidRPr="00770D05" w:rsidRDefault="0008548D" w:rsidP="004551D2">
            <w:pPr>
              <w:pStyle w:val="afffffffffffffff4"/>
              <w:rPr>
                <w:color w:val="000000" w:themeColor="text1"/>
              </w:rPr>
            </w:pPr>
            <w:r w:rsidRPr="00770D05">
              <w:rPr>
                <w:color w:val="000000" w:themeColor="text1"/>
              </w:rPr>
              <w:t>75-01-4</w:t>
            </w:r>
          </w:p>
        </w:tc>
        <w:tc>
          <w:tcPr>
            <w:tcW w:w="1030" w:type="pct"/>
            <w:vAlign w:val="center"/>
          </w:tcPr>
          <w:p w14:paraId="4160EB34"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.12</w:t>
            </w:r>
          </w:p>
        </w:tc>
        <w:tc>
          <w:tcPr>
            <w:tcW w:w="978" w:type="pct"/>
            <w:shd w:val="clear" w:color="auto" w:fill="auto"/>
            <w:noWrap/>
            <w:vAlign w:val="center"/>
            <w:hideMark/>
          </w:tcPr>
          <w:p w14:paraId="3E2C01C8" w14:textId="77777777" w:rsidR="0008548D" w:rsidRPr="00770D05" w:rsidRDefault="0008548D" w:rsidP="004551D2">
            <w:pPr>
              <w:pStyle w:val="afffffffffffffff4"/>
              <w:rPr>
                <w:color w:val="000000" w:themeColor="text1"/>
              </w:rPr>
            </w:pPr>
            <w:r w:rsidRPr="00770D05">
              <w:rPr>
                <w:color w:val="000000" w:themeColor="text1"/>
              </w:rPr>
              <w:t>0.43</w:t>
            </w:r>
          </w:p>
        </w:tc>
      </w:tr>
      <w:tr w:rsidR="00770D05" w:rsidRPr="00770D05" w14:paraId="27E20AA3" w14:textId="77777777" w:rsidTr="0008548D">
        <w:trPr>
          <w:trHeight w:val="340"/>
          <w:jc w:val="center"/>
        </w:trPr>
        <w:tc>
          <w:tcPr>
            <w:tcW w:w="442" w:type="pct"/>
            <w:shd w:val="clear" w:color="auto" w:fill="auto"/>
            <w:noWrap/>
            <w:vAlign w:val="center"/>
          </w:tcPr>
          <w:p w14:paraId="6182C88A" w14:textId="77777777" w:rsidR="0008548D" w:rsidRPr="00770D05" w:rsidRDefault="0008548D" w:rsidP="004551D2">
            <w:pPr>
              <w:pStyle w:val="afffffffffffffff4"/>
              <w:rPr>
                <w:color w:val="000000" w:themeColor="text1"/>
              </w:rPr>
            </w:pPr>
            <w:r w:rsidRPr="00770D05">
              <w:rPr>
                <w:color w:val="000000" w:themeColor="text1"/>
              </w:rPr>
              <w:t>26</w:t>
            </w:r>
          </w:p>
        </w:tc>
        <w:tc>
          <w:tcPr>
            <w:tcW w:w="1488" w:type="pct"/>
            <w:shd w:val="clear" w:color="auto" w:fill="auto"/>
            <w:noWrap/>
            <w:vAlign w:val="center"/>
            <w:hideMark/>
          </w:tcPr>
          <w:p w14:paraId="715440FA" w14:textId="77777777" w:rsidR="0008548D" w:rsidRPr="00770D05" w:rsidRDefault="0008548D" w:rsidP="004551D2">
            <w:pPr>
              <w:pStyle w:val="afffffffffffffff4"/>
              <w:rPr>
                <w:color w:val="000000" w:themeColor="text1"/>
              </w:rPr>
            </w:pPr>
            <w:r w:rsidRPr="00770D05">
              <w:rPr>
                <w:rFonts w:hint="eastAsia"/>
                <w:color w:val="000000" w:themeColor="text1"/>
              </w:rPr>
              <w:t>苯</w:t>
            </w:r>
          </w:p>
        </w:tc>
        <w:tc>
          <w:tcPr>
            <w:tcW w:w="1062" w:type="pct"/>
            <w:shd w:val="clear" w:color="auto" w:fill="auto"/>
            <w:noWrap/>
            <w:vAlign w:val="center"/>
            <w:hideMark/>
          </w:tcPr>
          <w:p w14:paraId="484DB7C6" w14:textId="77777777" w:rsidR="0008548D" w:rsidRPr="00770D05" w:rsidRDefault="0008548D" w:rsidP="004551D2">
            <w:pPr>
              <w:pStyle w:val="afffffffffffffff4"/>
              <w:rPr>
                <w:color w:val="000000" w:themeColor="text1"/>
              </w:rPr>
            </w:pPr>
            <w:r w:rsidRPr="00770D05">
              <w:rPr>
                <w:color w:val="000000" w:themeColor="text1"/>
              </w:rPr>
              <w:t>71-43-2</w:t>
            </w:r>
          </w:p>
        </w:tc>
        <w:tc>
          <w:tcPr>
            <w:tcW w:w="1030" w:type="pct"/>
            <w:vAlign w:val="center"/>
          </w:tcPr>
          <w:p w14:paraId="688FF1A2" w14:textId="77777777" w:rsidR="0008548D" w:rsidRPr="00770D05" w:rsidRDefault="0008548D" w:rsidP="004551D2">
            <w:pPr>
              <w:pStyle w:val="afffffffffffffff4"/>
              <w:rPr>
                <w:color w:val="000000" w:themeColor="text1"/>
              </w:rPr>
            </w:pPr>
            <w:r w:rsidRPr="00770D05">
              <w:rPr>
                <w:rFonts w:hint="eastAsia"/>
                <w:color w:val="000000" w:themeColor="text1"/>
              </w:rPr>
              <w:t>1</w:t>
            </w:r>
          </w:p>
        </w:tc>
        <w:tc>
          <w:tcPr>
            <w:tcW w:w="978" w:type="pct"/>
            <w:shd w:val="clear" w:color="auto" w:fill="auto"/>
            <w:noWrap/>
            <w:vAlign w:val="center"/>
            <w:hideMark/>
          </w:tcPr>
          <w:p w14:paraId="7535B15C" w14:textId="77777777" w:rsidR="0008548D" w:rsidRPr="00770D05" w:rsidRDefault="0008548D" w:rsidP="004551D2">
            <w:pPr>
              <w:pStyle w:val="afffffffffffffff4"/>
              <w:rPr>
                <w:color w:val="000000" w:themeColor="text1"/>
              </w:rPr>
            </w:pPr>
            <w:r w:rsidRPr="00770D05">
              <w:rPr>
                <w:color w:val="000000" w:themeColor="text1"/>
              </w:rPr>
              <w:t>4</w:t>
            </w:r>
          </w:p>
        </w:tc>
      </w:tr>
      <w:tr w:rsidR="00770D05" w:rsidRPr="00770D05" w14:paraId="5FD76810" w14:textId="77777777" w:rsidTr="0008548D">
        <w:trPr>
          <w:trHeight w:val="340"/>
          <w:jc w:val="center"/>
        </w:trPr>
        <w:tc>
          <w:tcPr>
            <w:tcW w:w="442" w:type="pct"/>
            <w:shd w:val="clear" w:color="auto" w:fill="auto"/>
            <w:noWrap/>
            <w:vAlign w:val="center"/>
          </w:tcPr>
          <w:p w14:paraId="25BEDE91" w14:textId="77777777" w:rsidR="0008548D" w:rsidRPr="00770D05" w:rsidRDefault="0008548D" w:rsidP="004551D2">
            <w:pPr>
              <w:pStyle w:val="afffffffffffffff4"/>
              <w:rPr>
                <w:color w:val="000000" w:themeColor="text1"/>
              </w:rPr>
            </w:pPr>
            <w:r w:rsidRPr="00770D05">
              <w:rPr>
                <w:color w:val="000000" w:themeColor="text1"/>
              </w:rPr>
              <w:t>27</w:t>
            </w:r>
          </w:p>
        </w:tc>
        <w:tc>
          <w:tcPr>
            <w:tcW w:w="1488" w:type="pct"/>
            <w:shd w:val="clear" w:color="auto" w:fill="auto"/>
            <w:noWrap/>
            <w:vAlign w:val="center"/>
            <w:hideMark/>
          </w:tcPr>
          <w:p w14:paraId="266D21DE" w14:textId="77777777" w:rsidR="0008548D" w:rsidRPr="00770D05" w:rsidRDefault="0008548D" w:rsidP="004551D2">
            <w:pPr>
              <w:pStyle w:val="afffffffffffffff4"/>
              <w:rPr>
                <w:color w:val="000000" w:themeColor="text1"/>
              </w:rPr>
            </w:pPr>
            <w:r w:rsidRPr="00770D05">
              <w:rPr>
                <w:rFonts w:hint="eastAsia"/>
                <w:color w:val="000000" w:themeColor="text1"/>
              </w:rPr>
              <w:t>氯苯</w:t>
            </w:r>
          </w:p>
        </w:tc>
        <w:tc>
          <w:tcPr>
            <w:tcW w:w="1062" w:type="pct"/>
            <w:shd w:val="clear" w:color="auto" w:fill="auto"/>
            <w:noWrap/>
            <w:vAlign w:val="center"/>
            <w:hideMark/>
          </w:tcPr>
          <w:p w14:paraId="43B8F62C" w14:textId="77777777" w:rsidR="0008548D" w:rsidRPr="00770D05" w:rsidRDefault="0008548D" w:rsidP="004551D2">
            <w:pPr>
              <w:pStyle w:val="afffffffffffffff4"/>
              <w:rPr>
                <w:color w:val="000000" w:themeColor="text1"/>
              </w:rPr>
            </w:pPr>
            <w:r w:rsidRPr="00770D05">
              <w:rPr>
                <w:color w:val="000000" w:themeColor="text1"/>
              </w:rPr>
              <w:t>108-90-7</w:t>
            </w:r>
          </w:p>
        </w:tc>
        <w:tc>
          <w:tcPr>
            <w:tcW w:w="1030" w:type="pct"/>
            <w:vAlign w:val="center"/>
          </w:tcPr>
          <w:p w14:paraId="29C8DC7D" w14:textId="77777777" w:rsidR="0008548D" w:rsidRPr="00770D05" w:rsidRDefault="0008548D" w:rsidP="004551D2">
            <w:pPr>
              <w:pStyle w:val="afffffffffffffff4"/>
              <w:rPr>
                <w:color w:val="000000" w:themeColor="text1"/>
              </w:rPr>
            </w:pPr>
            <w:r w:rsidRPr="00770D05">
              <w:rPr>
                <w:rFonts w:hint="eastAsia"/>
                <w:color w:val="000000" w:themeColor="text1"/>
              </w:rPr>
              <w:t>68</w:t>
            </w:r>
          </w:p>
        </w:tc>
        <w:tc>
          <w:tcPr>
            <w:tcW w:w="978" w:type="pct"/>
            <w:shd w:val="clear" w:color="auto" w:fill="auto"/>
            <w:noWrap/>
            <w:vAlign w:val="center"/>
            <w:hideMark/>
          </w:tcPr>
          <w:p w14:paraId="19BF6D79" w14:textId="77777777" w:rsidR="0008548D" w:rsidRPr="00770D05" w:rsidRDefault="0008548D" w:rsidP="004551D2">
            <w:pPr>
              <w:pStyle w:val="afffffffffffffff4"/>
              <w:rPr>
                <w:color w:val="000000" w:themeColor="text1"/>
              </w:rPr>
            </w:pPr>
            <w:r w:rsidRPr="00770D05">
              <w:rPr>
                <w:color w:val="000000" w:themeColor="text1"/>
              </w:rPr>
              <w:t>270</w:t>
            </w:r>
          </w:p>
        </w:tc>
      </w:tr>
      <w:tr w:rsidR="00770D05" w:rsidRPr="00770D05" w14:paraId="075E33F6" w14:textId="77777777" w:rsidTr="0008548D">
        <w:trPr>
          <w:trHeight w:val="340"/>
          <w:jc w:val="center"/>
        </w:trPr>
        <w:tc>
          <w:tcPr>
            <w:tcW w:w="442" w:type="pct"/>
            <w:shd w:val="clear" w:color="auto" w:fill="auto"/>
            <w:noWrap/>
            <w:vAlign w:val="center"/>
          </w:tcPr>
          <w:p w14:paraId="65C014FD" w14:textId="77777777" w:rsidR="0008548D" w:rsidRPr="00770D05" w:rsidRDefault="0008548D" w:rsidP="004551D2">
            <w:pPr>
              <w:pStyle w:val="afffffffffffffff4"/>
              <w:rPr>
                <w:color w:val="000000" w:themeColor="text1"/>
              </w:rPr>
            </w:pPr>
            <w:r w:rsidRPr="00770D05">
              <w:rPr>
                <w:color w:val="000000" w:themeColor="text1"/>
              </w:rPr>
              <w:t>28</w:t>
            </w:r>
          </w:p>
        </w:tc>
        <w:tc>
          <w:tcPr>
            <w:tcW w:w="1488" w:type="pct"/>
            <w:shd w:val="clear" w:color="auto" w:fill="auto"/>
            <w:noWrap/>
            <w:vAlign w:val="center"/>
            <w:hideMark/>
          </w:tcPr>
          <w:p w14:paraId="14F20C53" w14:textId="77777777" w:rsidR="0008548D" w:rsidRPr="00770D05" w:rsidRDefault="0008548D" w:rsidP="004551D2">
            <w:pPr>
              <w:pStyle w:val="afffffffffffffff4"/>
              <w:rPr>
                <w:color w:val="000000" w:themeColor="text1"/>
              </w:rPr>
            </w:pPr>
            <w:r w:rsidRPr="00770D05">
              <w:rPr>
                <w:color w:val="000000" w:themeColor="text1"/>
              </w:rPr>
              <w:t>1,2-</w:t>
            </w:r>
            <w:r w:rsidRPr="00770D05">
              <w:rPr>
                <w:rFonts w:hint="eastAsia"/>
                <w:color w:val="000000" w:themeColor="text1"/>
              </w:rPr>
              <w:t>二氯苯</w:t>
            </w:r>
          </w:p>
        </w:tc>
        <w:tc>
          <w:tcPr>
            <w:tcW w:w="1062" w:type="pct"/>
            <w:shd w:val="clear" w:color="auto" w:fill="auto"/>
            <w:noWrap/>
            <w:vAlign w:val="center"/>
            <w:hideMark/>
          </w:tcPr>
          <w:p w14:paraId="24CF7A89" w14:textId="77777777" w:rsidR="0008548D" w:rsidRPr="00770D05" w:rsidRDefault="0008548D" w:rsidP="004551D2">
            <w:pPr>
              <w:pStyle w:val="afffffffffffffff4"/>
              <w:rPr>
                <w:color w:val="000000" w:themeColor="text1"/>
              </w:rPr>
            </w:pPr>
            <w:r w:rsidRPr="00770D05">
              <w:rPr>
                <w:color w:val="000000" w:themeColor="text1"/>
              </w:rPr>
              <w:t>95-50-1</w:t>
            </w:r>
          </w:p>
        </w:tc>
        <w:tc>
          <w:tcPr>
            <w:tcW w:w="1030" w:type="pct"/>
            <w:vAlign w:val="center"/>
          </w:tcPr>
          <w:p w14:paraId="469C9DF4" w14:textId="77777777" w:rsidR="0008548D" w:rsidRPr="00770D05" w:rsidRDefault="0008548D" w:rsidP="004551D2">
            <w:pPr>
              <w:pStyle w:val="afffffffffffffff4"/>
              <w:rPr>
                <w:color w:val="000000" w:themeColor="text1"/>
              </w:rPr>
            </w:pPr>
            <w:r w:rsidRPr="00770D05">
              <w:rPr>
                <w:rFonts w:hint="eastAsia"/>
                <w:color w:val="000000" w:themeColor="text1"/>
              </w:rPr>
              <w:t>560</w:t>
            </w:r>
          </w:p>
        </w:tc>
        <w:tc>
          <w:tcPr>
            <w:tcW w:w="978" w:type="pct"/>
            <w:shd w:val="clear" w:color="auto" w:fill="auto"/>
            <w:noWrap/>
            <w:vAlign w:val="center"/>
            <w:hideMark/>
          </w:tcPr>
          <w:p w14:paraId="01647EB9" w14:textId="77777777" w:rsidR="0008548D" w:rsidRPr="00770D05" w:rsidRDefault="0008548D" w:rsidP="004551D2">
            <w:pPr>
              <w:pStyle w:val="afffffffffffffff4"/>
              <w:rPr>
                <w:color w:val="000000" w:themeColor="text1"/>
              </w:rPr>
            </w:pPr>
            <w:r w:rsidRPr="00770D05">
              <w:rPr>
                <w:color w:val="000000" w:themeColor="text1"/>
              </w:rPr>
              <w:t>560</w:t>
            </w:r>
          </w:p>
        </w:tc>
      </w:tr>
      <w:tr w:rsidR="00770D05" w:rsidRPr="00770D05" w14:paraId="1A4AE901" w14:textId="77777777" w:rsidTr="0008548D">
        <w:trPr>
          <w:trHeight w:val="340"/>
          <w:jc w:val="center"/>
        </w:trPr>
        <w:tc>
          <w:tcPr>
            <w:tcW w:w="442" w:type="pct"/>
            <w:shd w:val="clear" w:color="auto" w:fill="auto"/>
            <w:noWrap/>
            <w:vAlign w:val="center"/>
          </w:tcPr>
          <w:p w14:paraId="43FC130C" w14:textId="77777777" w:rsidR="0008548D" w:rsidRPr="00770D05" w:rsidRDefault="0008548D" w:rsidP="004551D2">
            <w:pPr>
              <w:pStyle w:val="afffffffffffffff4"/>
              <w:rPr>
                <w:color w:val="000000" w:themeColor="text1"/>
              </w:rPr>
            </w:pPr>
            <w:r w:rsidRPr="00770D05">
              <w:rPr>
                <w:color w:val="000000" w:themeColor="text1"/>
              </w:rPr>
              <w:t>29</w:t>
            </w:r>
          </w:p>
        </w:tc>
        <w:tc>
          <w:tcPr>
            <w:tcW w:w="1488" w:type="pct"/>
            <w:shd w:val="clear" w:color="auto" w:fill="auto"/>
            <w:noWrap/>
            <w:vAlign w:val="center"/>
            <w:hideMark/>
          </w:tcPr>
          <w:p w14:paraId="38739EEB" w14:textId="77777777" w:rsidR="0008548D" w:rsidRPr="00770D05" w:rsidRDefault="0008548D" w:rsidP="004551D2">
            <w:pPr>
              <w:pStyle w:val="afffffffffffffff4"/>
              <w:rPr>
                <w:color w:val="000000" w:themeColor="text1"/>
              </w:rPr>
            </w:pPr>
            <w:r w:rsidRPr="00770D05">
              <w:rPr>
                <w:color w:val="000000" w:themeColor="text1"/>
              </w:rPr>
              <w:t>1,4-</w:t>
            </w:r>
            <w:r w:rsidRPr="00770D05">
              <w:rPr>
                <w:rFonts w:hint="eastAsia"/>
                <w:color w:val="000000" w:themeColor="text1"/>
              </w:rPr>
              <w:t>二氯苯</w:t>
            </w:r>
          </w:p>
        </w:tc>
        <w:tc>
          <w:tcPr>
            <w:tcW w:w="1062" w:type="pct"/>
            <w:shd w:val="clear" w:color="auto" w:fill="auto"/>
            <w:noWrap/>
            <w:vAlign w:val="center"/>
            <w:hideMark/>
          </w:tcPr>
          <w:p w14:paraId="46A48093" w14:textId="77777777" w:rsidR="0008548D" w:rsidRPr="00770D05" w:rsidRDefault="0008548D" w:rsidP="004551D2">
            <w:pPr>
              <w:pStyle w:val="afffffffffffffff4"/>
              <w:rPr>
                <w:color w:val="000000" w:themeColor="text1"/>
              </w:rPr>
            </w:pPr>
            <w:r w:rsidRPr="00770D05">
              <w:rPr>
                <w:color w:val="000000" w:themeColor="text1"/>
              </w:rPr>
              <w:t>106-46-7</w:t>
            </w:r>
          </w:p>
        </w:tc>
        <w:tc>
          <w:tcPr>
            <w:tcW w:w="1030" w:type="pct"/>
            <w:vAlign w:val="center"/>
          </w:tcPr>
          <w:p w14:paraId="2FE57420" w14:textId="77777777" w:rsidR="0008548D" w:rsidRPr="00770D05" w:rsidRDefault="0008548D" w:rsidP="004551D2">
            <w:pPr>
              <w:pStyle w:val="afffffffffffffff4"/>
              <w:rPr>
                <w:color w:val="000000" w:themeColor="text1"/>
              </w:rPr>
            </w:pPr>
            <w:r w:rsidRPr="00770D05">
              <w:rPr>
                <w:rFonts w:hint="eastAsia"/>
                <w:color w:val="000000" w:themeColor="text1"/>
              </w:rPr>
              <w:t>5</w:t>
            </w:r>
            <w:r w:rsidRPr="00770D05">
              <w:rPr>
                <w:color w:val="000000" w:themeColor="text1"/>
              </w:rPr>
              <w:t>.6</w:t>
            </w:r>
          </w:p>
        </w:tc>
        <w:tc>
          <w:tcPr>
            <w:tcW w:w="978" w:type="pct"/>
            <w:shd w:val="clear" w:color="auto" w:fill="auto"/>
            <w:noWrap/>
            <w:vAlign w:val="center"/>
            <w:hideMark/>
          </w:tcPr>
          <w:p w14:paraId="10A4B89C" w14:textId="77777777" w:rsidR="0008548D" w:rsidRPr="00770D05" w:rsidRDefault="0008548D" w:rsidP="004551D2">
            <w:pPr>
              <w:pStyle w:val="afffffffffffffff4"/>
              <w:rPr>
                <w:color w:val="000000" w:themeColor="text1"/>
              </w:rPr>
            </w:pPr>
            <w:r w:rsidRPr="00770D05">
              <w:rPr>
                <w:color w:val="000000" w:themeColor="text1"/>
              </w:rPr>
              <w:t>20</w:t>
            </w:r>
          </w:p>
        </w:tc>
      </w:tr>
      <w:tr w:rsidR="00770D05" w:rsidRPr="00770D05" w14:paraId="63597178" w14:textId="77777777" w:rsidTr="0008548D">
        <w:trPr>
          <w:trHeight w:val="340"/>
          <w:jc w:val="center"/>
        </w:trPr>
        <w:tc>
          <w:tcPr>
            <w:tcW w:w="442" w:type="pct"/>
            <w:shd w:val="clear" w:color="auto" w:fill="auto"/>
            <w:noWrap/>
            <w:vAlign w:val="center"/>
          </w:tcPr>
          <w:p w14:paraId="46D984E8" w14:textId="77777777" w:rsidR="0008548D" w:rsidRPr="00770D05" w:rsidRDefault="0008548D" w:rsidP="004551D2">
            <w:pPr>
              <w:pStyle w:val="afffffffffffffff4"/>
              <w:rPr>
                <w:color w:val="000000" w:themeColor="text1"/>
              </w:rPr>
            </w:pPr>
            <w:r w:rsidRPr="00770D05">
              <w:rPr>
                <w:color w:val="000000" w:themeColor="text1"/>
              </w:rPr>
              <w:t>30</w:t>
            </w:r>
          </w:p>
        </w:tc>
        <w:tc>
          <w:tcPr>
            <w:tcW w:w="1488" w:type="pct"/>
            <w:shd w:val="clear" w:color="auto" w:fill="auto"/>
            <w:noWrap/>
            <w:vAlign w:val="center"/>
            <w:hideMark/>
          </w:tcPr>
          <w:p w14:paraId="21CCA54E" w14:textId="77777777" w:rsidR="0008548D" w:rsidRPr="00770D05" w:rsidRDefault="0008548D" w:rsidP="004551D2">
            <w:pPr>
              <w:pStyle w:val="afffffffffffffff4"/>
              <w:rPr>
                <w:color w:val="000000" w:themeColor="text1"/>
              </w:rPr>
            </w:pPr>
            <w:r w:rsidRPr="00770D05">
              <w:rPr>
                <w:rFonts w:hint="eastAsia"/>
                <w:color w:val="000000" w:themeColor="text1"/>
              </w:rPr>
              <w:t>乙苯</w:t>
            </w:r>
          </w:p>
        </w:tc>
        <w:tc>
          <w:tcPr>
            <w:tcW w:w="1062" w:type="pct"/>
            <w:shd w:val="clear" w:color="auto" w:fill="auto"/>
            <w:noWrap/>
            <w:vAlign w:val="center"/>
            <w:hideMark/>
          </w:tcPr>
          <w:p w14:paraId="42EE5FD4" w14:textId="77777777" w:rsidR="0008548D" w:rsidRPr="00770D05" w:rsidRDefault="0008548D" w:rsidP="004551D2">
            <w:pPr>
              <w:pStyle w:val="afffffffffffffff4"/>
              <w:rPr>
                <w:color w:val="000000" w:themeColor="text1"/>
              </w:rPr>
            </w:pPr>
            <w:r w:rsidRPr="00770D05">
              <w:rPr>
                <w:color w:val="000000" w:themeColor="text1"/>
              </w:rPr>
              <w:t>100-41-4</w:t>
            </w:r>
          </w:p>
        </w:tc>
        <w:tc>
          <w:tcPr>
            <w:tcW w:w="1030" w:type="pct"/>
            <w:vAlign w:val="center"/>
          </w:tcPr>
          <w:p w14:paraId="4DDF0E39" w14:textId="77777777" w:rsidR="0008548D" w:rsidRPr="00770D05" w:rsidRDefault="0008548D" w:rsidP="004551D2">
            <w:pPr>
              <w:pStyle w:val="afffffffffffffff4"/>
              <w:rPr>
                <w:color w:val="000000" w:themeColor="text1"/>
              </w:rPr>
            </w:pPr>
            <w:r w:rsidRPr="00770D05">
              <w:rPr>
                <w:rFonts w:hint="eastAsia"/>
                <w:color w:val="000000" w:themeColor="text1"/>
              </w:rPr>
              <w:t>7</w:t>
            </w:r>
            <w:r w:rsidRPr="00770D05">
              <w:rPr>
                <w:color w:val="000000" w:themeColor="text1"/>
              </w:rPr>
              <w:t>.2</w:t>
            </w:r>
          </w:p>
        </w:tc>
        <w:tc>
          <w:tcPr>
            <w:tcW w:w="978" w:type="pct"/>
            <w:shd w:val="clear" w:color="auto" w:fill="auto"/>
            <w:noWrap/>
            <w:vAlign w:val="center"/>
            <w:hideMark/>
          </w:tcPr>
          <w:p w14:paraId="0131821E" w14:textId="77777777" w:rsidR="0008548D" w:rsidRPr="00770D05" w:rsidRDefault="0008548D" w:rsidP="004551D2">
            <w:pPr>
              <w:pStyle w:val="afffffffffffffff4"/>
              <w:rPr>
                <w:color w:val="000000" w:themeColor="text1"/>
              </w:rPr>
            </w:pPr>
            <w:r w:rsidRPr="00770D05">
              <w:rPr>
                <w:color w:val="000000" w:themeColor="text1"/>
              </w:rPr>
              <w:t>28</w:t>
            </w:r>
          </w:p>
        </w:tc>
      </w:tr>
      <w:tr w:rsidR="00770D05" w:rsidRPr="00770D05" w14:paraId="03B8FFFD" w14:textId="77777777" w:rsidTr="0008548D">
        <w:trPr>
          <w:trHeight w:val="340"/>
          <w:jc w:val="center"/>
        </w:trPr>
        <w:tc>
          <w:tcPr>
            <w:tcW w:w="442" w:type="pct"/>
            <w:shd w:val="clear" w:color="auto" w:fill="auto"/>
            <w:noWrap/>
            <w:vAlign w:val="center"/>
          </w:tcPr>
          <w:p w14:paraId="7962E7C0" w14:textId="77777777" w:rsidR="0008548D" w:rsidRPr="00770D05" w:rsidRDefault="0008548D" w:rsidP="004551D2">
            <w:pPr>
              <w:pStyle w:val="afffffffffffffff4"/>
              <w:rPr>
                <w:color w:val="000000" w:themeColor="text1"/>
              </w:rPr>
            </w:pPr>
            <w:r w:rsidRPr="00770D05">
              <w:rPr>
                <w:color w:val="000000" w:themeColor="text1"/>
              </w:rPr>
              <w:t>31</w:t>
            </w:r>
          </w:p>
        </w:tc>
        <w:tc>
          <w:tcPr>
            <w:tcW w:w="1488" w:type="pct"/>
            <w:shd w:val="clear" w:color="auto" w:fill="auto"/>
            <w:noWrap/>
            <w:vAlign w:val="center"/>
            <w:hideMark/>
          </w:tcPr>
          <w:p w14:paraId="6261B047" w14:textId="77777777" w:rsidR="0008548D" w:rsidRPr="00770D05" w:rsidRDefault="0008548D" w:rsidP="004551D2">
            <w:pPr>
              <w:pStyle w:val="afffffffffffffff4"/>
              <w:rPr>
                <w:color w:val="000000" w:themeColor="text1"/>
              </w:rPr>
            </w:pPr>
            <w:r w:rsidRPr="00770D05">
              <w:rPr>
                <w:rFonts w:hint="eastAsia"/>
                <w:color w:val="000000" w:themeColor="text1"/>
              </w:rPr>
              <w:t>苯乙烯</w:t>
            </w:r>
          </w:p>
        </w:tc>
        <w:tc>
          <w:tcPr>
            <w:tcW w:w="1062" w:type="pct"/>
            <w:shd w:val="clear" w:color="auto" w:fill="auto"/>
            <w:noWrap/>
            <w:vAlign w:val="center"/>
            <w:hideMark/>
          </w:tcPr>
          <w:p w14:paraId="58B473A0" w14:textId="77777777" w:rsidR="0008548D" w:rsidRPr="00770D05" w:rsidRDefault="0008548D" w:rsidP="004551D2">
            <w:pPr>
              <w:pStyle w:val="afffffffffffffff4"/>
              <w:rPr>
                <w:color w:val="000000" w:themeColor="text1"/>
              </w:rPr>
            </w:pPr>
            <w:r w:rsidRPr="00770D05">
              <w:rPr>
                <w:color w:val="000000" w:themeColor="text1"/>
              </w:rPr>
              <w:t>100-42-5</w:t>
            </w:r>
          </w:p>
        </w:tc>
        <w:tc>
          <w:tcPr>
            <w:tcW w:w="1030" w:type="pct"/>
            <w:vAlign w:val="center"/>
          </w:tcPr>
          <w:p w14:paraId="1DC4A72E" w14:textId="77777777" w:rsidR="0008548D" w:rsidRPr="00770D05" w:rsidRDefault="0008548D" w:rsidP="004551D2">
            <w:pPr>
              <w:pStyle w:val="afffffffffffffff4"/>
              <w:rPr>
                <w:color w:val="000000" w:themeColor="text1"/>
              </w:rPr>
            </w:pPr>
            <w:r w:rsidRPr="00770D05">
              <w:rPr>
                <w:rFonts w:hint="eastAsia"/>
                <w:color w:val="000000" w:themeColor="text1"/>
              </w:rPr>
              <w:t>1290</w:t>
            </w:r>
          </w:p>
        </w:tc>
        <w:tc>
          <w:tcPr>
            <w:tcW w:w="978" w:type="pct"/>
            <w:shd w:val="clear" w:color="auto" w:fill="auto"/>
            <w:noWrap/>
            <w:vAlign w:val="center"/>
            <w:hideMark/>
          </w:tcPr>
          <w:p w14:paraId="1C4E5253" w14:textId="77777777" w:rsidR="0008548D" w:rsidRPr="00770D05" w:rsidRDefault="0008548D" w:rsidP="004551D2">
            <w:pPr>
              <w:pStyle w:val="afffffffffffffff4"/>
              <w:rPr>
                <w:color w:val="000000" w:themeColor="text1"/>
              </w:rPr>
            </w:pPr>
            <w:r w:rsidRPr="00770D05">
              <w:rPr>
                <w:color w:val="000000" w:themeColor="text1"/>
              </w:rPr>
              <w:t>1290</w:t>
            </w:r>
          </w:p>
        </w:tc>
      </w:tr>
      <w:tr w:rsidR="00770D05" w:rsidRPr="00770D05" w14:paraId="5C1452F5" w14:textId="77777777" w:rsidTr="0008548D">
        <w:trPr>
          <w:trHeight w:val="340"/>
          <w:jc w:val="center"/>
        </w:trPr>
        <w:tc>
          <w:tcPr>
            <w:tcW w:w="442" w:type="pct"/>
            <w:shd w:val="clear" w:color="auto" w:fill="auto"/>
            <w:noWrap/>
            <w:vAlign w:val="center"/>
          </w:tcPr>
          <w:p w14:paraId="6B414B79" w14:textId="77777777" w:rsidR="0008548D" w:rsidRPr="00770D05" w:rsidRDefault="0008548D" w:rsidP="004551D2">
            <w:pPr>
              <w:pStyle w:val="afffffffffffffff4"/>
              <w:rPr>
                <w:color w:val="000000" w:themeColor="text1"/>
              </w:rPr>
            </w:pPr>
            <w:r w:rsidRPr="00770D05">
              <w:rPr>
                <w:color w:val="000000" w:themeColor="text1"/>
              </w:rPr>
              <w:t>32</w:t>
            </w:r>
          </w:p>
        </w:tc>
        <w:tc>
          <w:tcPr>
            <w:tcW w:w="1488" w:type="pct"/>
            <w:shd w:val="clear" w:color="auto" w:fill="auto"/>
            <w:noWrap/>
            <w:vAlign w:val="center"/>
            <w:hideMark/>
          </w:tcPr>
          <w:p w14:paraId="42F9547F" w14:textId="77777777" w:rsidR="0008548D" w:rsidRPr="00770D05" w:rsidRDefault="0008548D" w:rsidP="004551D2">
            <w:pPr>
              <w:pStyle w:val="afffffffffffffff4"/>
              <w:rPr>
                <w:color w:val="000000" w:themeColor="text1"/>
              </w:rPr>
            </w:pPr>
            <w:r w:rsidRPr="00770D05">
              <w:rPr>
                <w:rFonts w:hint="eastAsia"/>
                <w:color w:val="000000" w:themeColor="text1"/>
              </w:rPr>
              <w:t>甲苯</w:t>
            </w:r>
          </w:p>
        </w:tc>
        <w:tc>
          <w:tcPr>
            <w:tcW w:w="1062" w:type="pct"/>
            <w:shd w:val="clear" w:color="auto" w:fill="auto"/>
            <w:noWrap/>
            <w:vAlign w:val="center"/>
            <w:hideMark/>
          </w:tcPr>
          <w:p w14:paraId="722B6992" w14:textId="77777777" w:rsidR="0008548D" w:rsidRPr="00770D05" w:rsidRDefault="0008548D" w:rsidP="004551D2">
            <w:pPr>
              <w:pStyle w:val="afffffffffffffff4"/>
              <w:rPr>
                <w:color w:val="000000" w:themeColor="text1"/>
              </w:rPr>
            </w:pPr>
            <w:r w:rsidRPr="00770D05">
              <w:rPr>
                <w:color w:val="000000" w:themeColor="text1"/>
              </w:rPr>
              <w:t>108-88-3</w:t>
            </w:r>
          </w:p>
        </w:tc>
        <w:tc>
          <w:tcPr>
            <w:tcW w:w="1030" w:type="pct"/>
            <w:vAlign w:val="center"/>
          </w:tcPr>
          <w:p w14:paraId="067DF34A" w14:textId="77777777" w:rsidR="0008548D" w:rsidRPr="00770D05" w:rsidRDefault="0008548D" w:rsidP="004551D2">
            <w:pPr>
              <w:pStyle w:val="afffffffffffffff4"/>
              <w:rPr>
                <w:color w:val="000000" w:themeColor="text1"/>
              </w:rPr>
            </w:pPr>
            <w:r w:rsidRPr="00770D05">
              <w:rPr>
                <w:rFonts w:hint="eastAsia"/>
                <w:color w:val="000000" w:themeColor="text1"/>
              </w:rPr>
              <w:t>1200</w:t>
            </w:r>
          </w:p>
        </w:tc>
        <w:tc>
          <w:tcPr>
            <w:tcW w:w="978" w:type="pct"/>
            <w:shd w:val="clear" w:color="auto" w:fill="auto"/>
            <w:noWrap/>
            <w:vAlign w:val="center"/>
            <w:hideMark/>
          </w:tcPr>
          <w:p w14:paraId="28EB0B11" w14:textId="77777777" w:rsidR="0008548D" w:rsidRPr="00770D05" w:rsidRDefault="0008548D" w:rsidP="004551D2">
            <w:pPr>
              <w:pStyle w:val="afffffffffffffff4"/>
              <w:rPr>
                <w:color w:val="000000" w:themeColor="text1"/>
              </w:rPr>
            </w:pPr>
            <w:r w:rsidRPr="00770D05">
              <w:rPr>
                <w:color w:val="000000" w:themeColor="text1"/>
              </w:rPr>
              <w:t>1200</w:t>
            </w:r>
          </w:p>
        </w:tc>
      </w:tr>
      <w:tr w:rsidR="00770D05" w:rsidRPr="00770D05" w14:paraId="086F406A" w14:textId="77777777" w:rsidTr="0008548D">
        <w:trPr>
          <w:trHeight w:val="340"/>
          <w:jc w:val="center"/>
        </w:trPr>
        <w:tc>
          <w:tcPr>
            <w:tcW w:w="442" w:type="pct"/>
            <w:shd w:val="clear" w:color="auto" w:fill="auto"/>
            <w:noWrap/>
            <w:vAlign w:val="center"/>
          </w:tcPr>
          <w:p w14:paraId="12BF5B4C" w14:textId="77777777" w:rsidR="0008548D" w:rsidRPr="00770D05" w:rsidRDefault="0008548D" w:rsidP="004551D2">
            <w:pPr>
              <w:pStyle w:val="afffffffffffffff4"/>
              <w:rPr>
                <w:color w:val="000000" w:themeColor="text1"/>
              </w:rPr>
            </w:pPr>
            <w:r w:rsidRPr="00770D05">
              <w:rPr>
                <w:color w:val="000000" w:themeColor="text1"/>
              </w:rPr>
              <w:t>33</w:t>
            </w:r>
          </w:p>
        </w:tc>
        <w:tc>
          <w:tcPr>
            <w:tcW w:w="1488" w:type="pct"/>
            <w:shd w:val="clear" w:color="auto" w:fill="auto"/>
            <w:noWrap/>
            <w:vAlign w:val="center"/>
            <w:hideMark/>
          </w:tcPr>
          <w:p w14:paraId="521E215D" w14:textId="77777777" w:rsidR="0008548D" w:rsidRPr="00770D05" w:rsidRDefault="0008548D" w:rsidP="004551D2">
            <w:pPr>
              <w:pStyle w:val="afffffffffffffff4"/>
              <w:rPr>
                <w:color w:val="000000" w:themeColor="text1"/>
              </w:rPr>
            </w:pPr>
            <w:r w:rsidRPr="00770D05">
              <w:rPr>
                <w:rFonts w:hint="eastAsia"/>
                <w:color w:val="000000" w:themeColor="text1"/>
              </w:rPr>
              <w:t>间二甲苯</w:t>
            </w:r>
            <w:r w:rsidRPr="00770D05">
              <w:rPr>
                <w:color w:val="000000" w:themeColor="text1"/>
              </w:rPr>
              <w:t>+</w:t>
            </w:r>
            <w:r w:rsidRPr="00770D05">
              <w:rPr>
                <w:rFonts w:hint="eastAsia"/>
                <w:color w:val="000000" w:themeColor="text1"/>
              </w:rPr>
              <w:t>对二甲苯</w:t>
            </w:r>
          </w:p>
        </w:tc>
        <w:tc>
          <w:tcPr>
            <w:tcW w:w="1062" w:type="pct"/>
            <w:shd w:val="clear" w:color="auto" w:fill="auto"/>
            <w:noWrap/>
            <w:vAlign w:val="center"/>
            <w:hideMark/>
          </w:tcPr>
          <w:p w14:paraId="68F2D3CF" w14:textId="77777777" w:rsidR="0008548D" w:rsidRPr="00770D05" w:rsidRDefault="0008548D" w:rsidP="004551D2">
            <w:pPr>
              <w:pStyle w:val="afffffffffffffff4"/>
              <w:rPr>
                <w:color w:val="000000" w:themeColor="text1"/>
              </w:rPr>
            </w:pPr>
            <w:r w:rsidRPr="00770D05">
              <w:rPr>
                <w:color w:val="000000" w:themeColor="text1"/>
              </w:rPr>
              <w:t>108-38-3</w:t>
            </w:r>
            <w:r w:rsidRPr="00770D05">
              <w:rPr>
                <w:rFonts w:hint="eastAsia"/>
                <w:color w:val="000000" w:themeColor="text1"/>
              </w:rPr>
              <w:t>，</w:t>
            </w:r>
            <w:r w:rsidRPr="00770D05">
              <w:rPr>
                <w:color w:val="000000" w:themeColor="text1"/>
              </w:rPr>
              <w:t>106-42-3</w:t>
            </w:r>
          </w:p>
        </w:tc>
        <w:tc>
          <w:tcPr>
            <w:tcW w:w="1030" w:type="pct"/>
            <w:vAlign w:val="center"/>
          </w:tcPr>
          <w:p w14:paraId="46B4A309" w14:textId="77777777" w:rsidR="0008548D" w:rsidRPr="00770D05" w:rsidRDefault="0008548D" w:rsidP="004551D2">
            <w:pPr>
              <w:pStyle w:val="afffffffffffffff4"/>
              <w:rPr>
                <w:color w:val="000000" w:themeColor="text1"/>
              </w:rPr>
            </w:pPr>
            <w:r w:rsidRPr="00770D05">
              <w:rPr>
                <w:rFonts w:hint="eastAsia"/>
                <w:color w:val="000000" w:themeColor="text1"/>
              </w:rPr>
              <w:t>163</w:t>
            </w:r>
          </w:p>
        </w:tc>
        <w:tc>
          <w:tcPr>
            <w:tcW w:w="978" w:type="pct"/>
            <w:shd w:val="clear" w:color="auto" w:fill="auto"/>
            <w:noWrap/>
            <w:vAlign w:val="center"/>
            <w:hideMark/>
          </w:tcPr>
          <w:p w14:paraId="1ADF6D42" w14:textId="77777777" w:rsidR="0008548D" w:rsidRPr="00770D05" w:rsidRDefault="0008548D" w:rsidP="004551D2">
            <w:pPr>
              <w:pStyle w:val="afffffffffffffff4"/>
              <w:rPr>
                <w:color w:val="000000" w:themeColor="text1"/>
              </w:rPr>
            </w:pPr>
            <w:r w:rsidRPr="00770D05">
              <w:rPr>
                <w:color w:val="000000" w:themeColor="text1"/>
              </w:rPr>
              <w:t>570</w:t>
            </w:r>
          </w:p>
        </w:tc>
      </w:tr>
      <w:tr w:rsidR="00770D05" w:rsidRPr="00770D05" w14:paraId="5A94E48C" w14:textId="77777777" w:rsidTr="0008548D">
        <w:trPr>
          <w:trHeight w:val="340"/>
          <w:jc w:val="center"/>
        </w:trPr>
        <w:tc>
          <w:tcPr>
            <w:tcW w:w="442" w:type="pct"/>
            <w:shd w:val="clear" w:color="auto" w:fill="auto"/>
            <w:noWrap/>
            <w:vAlign w:val="center"/>
          </w:tcPr>
          <w:p w14:paraId="2F06E844" w14:textId="77777777" w:rsidR="0008548D" w:rsidRPr="00770D05" w:rsidRDefault="0008548D" w:rsidP="004551D2">
            <w:pPr>
              <w:pStyle w:val="afffffffffffffff4"/>
              <w:rPr>
                <w:color w:val="000000" w:themeColor="text1"/>
              </w:rPr>
            </w:pPr>
            <w:r w:rsidRPr="00770D05">
              <w:rPr>
                <w:rFonts w:hint="eastAsia"/>
                <w:color w:val="000000" w:themeColor="text1"/>
              </w:rPr>
              <w:t>34</w:t>
            </w:r>
          </w:p>
        </w:tc>
        <w:tc>
          <w:tcPr>
            <w:tcW w:w="1488" w:type="pct"/>
            <w:shd w:val="clear" w:color="auto" w:fill="auto"/>
            <w:noWrap/>
            <w:vAlign w:val="center"/>
            <w:hideMark/>
          </w:tcPr>
          <w:p w14:paraId="370956AA" w14:textId="77777777" w:rsidR="0008548D" w:rsidRPr="00770D05" w:rsidRDefault="0008548D" w:rsidP="004551D2">
            <w:pPr>
              <w:pStyle w:val="afffffffffffffff4"/>
              <w:rPr>
                <w:color w:val="000000" w:themeColor="text1"/>
              </w:rPr>
            </w:pPr>
            <w:r w:rsidRPr="00770D05">
              <w:rPr>
                <w:rFonts w:hint="eastAsia"/>
                <w:color w:val="000000" w:themeColor="text1"/>
              </w:rPr>
              <w:t>邻二甲苯</w:t>
            </w:r>
          </w:p>
        </w:tc>
        <w:tc>
          <w:tcPr>
            <w:tcW w:w="1062" w:type="pct"/>
            <w:shd w:val="clear" w:color="auto" w:fill="auto"/>
            <w:noWrap/>
            <w:vAlign w:val="center"/>
            <w:hideMark/>
          </w:tcPr>
          <w:p w14:paraId="7C4E890D" w14:textId="77777777" w:rsidR="0008548D" w:rsidRPr="00770D05" w:rsidRDefault="0008548D" w:rsidP="004551D2">
            <w:pPr>
              <w:pStyle w:val="afffffffffffffff4"/>
              <w:rPr>
                <w:color w:val="000000" w:themeColor="text1"/>
              </w:rPr>
            </w:pPr>
            <w:r w:rsidRPr="00770D05">
              <w:rPr>
                <w:color w:val="000000" w:themeColor="text1"/>
              </w:rPr>
              <w:t>95-47-6</w:t>
            </w:r>
          </w:p>
        </w:tc>
        <w:tc>
          <w:tcPr>
            <w:tcW w:w="1030" w:type="pct"/>
            <w:vAlign w:val="center"/>
          </w:tcPr>
          <w:p w14:paraId="6BECBAFF" w14:textId="77777777" w:rsidR="0008548D" w:rsidRPr="00770D05" w:rsidRDefault="0008548D" w:rsidP="004551D2">
            <w:pPr>
              <w:pStyle w:val="afffffffffffffff4"/>
              <w:rPr>
                <w:color w:val="000000" w:themeColor="text1"/>
              </w:rPr>
            </w:pPr>
            <w:r w:rsidRPr="00770D05">
              <w:rPr>
                <w:rFonts w:hint="eastAsia"/>
                <w:color w:val="000000" w:themeColor="text1"/>
              </w:rPr>
              <w:t>222</w:t>
            </w:r>
          </w:p>
        </w:tc>
        <w:tc>
          <w:tcPr>
            <w:tcW w:w="978" w:type="pct"/>
            <w:shd w:val="clear" w:color="auto" w:fill="auto"/>
            <w:noWrap/>
            <w:vAlign w:val="center"/>
            <w:hideMark/>
          </w:tcPr>
          <w:p w14:paraId="73CEAB77" w14:textId="77777777" w:rsidR="0008548D" w:rsidRPr="00770D05" w:rsidRDefault="0008548D" w:rsidP="004551D2">
            <w:pPr>
              <w:pStyle w:val="afffffffffffffff4"/>
              <w:rPr>
                <w:color w:val="000000" w:themeColor="text1"/>
              </w:rPr>
            </w:pPr>
            <w:r w:rsidRPr="00770D05">
              <w:rPr>
                <w:color w:val="000000" w:themeColor="text1"/>
              </w:rPr>
              <w:t>640</w:t>
            </w:r>
          </w:p>
        </w:tc>
      </w:tr>
      <w:tr w:rsidR="00770D05" w:rsidRPr="00770D05" w14:paraId="24C29A14" w14:textId="77777777" w:rsidTr="0008548D">
        <w:trPr>
          <w:trHeight w:val="340"/>
          <w:jc w:val="center"/>
        </w:trPr>
        <w:tc>
          <w:tcPr>
            <w:tcW w:w="5000" w:type="pct"/>
            <w:gridSpan w:val="5"/>
            <w:vAlign w:val="center"/>
          </w:tcPr>
          <w:p w14:paraId="1D10B37E" w14:textId="77777777" w:rsidR="0008548D" w:rsidRPr="00770D05" w:rsidRDefault="0008548D" w:rsidP="004551D2">
            <w:pPr>
              <w:pStyle w:val="afffffffffffffff4"/>
              <w:rPr>
                <w:color w:val="000000" w:themeColor="text1"/>
              </w:rPr>
            </w:pPr>
            <w:r w:rsidRPr="00770D05">
              <w:rPr>
                <w:rFonts w:hint="eastAsia"/>
                <w:color w:val="000000" w:themeColor="text1"/>
              </w:rPr>
              <w:t>半挥发性有机物</w:t>
            </w:r>
          </w:p>
        </w:tc>
      </w:tr>
      <w:tr w:rsidR="00770D05" w:rsidRPr="00770D05" w14:paraId="1DAE917C" w14:textId="77777777" w:rsidTr="0008548D">
        <w:trPr>
          <w:trHeight w:val="340"/>
          <w:jc w:val="center"/>
        </w:trPr>
        <w:tc>
          <w:tcPr>
            <w:tcW w:w="442" w:type="pct"/>
            <w:shd w:val="clear" w:color="auto" w:fill="auto"/>
            <w:noWrap/>
            <w:vAlign w:val="center"/>
          </w:tcPr>
          <w:p w14:paraId="589DB8AC" w14:textId="77777777" w:rsidR="0008548D" w:rsidRPr="00770D05" w:rsidRDefault="0008548D" w:rsidP="004551D2">
            <w:pPr>
              <w:pStyle w:val="afffffffffffffff4"/>
              <w:rPr>
                <w:color w:val="000000" w:themeColor="text1"/>
              </w:rPr>
            </w:pPr>
            <w:r w:rsidRPr="00770D05">
              <w:rPr>
                <w:color w:val="000000" w:themeColor="text1"/>
              </w:rPr>
              <w:t>35</w:t>
            </w:r>
          </w:p>
        </w:tc>
        <w:tc>
          <w:tcPr>
            <w:tcW w:w="1488" w:type="pct"/>
            <w:shd w:val="clear" w:color="auto" w:fill="auto"/>
            <w:noWrap/>
            <w:vAlign w:val="center"/>
            <w:hideMark/>
          </w:tcPr>
          <w:p w14:paraId="35C27C4C" w14:textId="77777777" w:rsidR="0008548D" w:rsidRPr="00770D05" w:rsidRDefault="0008548D" w:rsidP="004551D2">
            <w:pPr>
              <w:pStyle w:val="afffffffffffffff4"/>
              <w:rPr>
                <w:color w:val="000000" w:themeColor="text1"/>
              </w:rPr>
            </w:pPr>
            <w:r w:rsidRPr="00770D05">
              <w:rPr>
                <w:rFonts w:hint="eastAsia"/>
                <w:color w:val="000000" w:themeColor="text1"/>
              </w:rPr>
              <w:t>硝基苯</w:t>
            </w:r>
          </w:p>
        </w:tc>
        <w:tc>
          <w:tcPr>
            <w:tcW w:w="1062" w:type="pct"/>
            <w:shd w:val="clear" w:color="auto" w:fill="auto"/>
            <w:noWrap/>
            <w:vAlign w:val="center"/>
            <w:hideMark/>
          </w:tcPr>
          <w:p w14:paraId="012732F9" w14:textId="77777777" w:rsidR="0008548D" w:rsidRPr="00770D05" w:rsidRDefault="0008548D" w:rsidP="004551D2">
            <w:pPr>
              <w:pStyle w:val="afffffffffffffff4"/>
              <w:rPr>
                <w:color w:val="000000" w:themeColor="text1"/>
              </w:rPr>
            </w:pPr>
            <w:r w:rsidRPr="00770D05">
              <w:rPr>
                <w:color w:val="000000" w:themeColor="text1"/>
              </w:rPr>
              <w:t>98-95-3</w:t>
            </w:r>
          </w:p>
        </w:tc>
        <w:tc>
          <w:tcPr>
            <w:tcW w:w="1030" w:type="pct"/>
            <w:vAlign w:val="center"/>
          </w:tcPr>
          <w:p w14:paraId="57DB393F" w14:textId="77777777" w:rsidR="0008548D" w:rsidRPr="00770D05" w:rsidRDefault="0008548D" w:rsidP="004551D2">
            <w:pPr>
              <w:pStyle w:val="afffffffffffffff4"/>
              <w:rPr>
                <w:color w:val="000000" w:themeColor="text1"/>
              </w:rPr>
            </w:pPr>
            <w:r w:rsidRPr="00770D05">
              <w:rPr>
                <w:rFonts w:hint="eastAsia"/>
                <w:color w:val="000000" w:themeColor="text1"/>
              </w:rPr>
              <w:t>34</w:t>
            </w:r>
          </w:p>
        </w:tc>
        <w:tc>
          <w:tcPr>
            <w:tcW w:w="978" w:type="pct"/>
            <w:shd w:val="clear" w:color="auto" w:fill="auto"/>
            <w:noWrap/>
            <w:vAlign w:val="center"/>
            <w:hideMark/>
          </w:tcPr>
          <w:p w14:paraId="103007F9" w14:textId="77777777" w:rsidR="0008548D" w:rsidRPr="00770D05" w:rsidRDefault="0008548D" w:rsidP="004551D2">
            <w:pPr>
              <w:pStyle w:val="afffffffffffffff4"/>
              <w:rPr>
                <w:color w:val="000000" w:themeColor="text1"/>
              </w:rPr>
            </w:pPr>
            <w:r w:rsidRPr="00770D05">
              <w:rPr>
                <w:color w:val="000000" w:themeColor="text1"/>
              </w:rPr>
              <w:t>76</w:t>
            </w:r>
          </w:p>
        </w:tc>
      </w:tr>
      <w:tr w:rsidR="00770D05" w:rsidRPr="00770D05" w14:paraId="517A869E" w14:textId="77777777" w:rsidTr="0008548D">
        <w:trPr>
          <w:trHeight w:val="340"/>
          <w:jc w:val="center"/>
        </w:trPr>
        <w:tc>
          <w:tcPr>
            <w:tcW w:w="442" w:type="pct"/>
            <w:shd w:val="clear" w:color="auto" w:fill="auto"/>
            <w:noWrap/>
            <w:vAlign w:val="center"/>
          </w:tcPr>
          <w:p w14:paraId="4D0FF419" w14:textId="77777777" w:rsidR="0008548D" w:rsidRPr="00770D05" w:rsidRDefault="0008548D" w:rsidP="004551D2">
            <w:pPr>
              <w:pStyle w:val="afffffffffffffff4"/>
              <w:rPr>
                <w:color w:val="000000" w:themeColor="text1"/>
              </w:rPr>
            </w:pPr>
            <w:r w:rsidRPr="00770D05">
              <w:rPr>
                <w:rFonts w:hint="eastAsia"/>
                <w:color w:val="000000" w:themeColor="text1"/>
              </w:rPr>
              <w:t>36</w:t>
            </w:r>
          </w:p>
        </w:tc>
        <w:tc>
          <w:tcPr>
            <w:tcW w:w="1488" w:type="pct"/>
            <w:shd w:val="clear" w:color="auto" w:fill="auto"/>
            <w:noWrap/>
            <w:vAlign w:val="center"/>
            <w:hideMark/>
          </w:tcPr>
          <w:p w14:paraId="781449CE" w14:textId="77777777" w:rsidR="0008548D" w:rsidRPr="00770D05" w:rsidRDefault="0008548D" w:rsidP="004551D2">
            <w:pPr>
              <w:pStyle w:val="afffffffffffffff4"/>
              <w:rPr>
                <w:color w:val="000000" w:themeColor="text1"/>
              </w:rPr>
            </w:pPr>
            <w:r w:rsidRPr="00770D05">
              <w:rPr>
                <w:rFonts w:hint="eastAsia"/>
                <w:color w:val="000000" w:themeColor="text1"/>
              </w:rPr>
              <w:t>苯胺</w:t>
            </w:r>
          </w:p>
        </w:tc>
        <w:tc>
          <w:tcPr>
            <w:tcW w:w="1062" w:type="pct"/>
            <w:shd w:val="clear" w:color="auto" w:fill="auto"/>
            <w:noWrap/>
            <w:vAlign w:val="center"/>
            <w:hideMark/>
          </w:tcPr>
          <w:p w14:paraId="3D60652A" w14:textId="77777777" w:rsidR="0008548D" w:rsidRPr="00770D05" w:rsidRDefault="0008548D" w:rsidP="004551D2">
            <w:pPr>
              <w:pStyle w:val="afffffffffffffff4"/>
              <w:rPr>
                <w:color w:val="000000" w:themeColor="text1"/>
              </w:rPr>
            </w:pPr>
            <w:r w:rsidRPr="00770D05">
              <w:rPr>
                <w:color w:val="000000" w:themeColor="text1"/>
              </w:rPr>
              <w:t>62-53-3</w:t>
            </w:r>
          </w:p>
        </w:tc>
        <w:tc>
          <w:tcPr>
            <w:tcW w:w="1030" w:type="pct"/>
            <w:vAlign w:val="center"/>
          </w:tcPr>
          <w:p w14:paraId="3615C384" w14:textId="77777777" w:rsidR="0008548D" w:rsidRPr="00770D05" w:rsidRDefault="0008548D" w:rsidP="004551D2">
            <w:pPr>
              <w:pStyle w:val="afffffffffffffff4"/>
              <w:rPr>
                <w:color w:val="000000" w:themeColor="text1"/>
              </w:rPr>
            </w:pPr>
            <w:r w:rsidRPr="00770D05">
              <w:rPr>
                <w:rFonts w:hint="eastAsia"/>
                <w:color w:val="000000" w:themeColor="text1"/>
              </w:rPr>
              <w:t>92</w:t>
            </w:r>
          </w:p>
        </w:tc>
        <w:tc>
          <w:tcPr>
            <w:tcW w:w="978" w:type="pct"/>
            <w:shd w:val="clear" w:color="auto" w:fill="auto"/>
            <w:noWrap/>
            <w:vAlign w:val="center"/>
            <w:hideMark/>
          </w:tcPr>
          <w:p w14:paraId="7BFA6ED3" w14:textId="77777777" w:rsidR="0008548D" w:rsidRPr="00770D05" w:rsidRDefault="0008548D" w:rsidP="004551D2">
            <w:pPr>
              <w:pStyle w:val="afffffffffffffff4"/>
              <w:rPr>
                <w:color w:val="000000" w:themeColor="text1"/>
              </w:rPr>
            </w:pPr>
            <w:r w:rsidRPr="00770D05">
              <w:rPr>
                <w:color w:val="000000" w:themeColor="text1"/>
              </w:rPr>
              <w:t>260</w:t>
            </w:r>
          </w:p>
        </w:tc>
      </w:tr>
      <w:tr w:rsidR="00770D05" w:rsidRPr="00770D05" w14:paraId="02842732" w14:textId="77777777" w:rsidTr="0008548D">
        <w:trPr>
          <w:trHeight w:val="340"/>
          <w:jc w:val="center"/>
        </w:trPr>
        <w:tc>
          <w:tcPr>
            <w:tcW w:w="442" w:type="pct"/>
            <w:shd w:val="clear" w:color="auto" w:fill="auto"/>
            <w:noWrap/>
            <w:vAlign w:val="center"/>
          </w:tcPr>
          <w:p w14:paraId="648B3FE0" w14:textId="77777777" w:rsidR="0008548D" w:rsidRPr="00770D05" w:rsidRDefault="0008548D" w:rsidP="004551D2">
            <w:pPr>
              <w:pStyle w:val="afffffffffffffff4"/>
              <w:rPr>
                <w:color w:val="000000" w:themeColor="text1"/>
              </w:rPr>
            </w:pPr>
            <w:r w:rsidRPr="00770D05">
              <w:rPr>
                <w:rFonts w:hint="eastAsia"/>
                <w:color w:val="000000" w:themeColor="text1"/>
              </w:rPr>
              <w:t>37</w:t>
            </w:r>
          </w:p>
        </w:tc>
        <w:tc>
          <w:tcPr>
            <w:tcW w:w="1488" w:type="pct"/>
            <w:shd w:val="clear" w:color="auto" w:fill="auto"/>
            <w:noWrap/>
            <w:vAlign w:val="center"/>
          </w:tcPr>
          <w:p w14:paraId="4D1E6478" w14:textId="77777777" w:rsidR="0008548D" w:rsidRPr="00770D05" w:rsidRDefault="0008548D" w:rsidP="004551D2">
            <w:pPr>
              <w:pStyle w:val="afffffffffffffff4"/>
              <w:rPr>
                <w:color w:val="000000" w:themeColor="text1"/>
              </w:rPr>
            </w:pPr>
            <w:r w:rsidRPr="00770D05">
              <w:rPr>
                <w:color w:val="000000" w:themeColor="text1"/>
                <w:szCs w:val="21"/>
              </w:rPr>
              <w:t>2-</w:t>
            </w:r>
            <w:r w:rsidRPr="00770D05">
              <w:rPr>
                <w:color w:val="000000" w:themeColor="text1"/>
                <w:szCs w:val="21"/>
              </w:rPr>
              <w:t>氯酚</w:t>
            </w:r>
          </w:p>
        </w:tc>
        <w:tc>
          <w:tcPr>
            <w:tcW w:w="1062" w:type="pct"/>
            <w:shd w:val="clear" w:color="auto" w:fill="auto"/>
            <w:noWrap/>
            <w:vAlign w:val="center"/>
          </w:tcPr>
          <w:p w14:paraId="22011F3F" w14:textId="77777777" w:rsidR="0008548D" w:rsidRPr="00770D05" w:rsidRDefault="0008548D" w:rsidP="004551D2">
            <w:pPr>
              <w:pStyle w:val="afffffffffffffff4"/>
              <w:rPr>
                <w:color w:val="000000" w:themeColor="text1"/>
              </w:rPr>
            </w:pPr>
            <w:r w:rsidRPr="00770D05">
              <w:rPr>
                <w:color w:val="000000" w:themeColor="text1"/>
                <w:szCs w:val="21"/>
              </w:rPr>
              <w:t>95-57-8</w:t>
            </w:r>
          </w:p>
        </w:tc>
        <w:tc>
          <w:tcPr>
            <w:tcW w:w="1030" w:type="pct"/>
            <w:vAlign w:val="center"/>
          </w:tcPr>
          <w:p w14:paraId="20186A96" w14:textId="77777777" w:rsidR="0008548D" w:rsidRPr="00770D05" w:rsidRDefault="0008548D" w:rsidP="004551D2">
            <w:pPr>
              <w:pStyle w:val="afffffffffffffff4"/>
              <w:rPr>
                <w:color w:val="000000" w:themeColor="text1"/>
                <w:szCs w:val="21"/>
              </w:rPr>
            </w:pPr>
            <w:r w:rsidRPr="00770D05">
              <w:rPr>
                <w:rFonts w:hint="eastAsia"/>
                <w:color w:val="000000" w:themeColor="text1"/>
                <w:szCs w:val="21"/>
              </w:rPr>
              <w:t>250</w:t>
            </w:r>
          </w:p>
        </w:tc>
        <w:tc>
          <w:tcPr>
            <w:tcW w:w="978" w:type="pct"/>
            <w:shd w:val="clear" w:color="auto" w:fill="auto"/>
            <w:noWrap/>
            <w:vAlign w:val="center"/>
          </w:tcPr>
          <w:p w14:paraId="63BDC6E5" w14:textId="77777777" w:rsidR="0008548D" w:rsidRPr="00770D05" w:rsidRDefault="0008548D" w:rsidP="004551D2">
            <w:pPr>
              <w:pStyle w:val="afffffffffffffff4"/>
              <w:rPr>
                <w:color w:val="000000" w:themeColor="text1"/>
              </w:rPr>
            </w:pPr>
            <w:r w:rsidRPr="00770D05">
              <w:rPr>
                <w:color w:val="000000" w:themeColor="text1"/>
                <w:szCs w:val="21"/>
              </w:rPr>
              <w:t>2256</w:t>
            </w:r>
          </w:p>
        </w:tc>
      </w:tr>
      <w:tr w:rsidR="00770D05" w:rsidRPr="00770D05" w14:paraId="730E0577" w14:textId="77777777" w:rsidTr="0008548D">
        <w:trPr>
          <w:trHeight w:val="340"/>
          <w:jc w:val="center"/>
        </w:trPr>
        <w:tc>
          <w:tcPr>
            <w:tcW w:w="442" w:type="pct"/>
            <w:shd w:val="clear" w:color="auto" w:fill="auto"/>
            <w:noWrap/>
            <w:vAlign w:val="center"/>
          </w:tcPr>
          <w:p w14:paraId="22E06123" w14:textId="77777777" w:rsidR="0008548D" w:rsidRPr="00770D05" w:rsidRDefault="0008548D" w:rsidP="004551D2">
            <w:pPr>
              <w:pStyle w:val="afffffffffffffff4"/>
              <w:rPr>
                <w:color w:val="000000" w:themeColor="text1"/>
              </w:rPr>
            </w:pPr>
            <w:r w:rsidRPr="00770D05">
              <w:rPr>
                <w:rFonts w:hint="eastAsia"/>
                <w:color w:val="000000" w:themeColor="text1"/>
              </w:rPr>
              <w:t>38</w:t>
            </w:r>
          </w:p>
        </w:tc>
        <w:tc>
          <w:tcPr>
            <w:tcW w:w="1488" w:type="pct"/>
            <w:shd w:val="clear" w:color="auto" w:fill="auto"/>
            <w:noWrap/>
            <w:vAlign w:val="center"/>
            <w:hideMark/>
          </w:tcPr>
          <w:p w14:paraId="14FB497F" w14:textId="77777777" w:rsidR="0008548D" w:rsidRPr="00770D05" w:rsidRDefault="0008548D" w:rsidP="004551D2">
            <w:pPr>
              <w:pStyle w:val="afffffffffffffff4"/>
              <w:rPr>
                <w:color w:val="000000" w:themeColor="text1"/>
              </w:rPr>
            </w:pPr>
            <w:r w:rsidRPr="00770D05">
              <w:rPr>
                <w:rFonts w:hint="eastAsia"/>
                <w:color w:val="000000" w:themeColor="text1"/>
              </w:rPr>
              <w:t>苯并（</w:t>
            </w:r>
            <w:r w:rsidRPr="00770D05">
              <w:rPr>
                <w:color w:val="000000" w:themeColor="text1"/>
              </w:rPr>
              <w:t>a</w:t>
            </w:r>
            <w:r w:rsidRPr="00770D05">
              <w:rPr>
                <w:rFonts w:hint="eastAsia"/>
                <w:color w:val="000000" w:themeColor="text1"/>
              </w:rPr>
              <w:t>）</w:t>
            </w:r>
            <w:proofErr w:type="gramStart"/>
            <w:r w:rsidRPr="00770D05">
              <w:rPr>
                <w:rFonts w:hint="eastAsia"/>
                <w:color w:val="000000" w:themeColor="text1"/>
              </w:rPr>
              <w:t>蒽</w:t>
            </w:r>
            <w:proofErr w:type="gramEnd"/>
          </w:p>
        </w:tc>
        <w:tc>
          <w:tcPr>
            <w:tcW w:w="1062" w:type="pct"/>
            <w:shd w:val="clear" w:color="auto" w:fill="auto"/>
            <w:noWrap/>
            <w:vAlign w:val="center"/>
            <w:hideMark/>
          </w:tcPr>
          <w:p w14:paraId="073F4616" w14:textId="77777777" w:rsidR="0008548D" w:rsidRPr="00770D05" w:rsidRDefault="0008548D" w:rsidP="004551D2">
            <w:pPr>
              <w:pStyle w:val="afffffffffffffff4"/>
              <w:rPr>
                <w:color w:val="000000" w:themeColor="text1"/>
              </w:rPr>
            </w:pPr>
            <w:r w:rsidRPr="00770D05">
              <w:rPr>
                <w:color w:val="000000" w:themeColor="text1"/>
              </w:rPr>
              <w:t>56-55-3</w:t>
            </w:r>
          </w:p>
        </w:tc>
        <w:tc>
          <w:tcPr>
            <w:tcW w:w="1030" w:type="pct"/>
            <w:vAlign w:val="center"/>
          </w:tcPr>
          <w:p w14:paraId="21706F45" w14:textId="77777777" w:rsidR="0008548D" w:rsidRPr="00770D05" w:rsidRDefault="0008548D" w:rsidP="004551D2">
            <w:pPr>
              <w:pStyle w:val="afffffffffffffff4"/>
              <w:rPr>
                <w:color w:val="000000" w:themeColor="text1"/>
              </w:rPr>
            </w:pPr>
            <w:r w:rsidRPr="00770D05">
              <w:rPr>
                <w:rFonts w:hint="eastAsia"/>
                <w:color w:val="000000" w:themeColor="text1"/>
              </w:rPr>
              <w:t>5</w:t>
            </w:r>
            <w:r w:rsidRPr="00770D05">
              <w:rPr>
                <w:color w:val="000000" w:themeColor="text1"/>
              </w:rPr>
              <w:t>.5</w:t>
            </w:r>
          </w:p>
        </w:tc>
        <w:tc>
          <w:tcPr>
            <w:tcW w:w="978" w:type="pct"/>
            <w:shd w:val="clear" w:color="auto" w:fill="auto"/>
            <w:noWrap/>
            <w:vAlign w:val="center"/>
            <w:hideMark/>
          </w:tcPr>
          <w:p w14:paraId="71696329" w14:textId="77777777" w:rsidR="0008548D" w:rsidRPr="00770D05" w:rsidRDefault="0008548D" w:rsidP="004551D2">
            <w:pPr>
              <w:pStyle w:val="afffffffffffffff4"/>
              <w:rPr>
                <w:color w:val="000000" w:themeColor="text1"/>
              </w:rPr>
            </w:pPr>
            <w:r w:rsidRPr="00770D05">
              <w:rPr>
                <w:color w:val="000000" w:themeColor="text1"/>
              </w:rPr>
              <w:t>15</w:t>
            </w:r>
          </w:p>
        </w:tc>
      </w:tr>
      <w:tr w:rsidR="00770D05" w:rsidRPr="00770D05" w14:paraId="72271C47" w14:textId="77777777" w:rsidTr="0008548D">
        <w:trPr>
          <w:trHeight w:val="340"/>
          <w:jc w:val="center"/>
        </w:trPr>
        <w:tc>
          <w:tcPr>
            <w:tcW w:w="442" w:type="pct"/>
            <w:shd w:val="clear" w:color="auto" w:fill="auto"/>
            <w:noWrap/>
            <w:vAlign w:val="center"/>
          </w:tcPr>
          <w:p w14:paraId="7BF4A3E2" w14:textId="77777777" w:rsidR="0008548D" w:rsidRPr="00770D05" w:rsidRDefault="0008548D" w:rsidP="004551D2">
            <w:pPr>
              <w:pStyle w:val="afffffffffffffff4"/>
              <w:rPr>
                <w:color w:val="000000" w:themeColor="text1"/>
              </w:rPr>
            </w:pPr>
            <w:r w:rsidRPr="00770D05">
              <w:rPr>
                <w:rFonts w:hint="eastAsia"/>
                <w:color w:val="000000" w:themeColor="text1"/>
              </w:rPr>
              <w:t>39</w:t>
            </w:r>
          </w:p>
        </w:tc>
        <w:tc>
          <w:tcPr>
            <w:tcW w:w="1488" w:type="pct"/>
            <w:shd w:val="clear" w:color="auto" w:fill="auto"/>
            <w:noWrap/>
            <w:vAlign w:val="center"/>
            <w:hideMark/>
          </w:tcPr>
          <w:p w14:paraId="73400677" w14:textId="77777777" w:rsidR="0008548D" w:rsidRPr="00770D05" w:rsidRDefault="0008548D" w:rsidP="004551D2">
            <w:pPr>
              <w:pStyle w:val="afffffffffffffff4"/>
              <w:rPr>
                <w:color w:val="000000" w:themeColor="text1"/>
              </w:rPr>
            </w:pPr>
            <w:r w:rsidRPr="00770D05">
              <w:rPr>
                <w:rFonts w:hint="eastAsia"/>
                <w:color w:val="000000" w:themeColor="text1"/>
              </w:rPr>
              <w:t>苯并（</w:t>
            </w:r>
            <w:r w:rsidRPr="00770D05">
              <w:rPr>
                <w:color w:val="000000" w:themeColor="text1"/>
              </w:rPr>
              <w:t>a</w:t>
            </w:r>
            <w:r w:rsidRPr="00770D05">
              <w:rPr>
                <w:rFonts w:hint="eastAsia"/>
                <w:color w:val="000000" w:themeColor="text1"/>
              </w:rPr>
              <w:t>）</w:t>
            </w:r>
            <w:proofErr w:type="gramStart"/>
            <w:r w:rsidRPr="00770D05">
              <w:rPr>
                <w:rFonts w:hint="eastAsia"/>
                <w:color w:val="000000" w:themeColor="text1"/>
              </w:rPr>
              <w:t>芘</w:t>
            </w:r>
            <w:proofErr w:type="gramEnd"/>
          </w:p>
        </w:tc>
        <w:tc>
          <w:tcPr>
            <w:tcW w:w="1062" w:type="pct"/>
            <w:shd w:val="clear" w:color="auto" w:fill="auto"/>
            <w:noWrap/>
            <w:vAlign w:val="center"/>
            <w:hideMark/>
          </w:tcPr>
          <w:p w14:paraId="7A44FCB0" w14:textId="77777777" w:rsidR="0008548D" w:rsidRPr="00770D05" w:rsidRDefault="0008548D" w:rsidP="004551D2">
            <w:pPr>
              <w:pStyle w:val="afffffffffffffff4"/>
              <w:rPr>
                <w:color w:val="000000" w:themeColor="text1"/>
              </w:rPr>
            </w:pPr>
            <w:r w:rsidRPr="00770D05">
              <w:rPr>
                <w:color w:val="000000" w:themeColor="text1"/>
              </w:rPr>
              <w:t>50-32-8</w:t>
            </w:r>
          </w:p>
        </w:tc>
        <w:tc>
          <w:tcPr>
            <w:tcW w:w="1030" w:type="pct"/>
            <w:vAlign w:val="center"/>
          </w:tcPr>
          <w:p w14:paraId="439ED6B6"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.55</w:t>
            </w:r>
          </w:p>
        </w:tc>
        <w:tc>
          <w:tcPr>
            <w:tcW w:w="978" w:type="pct"/>
            <w:shd w:val="clear" w:color="auto" w:fill="auto"/>
            <w:noWrap/>
            <w:vAlign w:val="center"/>
            <w:hideMark/>
          </w:tcPr>
          <w:p w14:paraId="3F9FD7D0" w14:textId="77777777" w:rsidR="0008548D" w:rsidRPr="00770D05" w:rsidRDefault="0008548D" w:rsidP="004551D2">
            <w:pPr>
              <w:pStyle w:val="afffffffffffffff4"/>
              <w:rPr>
                <w:color w:val="000000" w:themeColor="text1"/>
              </w:rPr>
            </w:pPr>
            <w:r w:rsidRPr="00770D05">
              <w:rPr>
                <w:color w:val="000000" w:themeColor="text1"/>
              </w:rPr>
              <w:t>1.5</w:t>
            </w:r>
          </w:p>
        </w:tc>
      </w:tr>
      <w:tr w:rsidR="00770D05" w:rsidRPr="00770D05" w14:paraId="1AAA5120" w14:textId="77777777" w:rsidTr="0008548D">
        <w:trPr>
          <w:trHeight w:val="340"/>
          <w:jc w:val="center"/>
        </w:trPr>
        <w:tc>
          <w:tcPr>
            <w:tcW w:w="442" w:type="pct"/>
            <w:shd w:val="clear" w:color="auto" w:fill="auto"/>
            <w:noWrap/>
            <w:vAlign w:val="center"/>
          </w:tcPr>
          <w:p w14:paraId="6174C833" w14:textId="77777777" w:rsidR="0008548D" w:rsidRPr="00770D05" w:rsidRDefault="0008548D" w:rsidP="004551D2">
            <w:pPr>
              <w:pStyle w:val="afffffffffffffff4"/>
              <w:rPr>
                <w:color w:val="000000" w:themeColor="text1"/>
              </w:rPr>
            </w:pPr>
            <w:r w:rsidRPr="00770D05">
              <w:rPr>
                <w:rFonts w:hint="eastAsia"/>
                <w:color w:val="000000" w:themeColor="text1"/>
              </w:rPr>
              <w:t>40</w:t>
            </w:r>
          </w:p>
        </w:tc>
        <w:tc>
          <w:tcPr>
            <w:tcW w:w="1488" w:type="pct"/>
            <w:shd w:val="clear" w:color="auto" w:fill="auto"/>
            <w:noWrap/>
            <w:vAlign w:val="center"/>
            <w:hideMark/>
          </w:tcPr>
          <w:p w14:paraId="583148D5" w14:textId="77777777" w:rsidR="0008548D" w:rsidRPr="00770D05" w:rsidRDefault="0008548D" w:rsidP="004551D2">
            <w:pPr>
              <w:pStyle w:val="afffffffffffffff4"/>
              <w:rPr>
                <w:color w:val="000000" w:themeColor="text1"/>
              </w:rPr>
            </w:pPr>
            <w:r w:rsidRPr="00770D05">
              <w:rPr>
                <w:rFonts w:hint="eastAsia"/>
                <w:color w:val="000000" w:themeColor="text1"/>
              </w:rPr>
              <w:t>苯并（</w:t>
            </w:r>
            <w:r w:rsidRPr="00770D05">
              <w:rPr>
                <w:color w:val="000000" w:themeColor="text1"/>
              </w:rPr>
              <w:t>b</w:t>
            </w:r>
            <w:r w:rsidRPr="00770D05">
              <w:rPr>
                <w:rFonts w:hint="eastAsia"/>
                <w:color w:val="000000" w:themeColor="text1"/>
              </w:rPr>
              <w:t>）</w:t>
            </w:r>
            <w:proofErr w:type="gramStart"/>
            <w:r w:rsidRPr="00770D05">
              <w:rPr>
                <w:rFonts w:hint="eastAsia"/>
                <w:color w:val="000000" w:themeColor="text1"/>
              </w:rPr>
              <w:t>荧蒽</w:t>
            </w:r>
            <w:proofErr w:type="gramEnd"/>
          </w:p>
        </w:tc>
        <w:tc>
          <w:tcPr>
            <w:tcW w:w="1062" w:type="pct"/>
            <w:shd w:val="clear" w:color="auto" w:fill="auto"/>
            <w:noWrap/>
            <w:vAlign w:val="center"/>
            <w:hideMark/>
          </w:tcPr>
          <w:p w14:paraId="75C3FA54" w14:textId="77777777" w:rsidR="0008548D" w:rsidRPr="00770D05" w:rsidRDefault="0008548D" w:rsidP="004551D2">
            <w:pPr>
              <w:pStyle w:val="afffffffffffffff4"/>
              <w:rPr>
                <w:color w:val="000000" w:themeColor="text1"/>
              </w:rPr>
            </w:pPr>
            <w:r w:rsidRPr="00770D05">
              <w:rPr>
                <w:color w:val="000000" w:themeColor="text1"/>
              </w:rPr>
              <w:t>205-99-2</w:t>
            </w:r>
          </w:p>
        </w:tc>
        <w:tc>
          <w:tcPr>
            <w:tcW w:w="1030" w:type="pct"/>
            <w:vAlign w:val="center"/>
          </w:tcPr>
          <w:p w14:paraId="7A675861" w14:textId="77777777" w:rsidR="0008548D" w:rsidRPr="00770D05" w:rsidRDefault="0008548D" w:rsidP="004551D2">
            <w:pPr>
              <w:pStyle w:val="afffffffffffffff4"/>
              <w:rPr>
                <w:color w:val="000000" w:themeColor="text1"/>
              </w:rPr>
            </w:pPr>
            <w:r w:rsidRPr="00770D05">
              <w:rPr>
                <w:rFonts w:hint="eastAsia"/>
                <w:color w:val="000000" w:themeColor="text1"/>
              </w:rPr>
              <w:t>5</w:t>
            </w:r>
            <w:r w:rsidRPr="00770D05">
              <w:rPr>
                <w:color w:val="000000" w:themeColor="text1"/>
              </w:rPr>
              <w:t>.5</w:t>
            </w:r>
          </w:p>
        </w:tc>
        <w:tc>
          <w:tcPr>
            <w:tcW w:w="978" w:type="pct"/>
            <w:shd w:val="clear" w:color="auto" w:fill="auto"/>
            <w:noWrap/>
            <w:vAlign w:val="center"/>
            <w:hideMark/>
          </w:tcPr>
          <w:p w14:paraId="69B688C8" w14:textId="77777777" w:rsidR="0008548D" w:rsidRPr="00770D05" w:rsidRDefault="0008548D" w:rsidP="004551D2">
            <w:pPr>
              <w:pStyle w:val="afffffffffffffff4"/>
              <w:rPr>
                <w:color w:val="000000" w:themeColor="text1"/>
              </w:rPr>
            </w:pPr>
            <w:r w:rsidRPr="00770D05">
              <w:rPr>
                <w:color w:val="000000" w:themeColor="text1"/>
              </w:rPr>
              <w:t>15</w:t>
            </w:r>
          </w:p>
        </w:tc>
      </w:tr>
      <w:tr w:rsidR="00770D05" w:rsidRPr="00770D05" w14:paraId="606F9D4B" w14:textId="77777777" w:rsidTr="0008548D">
        <w:trPr>
          <w:trHeight w:val="340"/>
          <w:jc w:val="center"/>
        </w:trPr>
        <w:tc>
          <w:tcPr>
            <w:tcW w:w="442" w:type="pct"/>
            <w:shd w:val="clear" w:color="auto" w:fill="auto"/>
            <w:noWrap/>
            <w:vAlign w:val="center"/>
          </w:tcPr>
          <w:p w14:paraId="12F704C1" w14:textId="77777777" w:rsidR="0008548D" w:rsidRPr="00770D05" w:rsidRDefault="0008548D" w:rsidP="004551D2">
            <w:pPr>
              <w:pStyle w:val="afffffffffffffff4"/>
              <w:rPr>
                <w:color w:val="000000" w:themeColor="text1"/>
              </w:rPr>
            </w:pPr>
            <w:r w:rsidRPr="00770D05">
              <w:rPr>
                <w:rFonts w:hint="eastAsia"/>
                <w:color w:val="000000" w:themeColor="text1"/>
              </w:rPr>
              <w:t>41</w:t>
            </w:r>
          </w:p>
        </w:tc>
        <w:tc>
          <w:tcPr>
            <w:tcW w:w="1488" w:type="pct"/>
            <w:shd w:val="clear" w:color="auto" w:fill="auto"/>
            <w:noWrap/>
            <w:vAlign w:val="center"/>
            <w:hideMark/>
          </w:tcPr>
          <w:p w14:paraId="297E2892" w14:textId="77777777" w:rsidR="0008548D" w:rsidRPr="00770D05" w:rsidRDefault="0008548D" w:rsidP="004551D2">
            <w:pPr>
              <w:pStyle w:val="afffffffffffffff4"/>
              <w:rPr>
                <w:color w:val="000000" w:themeColor="text1"/>
              </w:rPr>
            </w:pPr>
            <w:r w:rsidRPr="00770D05">
              <w:rPr>
                <w:rFonts w:hint="eastAsia"/>
                <w:color w:val="000000" w:themeColor="text1"/>
              </w:rPr>
              <w:t>苯并（</w:t>
            </w:r>
            <w:r w:rsidRPr="00770D05">
              <w:rPr>
                <w:color w:val="000000" w:themeColor="text1"/>
              </w:rPr>
              <w:t>k</w:t>
            </w:r>
            <w:r w:rsidRPr="00770D05">
              <w:rPr>
                <w:rFonts w:hint="eastAsia"/>
                <w:color w:val="000000" w:themeColor="text1"/>
              </w:rPr>
              <w:t>）</w:t>
            </w:r>
            <w:proofErr w:type="gramStart"/>
            <w:r w:rsidRPr="00770D05">
              <w:rPr>
                <w:rFonts w:hint="eastAsia"/>
                <w:color w:val="000000" w:themeColor="text1"/>
              </w:rPr>
              <w:t>荧蒽</w:t>
            </w:r>
            <w:proofErr w:type="gramEnd"/>
          </w:p>
        </w:tc>
        <w:tc>
          <w:tcPr>
            <w:tcW w:w="1062" w:type="pct"/>
            <w:shd w:val="clear" w:color="auto" w:fill="auto"/>
            <w:noWrap/>
            <w:vAlign w:val="center"/>
            <w:hideMark/>
          </w:tcPr>
          <w:p w14:paraId="67E73550" w14:textId="77777777" w:rsidR="0008548D" w:rsidRPr="00770D05" w:rsidRDefault="0008548D" w:rsidP="004551D2">
            <w:pPr>
              <w:pStyle w:val="afffffffffffffff4"/>
              <w:rPr>
                <w:color w:val="000000" w:themeColor="text1"/>
              </w:rPr>
            </w:pPr>
            <w:r w:rsidRPr="00770D05">
              <w:rPr>
                <w:color w:val="000000" w:themeColor="text1"/>
              </w:rPr>
              <w:t>207-08-9</w:t>
            </w:r>
          </w:p>
        </w:tc>
        <w:tc>
          <w:tcPr>
            <w:tcW w:w="1030" w:type="pct"/>
            <w:vAlign w:val="center"/>
          </w:tcPr>
          <w:p w14:paraId="2BF53AD2" w14:textId="77777777" w:rsidR="0008548D" w:rsidRPr="00770D05" w:rsidRDefault="0008548D" w:rsidP="004551D2">
            <w:pPr>
              <w:pStyle w:val="afffffffffffffff4"/>
              <w:rPr>
                <w:color w:val="000000" w:themeColor="text1"/>
              </w:rPr>
            </w:pPr>
            <w:r w:rsidRPr="00770D05">
              <w:rPr>
                <w:rFonts w:hint="eastAsia"/>
                <w:color w:val="000000" w:themeColor="text1"/>
              </w:rPr>
              <w:t>55</w:t>
            </w:r>
          </w:p>
        </w:tc>
        <w:tc>
          <w:tcPr>
            <w:tcW w:w="978" w:type="pct"/>
            <w:shd w:val="clear" w:color="auto" w:fill="auto"/>
            <w:noWrap/>
            <w:vAlign w:val="center"/>
            <w:hideMark/>
          </w:tcPr>
          <w:p w14:paraId="79DE4E52" w14:textId="77777777" w:rsidR="0008548D" w:rsidRPr="00770D05" w:rsidRDefault="0008548D" w:rsidP="004551D2">
            <w:pPr>
              <w:pStyle w:val="afffffffffffffff4"/>
              <w:rPr>
                <w:color w:val="000000" w:themeColor="text1"/>
              </w:rPr>
            </w:pPr>
            <w:r w:rsidRPr="00770D05">
              <w:rPr>
                <w:color w:val="000000" w:themeColor="text1"/>
              </w:rPr>
              <w:t>151</w:t>
            </w:r>
          </w:p>
        </w:tc>
      </w:tr>
      <w:tr w:rsidR="00770D05" w:rsidRPr="00770D05" w14:paraId="49294565" w14:textId="77777777" w:rsidTr="0008548D">
        <w:trPr>
          <w:trHeight w:val="340"/>
          <w:jc w:val="center"/>
        </w:trPr>
        <w:tc>
          <w:tcPr>
            <w:tcW w:w="442" w:type="pct"/>
            <w:shd w:val="clear" w:color="auto" w:fill="auto"/>
            <w:noWrap/>
            <w:vAlign w:val="center"/>
          </w:tcPr>
          <w:p w14:paraId="34F229AD" w14:textId="77777777" w:rsidR="0008548D" w:rsidRPr="00770D05" w:rsidRDefault="0008548D" w:rsidP="004551D2">
            <w:pPr>
              <w:pStyle w:val="afffffffffffffff4"/>
              <w:rPr>
                <w:color w:val="000000" w:themeColor="text1"/>
              </w:rPr>
            </w:pPr>
            <w:r w:rsidRPr="00770D05">
              <w:rPr>
                <w:rFonts w:hint="eastAsia"/>
                <w:color w:val="000000" w:themeColor="text1"/>
              </w:rPr>
              <w:t>42</w:t>
            </w:r>
          </w:p>
        </w:tc>
        <w:tc>
          <w:tcPr>
            <w:tcW w:w="1488" w:type="pct"/>
            <w:shd w:val="clear" w:color="auto" w:fill="auto"/>
            <w:noWrap/>
            <w:vAlign w:val="center"/>
            <w:hideMark/>
          </w:tcPr>
          <w:p w14:paraId="4935AD1C" w14:textId="77777777" w:rsidR="0008548D" w:rsidRPr="00770D05" w:rsidRDefault="0008548D" w:rsidP="004551D2">
            <w:pPr>
              <w:pStyle w:val="afffffffffffffff4"/>
              <w:rPr>
                <w:color w:val="000000" w:themeColor="text1"/>
              </w:rPr>
            </w:pPr>
            <w:r w:rsidRPr="00770D05">
              <w:rPr>
                <w:rFonts w:hint="eastAsia"/>
                <w:color w:val="000000" w:themeColor="text1"/>
              </w:rPr>
              <w:t>䓛</w:t>
            </w:r>
          </w:p>
        </w:tc>
        <w:tc>
          <w:tcPr>
            <w:tcW w:w="1062" w:type="pct"/>
            <w:shd w:val="clear" w:color="auto" w:fill="auto"/>
            <w:noWrap/>
            <w:vAlign w:val="center"/>
            <w:hideMark/>
          </w:tcPr>
          <w:p w14:paraId="2B3EEE27" w14:textId="77777777" w:rsidR="0008548D" w:rsidRPr="00770D05" w:rsidRDefault="0008548D" w:rsidP="004551D2">
            <w:pPr>
              <w:pStyle w:val="afffffffffffffff4"/>
              <w:rPr>
                <w:color w:val="000000" w:themeColor="text1"/>
              </w:rPr>
            </w:pPr>
            <w:r w:rsidRPr="00770D05">
              <w:rPr>
                <w:color w:val="000000" w:themeColor="text1"/>
              </w:rPr>
              <w:t>218-01-9</w:t>
            </w:r>
          </w:p>
        </w:tc>
        <w:tc>
          <w:tcPr>
            <w:tcW w:w="1030" w:type="pct"/>
            <w:vAlign w:val="center"/>
          </w:tcPr>
          <w:p w14:paraId="284325FC" w14:textId="77777777" w:rsidR="0008548D" w:rsidRPr="00770D05" w:rsidRDefault="0008548D" w:rsidP="004551D2">
            <w:pPr>
              <w:pStyle w:val="afffffffffffffff4"/>
              <w:rPr>
                <w:color w:val="000000" w:themeColor="text1"/>
              </w:rPr>
            </w:pPr>
            <w:r w:rsidRPr="00770D05">
              <w:rPr>
                <w:rFonts w:hint="eastAsia"/>
                <w:color w:val="000000" w:themeColor="text1"/>
              </w:rPr>
              <w:t>490</w:t>
            </w:r>
          </w:p>
        </w:tc>
        <w:tc>
          <w:tcPr>
            <w:tcW w:w="978" w:type="pct"/>
            <w:shd w:val="clear" w:color="auto" w:fill="auto"/>
            <w:noWrap/>
            <w:vAlign w:val="center"/>
            <w:hideMark/>
          </w:tcPr>
          <w:p w14:paraId="331509E4" w14:textId="77777777" w:rsidR="0008548D" w:rsidRPr="00770D05" w:rsidRDefault="0008548D" w:rsidP="004551D2">
            <w:pPr>
              <w:pStyle w:val="afffffffffffffff4"/>
              <w:rPr>
                <w:color w:val="000000" w:themeColor="text1"/>
              </w:rPr>
            </w:pPr>
            <w:r w:rsidRPr="00770D05">
              <w:rPr>
                <w:color w:val="000000" w:themeColor="text1"/>
              </w:rPr>
              <w:t>1293</w:t>
            </w:r>
          </w:p>
        </w:tc>
      </w:tr>
      <w:tr w:rsidR="00770D05" w:rsidRPr="00770D05" w14:paraId="02607D78" w14:textId="77777777" w:rsidTr="0008548D">
        <w:trPr>
          <w:trHeight w:val="340"/>
          <w:jc w:val="center"/>
        </w:trPr>
        <w:tc>
          <w:tcPr>
            <w:tcW w:w="442" w:type="pct"/>
            <w:shd w:val="clear" w:color="auto" w:fill="auto"/>
            <w:noWrap/>
            <w:vAlign w:val="center"/>
          </w:tcPr>
          <w:p w14:paraId="4F581E2A" w14:textId="77777777" w:rsidR="0008548D" w:rsidRPr="00770D05" w:rsidRDefault="0008548D" w:rsidP="004551D2">
            <w:pPr>
              <w:pStyle w:val="afffffffffffffff4"/>
              <w:rPr>
                <w:color w:val="000000" w:themeColor="text1"/>
              </w:rPr>
            </w:pPr>
            <w:r w:rsidRPr="00770D05">
              <w:rPr>
                <w:rFonts w:hint="eastAsia"/>
                <w:color w:val="000000" w:themeColor="text1"/>
              </w:rPr>
              <w:t>43</w:t>
            </w:r>
          </w:p>
        </w:tc>
        <w:tc>
          <w:tcPr>
            <w:tcW w:w="1488" w:type="pct"/>
            <w:shd w:val="clear" w:color="auto" w:fill="auto"/>
            <w:noWrap/>
            <w:vAlign w:val="center"/>
            <w:hideMark/>
          </w:tcPr>
          <w:p w14:paraId="028A0F5F" w14:textId="77777777" w:rsidR="0008548D" w:rsidRPr="00770D05" w:rsidRDefault="0008548D" w:rsidP="004551D2">
            <w:pPr>
              <w:pStyle w:val="afffffffffffffff4"/>
              <w:rPr>
                <w:color w:val="000000" w:themeColor="text1"/>
              </w:rPr>
            </w:pPr>
            <w:r w:rsidRPr="00770D05">
              <w:rPr>
                <w:rFonts w:hint="eastAsia"/>
                <w:color w:val="000000" w:themeColor="text1"/>
              </w:rPr>
              <w:t>二苯并（</w:t>
            </w:r>
            <w:r w:rsidRPr="00770D05">
              <w:rPr>
                <w:color w:val="000000" w:themeColor="text1"/>
              </w:rPr>
              <w:t>a,h</w:t>
            </w:r>
            <w:r w:rsidRPr="00770D05">
              <w:rPr>
                <w:rFonts w:hint="eastAsia"/>
                <w:color w:val="000000" w:themeColor="text1"/>
              </w:rPr>
              <w:t>）</w:t>
            </w:r>
            <w:proofErr w:type="gramStart"/>
            <w:r w:rsidRPr="00770D05">
              <w:rPr>
                <w:rFonts w:hint="eastAsia"/>
                <w:color w:val="000000" w:themeColor="text1"/>
              </w:rPr>
              <w:t>蒽</w:t>
            </w:r>
            <w:proofErr w:type="gramEnd"/>
          </w:p>
        </w:tc>
        <w:tc>
          <w:tcPr>
            <w:tcW w:w="1062" w:type="pct"/>
            <w:shd w:val="clear" w:color="auto" w:fill="auto"/>
            <w:noWrap/>
            <w:vAlign w:val="center"/>
            <w:hideMark/>
          </w:tcPr>
          <w:p w14:paraId="057C6863" w14:textId="77777777" w:rsidR="0008548D" w:rsidRPr="00770D05" w:rsidRDefault="0008548D" w:rsidP="004551D2">
            <w:pPr>
              <w:pStyle w:val="afffffffffffffff4"/>
              <w:rPr>
                <w:color w:val="000000" w:themeColor="text1"/>
              </w:rPr>
            </w:pPr>
            <w:r w:rsidRPr="00770D05">
              <w:rPr>
                <w:color w:val="000000" w:themeColor="text1"/>
              </w:rPr>
              <w:t>53-70-3</w:t>
            </w:r>
          </w:p>
        </w:tc>
        <w:tc>
          <w:tcPr>
            <w:tcW w:w="1030" w:type="pct"/>
            <w:vAlign w:val="center"/>
          </w:tcPr>
          <w:p w14:paraId="10BD4C47" w14:textId="77777777" w:rsidR="0008548D" w:rsidRPr="00770D05" w:rsidRDefault="0008548D" w:rsidP="004551D2">
            <w:pPr>
              <w:pStyle w:val="afffffffffffffff4"/>
              <w:rPr>
                <w:color w:val="000000" w:themeColor="text1"/>
              </w:rPr>
            </w:pPr>
            <w:r w:rsidRPr="00770D05">
              <w:rPr>
                <w:rFonts w:hint="eastAsia"/>
                <w:color w:val="000000" w:themeColor="text1"/>
              </w:rPr>
              <w:t>0</w:t>
            </w:r>
            <w:r w:rsidRPr="00770D05">
              <w:rPr>
                <w:color w:val="000000" w:themeColor="text1"/>
              </w:rPr>
              <w:t>.55</w:t>
            </w:r>
          </w:p>
        </w:tc>
        <w:tc>
          <w:tcPr>
            <w:tcW w:w="978" w:type="pct"/>
            <w:shd w:val="clear" w:color="auto" w:fill="auto"/>
            <w:noWrap/>
            <w:vAlign w:val="center"/>
            <w:hideMark/>
          </w:tcPr>
          <w:p w14:paraId="4923EDA4" w14:textId="77777777" w:rsidR="0008548D" w:rsidRPr="00770D05" w:rsidRDefault="0008548D" w:rsidP="004551D2">
            <w:pPr>
              <w:pStyle w:val="afffffffffffffff4"/>
              <w:rPr>
                <w:color w:val="000000" w:themeColor="text1"/>
              </w:rPr>
            </w:pPr>
            <w:r w:rsidRPr="00770D05">
              <w:rPr>
                <w:color w:val="000000" w:themeColor="text1"/>
              </w:rPr>
              <w:t>1.5</w:t>
            </w:r>
          </w:p>
        </w:tc>
      </w:tr>
      <w:tr w:rsidR="00770D05" w:rsidRPr="00770D05" w14:paraId="4A2F7308" w14:textId="77777777" w:rsidTr="0008548D">
        <w:trPr>
          <w:trHeight w:val="340"/>
          <w:jc w:val="center"/>
        </w:trPr>
        <w:tc>
          <w:tcPr>
            <w:tcW w:w="442" w:type="pct"/>
            <w:shd w:val="clear" w:color="auto" w:fill="auto"/>
            <w:noWrap/>
            <w:vAlign w:val="center"/>
          </w:tcPr>
          <w:p w14:paraId="4ABA07F6" w14:textId="77777777" w:rsidR="0008548D" w:rsidRPr="00770D05" w:rsidRDefault="0008548D" w:rsidP="004551D2">
            <w:pPr>
              <w:pStyle w:val="afffffffffffffff4"/>
              <w:rPr>
                <w:color w:val="000000" w:themeColor="text1"/>
              </w:rPr>
            </w:pPr>
            <w:r w:rsidRPr="00770D05">
              <w:rPr>
                <w:rFonts w:hint="eastAsia"/>
                <w:color w:val="000000" w:themeColor="text1"/>
              </w:rPr>
              <w:t>44</w:t>
            </w:r>
          </w:p>
        </w:tc>
        <w:tc>
          <w:tcPr>
            <w:tcW w:w="1488" w:type="pct"/>
            <w:shd w:val="clear" w:color="auto" w:fill="auto"/>
            <w:noWrap/>
            <w:vAlign w:val="center"/>
            <w:hideMark/>
          </w:tcPr>
          <w:p w14:paraId="5DD03804" w14:textId="77777777" w:rsidR="0008548D" w:rsidRPr="00770D05" w:rsidRDefault="0008548D" w:rsidP="004551D2">
            <w:pPr>
              <w:pStyle w:val="afffffffffffffff4"/>
              <w:rPr>
                <w:color w:val="000000" w:themeColor="text1"/>
              </w:rPr>
            </w:pPr>
            <w:proofErr w:type="gramStart"/>
            <w:r w:rsidRPr="00770D05">
              <w:rPr>
                <w:rFonts w:hint="eastAsia"/>
                <w:color w:val="000000" w:themeColor="text1"/>
              </w:rPr>
              <w:t>茚</w:t>
            </w:r>
            <w:proofErr w:type="gramEnd"/>
            <w:r w:rsidRPr="00770D05">
              <w:rPr>
                <w:rFonts w:hint="eastAsia"/>
                <w:color w:val="000000" w:themeColor="text1"/>
              </w:rPr>
              <w:t>并（</w:t>
            </w:r>
            <w:r w:rsidRPr="00770D05">
              <w:rPr>
                <w:color w:val="000000" w:themeColor="text1"/>
              </w:rPr>
              <w:t>1</w:t>
            </w:r>
            <w:r w:rsidRPr="00770D05">
              <w:rPr>
                <w:rFonts w:hint="eastAsia"/>
                <w:color w:val="000000" w:themeColor="text1"/>
              </w:rPr>
              <w:t>，</w:t>
            </w:r>
            <w:r w:rsidRPr="00770D05">
              <w:rPr>
                <w:color w:val="000000" w:themeColor="text1"/>
              </w:rPr>
              <w:t>2</w:t>
            </w:r>
            <w:r w:rsidRPr="00770D05">
              <w:rPr>
                <w:rFonts w:hint="eastAsia"/>
                <w:color w:val="000000" w:themeColor="text1"/>
              </w:rPr>
              <w:t>，</w:t>
            </w:r>
            <w:r w:rsidRPr="00770D05">
              <w:rPr>
                <w:color w:val="000000" w:themeColor="text1"/>
              </w:rPr>
              <w:t>3-cd</w:t>
            </w:r>
            <w:r w:rsidRPr="00770D05">
              <w:rPr>
                <w:rFonts w:hint="eastAsia"/>
                <w:color w:val="000000" w:themeColor="text1"/>
              </w:rPr>
              <w:t>）</w:t>
            </w:r>
            <w:proofErr w:type="gramStart"/>
            <w:r w:rsidRPr="00770D05">
              <w:rPr>
                <w:rFonts w:hint="eastAsia"/>
                <w:color w:val="000000" w:themeColor="text1"/>
              </w:rPr>
              <w:t>芘</w:t>
            </w:r>
            <w:proofErr w:type="gramEnd"/>
          </w:p>
        </w:tc>
        <w:tc>
          <w:tcPr>
            <w:tcW w:w="1062" w:type="pct"/>
            <w:shd w:val="clear" w:color="auto" w:fill="auto"/>
            <w:noWrap/>
            <w:vAlign w:val="center"/>
            <w:hideMark/>
          </w:tcPr>
          <w:p w14:paraId="1801E585" w14:textId="77777777" w:rsidR="0008548D" w:rsidRPr="00770D05" w:rsidRDefault="0008548D" w:rsidP="004551D2">
            <w:pPr>
              <w:pStyle w:val="afffffffffffffff4"/>
              <w:rPr>
                <w:color w:val="000000" w:themeColor="text1"/>
              </w:rPr>
            </w:pPr>
            <w:r w:rsidRPr="00770D05">
              <w:rPr>
                <w:color w:val="000000" w:themeColor="text1"/>
              </w:rPr>
              <w:t>193-39-5</w:t>
            </w:r>
          </w:p>
        </w:tc>
        <w:tc>
          <w:tcPr>
            <w:tcW w:w="1030" w:type="pct"/>
            <w:vAlign w:val="center"/>
          </w:tcPr>
          <w:p w14:paraId="1BCEE0A8" w14:textId="77777777" w:rsidR="0008548D" w:rsidRPr="00770D05" w:rsidRDefault="0008548D" w:rsidP="004551D2">
            <w:pPr>
              <w:pStyle w:val="afffffffffffffff4"/>
              <w:rPr>
                <w:color w:val="000000" w:themeColor="text1"/>
              </w:rPr>
            </w:pPr>
            <w:r w:rsidRPr="00770D05">
              <w:rPr>
                <w:rFonts w:hint="eastAsia"/>
                <w:color w:val="000000" w:themeColor="text1"/>
              </w:rPr>
              <w:t>5</w:t>
            </w:r>
            <w:r w:rsidRPr="00770D05">
              <w:rPr>
                <w:color w:val="000000" w:themeColor="text1"/>
              </w:rPr>
              <w:t>.5</w:t>
            </w:r>
          </w:p>
        </w:tc>
        <w:tc>
          <w:tcPr>
            <w:tcW w:w="978" w:type="pct"/>
            <w:shd w:val="clear" w:color="auto" w:fill="auto"/>
            <w:noWrap/>
            <w:vAlign w:val="center"/>
            <w:hideMark/>
          </w:tcPr>
          <w:p w14:paraId="6A8D4F7E" w14:textId="77777777" w:rsidR="0008548D" w:rsidRPr="00770D05" w:rsidRDefault="0008548D" w:rsidP="004551D2">
            <w:pPr>
              <w:pStyle w:val="afffffffffffffff4"/>
              <w:rPr>
                <w:color w:val="000000" w:themeColor="text1"/>
              </w:rPr>
            </w:pPr>
            <w:r w:rsidRPr="00770D05">
              <w:rPr>
                <w:color w:val="000000" w:themeColor="text1"/>
              </w:rPr>
              <w:t>15</w:t>
            </w:r>
          </w:p>
        </w:tc>
      </w:tr>
      <w:tr w:rsidR="0008548D" w:rsidRPr="00770D05" w14:paraId="65ADAEB0" w14:textId="77777777" w:rsidTr="0008548D">
        <w:trPr>
          <w:trHeight w:val="340"/>
          <w:jc w:val="center"/>
        </w:trPr>
        <w:tc>
          <w:tcPr>
            <w:tcW w:w="442" w:type="pct"/>
            <w:shd w:val="clear" w:color="auto" w:fill="auto"/>
            <w:noWrap/>
            <w:vAlign w:val="center"/>
          </w:tcPr>
          <w:p w14:paraId="195CE714" w14:textId="77777777" w:rsidR="0008548D" w:rsidRPr="00770D05" w:rsidRDefault="0008548D" w:rsidP="004551D2">
            <w:pPr>
              <w:pStyle w:val="afffffffffffffff4"/>
              <w:rPr>
                <w:color w:val="000000" w:themeColor="text1"/>
              </w:rPr>
            </w:pPr>
            <w:r w:rsidRPr="00770D05">
              <w:rPr>
                <w:rFonts w:hint="eastAsia"/>
                <w:color w:val="000000" w:themeColor="text1"/>
              </w:rPr>
              <w:t>45</w:t>
            </w:r>
          </w:p>
        </w:tc>
        <w:tc>
          <w:tcPr>
            <w:tcW w:w="1488" w:type="pct"/>
            <w:shd w:val="clear" w:color="auto" w:fill="auto"/>
            <w:noWrap/>
            <w:vAlign w:val="center"/>
            <w:hideMark/>
          </w:tcPr>
          <w:p w14:paraId="1C19B6B2" w14:textId="77777777" w:rsidR="0008548D" w:rsidRPr="00770D05" w:rsidRDefault="0008548D" w:rsidP="004551D2">
            <w:pPr>
              <w:pStyle w:val="afffffffffffffff4"/>
              <w:rPr>
                <w:color w:val="000000" w:themeColor="text1"/>
              </w:rPr>
            </w:pPr>
            <w:proofErr w:type="gramStart"/>
            <w:r w:rsidRPr="00770D05">
              <w:rPr>
                <w:rFonts w:hint="eastAsia"/>
                <w:color w:val="000000" w:themeColor="text1"/>
              </w:rPr>
              <w:t>萘</w:t>
            </w:r>
            <w:proofErr w:type="gramEnd"/>
          </w:p>
        </w:tc>
        <w:tc>
          <w:tcPr>
            <w:tcW w:w="1062" w:type="pct"/>
            <w:shd w:val="clear" w:color="auto" w:fill="auto"/>
            <w:noWrap/>
            <w:vAlign w:val="center"/>
            <w:hideMark/>
          </w:tcPr>
          <w:p w14:paraId="218288A2" w14:textId="77777777" w:rsidR="0008548D" w:rsidRPr="00770D05" w:rsidRDefault="0008548D" w:rsidP="004551D2">
            <w:pPr>
              <w:pStyle w:val="afffffffffffffff4"/>
              <w:rPr>
                <w:color w:val="000000" w:themeColor="text1"/>
              </w:rPr>
            </w:pPr>
            <w:r w:rsidRPr="00770D05">
              <w:rPr>
                <w:color w:val="000000" w:themeColor="text1"/>
              </w:rPr>
              <w:t>91-20-3</w:t>
            </w:r>
          </w:p>
        </w:tc>
        <w:tc>
          <w:tcPr>
            <w:tcW w:w="1030" w:type="pct"/>
            <w:vAlign w:val="center"/>
          </w:tcPr>
          <w:p w14:paraId="27C06AA5" w14:textId="77777777" w:rsidR="0008548D" w:rsidRPr="00770D05" w:rsidRDefault="0008548D" w:rsidP="004551D2">
            <w:pPr>
              <w:pStyle w:val="afffffffffffffff4"/>
              <w:rPr>
                <w:color w:val="000000" w:themeColor="text1"/>
              </w:rPr>
            </w:pPr>
            <w:r w:rsidRPr="00770D05">
              <w:rPr>
                <w:rFonts w:hint="eastAsia"/>
                <w:color w:val="000000" w:themeColor="text1"/>
              </w:rPr>
              <w:t>25</w:t>
            </w:r>
          </w:p>
        </w:tc>
        <w:tc>
          <w:tcPr>
            <w:tcW w:w="978" w:type="pct"/>
            <w:shd w:val="clear" w:color="auto" w:fill="auto"/>
            <w:noWrap/>
            <w:vAlign w:val="center"/>
            <w:hideMark/>
          </w:tcPr>
          <w:p w14:paraId="1BC813D6" w14:textId="77777777" w:rsidR="0008548D" w:rsidRPr="00770D05" w:rsidRDefault="0008548D" w:rsidP="004551D2">
            <w:pPr>
              <w:pStyle w:val="afffffffffffffff4"/>
              <w:rPr>
                <w:color w:val="000000" w:themeColor="text1"/>
              </w:rPr>
            </w:pPr>
            <w:r w:rsidRPr="00770D05">
              <w:rPr>
                <w:color w:val="000000" w:themeColor="text1"/>
              </w:rPr>
              <w:t>70</w:t>
            </w:r>
          </w:p>
        </w:tc>
      </w:tr>
    </w:tbl>
    <w:p w14:paraId="79642D05" w14:textId="77777777" w:rsidR="00F9525B" w:rsidRPr="00770D05" w:rsidRDefault="00F9525B" w:rsidP="0008548D">
      <w:pPr>
        <w:pStyle w:val="afffffffffffffb"/>
        <w:ind w:firstLine="360"/>
        <w:rPr>
          <w:rFonts w:hint="default"/>
          <w:color w:val="000000" w:themeColor="text1"/>
        </w:rPr>
      </w:pPr>
    </w:p>
    <w:p w14:paraId="1D13C160" w14:textId="1359C546"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5.5</w:t>
      </w:r>
      <w:r w:rsidR="009F78C2" w:rsidRPr="00770D05">
        <w:rPr>
          <w:rFonts w:ascii="Times New Roman" w:eastAsia="宋体" w:hAnsi="Times New Roman" w:cs="Times New Roman"/>
          <w:bCs/>
          <w:color w:val="000000" w:themeColor="text1"/>
          <w:sz w:val="24"/>
          <w:szCs w:val="24"/>
        </w:rPr>
        <w:t>评价方法</w:t>
      </w:r>
    </w:p>
    <w:p w14:paraId="19EE3BF8"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采用单因子指数法评价。</w:t>
      </w:r>
    </w:p>
    <w:p w14:paraId="637F667E"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对于浓度越高危害越大的评价因子，计算公式为：</w:t>
      </w:r>
    </w:p>
    <w:p w14:paraId="298BE1F7" w14:textId="77777777" w:rsidR="009F78C2" w:rsidRPr="00770D05" w:rsidRDefault="009F78C2" w:rsidP="009F78C2">
      <w:pPr>
        <w:spacing w:line="360" w:lineRule="auto"/>
        <w:jc w:val="center"/>
        <w:rPr>
          <w:rFonts w:ascii="Times New Roman" w:hAnsi="Times New Roman" w:cs="Times New Roman"/>
          <w:color w:val="000000" w:themeColor="text1"/>
          <w:sz w:val="24"/>
          <w:szCs w:val="24"/>
        </w:rPr>
      </w:pPr>
      <w:r w:rsidRPr="00770D05">
        <w:rPr>
          <w:rFonts w:ascii="Times New Roman" w:hAnsi="Times New Roman" w:cs="Times New Roman"/>
          <w:color w:val="000000" w:themeColor="text1"/>
          <w:position w:val="-30"/>
          <w:sz w:val="24"/>
          <w:szCs w:val="24"/>
        </w:rPr>
        <w:object w:dxaOrig="915" w:dyaOrig="705" w14:anchorId="503D9953">
          <v:shape id="_x0000_i1029" type="#_x0000_t75" style="width:43.5pt;height:36pt" o:ole="" fillcolor="#000005">
            <v:imagedata r:id="rId42" o:title=""/>
          </v:shape>
          <o:OLEObject Type="Embed" ProgID="Equation.3" ShapeID="_x0000_i1029" DrawAspect="Content" ObjectID="_1662984045" r:id="rId43"/>
        </w:object>
      </w:r>
    </w:p>
    <w:p w14:paraId="766893AC"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式中：</w:t>
      </w:r>
      <w:r w:rsidRPr="00770D05">
        <w:rPr>
          <w:rFonts w:ascii="Times New Roman" w:hAnsi="Times New Roman" w:cs="Times New Roman"/>
          <w:i/>
          <w:color w:val="000000" w:themeColor="text1"/>
          <w:sz w:val="24"/>
          <w:szCs w:val="24"/>
        </w:rPr>
        <w:t>S</w:t>
      </w:r>
      <w:r w:rsidRPr="00770D05">
        <w:rPr>
          <w:rFonts w:ascii="Times New Roman" w:hAnsi="Times New Roman" w:cs="Times New Roman"/>
          <w:i/>
          <w:iCs/>
          <w:color w:val="000000" w:themeColor="text1"/>
          <w:sz w:val="24"/>
          <w:szCs w:val="24"/>
          <w:vertAlign w:val="subscript"/>
        </w:rPr>
        <w:t>i</w:t>
      </w:r>
      <w:r w:rsidRPr="00770D05">
        <w:rPr>
          <w:rFonts w:ascii="Times New Roman" w:hAnsi="Times New Roman" w:cs="Times New Roman"/>
          <w:color w:val="000000" w:themeColor="text1"/>
          <w:sz w:val="24"/>
          <w:szCs w:val="24"/>
        </w:rPr>
        <w:t>－第</w:t>
      </w:r>
      <w:r w:rsidRPr="00770D05">
        <w:rPr>
          <w:rFonts w:ascii="Times New Roman" w:hAnsi="Times New Roman" w:cs="Times New Roman"/>
          <w:i/>
          <w:color w:val="000000" w:themeColor="text1"/>
          <w:sz w:val="24"/>
          <w:szCs w:val="24"/>
        </w:rPr>
        <w:t>i</w:t>
      </w:r>
      <w:r w:rsidRPr="00770D05">
        <w:rPr>
          <w:rFonts w:ascii="Times New Roman" w:hAnsi="Times New Roman" w:cs="Times New Roman"/>
          <w:color w:val="000000" w:themeColor="text1"/>
          <w:sz w:val="24"/>
          <w:szCs w:val="24"/>
        </w:rPr>
        <w:t>种污染物的单因子水质指数；</w:t>
      </w:r>
    </w:p>
    <w:p w14:paraId="24F6309C" w14:textId="77777777" w:rsidR="009F78C2" w:rsidRPr="00770D05" w:rsidRDefault="009F78C2" w:rsidP="009F78C2">
      <w:pPr>
        <w:spacing w:line="360" w:lineRule="auto"/>
        <w:ind w:firstLineChars="500" w:firstLine="1200"/>
        <w:rPr>
          <w:rFonts w:ascii="Times New Roman" w:hAnsi="Times New Roman" w:cs="Times New Roman"/>
          <w:color w:val="000000" w:themeColor="text1"/>
          <w:sz w:val="24"/>
          <w:szCs w:val="24"/>
        </w:rPr>
      </w:pPr>
      <w:r w:rsidRPr="00770D05">
        <w:rPr>
          <w:rFonts w:ascii="Times New Roman" w:hAnsi="Times New Roman" w:cs="Times New Roman"/>
          <w:i/>
          <w:color w:val="000000" w:themeColor="text1"/>
          <w:sz w:val="24"/>
          <w:szCs w:val="24"/>
        </w:rPr>
        <w:t>C</w:t>
      </w:r>
      <w:r w:rsidRPr="00770D05">
        <w:rPr>
          <w:rFonts w:ascii="Times New Roman" w:hAnsi="Times New Roman" w:cs="Times New Roman"/>
          <w:i/>
          <w:iCs/>
          <w:color w:val="000000" w:themeColor="text1"/>
          <w:sz w:val="24"/>
          <w:szCs w:val="24"/>
          <w:vertAlign w:val="subscript"/>
        </w:rPr>
        <w:t>i</w:t>
      </w:r>
      <w:r w:rsidRPr="00770D05">
        <w:rPr>
          <w:rFonts w:ascii="Times New Roman" w:hAnsi="Times New Roman" w:cs="Times New Roman"/>
          <w:color w:val="000000" w:themeColor="text1"/>
          <w:sz w:val="24"/>
          <w:szCs w:val="24"/>
        </w:rPr>
        <w:t>－第</w:t>
      </w:r>
      <w:r w:rsidRPr="00770D05">
        <w:rPr>
          <w:rFonts w:ascii="Times New Roman" w:hAnsi="Times New Roman" w:cs="Times New Roman"/>
          <w:i/>
          <w:color w:val="000000" w:themeColor="text1"/>
          <w:sz w:val="24"/>
          <w:szCs w:val="24"/>
        </w:rPr>
        <w:t>i</w:t>
      </w:r>
      <w:r w:rsidRPr="00770D05">
        <w:rPr>
          <w:rFonts w:ascii="Times New Roman" w:hAnsi="Times New Roman" w:cs="Times New Roman"/>
          <w:color w:val="000000" w:themeColor="text1"/>
          <w:sz w:val="24"/>
          <w:szCs w:val="24"/>
        </w:rPr>
        <w:t>种污染物在地下水中的浓度（</w:t>
      </w:r>
      <w:r w:rsidRPr="00770D05">
        <w:rPr>
          <w:rFonts w:ascii="Times New Roman" w:hAnsi="Times New Roman" w:cs="Times New Roman"/>
          <w:color w:val="000000" w:themeColor="text1"/>
          <w:szCs w:val="21"/>
        </w:rPr>
        <w:t>mg/kg</w:t>
      </w:r>
      <w:r w:rsidRPr="00770D05">
        <w:rPr>
          <w:rFonts w:ascii="Times New Roman" w:hAnsi="Times New Roman" w:cs="Times New Roman"/>
          <w:color w:val="000000" w:themeColor="text1"/>
          <w:sz w:val="24"/>
          <w:szCs w:val="24"/>
        </w:rPr>
        <w:t>）；</w:t>
      </w:r>
    </w:p>
    <w:p w14:paraId="13B3A5B8" w14:textId="77777777" w:rsidR="009F78C2" w:rsidRPr="00770D05" w:rsidRDefault="009F78C2" w:rsidP="009F78C2">
      <w:pPr>
        <w:spacing w:line="360" w:lineRule="auto"/>
        <w:ind w:firstLineChars="500" w:firstLine="1200"/>
        <w:rPr>
          <w:rFonts w:ascii="Times New Roman" w:hAnsi="Times New Roman" w:cs="Times New Roman"/>
          <w:color w:val="000000" w:themeColor="text1"/>
          <w:sz w:val="24"/>
          <w:szCs w:val="24"/>
        </w:rPr>
      </w:pPr>
      <w:r w:rsidRPr="00770D05">
        <w:rPr>
          <w:rFonts w:ascii="Times New Roman" w:hAnsi="Times New Roman" w:cs="Times New Roman"/>
          <w:i/>
          <w:color w:val="000000" w:themeColor="text1"/>
          <w:sz w:val="24"/>
          <w:szCs w:val="24"/>
        </w:rPr>
        <w:t>C</w:t>
      </w:r>
      <w:r w:rsidRPr="00770D05">
        <w:rPr>
          <w:rFonts w:ascii="Times New Roman" w:hAnsi="Times New Roman" w:cs="Times New Roman"/>
          <w:i/>
          <w:iCs/>
          <w:color w:val="000000" w:themeColor="text1"/>
          <w:sz w:val="24"/>
          <w:szCs w:val="24"/>
          <w:vertAlign w:val="subscript"/>
        </w:rPr>
        <w:t>0i</w:t>
      </w:r>
      <w:r w:rsidRPr="00770D05">
        <w:rPr>
          <w:rFonts w:ascii="Times New Roman" w:hAnsi="Times New Roman" w:cs="Times New Roman"/>
          <w:color w:val="000000" w:themeColor="text1"/>
          <w:sz w:val="24"/>
          <w:szCs w:val="24"/>
        </w:rPr>
        <w:t>－第</w:t>
      </w:r>
      <w:r w:rsidRPr="00770D05">
        <w:rPr>
          <w:rFonts w:ascii="Times New Roman" w:hAnsi="Times New Roman" w:cs="Times New Roman"/>
          <w:i/>
          <w:color w:val="000000" w:themeColor="text1"/>
          <w:sz w:val="24"/>
          <w:szCs w:val="24"/>
        </w:rPr>
        <w:t>i</w:t>
      </w:r>
      <w:r w:rsidRPr="00770D05">
        <w:rPr>
          <w:rFonts w:ascii="Times New Roman" w:hAnsi="Times New Roman" w:cs="Times New Roman"/>
          <w:color w:val="000000" w:themeColor="text1"/>
          <w:sz w:val="24"/>
          <w:szCs w:val="24"/>
        </w:rPr>
        <w:t>种污染物的评价标准（</w:t>
      </w:r>
      <w:r w:rsidRPr="00770D05">
        <w:rPr>
          <w:rFonts w:ascii="Times New Roman" w:hAnsi="Times New Roman" w:cs="Times New Roman"/>
          <w:color w:val="000000" w:themeColor="text1"/>
          <w:szCs w:val="21"/>
        </w:rPr>
        <w:t>mg/kg</w:t>
      </w:r>
      <w:r w:rsidRPr="00770D05">
        <w:rPr>
          <w:rFonts w:ascii="Times New Roman" w:hAnsi="Times New Roman" w:cs="Times New Roman"/>
          <w:color w:val="000000" w:themeColor="text1"/>
          <w:sz w:val="24"/>
          <w:szCs w:val="24"/>
        </w:rPr>
        <w:t>）。</w:t>
      </w:r>
    </w:p>
    <w:p w14:paraId="6DE93D89" w14:textId="5AB0A486"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5.6</w:t>
      </w:r>
      <w:r w:rsidR="009F78C2" w:rsidRPr="00770D05">
        <w:rPr>
          <w:rFonts w:ascii="Times New Roman" w:eastAsia="宋体" w:hAnsi="Times New Roman" w:cs="Times New Roman"/>
          <w:bCs/>
          <w:color w:val="000000" w:themeColor="text1"/>
          <w:sz w:val="24"/>
          <w:szCs w:val="24"/>
        </w:rPr>
        <w:t>土壤环境质量现状评价</w:t>
      </w:r>
    </w:p>
    <w:p w14:paraId="27EAABBB" w14:textId="57B0771F"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szCs w:val="24"/>
        </w:rPr>
        <w:t>土壤监测结果见表</w:t>
      </w:r>
      <w:r w:rsidR="00BB276E">
        <w:rPr>
          <w:rFonts w:ascii="Times New Roman" w:hAnsi="Times New Roman" w:cs="Times New Roman"/>
          <w:color w:val="000000" w:themeColor="text1"/>
          <w:sz w:val="24"/>
          <w:szCs w:val="24"/>
        </w:rPr>
        <w:t>3-</w:t>
      </w:r>
      <w:r w:rsidR="00F9525B" w:rsidRPr="00770D05">
        <w:rPr>
          <w:rFonts w:ascii="Times New Roman" w:hAnsi="Times New Roman" w:cs="Times New Roman"/>
          <w:color w:val="000000" w:themeColor="text1"/>
          <w:sz w:val="24"/>
          <w:szCs w:val="24"/>
        </w:rPr>
        <w:t>5.4</w:t>
      </w:r>
      <w:r w:rsidRPr="00770D05">
        <w:rPr>
          <w:rFonts w:ascii="Times New Roman" w:hAnsi="Times New Roman" w:cs="Times New Roman"/>
          <w:color w:val="000000" w:themeColor="text1"/>
          <w:sz w:val="24"/>
          <w:szCs w:val="24"/>
        </w:rPr>
        <w:t>，</w:t>
      </w:r>
      <w:r w:rsidRPr="00770D05">
        <w:rPr>
          <w:rFonts w:ascii="Times New Roman" w:hAnsi="Times New Roman" w:cs="Times New Roman"/>
          <w:color w:val="000000" w:themeColor="text1"/>
          <w:sz w:val="24"/>
        </w:rPr>
        <w:t>各监测点土壤均不超标，能够满足</w:t>
      </w:r>
      <w:r w:rsidRPr="00770D05">
        <w:rPr>
          <w:rFonts w:ascii="Times New Roman" w:hAnsi="Times New Roman" w:cs="Times New Roman"/>
          <w:color w:val="000000" w:themeColor="text1"/>
          <w:sz w:val="24"/>
          <w:szCs w:val="24"/>
        </w:rPr>
        <w:t>《土壤环境质量</w:t>
      </w:r>
      <w:r w:rsidRPr="00770D05">
        <w:rPr>
          <w:rFonts w:ascii="Times New Roman" w:hAnsi="Times New Roman" w:cs="Times New Roman"/>
          <w:color w:val="000000" w:themeColor="text1"/>
          <w:sz w:val="24"/>
          <w:szCs w:val="24"/>
        </w:rPr>
        <w:t xml:space="preserve"> </w:t>
      </w:r>
      <w:r w:rsidRPr="00770D05">
        <w:rPr>
          <w:rFonts w:ascii="Times New Roman" w:hAnsi="Times New Roman" w:cs="Times New Roman"/>
          <w:color w:val="000000" w:themeColor="text1"/>
          <w:sz w:val="24"/>
          <w:szCs w:val="24"/>
        </w:rPr>
        <w:t>建设用地土壤污染风险管控标准（试行）》（</w:t>
      </w:r>
      <w:r w:rsidRPr="00770D05">
        <w:rPr>
          <w:rFonts w:ascii="Times New Roman" w:hAnsi="Times New Roman" w:cs="Times New Roman"/>
          <w:color w:val="000000" w:themeColor="text1"/>
          <w:sz w:val="24"/>
          <w:szCs w:val="24"/>
        </w:rPr>
        <w:t>GB 36600-2018</w:t>
      </w:r>
      <w:r w:rsidRPr="00770D05">
        <w:rPr>
          <w:rFonts w:ascii="Times New Roman" w:hAnsi="Times New Roman" w:cs="Times New Roman"/>
          <w:color w:val="000000" w:themeColor="text1"/>
          <w:sz w:val="24"/>
          <w:szCs w:val="24"/>
        </w:rPr>
        <w:t>）筛选值要求</w:t>
      </w:r>
      <w:r w:rsidRPr="00770D05">
        <w:rPr>
          <w:rFonts w:ascii="Times New Roman" w:hAnsi="Times New Roman" w:cs="Times New Roman"/>
          <w:color w:val="000000" w:themeColor="text1"/>
          <w:sz w:val="24"/>
        </w:rPr>
        <w:t>。</w:t>
      </w:r>
    </w:p>
    <w:p w14:paraId="23888846" w14:textId="77DB9901" w:rsidR="00F9525B" w:rsidRPr="00770D05" w:rsidRDefault="00F9525B" w:rsidP="00F9525B">
      <w:pPr>
        <w:pStyle w:val="afffffffffffffff1"/>
        <w:rPr>
          <w:color w:val="000000" w:themeColor="text1"/>
        </w:rPr>
      </w:pPr>
      <w:r w:rsidRPr="00770D05">
        <w:rPr>
          <w:rFonts w:hint="eastAsia"/>
          <w:color w:val="000000" w:themeColor="text1"/>
        </w:rPr>
        <w:lastRenderedPageBreak/>
        <w:t>表</w:t>
      </w:r>
      <w:r w:rsidR="00BB276E">
        <w:rPr>
          <w:color w:val="000000" w:themeColor="text1"/>
        </w:rPr>
        <w:t>3-</w:t>
      </w:r>
      <w:r w:rsidRPr="00770D05">
        <w:rPr>
          <w:color w:val="000000" w:themeColor="text1"/>
        </w:rPr>
        <w:t>5.4</w:t>
      </w:r>
      <w:r w:rsidRPr="00770D05">
        <w:rPr>
          <w:rFonts w:hint="eastAsia"/>
          <w:color w:val="000000" w:themeColor="text1"/>
        </w:rPr>
        <w:t xml:space="preserve">  </w:t>
      </w:r>
      <w:r w:rsidRPr="00770D05">
        <w:rPr>
          <w:rFonts w:hint="eastAsia"/>
          <w:color w:val="000000" w:themeColor="text1"/>
        </w:rPr>
        <w:t>土壤环境现状检测结果</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2185"/>
        <w:gridCol w:w="2233"/>
        <w:gridCol w:w="2313"/>
      </w:tblGrid>
      <w:tr w:rsidR="00770D05" w:rsidRPr="00770D05" w14:paraId="070D8239" w14:textId="77777777" w:rsidTr="00E13E2C">
        <w:trPr>
          <w:trHeight w:val="340"/>
          <w:jc w:val="center"/>
        </w:trPr>
        <w:tc>
          <w:tcPr>
            <w:tcW w:w="1238" w:type="pct"/>
            <w:vMerge w:val="restart"/>
            <w:tcBorders>
              <w:tl2br w:val="single" w:sz="4" w:space="0" w:color="auto"/>
            </w:tcBorders>
            <w:vAlign w:val="center"/>
          </w:tcPr>
          <w:p w14:paraId="434BED59" w14:textId="77777777" w:rsidR="00F9525B" w:rsidRPr="00770D05" w:rsidRDefault="00F9525B" w:rsidP="00F9525B">
            <w:pPr>
              <w:pStyle w:val="afffffffffffffff4"/>
              <w:jc w:val="right"/>
              <w:rPr>
                <w:color w:val="000000" w:themeColor="text1"/>
                <w:szCs w:val="18"/>
              </w:rPr>
            </w:pPr>
            <w:r w:rsidRPr="00770D05">
              <w:rPr>
                <w:rFonts w:hint="eastAsia"/>
                <w:color w:val="000000" w:themeColor="text1"/>
                <w:szCs w:val="18"/>
              </w:rPr>
              <w:t>检测</w:t>
            </w:r>
            <w:r w:rsidRPr="00770D05">
              <w:rPr>
                <w:color w:val="000000" w:themeColor="text1"/>
                <w:szCs w:val="18"/>
              </w:rPr>
              <w:t>点位</w:t>
            </w:r>
          </w:p>
          <w:p w14:paraId="52DD4ECA" w14:textId="77777777" w:rsidR="00F9525B" w:rsidRPr="00770D05" w:rsidRDefault="00F9525B" w:rsidP="00F9525B">
            <w:pPr>
              <w:pStyle w:val="afffffffffffffff4"/>
              <w:jc w:val="left"/>
              <w:rPr>
                <w:color w:val="000000" w:themeColor="text1"/>
                <w:szCs w:val="18"/>
              </w:rPr>
            </w:pPr>
            <w:r w:rsidRPr="00770D05">
              <w:rPr>
                <w:rFonts w:hint="eastAsia"/>
                <w:color w:val="000000" w:themeColor="text1"/>
                <w:szCs w:val="18"/>
              </w:rPr>
              <w:t>检测因子</w:t>
            </w:r>
          </w:p>
        </w:tc>
        <w:tc>
          <w:tcPr>
            <w:tcW w:w="3762" w:type="pct"/>
            <w:gridSpan w:val="3"/>
            <w:vAlign w:val="center"/>
          </w:tcPr>
          <w:p w14:paraId="0F2484F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采样时间：</w:t>
            </w:r>
            <w:r w:rsidRPr="00770D05">
              <w:rPr>
                <w:rFonts w:hint="eastAsia"/>
                <w:color w:val="000000" w:themeColor="text1"/>
                <w:szCs w:val="18"/>
              </w:rPr>
              <w:t>2019.12.10</w:t>
            </w:r>
          </w:p>
        </w:tc>
      </w:tr>
      <w:tr w:rsidR="00770D05" w:rsidRPr="00770D05" w14:paraId="0F436B40" w14:textId="77777777" w:rsidTr="00E13E2C">
        <w:trPr>
          <w:trHeight w:val="340"/>
          <w:jc w:val="center"/>
        </w:trPr>
        <w:tc>
          <w:tcPr>
            <w:tcW w:w="1238" w:type="pct"/>
            <w:vMerge/>
            <w:tcBorders>
              <w:tl2br w:val="single" w:sz="4" w:space="0" w:color="auto"/>
            </w:tcBorders>
            <w:vAlign w:val="center"/>
          </w:tcPr>
          <w:p w14:paraId="2C4988AB" w14:textId="77777777" w:rsidR="00F9525B" w:rsidRPr="00770D05" w:rsidRDefault="00F9525B" w:rsidP="00F9525B">
            <w:pPr>
              <w:pStyle w:val="afffffffffffffff4"/>
              <w:rPr>
                <w:color w:val="000000" w:themeColor="text1"/>
                <w:szCs w:val="18"/>
              </w:rPr>
            </w:pPr>
          </w:p>
        </w:tc>
        <w:tc>
          <w:tcPr>
            <w:tcW w:w="1221" w:type="pct"/>
            <w:vAlign w:val="center"/>
          </w:tcPr>
          <w:p w14:paraId="1C0CD84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S</w:t>
            </w:r>
            <w:r w:rsidRPr="00770D05">
              <w:rPr>
                <w:rFonts w:hint="eastAsia"/>
                <w:color w:val="000000" w:themeColor="text1"/>
                <w:szCs w:val="18"/>
                <w:vertAlign w:val="subscript"/>
              </w:rPr>
              <w:t>1-1</w:t>
            </w:r>
            <w:r w:rsidRPr="00770D05">
              <w:rPr>
                <w:rFonts w:hint="eastAsia"/>
                <w:color w:val="000000" w:themeColor="text1"/>
                <w:szCs w:val="18"/>
              </w:rPr>
              <w:t>（</w:t>
            </w:r>
            <w:r w:rsidRPr="00770D05">
              <w:rPr>
                <w:rFonts w:hint="eastAsia"/>
                <w:color w:val="000000" w:themeColor="text1"/>
                <w:szCs w:val="18"/>
              </w:rPr>
              <w:t>0-0.5m</w:t>
            </w:r>
            <w:r w:rsidRPr="00770D05">
              <w:rPr>
                <w:rFonts w:hint="eastAsia"/>
                <w:color w:val="000000" w:themeColor="text1"/>
                <w:szCs w:val="18"/>
              </w:rPr>
              <w:t>）</w:t>
            </w:r>
          </w:p>
        </w:tc>
        <w:tc>
          <w:tcPr>
            <w:tcW w:w="1248" w:type="pct"/>
            <w:vAlign w:val="center"/>
          </w:tcPr>
          <w:p w14:paraId="33D29CB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S</w:t>
            </w:r>
            <w:r w:rsidRPr="00770D05">
              <w:rPr>
                <w:rFonts w:hint="eastAsia"/>
                <w:color w:val="000000" w:themeColor="text1"/>
                <w:szCs w:val="18"/>
                <w:vertAlign w:val="subscript"/>
              </w:rPr>
              <w:t>2-1</w:t>
            </w:r>
            <w:r w:rsidRPr="00770D05">
              <w:rPr>
                <w:rFonts w:hint="eastAsia"/>
                <w:color w:val="000000" w:themeColor="text1"/>
                <w:szCs w:val="18"/>
              </w:rPr>
              <w:t>（</w:t>
            </w:r>
            <w:r w:rsidRPr="00770D05">
              <w:rPr>
                <w:rFonts w:hint="eastAsia"/>
                <w:color w:val="000000" w:themeColor="text1"/>
                <w:szCs w:val="18"/>
              </w:rPr>
              <w:t>0-0.5m</w:t>
            </w:r>
            <w:r w:rsidRPr="00770D05">
              <w:rPr>
                <w:rFonts w:hint="eastAsia"/>
                <w:color w:val="000000" w:themeColor="text1"/>
                <w:szCs w:val="18"/>
              </w:rPr>
              <w:t>）</w:t>
            </w:r>
          </w:p>
        </w:tc>
        <w:tc>
          <w:tcPr>
            <w:tcW w:w="1292" w:type="pct"/>
            <w:vAlign w:val="center"/>
          </w:tcPr>
          <w:p w14:paraId="31D3392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S</w:t>
            </w:r>
            <w:r w:rsidRPr="00770D05">
              <w:rPr>
                <w:rFonts w:hint="eastAsia"/>
                <w:color w:val="000000" w:themeColor="text1"/>
                <w:szCs w:val="18"/>
                <w:vertAlign w:val="subscript"/>
              </w:rPr>
              <w:t>3-1</w:t>
            </w:r>
            <w:r w:rsidRPr="00770D05">
              <w:rPr>
                <w:rFonts w:hint="eastAsia"/>
                <w:color w:val="000000" w:themeColor="text1"/>
                <w:szCs w:val="18"/>
              </w:rPr>
              <w:t>（</w:t>
            </w:r>
            <w:r w:rsidRPr="00770D05">
              <w:rPr>
                <w:rFonts w:hint="eastAsia"/>
                <w:color w:val="000000" w:themeColor="text1"/>
                <w:szCs w:val="18"/>
              </w:rPr>
              <w:t>0-0.5m</w:t>
            </w:r>
            <w:r w:rsidRPr="00770D05">
              <w:rPr>
                <w:rFonts w:hint="eastAsia"/>
                <w:color w:val="000000" w:themeColor="text1"/>
                <w:szCs w:val="18"/>
              </w:rPr>
              <w:t>）</w:t>
            </w:r>
          </w:p>
        </w:tc>
      </w:tr>
      <w:tr w:rsidR="00770D05" w:rsidRPr="00770D05" w14:paraId="5AE616D1" w14:textId="77777777" w:rsidTr="00E13E2C">
        <w:trPr>
          <w:trHeight w:val="340"/>
          <w:jc w:val="center"/>
        </w:trPr>
        <w:tc>
          <w:tcPr>
            <w:tcW w:w="5000" w:type="pct"/>
            <w:gridSpan w:val="4"/>
            <w:vAlign w:val="center"/>
          </w:tcPr>
          <w:p w14:paraId="28763BEF" w14:textId="77777777" w:rsidR="00F9525B" w:rsidRPr="00770D05" w:rsidRDefault="00F9525B" w:rsidP="00F9525B">
            <w:pPr>
              <w:pStyle w:val="afffffffffffffff4"/>
              <w:rPr>
                <w:bCs/>
                <w:color w:val="000000" w:themeColor="text1"/>
                <w:szCs w:val="18"/>
              </w:rPr>
            </w:pPr>
            <w:r w:rsidRPr="00770D05">
              <w:rPr>
                <w:rFonts w:hint="eastAsia"/>
                <w:bCs/>
                <w:color w:val="000000" w:themeColor="text1"/>
                <w:szCs w:val="18"/>
              </w:rPr>
              <w:t>单位：</w:t>
            </w:r>
            <w:r w:rsidRPr="00770D05">
              <w:rPr>
                <w:rFonts w:hint="eastAsia"/>
                <w:color w:val="000000" w:themeColor="text1"/>
                <w:szCs w:val="18"/>
              </w:rPr>
              <w:t>m</w:t>
            </w:r>
            <w:r w:rsidRPr="00770D05">
              <w:rPr>
                <w:color w:val="000000" w:themeColor="text1"/>
                <w:szCs w:val="18"/>
              </w:rPr>
              <w:t>g/</w:t>
            </w:r>
            <w:r w:rsidRPr="00770D05">
              <w:rPr>
                <w:rFonts w:hint="eastAsia"/>
                <w:color w:val="000000" w:themeColor="text1"/>
                <w:szCs w:val="18"/>
              </w:rPr>
              <w:t>K</w:t>
            </w:r>
            <w:r w:rsidRPr="00770D05">
              <w:rPr>
                <w:color w:val="000000" w:themeColor="text1"/>
                <w:szCs w:val="18"/>
              </w:rPr>
              <w:t>g</w:t>
            </w:r>
          </w:p>
        </w:tc>
      </w:tr>
      <w:tr w:rsidR="00770D05" w:rsidRPr="00770D05" w14:paraId="5B98A0F2" w14:textId="77777777" w:rsidTr="00E13E2C">
        <w:trPr>
          <w:trHeight w:val="340"/>
          <w:jc w:val="center"/>
        </w:trPr>
        <w:tc>
          <w:tcPr>
            <w:tcW w:w="1238" w:type="pct"/>
            <w:vAlign w:val="center"/>
          </w:tcPr>
          <w:p w14:paraId="4806255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砷</w:t>
            </w:r>
          </w:p>
        </w:tc>
        <w:tc>
          <w:tcPr>
            <w:tcW w:w="1221" w:type="pct"/>
            <w:vAlign w:val="center"/>
          </w:tcPr>
          <w:p w14:paraId="2ED37D8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11.1</w:t>
            </w:r>
          </w:p>
        </w:tc>
        <w:tc>
          <w:tcPr>
            <w:tcW w:w="1248" w:type="pct"/>
            <w:vAlign w:val="center"/>
          </w:tcPr>
          <w:p w14:paraId="0282A43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13.1</w:t>
            </w:r>
          </w:p>
        </w:tc>
        <w:tc>
          <w:tcPr>
            <w:tcW w:w="1292" w:type="pct"/>
            <w:vAlign w:val="center"/>
          </w:tcPr>
          <w:p w14:paraId="68E2B07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9.14</w:t>
            </w:r>
          </w:p>
        </w:tc>
      </w:tr>
      <w:tr w:rsidR="00770D05" w:rsidRPr="00770D05" w14:paraId="73933F9C" w14:textId="77777777" w:rsidTr="00E13E2C">
        <w:trPr>
          <w:trHeight w:val="340"/>
          <w:jc w:val="center"/>
        </w:trPr>
        <w:tc>
          <w:tcPr>
            <w:tcW w:w="1238" w:type="pct"/>
            <w:vAlign w:val="center"/>
          </w:tcPr>
          <w:p w14:paraId="09633AF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汞</w:t>
            </w:r>
          </w:p>
        </w:tc>
        <w:tc>
          <w:tcPr>
            <w:tcW w:w="1221" w:type="pct"/>
            <w:vAlign w:val="center"/>
          </w:tcPr>
          <w:p w14:paraId="3EDA8B9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0.128</w:t>
            </w:r>
          </w:p>
        </w:tc>
        <w:tc>
          <w:tcPr>
            <w:tcW w:w="1248" w:type="pct"/>
            <w:vAlign w:val="center"/>
          </w:tcPr>
          <w:p w14:paraId="6129387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0.100</w:t>
            </w:r>
          </w:p>
        </w:tc>
        <w:tc>
          <w:tcPr>
            <w:tcW w:w="1292" w:type="pct"/>
            <w:vAlign w:val="center"/>
          </w:tcPr>
          <w:p w14:paraId="0567A0D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0.147</w:t>
            </w:r>
          </w:p>
        </w:tc>
      </w:tr>
      <w:tr w:rsidR="00770D05" w:rsidRPr="00770D05" w14:paraId="6417406A" w14:textId="77777777" w:rsidTr="00E13E2C">
        <w:trPr>
          <w:trHeight w:val="340"/>
          <w:jc w:val="center"/>
        </w:trPr>
        <w:tc>
          <w:tcPr>
            <w:tcW w:w="1238" w:type="pct"/>
            <w:vAlign w:val="center"/>
          </w:tcPr>
          <w:p w14:paraId="72FC312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铅</w:t>
            </w:r>
          </w:p>
        </w:tc>
        <w:tc>
          <w:tcPr>
            <w:tcW w:w="1221" w:type="pct"/>
            <w:vAlign w:val="center"/>
          </w:tcPr>
          <w:p w14:paraId="4FF61A7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27.6</w:t>
            </w:r>
          </w:p>
        </w:tc>
        <w:tc>
          <w:tcPr>
            <w:tcW w:w="1248" w:type="pct"/>
            <w:vAlign w:val="center"/>
          </w:tcPr>
          <w:p w14:paraId="2F61AF0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36.1</w:t>
            </w:r>
          </w:p>
        </w:tc>
        <w:tc>
          <w:tcPr>
            <w:tcW w:w="1292" w:type="pct"/>
            <w:vAlign w:val="center"/>
          </w:tcPr>
          <w:p w14:paraId="5184860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24.6</w:t>
            </w:r>
          </w:p>
        </w:tc>
      </w:tr>
      <w:tr w:rsidR="00770D05" w:rsidRPr="00770D05" w14:paraId="1B45C6D0" w14:textId="77777777" w:rsidTr="00E13E2C">
        <w:trPr>
          <w:trHeight w:val="340"/>
          <w:jc w:val="center"/>
        </w:trPr>
        <w:tc>
          <w:tcPr>
            <w:tcW w:w="1238" w:type="pct"/>
            <w:vAlign w:val="center"/>
          </w:tcPr>
          <w:p w14:paraId="6B0F1C5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镉</w:t>
            </w:r>
          </w:p>
        </w:tc>
        <w:tc>
          <w:tcPr>
            <w:tcW w:w="1221" w:type="pct"/>
            <w:vAlign w:val="center"/>
          </w:tcPr>
          <w:p w14:paraId="3DBF1CC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0.09</w:t>
            </w:r>
          </w:p>
        </w:tc>
        <w:tc>
          <w:tcPr>
            <w:tcW w:w="1248" w:type="pct"/>
            <w:vAlign w:val="center"/>
          </w:tcPr>
          <w:p w14:paraId="67C0032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0.17</w:t>
            </w:r>
          </w:p>
        </w:tc>
        <w:tc>
          <w:tcPr>
            <w:tcW w:w="1292" w:type="pct"/>
            <w:vAlign w:val="center"/>
          </w:tcPr>
          <w:p w14:paraId="4C4557C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0.14</w:t>
            </w:r>
          </w:p>
        </w:tc>
      </w:tr>
      <w:tr w:rsidR="00770D05" w:rsidRPr="00770D05" w14:paraId="6085200E" w14:textId="77777777" w:rsidTr="00E13E2C">
        <w:trPr>
          <w:trHeight w:val="340"/>
          <w:jc w:val="center"/>
        </w:trPr>
        <w:tc>
          <w:tcPr>
            <w:tcW w:w="1238" w:type="pct"/>
            <w:vAlign w:val="center"/>
          </w:tcPr>
          <w:p w14:paraId="5EE8D8A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铜</w:t>
            </w:r>
          </w:p>
        </w:tc>
        <w:tc>
          <w:tcPr>
            <w:tcW w:w="1221" w:type="pct"/>
            <w:vAlign w:val="center"/>
          </w:tcPr>
          <w:p w14:paraId="25CC564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27</w:t>
            </w:r>
          </w:p>
        </w:tc>
        <w:tc>
          <w:tcPr>
            <w:tcW w:w="1248" w:type="pct"/>
            <w:vAlign w:val="center"/>
          </w:tcPr>
          <w:p w14:paraId="2B1608C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38</w:t>
            </w:r>
          </w:p>
        </w:tc>
        <w:tc>
          <w:tcPr>
            <w:tcW w:w="1292" w:type="pct"/>
            <w:vAlign w:val="center"/>
          </w:tcPr>
          <w:p w14:paraId="075B9C3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24</w:t>
            </w:r>
          </w:p>
        </w:tc>
      </w:tr>
      <w:tr w:rsidR="00770D05" w:rsidRPr="00770D05" w14:paraId="468B303F" w14:textId="77777777" w:rsidTr="00E13E2C">
        <w:trPr>
          <w:trHeight w:val="340"/>
          <w:jc w:val="center"/>
        </w:trPr>
        <w:tc>
          <w:tcPr>
            <w:tcW w:w="1238" w:type="pct"/>
            <w:vAlign w:val="center"/>
          </w:tcPr>
          <w:p w14:paraId="6E2BA1C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镍</w:t>
            </w:r>
          </w:p>
        </w:tc>
        <w:tc>
          <w:tcPr>
            <w:tcW w:w="1221" w:type="pct"/>
            <w:vAlign w:val="center"/>
          </w:tcPr>
          <w:p w14:paraId="1AE9862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40</w:t>
            </w:r>
          </w:p>
        </w:tc>
        <w:tc>
          <w:tcPr>
            <w:tcW w:w="1248" w:type="pct"/>
            <w:vAlign w:val="center"/>
          </w:tcPr>
          <w:p w14:paraId="0BCCC85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36</w:t>
            </w:r>
          </w:p>
        </w:tc>
        <w:tc>
          <w:tcPr>
            <w:tcW w:w="1292" w:type="pct"/>
            <w:vAlign w:val="center"/>
          </w:tcPr>
          <w:p w14:paraId="4A2D4A6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31</w:t>
            </w:r>
          </w:p>
        </w:tc>
      </w:tr>
      <w:tr w:rsidR="00770D05" w:rsidRPr="00770D05" w14:paraId="5B90F087" w14:textId="77777777" w:rsidTr="00E13E2C">
        <w:trPr>
          <w:trHeight w:val="340"/>
          <w:jc w:val="center"/>
        </w:trPr>
        <w:tc>
          <w:tcPr>
            <w:tcW w:w="1238" w:type="pct"/>
            <w:vAlign w:val="center"/>
          </w:tcPr>
          <w:p w14:paraId="64C6C5E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六价铬</w:t>
            </w:r>
          </w:p>
        </w:tc>
        <w:tc>
          <w:tcPr>
            <w:tcW w:w="1221" w:type="pct"/>
            <w:vAlign w:val="center"/>
          </w:tcPr>
          <w:p w14:paraId="38A28FF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F7A1C9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AA8DF7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3C71F455" w14:textId="77777777" w:rsidTr="00E13E2C">
        <w:trPr>
          <w:trHeight w:val="340"/>
          <w:jc w:val="center"/>
        </w:trPr>
        <w:tc>
          <w:tcPr>
            <w:tcW w:w="1238" w:type="pct"/>
            <w:vAlign w:val="center"/>
          </w:tcPr>
          <w:p w14:paraId="62685C4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硝基苯</w:t>
            </w:r>
          </w:p>
        </w:tc>
        <w:tc>
          <w:tcPr>
            <w:tcW w:w="1221" w:type="pct"/>
            <w:vAlign w:val="center"/>
          </w:tcPr>
          <w:p w14:paraId="58A83B6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8FC8A3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B4EE34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374BC53F" w14:textId="77777777" w:rsidTr="00E13E2C">
        <w:trPr>
          <w:trHeight w:val="340"/>
          <w:jc w:val="center"/>
        </w:trPr>
        <w:tc>
          <w:tcPr>
            <w:tcW w:w="1238" w:type="pct"/>
            <w:vAlign w:val="center"/>
          </w:tcPr>
          <w:p w14:paraId="7AB73D0A" w14:textId="77777777" w:rsidR="00F9525B" w:rsidRPr="00770D05" w:rsidRDefault="00F9525B" w:rsidP="00F9525B">
            <w:pPr>
              <w:pStyle w:val="afffffffffffffff4"/>
              <w:rPr>
                <w:color w:val="000000" w:themeColor="text1"/>
                <w:szCs w:val="18"/>
              </w:rPr>
            </w:pPr>
            <w:r w:rsidRPr="00770D05">
              <w:rPr>
                <w:color w:val="000000" w:themeColor="text1"/>
                <w:szCs w:val="18"/>
              </w:rPr>
              <w:t>苯并</w:t>
            </w:r>
            <w:r w:rsidRPr="00770D05">
              <w:rPr>
                <w:color w:val="000000" w:themeColor="text1"/>
                <w:szCs w:val="18"/>
              </w:rPr>
              <w:t>[a]</w:t>
            </w:r>
            <w:proofErr w:type="gramStart"/>
            <w:r w:rsidRPr="00770D05">
              <w:rPr>
                <w:rFonts w:hint="eastAsia"/>
                <w:color w:val="000000" w:themeColor="text1"/>
                <w:szCs w:val="18"/>
              </w:rPr>
              <w:t>蒽</w:t>
            </w:r>
            <w:proofErr w:type="gramEnd"/>
          </w:p>
        </w:tc>
        <w:tc>
          <w:tcPr>
            <w:tcW w:w="1221" w:type="pct"/>
            <w:vAlign w:val="center"/>
          </w:tcPr>
          <w:p w14:paraId="62AD928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37DA520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4D89B75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7D4F1A11" w14:textId="77777777" w:rsidTr="00E13E2C">
        <w:trPr>
          <w:trHeight w:val="340"/>
          <w:jc w:val="center"/>
        </w:trPr>
        <w:tc>
          <w:tcPr>
            <w:tcW w:w="1238" w:type="pct"/>
            <w:vAlign w:val="center"/>
          </w:tcPr>
          <w:p w14:paraId="70DADBA6" w14:textId="77777777" w:rsidR="00F9525B" w:rsidRPr="00770D05" w:rsidRDefault="00F9525B" w:rsidP="00F9525B">
            <w:pPr>
              <w:pStyle w:val="afffffffffffffff4"/>
              <w:rPr>
                <w:color w:val="000000" w:themeColor="text1"/>
                <w:szCs w:val="18"/>
              </w:rPr>
            </w:pPr>
            <w:r w:rsidRPr="00770D05">
              <w:rPr>
                <w:color w:val="000000" w:themeColor="text1"/>
                <w:szCs w:val="18"/>
              </w:rPr>
              <w:t>苯并</w:t>
            </w:r>
            <w:r w:rsidRPr="00770D05">
              <w:rPr>
                <w:color w:val="000000" w:themeColor="text1"/>
                <w:szCs w:val="18"/>
              </w:rPr>
              <w:t>[a]</w:t>
            </w:r>
            <w:proofErr w:type="gramStart"/>
            <w:r w:rsidRPr="00770D05">
              <w:rPr>
                <w:rFonts w:hint="eastAsia"/>
                <w:color w:val="000000" w:themeColor="text1"/>
                <w:szCs w:val="18"/>
              </w:rPr>
              <w:t>芘</w:t>
            </w:r>
            <w:proofErr w:type="gramEnd"/>
          </w:p>
        </w:tc>
        <w:tc>
          <w:tcPr>
            <w:tcW w:w="1221" w:type="pct"/>
            <w:vAlign w:val="center"/>
          </w:tcPr>
          <w:p w14:paraId="1729606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2962FA1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552165E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FC24F18" w14:textId="77777777" w:rsidTr="00E13E2C">
        <w:trPr>
          <w:trHeight w:val="340"/>
          <w:jc w:val="center"/>
        </w:trPr>
        <w:tc>
          <w:tcPr>
            <w:tcW w:w="1238" w:type="pct"/>
            <w:vAlign w:val="center"/>
          </w:tcPr>
          <w:p w14:paraId="5EA8057F" w14:textId="77777777" w:rsidR="00F9525B" w:rsidRPr="00770D05" w:rsidRDefault="00F9525B" w:rsidP="00F9525B">
            <w:pPr>
              <w:pStyle w:val="afffffffffffffff4"/>
              <w:rPr>
                <w:color w:val="000000" w:themeColor="text1"/>
                <w:szCs w:val="18"/>
              </w:rPr>
            </w:pPr>
            <w:r w:rsidRPr="00770D05">
              <w:rPr>
                <w:color w:val="000000" w:themeColor="text1"/>
                <w:szCs w:val="18"/>
              </w:rPr>
              <w:t>苯并</w:t>
            </w:r>
            <w:r w:rsidRPr="00770D05">
              <w:rPr>
                <w:color w:val="000000" w:themeColor="text1"/>
                <w:szCs w:val="18"/>
              </w:rPr>
              <w:t>[b]</w:t>
            </w:r>
            <w:proofErr w:type="gramStart"/>
            <w:r w:rsidRPr="00770D05">
              <w:rPr>
                <w:rFonts w:hint="eastAsia"/>
                <w:color w:val="000000" w:themeColor="text1"/>
                <w:szCs w:val="18"/>
              </w:rPr>
              <w:t>荧蒽</w:t>
            </w:r>
            <w:proofErr w:type="gramEnd"/>
          </w:p>
        </w:tc>
        <w:tc>
          <w:tcPr>
            <w:tcW w:w="1221" w:type="pct"/>
            <w:vAlign w:val="center"/>
          </w:tcPr>
          <w:p w14:paraId="6EE7B4C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A0EEF6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3A0292B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6A8E4F1B" w14:textId="77777777" w:rsidTr="00E13E2C">
        <w:trPr>
          <w:trHeight w:val="340"/>
          <w:jc w:val="center"/>
        </w:trPr>
        <w:tc>
          <w:tcPr>
            <w:tcW w:w="1238" w:type="pct"/>
            <w:vAlign w:val="center"/>
          </w:tcPr>
          <w:p w14:paraId="2C610770" w14:textId="77777777" w:rsidR="00F9525B" w:rsidRPr="00770D05" w:rsidRDefault="00F9525B" w:rsidP="00F9525B">
            <w:pPr>
              <w:pStyle w:val="afffffffffffffff4"/>
              <w:rPr>
                <w:color w:val="000000" w:themeColor="text1"/>
                <w:szCs w:val="18"/>
              </w:rPr>
            </w:pPr>
            <w:r w:rsidRPr="00770D05">
              <w:rPr>
                <w:color w:val="000000" w:themeColor="text1"/>
                <w:szCs w:val="18"/>
              </w:rPr>
              <w:t>苯并</w:t>
            </w:r>
            <w:r w:rsidRPr="00770D05">
              <w:rPr>
                <w:color w:val="000000" w:themeColor="text1"/>
                <w:szCs w:val="18"/>
              </w:rPr>
              <w:t>[k]</w:t>
            </w:r>
            <w:proofErr w:type="gramStart"/>
            <w:r w:rsidRPr="00770D05">
              <w:rPr>
                <w:rFonts w:hint="eastAsia"/>
                <w:color w:val="000000" w:themeColor="text1"/>
                <w:szCs w:val="18"/>
              </w:rPr>
              <w:t>荧蒽</w:t>
            </w:r>
            <w:proofErr w:type="gramEnd"/>
          </w:p>
        </w:tc>
        <w:tc>
          <w:tcPr>
            <w:tcW w:w="1221" w:type="pct"/>
            <w:vAlign w:val="center"/>
          </w:tcPr>
          <w:p w14:paraId="2167249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CF4551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471BDE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465EE647" w14:textId="77777777" w:rsidTr="00E13E2C">
        <w:trPr>
          <w:trHeight w:val="340"/>
          <w:jc w:val="center"/>
        </w:trPr>
        <w:tc>
          <w:tcPr>
            <w:tcW w:w="1238" w:type="pct"/>
            <w:vAlign w:val="center"/>
          </w:tcPr>
          <w:p w14:paraId="707DAE00" w14:textId="77777777" w:rsidR="00F9525B" w:rsidRPr="00770D05" w:rsidRDefault="00F9525B" w:rsidP="00F9525B">
            <w:pPr>
              <w:pStyle w:val="afffffffffffffff4"/>
              <w:rPr>
                <w:color w:val="000000" w:themeColor="text1"/>
                <w:szCs w:val="18"/>
              </w:rPr>
            </w:pPr>
            <w:r w:rsidRPr="00770D05">
              <w:rPr>
                <w:color w:val="000000" w:themeColor="text1"/>
                <w:szCs w:val="18"/>
              </w:rPr>
              <w:t>䓛</w:t>
            </w:r>
          </w:p>
        </w:tc>
        <w:tc>
          <w:tcPr>
            <w:tcW w:w="1221" w:type="pct"/>
            <w:vAlign w:val="center"/>
          </w:tcPr>
          <w:p w14:paraId="2089251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861D82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6CAD108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6D199583" w14:textId="77777777" w:rsidTr="00E13E2C">
        <w:trPr>
          <w:trHeight w:val="340"/>
          <w:jc w:val="center"/>
        </w:trPr>
        <w:tc>
          <w:tcPr>
            <w:tcW w:w="1238" w:type="pct"/>
            <w:vAlign w:val="center"/>
          </w:tcPr>
          <w:p w14:paraId="41B4FB4C" w14:textId="77777777" w:rsidR="00F9525B" w:rsidRPr="00770D05" w:rsidRDefault="00F9525B" w:rsidP="00F9525B">
            <w:pPr>
              <w:pStyle w:val="afffffffffffffff4"/>
              <w:rPr>
                <w:color w:val="000000" w:themeColor="text1"/>
                <w:szCs w:val="18"/>
              </w:rPr>
            </w:pPr>
            <w:r w:rsidRPr="00770D05">
              <w:rPr>
                <w:color w:val="000000" w:themeColor="text1"/>
                <w:szCs w:val="18"/>
              </w:rPr>
              <w:t>二苯并</w:t>
            </w:r>
            <w:r w:rsidRPr="00770D05">
              <w:rPr>
                <w:color w:val="000000" w:themeColor="text1"/>
                <w:szCs w:val="18"/>
              </w:rPr>
              <w:t>[a,h]</w:t>
            </w:r>
            <w:proofErr w:type="gramStart"/>
            <w:r w:rsidRPr="00770D05">
              <w:rPr>
                <w:rFonts w:hint="eastAsia"/>
                <w:color w:val="000000" w:themeColor="text1"/>
                <w:szCs w:val="18"/>
              </w:rPr>
              <w:t>蒽</w:t>
            </w:r>
            <w:proofErr w:type="gramEnd"/>
          </w:p>
        </w:tc>
        <w:tc>
          <w:tcPr>
            <w:tcW w:w="1221" w:type="pct"/>
            <w:vAlign w:val="center"/>
          </w:tcPr>
          <w:p w14:paraId="571973B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6791CE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6F56B98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EA43AB7" w14:textId="77777777" w:rsidTr="00E13E2C">
        <w:trPr>
          <w:trHeight w:val="340"/>
          <w:jc w:val="center"/>
        </w:trPr>
        <w:tc>
          <w:tcPr>
            <w:tcW w:w="1238" w:type="pct"/>
            <w:vAlign w:val="center"/>
          </w:tcPr>
          <w:p w14:paraId="0989B875" w14:textId="77777777" w:rsidR="00F9525B" w:rsidRPr="00770D05" w:rsidRDefault="00F9525B" w:rsidP="00F9525B">
            <w:pPr>
              <w:pStyle w:val="afffffffffffffff4"/>
              <w:rPr>
                <w:color w:val="000000" w:themeColor="text1"/>
                <w:szCs w:val="18"/>
              </w:rPr>
            </w:pPr>
            <w:proofErr w:type="gramStart"/>
            <w:r w:rsidRPr="00770D05">
              <w:rPr>
                <w:color w:val="000000" w:themeColor="text1"/>
                <w:szCs w:val="18"/>
              </w:rPr>
              <w:t>茚</w:t>
            </w:r>
            <w:proofErr w:type="gramEnd"/>
            <w:r w:rsidRPr="00770D05">
              <w:rPr>
                <w:color w:val="000000" w:themeColor="text1"/>
                <w:szCs w:val="18"/>
              </w:rPr>
              <w:t>并</w:t>
            </w:r>
            <w:r w:rsidRPr="00770D05">
              <w:rPr>
                <w:color w:val="000000" w:themeColor="text1"/>
                <w:szCs w:val="18"/>
              </w:rPr>
              <w:t>[1,2,3-c,d]</w:t>
            </w:r>
            <w:proofErr w:type="gramStart"/>
            <w:r w:rsidRPr="00770D05">
              <w:rPr>
                <w:rFonts w:hint="eastAsia"/>
                <w:color w:val="000000" w:themeColor="text1"/>
                <w:szCs w:val="18"/>
              </w:rPr>
              <w:t>芘</w:t>
            </w:r>
            <w:proofErr w:type="gramEnd"/>
          </w:p>
        </w:tc>
        <w:tc>
          <w:tcPr>
            <w:tcW w:w="1221" w:type="pct"/>
            <w:vAlign w:val="center"/>
          </w:tcPr>
          <w:p w14:paraId="0376095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251283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5E80CF7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FE785DD" w14:textId="77777777" w:rsidTr="00E13E2C">
        <w:trPr>
          <w:trHeight w:val="340"/>
          <w:jc w:val="center"/>
        </w:trPr>
        <w:tc>
          <w:tcPr>
            <w:tcW w:w="1238" w:type="pct"/>
            <w:vAlign w:val="center"/>
          </w:tcPr>
          <w:p w14:paraId="4D6D2538" w14:textId="77777777" w:rsidR="00F9525B" w:rsidRPr="00770D05" w:rsidRDefault="00F9525B" w:rsidP="00F9525B">
            <w:pPr>
              <w:pStyle w:val="afffffffffffffff4"/>
              <w:rPr>
                <w:color w:val="000000" w:themeColor="text1"/>
                <w:szCs w:val="18"/>
              </w:rPr>
            </w:pPr>
            <w:proofErr w:type="gramStart"/>
            <w:r w:rsidRPr="00770D05">
              <w:rPr>
                <w:rFonts w:hint="eastAsia"/>
                <w:color w:val="000000" w:themeColor="text1"/>
                <w:szCs w:val="18"/>
              </w:rPr>
              <w:t>萘</w:t>
            </w:r>
            <w:proofErr w:type="gramEnd"/>
          </w:p>
        </w:tc>
        <w:tc>
          <w:tcPr>
            <w:tcW w:w="1221" w:type="pct"/>
            <w:vAlign w:val="center"/>
          </w:tcPr>
          <w:p w14:paraId="6F39ABA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127B55D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20985AF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7820883" w14:textId="77777777" w:rsidTr="00E13E2C">
        <w:trPr>
          <w:trHeight w:val="340"/>
          <w:jc w:val="center"/>
        </w:trPr>
        <w:tc>
          <w:tcPr>
            <w:tcW w:w="1238" w:type="pct"/>
            <w:vAlign w:val="center"/>
          </w:tcPr>
          <w:p w14:paraId="40071C9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苯胺</w:t>
            </w:r>
          </w:p>
        </w:tc>
        <w:tc>
          <w:tcPr>
            <w:tcW w:w="1221" w:type="pct"/>
            <w:vAlign w:val="center"/>
          </w:tcPr>
          <w:p w14:paraId="6BE1AF1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C07E3F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65C090D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88C5710" w14:textId="77777777" w:rsidTr="00E13E2C">
        <w:trPr>
          <w:trHeight w:val="340"/>
          <w:jc w:val="center"/>
        </w:trPr>
        <w:tc>
          <w:tcPr>
            <w:tcW w:w="1238" w:type="pct"/>
            <w:vAlign w:val="center"/>
          </w:tcPr>
          <w:p w14:paraId="428D531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w:t>
            </w:r>
            <w:r w:rsidRPr="00770D05">
              <w:rPr>
                <w:rFonts w:hint="eastAsia"/>
                <w:color w:val="000000" w:themeColor="text1"/>
                <w:szCs w:val="18"/>
              </w:rPr>
              <w:t>氯酚</w:t>
            </w:r>
          </w:p>
        </w:tc>
        <w:tc>
          <w:tcPr>
            <w:tcW w:w="1221" w:type="pct"/>
            <w:vAlign w:val="center"/>
          </w:tcPr>
          <w:p w14:paraId="42B9A0D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65BA81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0.17</w:t>
            </w:r>
          </w:p>
        </w:tc>
        <w:tc>
          <w:tcPr>
            <w:tcW w:w="1292" w:type="pct"/>
            <w:vAlign w:val="center"/>
          </w:tcPr>
          <w:p w14:paraId="654BD08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CE57C52" w14:textId="77777777" w:rsidTr="00E13E2C">
        <w:trPr>
          <w:trHeight w:val="340"/>
          <w:jc w:val="center"/>
        </w:trPr>
        <w:tc>
          <w:tcPr>
            <w:tcW w:w="5000" w:type="pct"/>
            <w:gridSpan w:val="4"/>
            <w:vAlign w:val="center"/>
          </w:tcPr>
          <w:p w14:paraId="2AF4D03D" w14:textId="7FBF0289" w:rsidR="00F9525B" w:rsidRPr="00770D05" w:rsidRDefault="00F9525B" w:rsidP="00F9525B">
            <w:pPr>
              <w:pStyle w:val="afffffffffffffff4"/>
              <w:rPr>
                <w:color w:val="000000" w:themeColor="text1"/>
                <w:szCs w:val="18"/>
              </w:rPr>
            </w:pPr>
            <w:r w:rsidRPr="00770D05">
              <w:rPr>
                <w:rFonts w:hint="eastAsia"/>
                <w:bCs/>
                <w:color w:val="000000" w:themeColor="text1"/>
                <w:szCs w:val="18"/>
              </w:rPr>
              <w:t>单位：</w:t>
            </w:r>
            <w:r w:rsidR="005D54AA" w:rsidRPr="00770D05">
              <w:rPr>
                <w:color w:val="000000" w:themeColor="text1"/>
              </w:rPr>
              <w:t>μg</w:t>
            </w:r>
            <w:r w:rsidRPr="00770D05">
              <w:rPr>
                <w:color w:val="000000" w:themeColor="text1"/>
                <w:szCs w:val="18"/>
              </w:rPr>
              <w:t>/</w:t>
            </w:r>
            <w:r w:rsidRPr="00770D05">
              <w:rPr>
                <w:rFonts w:hint="eastAsia"/>
                <w:color w:val="000000" w:themeColor="text1"/>
                <w:szCs w:val="18"/>
              </w:rPr>
              <w:t>K</w:t>
            </w:r>
            <w:r w:rsidRPr="00770D05">
              <w:rPr>
                <w:color w:val="000000" w:themeColor="text1"/>
                <w:szCs w:val="18"/>
              </w:rPr>
              <w:t>g</w:t>
            </w:r>
          </w:p>
        </w:tc>
      </w:tr>
      <w:tr w:rsidR="00770D05" w:rsidRPr="00770D05" w14:paraId="27E2BD29" w14:textId="77777777" w:rsidTr="00E13E2C">
        <w:trPr>
          <w:trHeight w:val="340"/>
          <w:jc w:val="center"/>
        </w:trPr>
        <w:tc>
          <w:tcPr>
            <w:tcW w:w="1238" w:type="pct"/>
            <w:vAlign w:val="center"/>
          </w:tcPr>
          <w:p w14:paraId="5ADF063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四氯化碳</w:t>
            </w:r>
          </w:p>
        </w:tc>
        <w:tc>
          <w:tcPr>
            <w:tcW w:w="1221" w:type="pct"/>
            <w:vAlign w:val="center"/>
          </w:tcPr>
          <w:p w14:paraId="38FD6CA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D3F11B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2798B19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1A4BE4C" w14:textId="77777777" w:rsidTr="00E13E2C">
        <w:trPr>
          <w:trHeight w:val="340"/>
          <w:jc w:val="center"/>
        </w:trPr>
        <w:tc>
          <w:tcPr>
            <w:tcW w:w="1238" w:type="pct"/>
            <w:vAlign w:val="center"/>
          </w:tcPr>
          <w:p w14:paraId="407FA1A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氯仿</w:t>
            </w:r>
          </w:p>
        </w:tc>
        <w:tc>
          <w:tcPr>
            <w:tcW w:w="1221" w:type="pct"/>
            <w:vAlign w:val="center"/>
          </w:tcPr>
          <w:p w14:paraId="7B69D37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25E18A5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588501D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1CCBA725" w14:textId="77777777" w:rsidTr="00E13E2C">
        <w:trPr>
          <w:trHeight w:val="340"/>
          <w:jc w:val="center"/>
        </w:trPr>
        <w:tc>
          <w:tcPr>
            <w:tcW w:w="1238" w:type="pct"/>
            <w:vAlign w:val="center"/>
          </w:tcPr>
          <w:p w14:paraId="282522A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氯甲烷</w:t>
            </w:r>
          </w:p>
        </w:tc>
        <w:tc>
          <w:tcPr>
            <w:tcW w:w="1221" w:type="pct"/>
            <w:vAlign w:val="center"/>
          </w:tcPr>
          <w:p w14:paraId="33AE5D1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336488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48A683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4330C1D7" w14:textId="77777777" w:rsidTr="00E13E2C">
        <w:trPr>
          <w:trHeight w:val="340"/>
          <w:jc w:val="center"/>
        </w:trPr>
        <w:tc>
          <w:tcPr>
            <w:tcW w:w="1238" w:type="pct"/>
            <w:vAlign w:val="center"/>
          </w:tcPr>
          <w:p w14:paraId="4BD808A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二氯乙烷</w:t>
            </w:r>
          </w:p>
        </w:tc>
        <w:tc>
          <w:tcPr>
            <w:tcW w:w="1221" w:type="pct"/>
            <w:vAlign w:val="center"/>
          </w:tcPr>
          <w:p w14:paraId="39D0390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4284C9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90DD85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7D34F15" w14:textId="77777777" w:rsidTr="00E13E2C">
        <w:trPr>
          <w:trHeight w:val="340"/>
          <w:jc w:val="center"/>
        </w:trPr>
        <w:tc>
          <w:tcPr>
            <w:tcW w:w="1238" w:type="pct"/>
            <w:vAlign w:val="center"/>
          </w:tcPr>
          <w:p w14:paraId="40893F3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二氯乙烷</w:t>
            </w:r>
          </w:p>
        </w:tc>
        <w:tc>
          <w:tcPr>
            <w:tcW w:w="1221" w:type="pct"/>
            <w:vAlign w:val="center"/>
          </w:tcPr>
          <w:p w14:paraId="6C4A8F8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370D52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AAE327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1C59C451" w14:textId="77777777" w:rsidTr="00E13E2C">
        <w:trPr>
          <w:trHeight w:val="340"/>
          <w:jc w:val="center"/>
        </w:trPr>
        <w:tc>
          <w:tcPr>
            <w:tcW w:w="1238" w:type="pct"/>
            <w:vAlign w:val="center"/>
          </w:tcPr>
          <w:p w14:paraId="708DAD8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二氯乙烯</w:t>
            </w:r>
          </w:p>
        </w:tc>
        <w:tc>
          <w:tcPr>
            <w:tcW w:w="1221" w:type="pct"/>
            <w:vAlign w:val="center"/>
          </w:tcPr>
          <w:p w14:paraId="0646BFC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338F84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B9ACA9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43C301E4" w14:textId="77777777" w:rsidTr="00E13E2C">
        <w:trPr>
          <w:trHeight w:val="340"/>
          <w:jc w:val="center"/>
        </w:trPr>
        <w:tc>
          <w:tcPr>
            <w:tcW w:w="1238" w:type="pct"/>
            <w:vAlign w:val="center"/>
          </w:tcPr>
          <w:p w14:paraId="3ACD0E4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顺</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二氯乙烯</w:t>
            </w:r>
          </w:p>
        </w:tc>
        <w:tc>
          <w:tcPr>
            <w:tcW w:w="1221" w:type="pct"/>
            <w:vAlign w:val="center"/>
          </w:tcPr>
          <w:p w14:paraId="67A96BC5"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998445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1182033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485C0DE" w14:textId="77777777" w:rsidTr="00E13E2C">
        <w:trPr>
          <w:trHeight w:val="340"/>
          <w:jc w:val="center"/>
        </w:trPr>
        <w:tc>
          <w:tcPr>
            <w:tcW w:w="1238" w:type="pct"/>
            <w:vAlign w:val="center"/>
          </w:tcPr>
          <w:p w14:paraId="2B2C73A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反</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二氯乙烯</w:t>
            </w:r>
          </w:p>
        </w:tc>
        <w:tc>
          <w:tcPr>
            <w:tcW w:w="1221" w:type="pct"/>
            <w:vAlign w:val="center"/>
          </w:tcPr>
          <w:p w14:paraId="635D8FC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1760C0E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75D4EC9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471116A4" w14:textId="77777777" w:rsidTr="00E13E2C">
        <w:trPr>
          <w:trHeight w:val="340"/>
          <w:jc w:val="center"/>
        </w:trPr>
        <w:tc>
          <w:tcPr>
            <w:tcW w:w="1238" w:type="pct"/>
            <w:vAlign w:val="center"/>
          </w:tcPr>
          <w:p w14:paraId="1A44ADF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二氯甲烷</w:t>
            </w:r>
          </w:p>
        </w:tc>
        <w:tc>
          <w:tcPr>
            <w:tcW w:w="1221" w:type="pct"/>
            <w:vAlign w:val="center"/>
          </w:tcPr>
          <w:p w14:paraId="57D186E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24.8</w:t>
            </w:r>
          </w:p>
        </w:tc>
        <w:tc>
          <w:tcPr>
            <w:tcW w:w="1248" w:type="pct"/>
            <w:vAlign w:val="center"/>
          </w:tcPr>
          <w:p w14:paraId="1C307CD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34.0</w:t>
            </w:r>
          </w:p>
        </w:tc>
        <w:tc>
          <w:tcPr>
            <w:tcW w:w="1292" w:type="pct"/>
            <w:vAlign w:val="center"/>
          </w:tcPr>
          <w:p w14:paraId="0B3338A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26.6</w:t>
            </w:r>
          </w:p>
        </w:tc>
      </w:tr>
      <w:tr w:rsidR="00770D05" w:rsidRPr="00770D05" w14:paraId="51E10589" w14:textId="77777777" w:rsidTr="00E13E2C">
        <w:trPr>
          <w:trHeight w:val="340"/>
          <w:jc w:val="center"/>
        </w:trPr>
        <w:tc>
          <w:tcPr>
            <w:tcW w:w="1238" w:type="pct"/>
            <w:vAlign w:val="center"/>
          </w:tcPr>
          <w:p w14:paraId="759E5F5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二氯丙烷</w:t>
            </w:r>
          </w:p>
        </w:tc>
        <w:tc>
          <w:tcPr>
            <w:tcW w:w="1221" w:type="pct"/>
            <w:vAlign w:val="center"/>
          </w:tcPr>
          <w:p w14:paraId="57BCEE5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6114A9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60665BE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6AED644D" w14:textId="77777777" w:rsidTr="00E13E2C">
        <w:trPr>
          <w:trHeight w:val="340"/>
          <w:jc w:val="center"/>
        </w:trPr>
        <w:tc>
          <w:tcPr>
            <w:tcW w:w="1238" w:type="pct"/>
            <w:vAlign w:val="center"/>
          </w:tcPr>
          <w:p w14:paraId="409E375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四氯乙烷</w:t>
            </w:r>
          </w:p>
        </w:tc>
        <w:tc>
          <w:tcPr>
            <w:tcW w:w="1221" w:type="pct"/>
            <w:vAlign w:val="center"/>
          </w:tcPr>
          <w:p w14:paraId="10BD743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F1F847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0729D56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5D814D00" w14:textId="77777777" w:rsidTr="00E13E2C">
        <w:trPr>
          <w:trHeight w:val="340"/>
          <w:jc w:val="center"/>
        </w:trPr>
        <w:tc>
          <w:tcPr>
            <w:tcW w:w="1238" w:type="pct"/>
            <w:vAlign w:val="center"/>
          </w:tcPr>
          <w:p w14:paraId="302DD68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四氯乙烷</w:t>
            </w:r>
          </w:p>
        </w:tc>
        <w:tc>
          <w:tcPr>
            <w:tcW w:w="1221" w:type="pct"/>
            <w:vAlign w:val="center"/>
          </w:tcPr>
          <w:p w14:paraId="698C034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3B66E63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759B2FA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7F28A4B0" w14:textId="77777777" w:rsidTr="00E13E2C">
        <w:trPr>
          <w:trHeight w:val="340"/>
          <w:jc w:val="center"/>
        </w:trPr>
        <w:tc>
          <w:tcPr>
            <w:tcW w:w="1238" w:type="pct"/>
            <w:vAlign w:val="center"/>
          </w:tcPr>
          <w:p w14:paraId="4473DFBA"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四氯乙烯</w:t>
            </w:r>
          </w:p>
        </w:tc>
        <w:tc>
          <w:tcPr>
            <w:tcW w:w="1221" w:type="pct"/>
            <w:vAlign w:val="center"/>
          </w:tcPr>
          <w:p w14:paraId="2C5ABD8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10.1</w:t>
            </w:r>
          </w:p>
        </w:tc>
        <w:tc>
          <w:tcPr>
            <w:tcW w:w="1248" w:type="pct"/>
            <w:vAlign w:val="center"/>
          </w:tcPr>
          <w:p w14:paraId="3025F7E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4.7</w:t>
            </w:r>
          </w:p>
        </w:tc>
        <w:tc>
          <w:tcPr>
            <w:tcW w:w="1292" w:type="pct"/>
            <w:vAlign w:val="center"/>
          </w:tcPr>
          <w:p w14:paraId="3BA334A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6.7</w:t>
            </w:r>
          </w:p>
        </w:tc>
      </w:tr>
      <w:tr w:rsidR="00770D05" w:rsidRPr="00770D05" w14:paraId="0D9EF1E9" w14:textId="77777777" w:rsidTr="00E13E2C">
        <w:trPr>
          <w:trHeight w:val="340"/>
          <w:jc w:val="center"/>
        </w:trPr>
        <w:tc>
          <w:tcPr>
            <w:tcW w:w="1238" w:type="pct"/>
            <w:vAlign w:val="center"/>
          </w:tcPr>
          <w:p w14:paraId="5542FDF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三氯乙烷</w:t>
            </w:r>
          </w:p>
        </w:tc>
        <w:tc>
          <w:tcPr>
            <w:tcW w:w="1221" w:type="pct"/>
            <w:vAlign w:val="center"/>
          </w:tcPr>
          <w:p w14:paraId="061569F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7E8EC08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457DFEA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7FEA9B08" w14:textId="77777777" w:rsidTr="00E13E2C">
        <w:trPr>
          <w:trHeight w:val="340"/>
          <w:jc w:val="center"/>
        </w:trPr>
        <w:tc>
          <w:tcPr>
            <w:tcW w:w="1238" w:type="pct"/>
            <w:vAlign w:val="center"/>
          </w:tcPr>
          <w:p w14:paraId="25B335B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三氯乙烷</w:t>
            </w:r>
          </w:p>
        </w:tc>
        <w:tc>
          <w:tcPr>
            <w:tcW w:w="1221" w:type="pct"/>
            <w:vAlign w:val="center"/>
          </w:tcPr>
          <w:p w14:paraId="671F63B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3A409DC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5BF277C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5425BA0C" w14:textId="77777777" w:rsidTr="00E13E2C">
        <w:trPr>
          <w:trHeight w:val="340"/>
          <w:jc w:val="center"/>
        </w:trPr>
        <w:tc>
          <w:tcPr>
            <w:tcW w:w="1238" w:type="pct"/>
            <w:vAlign w:val="center"/>
          </w:tcPr>
          <w:p w14:paraId="664A7E8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lastRenderedPageBreak/>
              <w:t>三氯乙烯</w:t>
            </w:r>
          </w:p>
        </w:tc>
        <w:tc>
          <w:tcPr>
            <w:tcW w:w="1221" w:type="pct"/>
            <w:vAlign w:val="center"/>
          </w:tcPr>
          <w:p w14:paraId="52E4442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1A1665F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6853064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51B0B54" w14:textId="77777777" w:rsidTr="00E13E2C">
        <w:trPr>
          <w:trHeight w:val="340"/>
          <w:jc w:val="center"/>
        </w:trPr>
        <w:tc>
          <w:tcPr>
            <w:tcW w:w="1238" w:type="pct"/>
            <w:vAlign w:val="center"/>
          </w:tcPr>
          <w:p w14:paraId="465F44C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w:t>
            </w:r>
            <w:r w:rsidRPr="00770D05">
              <w:rPr>
                <w:rFonts w:hint="eastAsia"/>
                <w:color w:val="000000" w:themeColor="text1"/>
                <w:szCs w:val="18"/>
              </w:rPr>
              <w:t>3-</w:t>
            </w:r>
            <w:r w:rsidRPr="00770D05">
              <w:rPr>
                <w:rFonts w:hint="eastAsia"/>
                <w:color w:val="000000" w:themeColor="text1"/>
                <w:szCs w:val="18"/>
              </w:rPr>
              <w:t>三氯丙烷</w:t>
            </w:r>
          </w:p>
        </w:tc>
        <w:tc>
          <w:tcPr>
            <w:tcW w:w="1221" w:type="pct"/>
            <w:vAlign w:val="center"/>
          </w:tcPr>
          <w:p w14:paraId="4FDEB87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2E57D18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7A0ECEA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E4B14D2" w14:textId="77777777" w:rsidTr="00E13E2C">
        <w:trPr>
          <w:trHeight w:val="340"/>
          <w:jc w:val="center"/>
        </w:trPr>
        <w:tc>
          <w:tcPr>
            <w:tcW w:w="1238" w:type="pct"/>
            <w:vAlign w:val="center"/>
          </w:tcPr>
          <w:p w14:paraId="198E589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氯乙烯</w:t>
            </w:r>
          </w:p>
        </w:tc>
        <w:tc>
          <w:tcPr>
            <w:tcW w:w="1221" w:type="pct"/>
            <w:vAlign w:val="center"/>
          </w:tcPr>
          <w:p w14:paraId="04E8EF0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77276B8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3E5642B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435557A" w14:textId="77777777" w:rsidTr="00E13E2C">
        <w:trPr>
          <w:trHeight w:val="340"/>
          <w:jc w:val="center"/>
        </w:trPr>
        <w:tc>
          <w:tcPr>
            <w:tcW w:w="1238" w:type="pct"/>
            <w:vAlign w:val="center"/>
          </w:tcPr>
          <w:p w14:paraId="716A6CB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苯</w:t>
            </w:r>
          </w:p>
        </w:tc>
        <w:tc>
          <w:tcPr>
            <w:tcW w:w="1221" w:type="pct"/>
            <w:vAlign w:val="center"/>
          </w:tcPr>
          <w:p w14:paraId="1AD8A92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8.0</w:t>
            </w:r>
          </w:p>
        </w:tc>
        <w:tc>
          <w:tcPr>
            <w:tcW w:w="1248" w:type="pct"/>
            <w:vAlign w:val="center"/>
          </w:tcPr>
          <w:p w14:paraId="04DF0C5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7.5</w:t>
            </w:r>
          </w:p>
        </w:tc>
        <w:tc>
          <w:tcPr>
            <w:tcW w:w="1292" w:type="pct"/>
            <w:vAlign w:val="center"/>
          </w:tcPr>
          <w:p w14:paraId="7BE891F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6.1</w:t>
            </w:r>
          </w:p>
        </w:tc>
      </w:tr>
      <w:tr w:rsidR="00770D05" w:rsidRPr="00770D05" w14:paraId="195C0C2F" w14:textId="77777777" w:rsidTr="00E13E2C">
        <w:trPr>
          <w:trHeight w:val="340"/>
          <w:jc w:val="center"/>
        </w:trPr>
        <w:tc>
          <w:tcPr>
            <w:tcW w:w="1238" w:type="pct"/>
            <w:vAlign w:val="center"/>
          </w:tcPr>
          <w:p w14:paraId="2D1CF69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氯苯</w:t>
            </w:r>
          </w:p>
        </w:tc>
        <w:tc>
          <w:tcPr>
            <w:tcW w:w="1221" w:type="pct"/>
            <w:vAlign w:val="center"/>
          </w:tcPr>
          <w:p w14:paraId="4B2C234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7752CF6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3EECB15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77B471B7" w14:textId="77777777" w:rsidTr="00E13E2C">
        <w:trPr>
          <w:trHeight w:val="340"/>
          <w:jc w:val="center"/>
        </w:trPr>
        <w:tc>
          <w:tcPr>
            <w:tcW w:w="1238" w:type="pct"/>
            <w:vAlign w:val="center"/>
          </w:tcPr>
          <w:p w14:paraId="7B4C15A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4-</w:t>
            </w:r>
            <w:r w:rsidRPr="00770D05">
              <w:rPr>
                <w:rFonts w:hint="eastAsia"/>
                <w:color w:val="000000" w:themeColor="text1"/>
                <w:szCs w:val="18"/>
              </w:rPr>
              <w:t>二氯苯</w:t>
            </w:r>
          </w:p>
        </w:tc>
        <w:tc>
          <w:tcPr>
            <w:tcW w:w="1221" w:type="pct"/>
            <w:vAlign w:val="center"/>
          </w:tcPr>
          <w:p w14:paraId="30E88D4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4819BC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5B416B0B"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3BB925B1" w14:textId="77777777" w:rsidTr="00E13E2C">
        <w:trPr>
          <w:trHeight w:val="340"/>
          <w:jc w:val="center"/>
        </w:trPr>
        <w:tc>
          <w:tcPr>
            <w:tcW w:w="1238" w:type="pct"/>
            <w:vAlign w:val="center"/>
          </w:tcPr>
          <w:p w14:paraId="607B68D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1</w:t>
            </w:r>
            <w:r w:rsidRPr="00770D05">
              <w:rPr>
                <w:rFonts w:hint="eastAsia"/>
                <w:color w:val="000000" w:themeColor="text1"/>
                <w:szCs w:val="18"/>
              </w:rPr>
              <w:t>，</w:t>
            </w:r>
            <w:r w:rsidRPr="00770D05">
              <w:rPr>
                <w:rFonts w:hint="eastAsia"/>
                <w:color w:val="000000" w:themeColor="text1"/>
                <w:szCs w:val="18"/>
              </w:rPr>
              <w:t>2-</w:t>
            </w:r>
            <w:r w:rsidRPr="00770D05">
              <w:rPr>
                <w:rFonts w:hint="eastAsia"/>
                <w:color w:val="000000" w:themeColor="text1"/>
                <w:szCs w:val="18"/>
              </w:rPr>
              <w:t>二氯苯</w:t>
            </w:r>
          </w:p>
        </w:tc>
        <w:tc>
          <w:tcPr>
            <w:tcW w:w="1221" w:type="pct"/>
            <w:vAlign w:val="center"/>
          </w:tcPr>
          <w:p w14:paraId="79713D7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0850F89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255EAA5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32224787" w14:textId="77777777" w:rsidTr="00E13E2C">
        <w:trPr>
          <w:trHeight w:val="340"/>
          <w:jc w:val="center"/>
        </w:trPr>
        <w:tc>
          <w:tcPr>
            <w:tcW w:w="1238" w:type="pct"/>
            <w:vAlign w:val="center"/>
          </w:tcPr>
          <w:p w14:paraId="48E7D496"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乙苯</w:t>
            </w:r>
          </w:p>
        </w:tc>
        <w:tc>
          <w:tcPr>
            <w:tcW w:w="1221" w:type="pct"/>
            <w:vAlign w:val="center"/>
          </w:tcPr>
          <w:p w14:paraId="00D35DCE"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47C25D1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4.0</w:t>
            </w:r>
          </w:p>
        </w:tc>
        <w:tc>
          <w:tcPr>
            <w:tcW w:w="1292" w:type="pct"/>
            <w:vAlign w:val="center"/>
          </w:tcPr>
          <w:p w14:paraId="067ADAA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7DA5A4CF" w14:textId="77777777" w:rsidTr="00E13E2C">
        <w:trPr>
          <w:trHeight w:val="340"/>
          <w:jc w:val="center"/>
        </w:trPr>
        <w:tc>
          <w:tcPr>
            <w:tcW w:w="1238" w:type="pct"/>
            <w:vAlign w:val="center"/>
          </w:tcPr>
          <w:p w14:paraId="681ED53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苯乙烯</w:t>
            </w:r>
          </w:p>
        </w:tc>
        <w:tc>
          <w:tcPr>
            <w:tcW w:w="1221" w:type="pct"/>
            <w:vAlign w:val="center"/>
          </w:tcPr>
          <w:p w14:paraId="01E7852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29EB72D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48A1AE3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2658F700" w14:textId="77777777" w:rsidTr="00E13E2C">
        <w:trPr>
          <w:trHeight w:val="340"/>
          <w:jc w:val="center"/>
        </w:trPr>
        <w:tc>
          <w:tcPr>
            <w:tcW w:w="1238" w:type="pct"/>
            <w:vAlign w:val="center"/>
          </w:tcPr>
          <w:p w14:paraId="56B08CD0"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甲苯</w:t>
            </w:r>
          </w:p>
        </w:tc>
        <w:tc>
          <w:tcPr>
            <w:tcW w:w="1221" w:type="pct"/>
            <w:vAlign w:val="center"/>
          </w:tcPr>
          <w:p w14:paraId="4E16EBE4"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3.9</w:t>
            </w:r>
          </w:p>
        </w:tc>
        <w:tc>
          <w:tcPr>
            <w:tcW w:w="1248" w:type="pct"/>
            <w:vAlign w:val="center"/>
          </w:tcPr>
          <w:p w14:paraId="60646BFC"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3.5</w:t>
            </w:r>
          </w:p>
        </w:tc>
        <w:tc>
          <w:tcPr>
            <w:tcW w:w="1292" w:type="pct"/>
            <w:vAlign w:val="center"/>
          </w:tcPr>
          <w:p w14:paraId="078F7A71"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770D05" w:rsidRPr="00770D05" w14:paraId="013A19E7" w14:textId="77777777" w:rsidTr="00E13E2C">
        <w:trPr>
          <w:trHeight w:val="340"/>
          <w:jc w:val="center"/>
        </w:trPr>
        <w:tc>
          <w:tcPr>
            <w:tcW w:w="1238" w:type="pct"/>
            <w:vAlign w:val="center"/>
          </w:tcPr>
          <w:p w14:paraId="3E088C7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间</w:t>
            </w:r>
            <w:r w:rsidRPr="00770D05">
              <w:rPr>
                <w:rFonts w:hint="eastAsia"/>
                <w:color w:val="000000" w:themeColor="text1"/>
                <w:szCs w:val="18"/>
              </w:rPr>
              <w:t>-</w:t>
            </w:r>
            <w:r w:rsidRPr="00770D05">
              <w:rPr>
                <w:rFonts w:hint="eastAsia"/>
                <w:color w:val="000000" w:themeColor="text1"/>
                <w:szCs w:val="18"/>
              </w:rPr>
              <w:t>二甲苯</w:t>
            </w:r>
            <w:r w:rsidRPr="00770D05">
              <w:rPr>
                <w:rFonts w:hint="eastAsia"/>
                <w:color w:val="000000" w:themeColor="text1"/>
                <w:szCs w:val="18"/>
              </w:rPr>
              <w:t>+</w:t>
            </w:r>
            <w:r w:rsidRPr="00770D05">
              <w:rPr>
                <w:rFonts w:hint="eastAsia"/>
                <w:color w:val="000000" w:themeColor="text1"/>
                <w:szCs w:val="18"/>
              </w:rPr>
              <w:t>对</w:t>
            </w:r>
            <w:r w:rsidRPr="00770D05">
              <w:rPr>
                <w:rFonts w:hint="eastAsia"/>
                <w:color w:val="000000" w:themeColor="text1"/>
                <w:szCs w:val="18"/>
              </w:rPr>
              <w:t>-</w:t>
            </w:r>
            <w:r w:rsidRPr="00770D05">
              <w:rPr>
                <w:rFonts w:hint="eastAsia"/>
                <w:color w:val="000000" w:themeColor="text1"/>
                <w:szCs w:val="18"/>
              </w:rPr>
              <w:t>二甲苯</w:t>
            </w:r>
          </w:p>
        </w:tc>
        <w:tc>
          <w:tcPr>
            <w:tcW w:w="1221" w:type="pct"/>
            <w:vAlign w:val="center"/>
          </w:tcPr>
          <w:p w14:paraId="6900DC42"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610ED0ED"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4.3</w:t>
            </w:r>
          </w:p>
        </w:tc>
        <w:tc>
          <w:tcPr>
            <w:tcW w:w="1292" w:type="pct"/>
            <w:vAlign w:val="center"/>
          </w:tcPr>
          <w:p w14:paraId="10720518"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r w:rsidR="00F9525B" w:rsidRPr="00770D05" w14:paraId="653AC9A1" w14:textId="77777777" w:rsidTr="00E13E2C">
        <w:trPr>
          <w:trHeight w:val="340"/>
          <w:jc w:val="center"/>
        </w:trPr>
        <w:tc>
          <w:tcPr>
            <w:tcW w:w="1238" w:type="pct"/>
            <w:vAlign w:val="center"/>
          </w:tcPr>
          <w:p w14:paraId="2D005E87"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邻二甲苯</w:t>
            </w:r>
          </w:p>
        </w:tc>
        <w:tc>
          <w:tcPr>
            <w:tcW w:w="1221" w:type="pct"/>
            <w:vAlign w:val="center"/>
          </w:tcPr>
          <w:p w14:paraId="02372FF3"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48" w:type="pct"/>
            <w:vAlign w:val="center"/>
          </w:tcPr>
          <w:p w14:paraId="1A372029"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c>
          <w:tcPr>
            <w:tcW w:w="1292" w:type="pct"/>
            <w:vAlign w:val="center"/>
          </w:tcPr>
          <w:p w14:paraId="4FD97A6F" w14:textId="77777777" w:rsidR="00F9525B" w:rsidRPr="00770D05" w:rsidRDefault="00F9525B" w:rsidP="00F9525B">
            <w:pPr>
              <w:pStyle w:val="afffffffffffffff4"/>
              <w:rPr>
                <w:color w:val="000000" w:themeColor="text1"/>
                <w:szCs w:val="18"/>
              </w:rPr>
            </w:pPr>
            <w:r w:rsidRPr="00770D05">
              <w:rPr>
                <w:rFonts w:hint="eastAsia"/>
                <w:color w:val="000000" w:themeColor="text1"/>
                <w:szCs w:val="18"/>
              </w:rPr>
              <w:t>ND</w:t>
            </w:r>
          </w:p>
        </w:tc>
      </w:tr>
    </w:tbl>
    <w:p w14:paraId="0F173D6C" w14:textId="77777777" w:rsidR="00F9525B" w:rsidRPr="00770D05" w:rsidRDefault="00F9525B" w:rsidP="00F9525B">
      <w:pPr>
        <w:pStyle w:val="afffffffffffffb"/>
        <w:ind w:firstLine="360"/>
        <w:rPr>
          <w:rFonts w:hint="default"/>
          <w:color w:val="000000" w:themeColor="text1"/>
        </w:rPr>
      </w:pPr>
    </w:p>
    <w:p w14:paraId="3C23DBB5" w14:textId="4515B99D" w:rsidR="00F9525B" w:rsidRPr="00770D05" w:rsidRDefault="00F9525B" w:rsidP="00F9525B">
      <w:pPr>
        <w:pStyle w:val="afffffffffffffff1"/>
        <w:rPr>
          <w:color w:val="000000" w:themeColor="text1"/>
        </w:rPr>
      </w:pPr>
      <w:r w:rsidRPr="00770D05">
        <w:rPr>
          <w:rFonts w:hint="eastAsia"/>
          <w:color w:val="000000" w:themeColor="text1"/>
        </w:rPr>
        <w:t>表</w:t>
      </w:r>
      <w:r w:rsidR="00BB276E">
        <w:rPr>
          <w:color w:val="000000" w:themeColor="text1"/>
        </w:rPr>
        <w:t>3-</w:t>
      </w:r>
      <w:r w:rsidRPr="00770D05">
        <w:rPr>
          <w:color w:val="000000" w:themeColor="text1"/>
        </w:rPr>
        <w:t>5.5</w:t>
      </w:r>
      <w:r w:rsidRPr="00770D05">
        <w:rPr>
          <w:rFonts w:hint="eastAsia"/>
          <w:color w:val="000000" w:themeColor="text1"/>
        </w:rPr>
        <w:t xml:space="preserve"> </w:t>
      </w:r>
      <w:r w:rsidRPr="00770D05">
        <w:rPr>
          <w:rFonts w:hint="eastAsia"/>
          <w:color w:val="000000" w:themeColor="text1"/>
        </w:rPr>
        <w:t>土壤理化特征调查结果表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016"/>
        <w:gridCol w:w="1659"/>
        <w:gridCol w:w="1473"/>
        <w:gridCol w:w="1383"/>
        <w:gridCol w:w="1383"/>
        <w:gridCol w:w="1229"/>
      </w:tblGrid>
      <w:tr w:rsidR="00770D05" w:rsidRPr="00770D05" w14:paraId="7EF62F8F" w14:textId="77777777" w:rsidTr="00E13E2C">
        <w:trPr>
          <w:trHeight w:val="340"/>
          <w:jc w:val="center"/>
        </w:trPr>
        <w:tc>
          <w:tcPr>
            <w:tcW w:w="5000" w:type="pct"/>
            <w:gridSpan w:val="7"/>
            <w:vAlign w:val="center"/>
          </w:tcPr>
          <w:p w14:paraId="46B092A2" w14:textId="77777777" w:rsidR="00F9525B" w:rsidRPr="00770D05" w:rsidRDefault="00F9525B" w:rsidP="00F9525B">
            <w:pPr>
              <w:pStyle w:val="afffffffffffffff4"/>
              <w:rPr>
                <w:color w:val="000000" w:themeColor="text1"/>
              </w:rPr>
            </w:pPr>
            <w:r w:rsidRPr="00770D05">
              <w:rPr>
                <w:rFonts w:hint="eastAsia"/>
                <w:color w:val="000000" w:themeColor="text1"/>
              </w:rPr>
              <w:t>采样时间：</w:t>
            </w:r>
            <w:r w:rsidRPr="00770D05">
              <w:rPr>
                <w:rFonts w:hint="eastAsia"/>
                <w:color w:val="000000" w:themeColor="text1"/>
              </w:rPr>
              <w:t>2019.12.10</w:t>
            </w:r>
          </w:p>
        </w:tc>
      </w:tr>
      <w:tr w:rsidR="00770D05" w:rsidRPr="00770D05" w14:paraId="3275E1BA" w14:textId="77777777" w:rsidTr="00E13E2C">
        <w:trPr>
          <w:trHeight w:val="340"/>
          <w:jc w:val="center"/>
        </w:trPr>
        <w:tc>
          <w:tcPr>
            <w:tcW w:w="1017" w:type="pct"/>
            <w:gridSpan w:val="2"/>
            <w:vAlign w:val="center"/>
          </w:tcPr>
          <w:p w14:paraId="458B7191" w14:textId="77777777" w:rsidR="00F9525B" w:rsidRPr="00770D05" w:rsidRDefault="00F9525B" w:rsidP="00F9525B">
            <w:pPr>
              <w:pStyle w:val="afffffffffffffff4"/>
              <w:rPr>
                <w:color w:val="000000" w:themeColor="text1"/>
              </w:rPr>
            </w:pPr>
            <w:r w:rsidRPr="00770D05">
              <w:rPr>
                <w:rFonts w:hAnsi="宋体"/>
                <w:color w:val="000000" w:themeColor="text1"/>
              </w:rPr>
              <w:t>点号</w:t>
            </w:r>
          </w:p>
        </w:tc>
        <w:tc>
          <w:tcPr>
            <w:tcW w:w="927" w:type="pct"/>
            <w:vAlign w:val="center"/>
          </w:tcPr>
          <w:p w14:paraId="1190A1D1" w14:textId="77777777" w:rsidR="00F9525B" w:rsidRPr="00770D05" w:rsidRDefault="00F9525B" w:rsidP="00F9525B">
            <w:pPr>
              <w:pStyle w:val="afffffffffffffff4"/>
              <w:rPr>
                <w:rFonts w:hAnsi="宋体"/>
                <w:color w:val="000000" w:themeColor="text1"/>
              </w:rPr>
            </w:pPr>
            <w:r w:rsidRPr="00770D05">
              <w:rPr>
                <w:rFonts w:hint="eastAsia"/>
                <w:color w:val="000000" w:themeColor="text1"/>
              </w:rPr>
              <w:t>S</w:t>
            </w:r>
            <w:r w:rsidRPr="00770D05">
              <w:rPr>
                <w:rFonts w:hint="eastAsia"/>
                <w:color w:val="000000" w:themeColor="text1"/>
                <w:vertAlign w:val="subscript"/>
              </w:rPr>
              <w:t>1-1</w:t>
            </w:r>
          </w:p>
        </w:tc>
        <w:tc>
          <w:tcPr>
            <w:tcW w:w="823" w:type="pct"/>
            <w:vAlign w:val="center"/>
          </w:tcPr>
          <w:p w14:paraId="749C961B" w14:textId="77777777" w:rsidR="00F9525B" w:rsidRPr="00770D05" w:rsidRDefault="00F9525B" w:rsidP="00F9525B">
            <w:pPr>
              <w:pStyle w:val="afffffffffffffff4"/>
              <w:rPr>
                <w:color w:val="000000" w:themeColor="text1"/>
              </w:rPr>
            </w:pPr>
            <w:r w:rsidRPr="00770D05">
              <w:rPr>
                <w:rFonts w:hint="eastAsia"/>
                <w:color w:val="000000" w:themeColor="text1"/>
              </w:rPr>
              <w:t>经度</w:t>
            </w:r>
          </w:p>
        </w:tc>
        <w:tc>
          <w:tcPr>
            <w:tcW w:w="773" w:type="pct"/>
            <w:vAlign w:val="center"/>
          </w:tcPr>
          <w:p w14:paraId="36377914" w14:textId="77777777" w:rsidR="00F9525B" w:rsidRPr="00770D05" w:rsidRDefault="00F9525B" w:rsidP="00F9525B">
            <w:pPr>
              <w:pStyle w:val="afffffffffffffff4"/>
              <w:rPr>
                <w:color w:val="000000" w:themeColor="text1"/>
              </w:rPr>
            </w:pPr>
            <w:r w:rsidRPr="00770D05">
              <w:rPr>
                <w:rFonts w:hint="eastAsia"/>
                <w:color w:val="000000" w:themeColor="text1"/>
              </w:rPr>
              <w:t>117</w:t>
            </w:r>
            <w:r w:rsidRPr="00770D05">
              <w:rPr>
                <w:color w:val="000000" w:themeColor="text1"/>
              </w:rPr>
              <w:t>°</w:t>
            </w:r>
            <w:r w:rsidRPr="00770D05">
              <w:rPr>
                <w:rFonts w:hint="eastAsia"/>
                <w:color w:val="000000" w:themeColor="text1"/>
              </w:rPr>
              <w:t>34</w:t>
            </w:r>
            <w:r w:rsidRPr="00770D05">
              <w:rPr>
                <w:color w:val="000000" w:themeColor="text1"/>
              </w:rPr>
              <w:t>′</w:t>
            </w:r>
            <w:r w:rsidRPr="00770D05">
              <w:rPr>
                <w:rFonts w:hint="eastAsia"/>
                <w:color w:val="000000" w:themeColor="text1"/>
              </w:rPr>
              <w:t>37</w:t>
            </w:r>
            <w:r w:rsidRPr="00770D05">
              <w:rPr>
                <w:color w:val="000000" w:themeColor="text1"/>
              </w:rPr>
              <w:t>″</w:t>
            </w:r>
          </w:p>
        </w:tc>
        <w:tc>
          <w:tcPr>
            <w:tcW w:w="773" w:type="pct"/>
            <w:vAlign w:val="center"/>
          </w:tcPr>
          <w:p w14:paraId="092CC411" w14:textId="77777777" w:rsidR="00F9525B" w:rsidRPr="00770D05" w:rsidRDefault="00F9525B" w:rsidP="00F9525B">
            <w:pPr>
              <w:pStyle w:val="afffffffffffffff4"/>
              <w:rPr>
                <w:color w:val="000000" w:themeColor="text1"/>
              </w:rPr>
            </w:pPr>
            <w:r w:rsidRPr="00770D05">
              <w:rPr>
                <w:rFonts w:hint="eastAsia"/>
                <w:color w:val="000000" w:themeColor="text1"/>
              </w:rPr>
              <w:t>纬度</w:t>
            </w:r>
          </w:p>
        </w:tc>
        <w:tc>
          <w:tcPr>
            <w:tcW w:w="687" w:type="pct"/>
            <w:vAlign w:val="center"/>
          </w:tcPr>
          <w:p w14:paraId="156A84D0" w14:textId="77777777" w:rsidR="00F9525B" w:rsidRPr="00770D05" w:rsidRDefault="00F9525B" w:rsidP="00F9525B">
            <w:pPr>
              <w:pStyle w:val="afffffffffffffff4"/>
              <w:rPr>
                <w:color w:val="000000" w:themeColor="text1"/>
              </w:rPr>
            </w:pPr>
            <w:r w:rsidRPr="00770D05">
              <w:rPr>
                <w:rFonts w:hint="eastAsia"/>
                <w:color w:val="000000" w:themeColor="text1"/>
              </w:rPr>
              <w:t>30</w:t>
            </w:r>
            <w:r w:rsidRPr="00770D05">
              <w:rPr>
                <w:color w:val="000000" w:themeColor="text1"/>
              </w:rPr>
              <w:t>°</w:t>
            </w:r>
            <w:r w:rsidRPr="00770D05">
              <w:rPr>
                <w:rFonts w:hint="eastAsia"/>
                <w:color w:val="000000" w:themeColor="text1"/>
              </w:rPr>
              <w:t>43</w:t>
            </w:r>
            <w:r w:rsidRPr="00770D05">
              <w:rPr>
                <w:color w:val="000000" w:themeColor="text1"/>
              </w:rPr>
              <w:t>′</w:t>
            </w:r>
            <w:r w:rsidRPr="00770D05">
              <w:rPr>
                <w:rFonts w:hint="eastAsia"/>
                <w:color w:val="000000" w:themeColor="text1"/>
              </w:rPr>
              <w:t>3</w:t>
            </w:r>
            <w:r w:rsidRPr="00770D05">
              <w:rPr>
                <w:color w:val="000000" w:themeColor="text1"/>
              </w:rPr>
              <w:t>″</w:t>
            </w:r>
          </w:p>
        </w:tc>
      </w:tr>
      <w:tr w:rsidR="00770D05" w:rsidRPr="00770D05" w14:paraId="4F05929D" w14:textId="77777777" w:rsidTr="00E13E2C">
        <w:trPr>
          <w:trHeight w:val="340"/>
          <w:jc w:val="center"/>
        </w:trPr>
        <w:tc>
          <w:tcPr>
            <w:tcW w:w="1944" w:type="pct"/>
            <w:gridSpan w:val="3"/>
            <w:vAlign w:val="center"/>
          </w:tcPr>
          <w:p w14:paraId="6F615EF4" w14:textId="77777777" w:rsidR="00F9525B" w:rsidRPr="00770D05" w:rsidRDefault="00F9525B" w:rsidP="00F9525B">
            <w:pPr>
              <w:pStyle w:val="afffffffffffffff4"/>
              <w:rPr>
                <w:rFonts w:hAnsi="宋体"/>
                <w:color w:val="000000" w:themeColor="text1"/>
              </w:rPr>
            </w:pPr>
            <w:r w:rsidRPr="00770D05">
              <w:rPr>
                <w:rFonts w:hAnsi="宋体"/>
                <w:color w:val="000000" w:themeColor="text1"/>
              </w:rPr>
              <w:t>层次</w:t>
            </w:r>
          </w:p>
        </w:tc>
        <w:tc>
          <w:tcPr>
            <w:tcW w:w="3056" w:type="pct"/>
            <w:gridSpan w:val="4"/>
            <w:vAlign w:val="center"/>
          </w:tcPr>
          <w:p w14:paraId="0584B44D" w14:textId="77777777" w:rsidR="00F9525B" w:rsidRPr="00770D05" w:rsidRDefault="00F9525B" w:rsidP="00F9525B">
            <w:pPr>
              <w:pStyle w:val="afffffffffffffff4"/>
              <w:rPr>
                <w:color w:val="000000" w:themeColor="text1"/>
              </w:rPr>
            </w:pPr>
            <w:r w:rsidRPr="00770D05">
              <w:rPr>
                <w:color w:val="000000" w:themeColor="text1"/>
              </w:rPr>
              <w:t>表层样（</w:t>
            </w:r>
            <w:r w:rsidRPr="00770D05">
              <w:rPr>
                <w:rFonts w:hint="eastAsia"/>
                <w:color w:val="000000" w:themeColor="text1"/>
              </w:rPr>
              <w:t>0~20cm</w:t>
            </w:r>
            <w:r w:rsidRPr="00770D05">
              <w:rPr>
                <w:color w:val="000000" w:themeColor="text1"/>
              </w:rPr>
              <w:t>）</w:t>
            </w:r>
          </w:p>
        </w:tc>
      </w:tr>
      <w:tr w:rsidR="00770D05" w:rsidRPr="00770D05" w14:paraId="775BCFAC" w14:textId="77777777" w:rsidTr="00E13E2C">
        <w:trPr>
          <w:trHeight w:val="340"/>
          <w:jc w:val="center"/>
        </w:trPr>
        <w:tc>
          <w:tcPr>
            <w:tcW w:w="449" w:type="pct"/>
            <w:vMerge w:val="restart"/>
            <w:vAlign w:val="center"/>
          </w:tcPr>
          <w:p w14:paraId="23D6640F" w14:textId="77777777" w:rsidR="00F9525B" w:rsidRPr="00770D05" w:rsidRDefault="00F9525B" w:rsidP="00F9525B">
            <w:pPr>
              <w:pStyle w:val="afffffffffffffff4"/>
              <w:rPr>
                <w:color w:val="000000" w:themeColor="text1"/>
              </w:rPr>
            </w:pPr>
            <w:r w:rsidRPr="00770D05">
              <w:rPr>
                <w:rFonts w:hAnsi="宋体"/>
                <w:color w:val="000000" w:themeColor="text1"/>
              </w:rPr>
              <w:t>现场记录</w:t>
            </w:r>
          </w:p>
        </w:tc>
        <w:tc>
          <w:tcPr>
            <w:tcW w:w="1495" w:type="pct"/>
            <w:gridSpan w:val="2"/>
            <w:vAlign w:val="center"/>
          </w:tcPr>
          <w:p w14:paraId="72C950D0" w14:textId="77777777" w:rsidR="00F9525B" w:rsidRPr="00770D05" w:rsidRDefault="00F9525B" w:rsidP="00F9525B">
            <w:pPr>
              <w:pStyle w:val="afffffffffffffff4"/>
              <w:rPr>
                <w:color w:val="000000" w:themeColor="text1"/>
              </w:rPr>
            </w:pPr>
            <w:r w:rsidRPr="00770D05">
              <w:rPr>
                <w:rFonts w:hAnsi="宋体"/>
                <w:color w:val="000000" w:themeColor="text1"/>
              </w:rPr>
              <w:t>颜色</w:t>
            </w:r>
          </w:p>
        </w:tc>
        <w:tc>
          <w:tcPr>
            <w:tcW w:w="3056" w:type="pct"/>
            <w:gridSpan w:val="4"/>
            <w:vAlign w:val="center"/>
          </w:tcPr>
          <w:p w14:paraId="302E32B3" w14:textId="77777777" w:rsidR="00F9525B" w:rsidRPr="00770D05" w:rsidRDefault="00F9525B" w:rsidP="00F9525B">
            <w:pPr>
              <w:pStyle w:val="afffffffffffffff4"/>
              <w:rPr>
                <w:color w:val="000000" w:themeColor="text1"/>
              </w:rPr>
            </w:pPr>
            <w:r w:rsidRPr="00770D05">
              <w:rPr>
                <w:rFonts w:hint="eastAsia"/>
                <w:color w:val="000000" w:themeColor="text1"/>
              </w:rPr>
              <w:t>暗灰</w:t>
            </w:r>
          </w:p>
        </w:tc>
      </w:tr>
      <w:tr w:rsidR="00770D05" w:rsidRPr="00770D05" w14:paraId="00BE1C4D" w14:textId="77777777" w:rsidTr="00E13E2C">
        <w:trPr>
          <w:trHeight w:val="340"/>
          <w:jc w:val="center"/>
        </w:trPr>
        <w:tc>
          <w:tcPr>
            <w:tcW w:w="449" w:type="pct"/>
            <w:vMerge/>
            <w:vAlign w:val="center"/>
          </w:tcPr>
          <w:p w14:paraId="183AE0BD" w14:textId="77777777" w:rsidR="00F9525B" w:rsidRPr="00770D05" w:rsidRDefault="00F9525B" w:rsidP="00F9525B">
            <w:pPr>
              <w:pStyle w:val="afffffffffffffff4"/>
              <w:rPr>
                <w:color w:val="000000" w:themeColor="text1"/>
              </w:rPr>
            </w:pPr>
          </w:p>
        </w:tc>
        <w:tc>
          <w:tcPr>
            <w:tcW w:w="1495" w:type="pct"/>
            <w:gridSpan w:val="2"/>
            <w:vAlign w:val="center"/>
          </w:tcPr>
          <w:p w14:paraId="25CC71D4" w14:textId="77777777" w:rsidR="00F9525B" w:rsidRPr="00770D05" w:rsidRDefault="00F9525B" w:rsidP="00F9525B">
            <w:pPr>
              <w:pStyle w:val="afffffffffffffff4"/>
              <w:rPr>
                <w:color w:val="000000" w:themeColor="text1"/>
              </w:rPr>
            </w:pPr>
            <w:r w:rsidRPr="00770D05">
              <w:rPr>
                <w:rFonts w:hAnsi="宋体"/>
                <w:color w:val="000000" w:themeColor="text1"/>
              </w:rPr>
              <w:t>结构</w:t>
            </w:r>
          </w:p>
        </w:tc>
        <w:tc>
          <w:tcPr>
            <w:tcW w:w="3056" w:type="pct"/>
            <w:gridSpan w:val="4"/>
            <w:vAlign w:val="center"/>
          </w:tcPr>
          <w:p w14:paraId="2F378A37" w14:textId="77777777" w:rsidR="00F9525B" w:rsidRPr="00770D05" w:rsidRDefault="00F9525B" w:rsidP="00F9525B">
            <w:pPr>
              <w:pStyle w:val="afffffffffffffff4"/>
              <w:rPr>
                <w:color w:val="000000" w:themeColor="text1"/>
              </w:rPr>
            </w:pPr>
            <w:r w:rsidRPr="00770D05">
              <w:rPr>
                <w:rFonts w:hint="eastAsia"/>
                <w:color w:val="000000" w:themeColor="text1"/>
              </w:rPr>
              <w:t>小颗粒</w:t>
            </w:r>
          </w:p>
        </w:tc>
      </w:tr>
      <w:tr w:rsidR="00770D05" w:rsidRPr="00770D05" w14:paraId="6652C5DE" w14:textId="77777777" w:rsidTr="00E13E2C">
        <w:trPr>
          <w:trHeight w:val="340"/>
          <w:jc w:val="center"/>
        </w:trPr>
        <w:tc>
          <w:tcPr>
            <w:tcW w:w="449" w:type="pct"/>
            <w:vMerge/>
            <w:vAlign w:val="center"/>
          </w:tcPr>
          <w:p w14:paraId="185071EB" w14:textId="77777777" w:rsidR="00F9525B" w:rsidRPr="00770D05" w:rsidRDefault="00F9525B" w:rsidP="00F9525B">
            <w:pPr>
              <w:pStyle w:val="afffffffffffffff4"/>
              <w:rPr>
                <w:color w:val="000000" w:themeColor="text1"/>
              </w:rPr>
            </w:pPr>
          </w:p>
        </w:tc>
        <w:tc>
          <w:tcPr>
            <w:tcW w:w="1495" w:type="pct"/>
            <w:gridSpan w:val="2"/>
            <w:vAlign w:val="center"/>
          </w:tcPr>
          <w:p w14:paraId="612F03D6" w14:textId="77777777" w:rsidR="00F9525B" w:rsidRPr="00770D05" w:rsidRDefault="00F9525B" w:rsidP="00F9525B">
            <w:pPr>
              <w:pStyle w:val="afffffffffffffff4"/>
              <w:rPr>
                <w:color w:val="000000" w:themeColor="text1"/>
              </w:rPr>
            </w:pPr>
            <w:r w:rsidRPr="00770D05">
              <w:rPr>
                <w:rFonts w:hAnsi="宋体"/>
                <w:color w:val="000000" w:themeColor="text1"/>
              </w:rPr>
              <w:t>质地</w:t>
            </w:r>
          </w:p>
        </w:tc>
        <w:tc>
          <w:tcPr>
            <w:tcW w:w="3056" w:type="pct"/>
            <w:gridSpan w:val="4"/>
            <w:vAlign w:val="center"/>
          </w:tcPr>
          <w:p w14:paraId="63B30850" w14:textId="77777777" w:rsidR="00F9525B" w:rsidRPr="00770D05" w:rsidRDefault="00F9525B" w:rsidP="00F9525B">
            <w:pPr>
              <w:pStyle w:val="afffffffffffffff4"/>
              <w:rPr>
                <w:color w:val="000000" w:themeColor="text1"/>
              </w:rPr>
            </w:pPr>
            <w:r w:rsidRPr="00770D05">
              <w:rPr>
                <w:rFonts w:hint="eastAsia"/>
                <w:color w:val="000000" w:themeColor="text1"/>
              </w:rPr>
              <w:t>壤土</w:t>
            </w:r>
          </w:p>
        </w:tc>
      </w:tr>
      <w:tr w:rsidR="00770D05" w:rsidRPr="00770D05" w14:paraId="557F579A" w14:textId="77777777" w:rsidTr="00E13E2C">
        <w:trPr>
          <w:trHeight w:val="340"/>
          <w:jc w:val="center"/>
        </w:trPr>
        <w:tc>
          <w:tcPr>
            <w:tcW w:w="449" w:type="pct"/>
            <w:vMerge/>
            <w:vAlign w:val="center"/>
          </w:tcPr>
          <w:p w14:paraId="107DC991" w14:textId="77777777" w:rsidR="00F9525B" w:rsidRPr="00770D05" w:rsidRDefault="00F9525B" w:rsidP="00F9525B">
            <w:pPr>
              <w:pStyle w:val="afffffffffffffff4"/>
              <w:rPr>
                <w:color w:val="000000" w:themeColor="text1"/>
              </w:rPr>
            </w:pPr>
          </w:p>
        </w:tc>
        <w:tc>
          <w:tcPr>
            <w:tcW w:w="1495" w:type="pct"/>
            <w:gridSpan w:val="2"/>
            <w:vAlign w:val="center"/>
          </w:tcPr>
          <w:p w14:paraId="44AA7314" w14:textId="77777777" w:rsidR="00F9525B" w:rsidRPr="00770D05" w:rsidRDefault="00F9525B" w:rsidP="00F9525B">
            <w:pPr>
              <w:pStyle w:val="afffffffffffffff4"/>
              <w:rPr>
                <w:color w:val="000000" w:themeColor="text1"/>
              </w:rPr>
            </w:pPr>
            <w:r w:rsidRPr="00770D05">
              <w:rPr>
                <w:rFonts w:hAnsi="宋体"/>
                <w:color w:val="000000" w:themeColor="text1"/>
              </w:rPr>
              <w:t>砂砾含量</w:t>
            </w:r>
          </w:p>
        </w:tc>
        <w:tc>
          <w:tcPr>
            <w:tcW w:w="3056" w:type="pct"/>
            <w:gridSpan w:val="4"/>
            <w:vAlign w:val="center"/>
          </w:tcPr>
          <w:p w14:paraId="5A0D90F8" w14:textId="77777777" w:rsidR="00F9525B" w:rsidRPr="00770D05" w:rsidRDefault="00F9525B" w:rsidP="00F9525B">
            <w:pPr>
              <w:pStyle w:val="afffffffffffffff4"/>
              <w:rPr>
                <w:color w:val="000000" w:themeColor="text1"/>
              </w:rPr>
            </w:pPr>
            <w:r w:rsidRPr="00770D05">
              <w:rPr>
                <w:rFonts w:hint="eastAsia"/>
                <w:color w:val="000000" w:themeColor="text1"/>
              </w:rPr>
              <w:t>15%</w:t>
            </w:r>
          </w:p>
        </w:tc>
      </w:tr>
      <w:tr w:rsidR="00770D05" w:rsidRPr="00770D05" w14:paraId="4A3636E6" w14:textId="77777777" w:rsidTr="00E13E2C">
        <w:trPr>
          <w:trHeight w:val="340"/>
          <w:jc w:val="center"/>
        </w:trPr>
        <w:tc>
          <w:tcPr>
            <w:tcW w:w="449" w:type="pct"/>
            <w:vMerge/>
            <w:vAlign w:val="center"/>
          </w:tcPr>
          <w:p w14:paraId="1150A32A" w14:textId="77777777" w:rsidR="00F9525B" w:rsidRPr="00770D05" w:rsidRDefault="00F9525B" w:rsidP="00F9525B">
            <w:pPr>
              <w:pStyle w:val="afffffffffffffff4"/>
              <w:rPr>
                <w:color w:val="000000" w:themeColor="text1"/>
              </w:rPr>
            </w:pPr>
          </w:p>
        </w:tc>
        <w:tc>
          <w:tcPr>
            <w:tcW w:w="1495" w:type="pct"/>
            <w:gridSpan w:val="2"/>
            <w:vAlign w:val="center"/>
          </w:tcPr>
          <w:p w14:paraId="5D902B2B" w14:textId="77777777" w:rsidR="00F9525B" w:rsidRPr="00770D05" w:rsidRDefault="00F9525B" w:rsidP="00F9525B">
            <w:pPr>
              <w:pStyle w:val="afffffffffffffff4"/>
              <w:rPr>
                <w:color w:val="000000" w:themeColor="text1"/>
              </w:rPr>
            </w:pPr>
            <w:r w:rsidRPr="00770D05">
              <w:rPr>
                <w:rFonts w:hAnsi="宋体"/>
                <w:color w:val="000000" w:themeColor="text1"/>
              </w:rPr>
              <w:t>其他异物</w:t>
            </w:r>
          </w:p>
        </w:tc>
        <w:tc>
          <w:tcPr>
            <w:tcW w:w="3056" w:type="pct"/>
            <w:gridSpan w:val="4"/>
            <w:vAlign w:val="center"/>
          </w:tcPr>
          <w:p w14:paraId="7ED4F133" w14:textId="77777777" w:rsidR="00F9525B" w:rsidRPr="00770D05" w:rsidRDefault="00F9525B" w:rsidP="00F9525B">
            <w:pPr>
              <w:pStyle w:val="afffffffffffffff4"/>
              <w:rPr>
                <w:color w:val="000000" w:themeColor="text1"/>
              </w:rPr>
            </w:pPr>
            <w:r w:rsidRPr="00770D05">
              <w:rPr>
                <w:rFonts w:hint="eastAsia"/>
                <w:color w:val="000000" w:themeColor="text1"/>
              </w:rPr>
              <w:t>无</w:t>
            </w:r>
          </w:p>
        </w:tc>
      </w:tr>
      <w:tr w:rsidR="00770D05" w:rsidRPr="00770D05" w14:paraId="6ACF31D3" w14:textId="77777777" w:rsidTr="00E13E2C">
        <w:trPr>
          <w:trHeight w:val="340"/>
          <w:jc w:val="center"/>
        </w:trPr>
        <w:tc>
          <w:tcPr>
            <w:tcW w:w="449" w:type="pct"/>
            <w:vMerge w:val="restart"/>
            <w:vAlign w:val="center"/>
          </w:tcPr>
          <w:p w14:paraId="1CE4FBAF" w14:textId="77777777" w:rsidR="00F9525B" w:rsidRPr="00770D05" w:rsidRDefault="00F9525B" w:rsidP="00F9525B">
            <w:pPr>
              <w:pStyle w:val="afffffffffffffff4"/>
              <w:rPr>
                <w:color w:val="000000" w:themeColor="text1"/>
              </w:rPr>
            </w:pPr>
            <w:r w:rsidRPr="00770D05">
              <w:rPr>
                <w:rFonts w:hAnsi="宋体"/>
                <w:color w:val="000000" w:themeColor="text1"/>
              </w:rPr>
              <w:t>实验室测定</w:t>
            </w:r>
          </w:p>
        </w:tc>
        <w:tc>
          <w:tcPr>
            <w:tcW w:w="1495" w:type="pct"/>
            <w:gridSpan w:val="2"/>
            <w:vAlign w:val="center"/>
          </w:tcPr>
          <w:p w14:paraId="17983228" w14:textId="77777777" w:rsidR="00F9525B" w:rsidRPr="00770D05" w:rsidRDefault="00F9525B" w:rsidP="00F9525B">
            <w:pPr>
              <w:pStyle w:val="afffffffffffffff4"/>
              <w:rPr>
                <w:color w:val="000000" w:themeColor="text1"/>
              </w:rPr>
            </w:pPr>
            <w:r w:rsidRPr="00770D05">
              <w:rPr>
                <w:color w:val="000000" w:themeColor="text1"/>
              </w:rPr>
              <w:t>pH</w:t>
            </w:r>
            <w:r w:rsidRPr="00770D05">
              <w:rPr>
                <w:rFonts w:hAnsi="宋体"/>
                <w:color w:val="000000" w:themeColor="text1"/>
              </w:rPr>
              <w:t>值</w:t>
            </w:r>
          </w:p>
        </w:tc>
        <w:tc>
          <w:tcPr>
            <w:tcW w:w="3056" w:type="pct"/>
            <w:gridSpan w:val="4"/>
            <w:vAlign w:val="center"/>
          </w:tcPr>
          <w:p w14:paraId="44C8EA3E" w14:textId="77777777" w:rsidR="00F9525B" w:rsidRPr="00770D05" w:rsidRDefault="00F9525B" w:rsidP="00F9525B">
            <w:pPr>
              <w:pStyle w:val="afffffffffffffff4"/>
              <w:rPr>
                <w:color w:val="000000" w:themeColor="text1"/>
              </w:rPr>
            </w:pPr>
            <w:r w:rsidRPr="00770D05">
              <w:rPr>
                <w:rFonts w:hint="eastAsia"/>
                <w:color w:val="000000" w:themeColor="text1"/>
              </w:rPr>
              <w:t>6.38</w:t>
            </w:r>
          </w:p>
        </w:tc>
      </w:tr>
      <w:tr w:rsidR="00770D05" w:rsidRPr="00770D05" w14:paraId="42692D1F" w14:textId="77777777" w:rsidTr="00E13E2C">
        <w:trPr>
          <w:trHeight w:val="340"/>
          <w:jc w:val="center"/>
        </w:trPr>
        <w:tc>
          <w:tcPr>
            <w:tcW w:w="449" w:type="pct"/>
            <w:vMerge/>
            <w:vAlign w:val="center"/>
          </w:tcPr>
          <w:p w14:paraId="29B75BAC" w14:textId="77777777" w:rsidR="00F9525B" w:rsidRPr="00770D05" w:rsidRDefault="00F9525B" w:rsidP="00F9525B">
            <w:pPr>
              <w:pStyle w:val="afffffffffffffff4"/>
              <w:rPr>
                <w:color w:val="000000" w:themeColor="text1"/>
              </w:rPr>
            </w:pPr>
          </w:p>
        </w:tc>
        <w:tc>
          <w:tcPr>
            <w:tcW w:w="1495" w:type="pct"/>
            <w:gridSpan w:val="2"/>
            <w:vAlign w:val="center"/>
          </w:tcPr>
          <w:p w14:paraId="7A449E3D" w14:textId="77777777" w:rsidR="00F9525B" w:rsidRPr="00770D05" w:rsidRDefault="00F9525B" w:rsidP="00F9525B">
            <w:pPr>
              <w:pStyle w:val="afffffffffffffff4"/>
              <w:rPr>
                <w:rFonts w:hAnsi="宋体"/>
                <w:color w:val="000000" w:themeColor="text1"/>
              </w:rPr>
            </w:pPr>
            <w:r w:rsidRPr="00770D05">
              <w:rPr>
                <w:rFonts w:hAnsi="宋体"/>
                <w:color w:val="000000" w:themeColor="text1"/>
              </w:rPr>
              <w:t>阳离子交换量</w:t>
            </w:r>
            <w:r w:rsidRPr="00770D05">
              <w:rPr>
                <w:color w:val="000000" w:themeColor="text1"/>
              </w:rPr>
              <w:t>（</w:t>
            </w:r>
            <w:r w:rsidRPr="00770D05">
              <w:rPr>
                <w:rFonts w:hint="eastAsia"/>
                <w:color w:val="000000" w:themeColor="text1"/>
              </w:rPr>
              <w:t>cmol/Kg</w:t>
            </w:r>
            <w:r w:rsidRPr="00770D05">
              <w:rPr>
                <w:color w:val="000000" w:themeColor="text1"/>
              </w:rPr>
              <w:t>）</w:t>
            </w:r>
          </w:p>
        </w:tc>
        <w:tc>
          <w:tcPr>
            <w:tcW w:w="3056" w:type="pct"/>
            <w:gridSpan w:val="4"/>
            <w:vAlign w:val="center"/>
          </w:tcPr>
          <w:p w14:paraId="35777250" w14:textId="77777777" w:rsidR="00F9525B" w:rsidRPr="00770D05" w:rsidRDefault="00F9525B" w:rsidP="00F9525B">
            <w:pPr>
              <w:pStyle w:val="afffffffffffffff4"/>
              <w:rPr>
                <w:color w:val="000000" w:themeColor="text1"/>
              </w:rPr>
            </w:pPr>
            <w:r w:rsidRPr="00770D05">
              <w:rPr>
                <w:rFonts w:hint="eastAsia"/>
                <w:color w:val="000000" w:themeColor="text1"/>
              </w:rPr>
              <w:t>12.4</w:t>
            </w:r>
          </w:p>
        </w:tc>
      </w:tr>
      <w:tr w:rsidR="00770D05" w:rsidRPr="00770D05" w14:paraId="13E122E0" w14:textId="77777777" w:rsidTr="00E13E2C">
        <w:trPr>
          <w:trHeight w:val="340"/>
          <w:jc w:val="center"/>
        </w:trPr>
        <w:tc>
          <w:tcPr>
            <w:tcW w:w="449" w:type="pct"/>
            <w:vMerge/>
            <w:vAlign w:val="center"/>
          </w:tcPr>
          <w:p w14:paraId="57F4D1BB" w14:textId="77777777" w:rsidR="00F9525B" w:rsidRPr="00770D05" w:rsidRDefault="00F9525B" w:rsidP="00F9525B">
            <w:pPr>
              <w:pStyle w:val="afffffffffffffff4"/>
              <w:rPr>
                <w:color w:val="000000" w:themeColor="text1"/>
              </w:rPr>
            </w:pPr>
          </w:p>
        </w:tc>
        <w:tc>
          <w:tcPr>
            <w:tcW w:w="1495" w:type="pct"/>
            <w:gridSpan w:val="2"/>
            <w:vAlign w:val="center"/>
          </w:tcPr>
          <w:p w14:paraId="661EDA1C" w14:textId="77777777" w:rsidR="00F9525B" w:rsidRPr="00770D05" w:rsidRDefault="00F9525B" w:rsidP="00F9525B">
            <w:pPr>
              <w:pStyle w:val="afffffffffffffff4"/>
              <w:rPr>
                <w:rFonts w:hAnsi="宋体"/>
                <w:color w:val="000000" w:themeColor="text1"/>
              </w:rPr>
            </w:pPr>
            <w:r w:rsidRPr="00770D05">
              <w:rPr>
                <w:rFonts w:hAnsi="宋体"/>
                <w:color w:val="000000" w:themeColor="text1"/>
              </w:rPr>
              <w:t>氧化还原电位</w:t>
            </w:r>
            <w:r w:rsidRPr="00770D05">
              <w:rPr>
                <w:rFonts w:hint="eastAsia"/>
                <w:color w:val="000000" w:themeColor="text1"/>
              </w:rPr>
              <w:t>（</w:t>
            </w:r>
            <w:r w:rsidRPr="00770D05">
              <w:rPr>
                <w:color w:val="000000" w:themeColor="text1"/>
              </w:rPr>
              <w:t>mV</w:t>
            </w:r>
            <w:r w:rsidRPr="00770D05">
              <w:rPr>
                <w:rFonts w:hint="eastAsia"/>
                <w:color w:val="000000" w:themeColor="text1"/>
              </w:rPr>
              <w:t>）</w:t>
            </w:r>
          </w:p>
        </w:tc>
        <w:tc>
          <w:tcPr>
            <w:tcW w:w="3056" w:type="pct"/>
            <w:gridSpan w:val="4"/>
            <w:vAlign w:val="center"/>
          </w:tcPr>
          <w:p w14:paraId="48A24295" w14:textId="77777777" w:rsidR="00F9525B" w:rsidRPr="00770D05" w:rsidRDefault="00F9525B" w:rsidP="00F9525B">
            <w:pPr>
              <w:pStyle w:val="afffffffffffffff4"/>
              <w:rPr>
                <w:color w:val="000000" w:themeColor="text1"/>
              </w:rPr>
            </w:pPr>
            <w:r w:rsidRPr="00770D05">
              <w:rPr>
                <w:rFonts w:hint="eastAsia"/>
                <w:color w:val="000000" w:themeColor="text1"/>
              </w:rPr>
              <w:t>412</w:t>
            </w:r>
          </w:p>
        </w:tc>
      </w:tr>
      <w:tr w:rsidR="00770D05" w:rsidRPr="00770D05" w14:paraId="6A818313" w14:textId="77777777" w:rsidTr="00E13E2C">
        <w:trPr>
          <w:trHeight w:val="340"/>
          <w:jc w:val="center"/>
        </w:trPr>
        <w:tc>
          <w:tcPr>
            <w:tcW w:w="449" w:type="pct"/>
            <w:vMerge/>
            <w:vAlign w:val="center"/>
          </w:tcPr>
          <w:p w14:paraId="3F03AF8F" w14:textId="77777777" w:rsidR="00F9525B" w:rsidRPr="00770D05" w:rsidRDefault="00F9525B" w:rsidP="00F9525B">
            <w:pPr>
              <w:pStyle w:val="afffffffffffffff4"/>
              <w:rPr>
                <w:color w:val="000000" w:themeColor="text1"/>
              </w:rPr>
            </w:pPr>
          </w:p>
        </w:tc>
        <w:tc>
          <w:tcPr>
            <w:tcW w:w="1495" w:type="pct"/>
            <w:gridSpan w:val="2"/>
            <w:vAlign w:val="center"/>
          </w:tcPr>
          <w:p w14:paraId="0B72E608" w14:textId="77777777" w:rsidR="00F9525B" w:rsidRPr="00770D05" w:rsidRDefault="00F9525B" w:rsidP="00F9525B">
            <w:pPr>
              <w:pStyle w:val="afffffffffffffff4"/>
              <w:rPr>
                <w:color w:val="000000" w:themeColor="text1"/>
              </w:rPr>
            </w:pPr>
            <w:r w:rsidRPr="00770D05">
              <w:rPr>
                <w:rFonts w:hAnsi="宋体"/>
                <w:color w:val="000000" w:themeColor="text1"/>
              </w:rPr>
              <w:t>饱和导水率</w:t>
            </w:r>
            <w:r w:rsidRPr="00770D05">
              <w:rPr>
                <w:rFonts w:hAnsi="宋体" w:hint="eastAsia"/>
                <w:color w:val="000000" w:themeColor="text1"/>
              </w:rPr>
              <w:t>（</w:t>
            </w:r>
            <w:r w:rsidRPr="00770D05">
              <w:rPr>
                <w:rFonts w:hint="eastAsia"/>
                <w:color w:val="000000" w:themeColor="text1"/>
              </w:rPr>
              <w:t>mm</w:t>
            </w:r>
            <w:r w:rsidRPr="00770D05">
              <w:rPr>
                <w:color w:val="000000" w:themeColor="text1"/>
              </w:rPr>
              <w:t>/</w:t>
            </w:r>
            <w:r w:rsidRPr="00770D05">
              <w:rPr>
                <w:rFonts w:hint="eastAsia"/>
                <w:color w:val="000000" w:themeColor="text1"/>
              </w:rPr>
              <w:t>min</w:t>
            </w:r>
            <w:r w:rsidRPr="00770D05">
              <w:rPr>
                <w:rFonts w:hint="eastAsia"/>
                <w:color w:val="000000" w:themeColor="text1"/>
              </w:rPr>
              <w:t>）</w:t>
            </w:r>
          </w:p>
        </w:tc>
        <w:tc>
          <w:tcPr>
            <w:tcW w:w="3056" w:type="pct"/>
            <w:gridSpan w:val="4"/>
            <w:vAlign w:val="center"/>
          </w:tcPr>
          <w:p w14:paraId="51EF75A8" w14:textId="77777777" w:rsidR="00F9525B" w:rsidRPr="00770D05" w:rsidRDefault="00F9525B" w:rsidP="00F9525B">
            <w:pPr>
              <w:pStyle w:val="afffffffffffffff4"/>
              <w:rPr>
                <w:color w:val="000000" w:themeColor="text1"/>
              </w:rPr>
            </w:pPr>
            <w:r w:rsidRPr="00770D05">
              <w:rPr>
                <w:rFonts w:hint="eastAsia"/>
                <w:color w:val="000000" w:themeColor="text1"/>
              </w:rPr>
              <w:t>0.98</w:t>
            </w:r>
          </w:p>
        </w:tc>
      </w:tr>
      <w:tr w:rsidR="00770D05" w:rsidRPr="00770D05" w14:paraId="5CE91D24" w14:textId="77777777" w:rsidTr="00E13E2C">
        <w:trPr>
          <w:trHeight w:val="340"/>
          <w:jc w:val="center"/>
        </w:trPr>
        <w:tc>
          <w:tcPr>
            <w:tcW w:w="449" w:type="pct"/>
            <w:vMerge/>
            <w:vAlign w:val="center"/>
          </w:tcPr>
          <w:p w14:paraId="058E4FF7" w14:textId="77777777" w:rsidR="00F9525B" w:rsidRPr="00770D05" w:rsidRDefault="00F9525B" w:rsidP="00F9525B">
            <w:pPr>
              <w:pStyle w:val="afffffffffffffff4"/>
              <w:rPr>
                <w:color w:val="000000" w:themeColor="text1"/>
              </w:rPr>
            </w:pPr>
          </w:p>
        </w:tc>
        <w:tc>
          <w:tcPr>
            <w:tcW w:w="1495" w:type="pct"/>
            <w:gridSpan w:val="2"/>
            <w:vAlign w:val="center"/>
          </w:tcPr>
          <w:p w14:paraId="3F9E64F6" w14:textId="77777777" w:rsidR="00F9525B" w:rsidRPr="00770D05" w:rsidRDefault="00F9525B" w:rsidP="00F9525B">
            <w:pPr>
              <w:pStyle w:val="afffffffffffffff4"/>
              <w:rPr>
                <w:color w:val="000000" w:themeColor="text1"/>
              </w:rPr>
            </w:pPr>
            <w:r w:rsidRPr="00770D05">
              <w:rPr>
                <w:rFonts w:hAnsi="宋体"/>
                <w:color w:val="000000" w:themeColor="text1"/>
              </w:rPr>
              <w:t>土壤容重（</w:t>
            </w:r>
            <w:r w:rsidRPr="00770D05">
              <w:rPr>
                <w:color w:val="000000" w:themeColor="text1"/>
              </w:rPr>
              <w:t>g/cm</w:t>
            </w:r>
            <w:r w:rsidRPr="00770D05">
              <w:rPr>
                <w:color w:val="000000" w:themeColor="text1"/>
                <w:vertAlign w:val="superscript"/>
              </w:rPr>
              <w:t>3</w:t>
            </w:r>
            <w:r w:rsidRPr="00770D05">
              <w:rPr>
                <w:rFonts w:hAnsi="宋体"/>
                <w:color w:val="000000" w:themeColor="text1"/>
              </w:rPr>
              <w:t>）</w:t>
            </w:r>
          </w:p>
        </w:tc>
        <w:tc>
          <w:tcPr>
            <w:tcW w:w="3056" w:type="pct"/>
            <w:gridSpan w:val="4"/>
            <w:vAlign w:val="center"/>
          </w:tcPr>
          <w:p w14:paraId="3A940DFB" w14:textId="77777777" w:rsidR="00F9525B" w:rsidRPr="00770D05" w:rsidRDefault="00F9525B" w:rsidP="00F9525B">
            <w:pPr>
              <w:pStyle w:val="afffffffffffffff4"/>
              <w:rPr>
                <w:color w:val="000000" w:themeColor="text1"/>
              </w:rPr>
            </w:pPr>
            <w:r w:rsidRPr="00770D05">
              <w:rPr>
                <w:rFonts w:hint="eastAsia"/>
                <w:color w:val="000000" w:themeColor="text1"/>
              </w:rPr>
              <w:t>1.06</w:t>
            </w:r>
          </w:p>
        </w:tc>
      </w:tr>
      <w:tr w:rsidR="00770D05" w:rsidRPr="00770D05" w14:paraId="5A75CC7B" w14:textId="77777777" w:rsidTr="00E13E2C">
        <w:trPr>
          <w:trHeight w:val="340"/>
          <w:jc w:val="center"/>
        </w:trPr>
        <w:tc>
          <w:tcPr>
            <w:tcW w:w="449" w:type="pct"/>
            <w:vMerge/>
            <w:vAlign w:val="center"/>
          </w:tcPr>
          <w:p w14:paraId="760FC870" w14:textId="77777777" w:rsidR="00F9525B" w:rsidRPr="00770D05" w:rsidRDefault="00F9525B" w:rsidP="00F9525B">
            <w:pPr>
              <w:pStyle w:val="afffffffffffffff4"/>
              <w:rPr>
                <w:color w:val="000000" w:themeColor="text1"/>
              </w:rPr>
            </w:pPr>
          </w:p>
        </w:tc>
        <w:tc>
          <w:tcPr>
            <w:tcW w:w="1495" w:type="pct"/>
            <w:gridSpan w:val="2"/>
            <w:vAlign w:val="center"/>
          </w:tcPr>
          <w:p w14:paraId="56897323" w14:textId="77777777" w:rsidR="00F9525B" w:rsidRPr="00770D05" w:rsidRDefault="00F9525B" w:rsidP="00F9525B">
            <w:pPr>
              <w:pStyle w:val="afffffffffffffff4"/>
              <w:rPr>
                <w:rFonts w:hAnsi="宋体"/>
                <w:color w:val="000000" w:themeColor="text1"/>
              </w:rPr>
            </w:pPr>
            <w:r w:rsidRPr="00770D05">
              <w:rPr>
                <w:rFonts w:hAnsi="宋体"/>
                <w:color w:val="000000" w:themeColor="text1"/>
              </w:rPr>
              <w:t>土壤比重（</w:t>
            </w:r>
            <w:r w:rsidRPr="00770D05">
              <w:rPr>
                <w:rFonts w:hAnsi="宋体" w:hint="eastAsia"/>
                <w:color w:val="000000" w:themeColor="text1"/>
              </w:rPr>
              <w:t>密度</w:t>
            </w:r>
            <w:r w:rsidRPr="00770D05">
              <w:rPr>
                <w:rFonts w:hAnsi="宋体"/>
                <w:color w:val="000000" w:themeColor="text1"/>
              </w:rPr>
              <w:t>）（</w:t>
            </w:r>
            <w:r w:rsidRPr="00770D05">
              <w:rPr>
                <w:color w:val="000000" w:themeColor="text1"/>
              </w:rPr>
              <w:t>g/cm</w:t>
            </w:r>
            <w:r w:rsidRPr="00770D05">
              <w:rPr>
                <w:color w:val="000000" w:themeColor="text1"/>
                <w:vertAlign w:val="superscript"/>
              </w:rPr>
              <w:t>3</w:t>
            </w:r>
            <w:r w:rsidRPr="00770D05">
              <w:rPr>
                <w:rFonts w:hAnsi="宋体"/>
                <w:color w:val="000000" w:themeColor="text1"/>
              </w:rPr>
              <w:t>）</w:t>
            </w:r>
          </w:p>
        </w:tc>
        <w:tc>
          <w:tcPr>
            <w:tcW w:w="3056" w:type="pct"/>
            <w:gridSpan w:val="4"/>
            <w:vAlign w:val="center"/>
          </w:tcPr>
          <w:p w14:paraId="7212E8B1" w14:textId="77777777" w:rsidR="00F9525B" w:rsidRPr="00770D05" w:rsidRDefault="00F9525B" w:rsidP="00F9525B">
            <w:pPr>
              <w:pStyle w:val="afffffffffffffff4"/>
              <w:rPr>
                <w:color w:val="000000" w:themeColor="text1"/>
              </w:rPr>
            </w:pPr>
            <w:r w:rsidRPr="00770D05">
              <w:rPr>
                <w:rFonts w:hint="eastAsia"/>
                <w:color w:val="000000" w:themeColor="text1"/>
              </w:rPr>
              <w:t>2.30</w:t>
            </w:r>
          </w:p>
        </w:tc>
      </w:tr>
      <w:tr w:rsidR="00770D05" w:rsidRPr="00770D05" w14:paraId="5646D5CB" w14:textId="77777777" w:rsidTr="00E13E2C">
        <w:trPr>
          <w:trHeight w:val="340"/>
          <w:jc w:val="center"/>
        </w:trPr>
        <w:tc>
          <w:tcPr>
            <w:tcW w:w="449" w:type="pct"/>
            <w:vMerge/>
            <w:vAlign w:val="center"/>
          </w:tcPr>
          <w:p w14:paraId="74326006" w14:textId="77777777" w:rsidR="00F9525B" w:rsidRPr="00770D05" w:rsidRDefault="00F9525B" w:rsidP="00F9525B">
            <w:pPr>
              <w:pStyle w:val="afffffffffffffff4"/>
              <w:rPr>
                <w:color w:val="000000" w:themeColor="text1"/>
              </w:rPr>
            </w:pPr>
          </w:p>
        </w:tc>
        <w:tc>
          <w:tcPr>
            <w:tcW w:w="1495" w:type="pct"/>
            <w:gridSpan w:val="2"/>
            <w:vAlign w:val="center"/>
          </w:tcPr>
          <w:p w14:paraId="4B9AC21C" w14:textId="77777777" w:rsidR="00F9525B" w:rsidRPr="00770D05" w:rsidRDefault="00F9525B" w:rsidP="00F9525B">
            <w:pPr>
              <w:pStyle w:val="afffffffffffffff4"/>
              <w:rPr>
                <w:color w:val="000000" w:themeColor="text1"/>
              </w:rPr>
            </w:pPr>
            <w:r w:rsidRPr="00770D05">
              <w:rPr>
                <w:rFonts w:hAnsi="宋体" w:hint="eastAsia"/>
                <w:color w:val="000000" w:themeColor="text1"/>
              </w:rPr>
              <w:t>土壤</w:t>
            </w:r>
            <w:r w:rsidRPr="00770D05">
              <w:rPr>
                <w:rFonts w:hAnsi="宋体"/>
                <w:color w:val="000000" w:themeColor="text1"/>
              </w:rPr>
              <w:t>孔隙度</w:t>
            </w:r>
            <w:r w:rsidRPr="00770D05">
              <w:rPr>
                <w:rFonts w:hAnsi="宋体" w:hint="eastAsia"/>
                <w:color w:val="000000" w:themeColor="text1"/>
              </w:rPr>
              <w:t>（</w:t>
            </w:r>
            <w:r w:rsidRPr="00770D05">
              <w:rPr>
                <w:rFonts w:hAnsi="宋体" w:hint="eastAsia"/>
                <w:color w:val="000000" w:themeColor="text1"/>
              </w:rPr>
              <w:t>%</w:t>
            </w:r>
            <w:r w:rsidRPr="00770D05">
              <w:rPr>
                <w:rFonts w:hAnsi="宋体" w:hint="eastAsia"/>
                <w:color w:val="000000" w:themeColor="text1"/>
              </w:rPr>
              <w:t>）</w:t>
            </w:r>
          </w:p>
        </w:tc>
        <w:tc>
          <w:tcPr>
            <w:tcW w:w="3056" w:type="pct"/>
            <w:gridSpan w:val="4"/>
            <w:vAlign w:val="center"/>
          </w:tcPr>
          <w:p w14:paraId="0B1596CC" w14:textId="77777777" w:rsidR="00F9525B" w:rsidRPr="00770D05" w:rsidRDefault="00F9525B" w:rsidP="00F9525B">
            <w:pPr>
              <w:pStyle w:val="afffffffffffffff4"/>
              <w:rPr>
                <w:color w:val="000000" w:themeColor="text1"/>
              </w:rPr>
            </w:pPr>
            <w:r w:rsidRPr="00770D05">
              <w:rPr>
                <w:rFonts w:hint="eastAsia"/>
                <w:color w:val="000000" w:themeColor="text1"/>
              </w:rPr>
              <w:t>53.9</w:t>
            </w:r>
          </w:p>
        </w:tc>
      </w:tr>
      <w:tr w:rsidR="00F9525B" w:rsidRPr="00770D05" w14:paraId="2C6E5ECE" w14:textId="77777777" w:rsidTr="00E13E2C">
        <w:trPr>
          <w:trHeight w:val="340"/>
          <w:jc w:val="center"/>
        </w:trPr>
        <w:tc>
          <w:tcPr>
            <w:tcW w:w="449" w:type="pct"/>
            <w:vAlign w:val="center"/>
          </w:tcPr>
          <w:p w14:paraId="7684A3BC" w14:textId="77777777" w:rsidR="00F9525B" w:rsidRPr="00770D05" w:rsidRDefault="00F9525B" w:rsidP="00F9525B">
            <w:pPr>
              <w:pStyle w:val="afffffffffffffff4"/>
              <w:rPr>
                <w:color w:val="000000" w:themeColor="text1"/>
              </w:rPr>
            </w:pPr>
            <w:r w:rsidRPr="00770D05">
              <w:rPr>
                <w:color w:val="000000" w:themeColor="text1"/>
              </w:rPr>
              <w:t>备注</w:t>
            </w:r>
          </w:p>
        </w:tc>
        <w:tc>
          <w:tcPr>
            <w:tcW w:w="4551" w:type="pct"/>
            <w:gridSpan w:val="6"/>
            <w:vAlign w:val="center"/>
          </w:tcPr>
          <w:p w14:paraId="598A5F14" w14:textId="77777777" w:rsidR="00F9525B" w:rsidRPr="00770D05" w:rsidRDefault="00F9525B" w:rsidP="00F9525B">
            <w:pPr>
              <w:pStyle w:val="afffffffffffffff4"/>
              <w:rPr>
                <w:color w:val="000000" w:themeColor="text1"/>
              </w:rPr>
            </w:pPr>
            <w:r w:rsidRPr="00770D05">
              <w:rPr>
                <w:rFonts w:cs="宋体" w:hint="eastAsia"/>
                <w:bCs/>
                <w:color w:val="000000" w:themeColor="text1"/>
                <w:spacing w:val="-7"/>
              </w:rPr>
              <w:t>土壤孔隙度的数据由土壤容重和比重的检测结果计算得出，计算公式为土壤孔隙度</w:t>
            </w:r>
            <w:r w:rsidRPr="00770D05">
              <w:rPr>
                <w:bCs/>
                <w:color w:val="000000" w:themeColor="text1"/>
                <w:spacing w:val="-7"/>
              </w:rPr>
              <w:t>（</w:t>
            </w:r>
            <w:r w:rsidRPr="00770D05">
              <w:rPr>
                <w:bCs/>
                <w:color w:val="000000" w:themeColor="text1"/>
                <w:spacing w:val="-7"/>
              </w:rPr>
              <w:t>%</w:t>
            </w:r>
            <w:r w:rsidRPr="00770D05">
              <w:rPr>
                <w:bCs/>
                <w:color w:val="000000" w:themeColor="text1"/>
                <w:spacing w:val="-7"/>
              </w:rPr>
              <w:t>）</w:t>
            </w:r>
            <w:r w:rsidRPr="00770D05">
              <w:rPr>
                <w:rFonts w:hint="eastAsia"/>
                <w:bCs/>
                <w:color w:val="000000" w:themeColor="text1"/>
                <w:spacing w:val="-7"/>
              </w:rPr>
              <w:t>=</w:t>
            </w:r>
            <w:r w:rsidRPr="00770D05">
              <w:rPr>
                <w:rFonts w:hint="eastAsia"/>
                <w:bCs/>
                <w:color w:val="000000" w:themeColor="text1"/>
                <w:spacing w:val="-7"/>
              </w:rPr>
              <w:t>（</w:t>
            </w:r>
            <w:r w:rsidRPr="00770D05">
              <w:rPr>
                <w:rFonts w:hint="eastAsia"/>
                <w:bCs/>
                <w:color w:val="000000" w:themeColor="text1"/>
                <w:spacing w:val="-7"/>
              </w:rPr>
              <w:t>1</w:t>
            </w:r>
            <w:r w:rsidRPr="00770D05">
              <w:rPr>
                <w:bCs/>
                <w:color w:val="000000" w:themeColor="text1"/>
                <w:spacing w:val="-7"/>
              </w:rPr>
              <w:t>－</w:t>
            </w:r>
            <w:r w:rsidRPr="00770D05">
              <w:rPr>
                <w:rFonts w:hint="eastAsia"/>
                <w:bCs/>
                <w:color w:val="000000" w:themeColor="text1"/>
                <w:spacing w:val="-7"/>
              </w:rPr>
              <w:t>容重</w:t>
            </w:r>
            <w:r w:rsidRPr="00770D05">
              <w:rPr>
                <w:rFonts w:hint="eastAsia"/>
                <w:bCs/>
                <w:color w:val="000000" w:themeColor="text1"/>
                <w:spacing w:val="-7"/>
              </w:rPr>
              <w:t>/</w:t>
            </w:r>
            <w:r w:rsidRPr="00770D05">
              <w:rPr>
                <w:rFonts w:hint="eastAsia"/>
                <w:bCs/>
                <w:color w:val="000000" w:themeColor="text1"/>
                <w:spacing w:val="-7"/>
              </w:rPr>
              <w:t>比重）</w:t>
            </w:r>
            <w:r w:rsidRPr="00770D05">
              <w:rPr>
                <w:bCs/>
                <w:color w:val="000000" w:themeColor="text1"/>
                <w:spacing w:val="-7"/>
              </w:rPr>
              <w:t>×</w:t>
            </w:r>
            <w:r w:rsidRPr="00770D05">
              <w:rPr>
                <w:rFonts w:hint="eastAsia"/>
                <w:bCs/>
                <w:color w:val="000000" w:themeColor="text1"/>
                <w:spacing w:val="-7"/>
              </w:rPr>
              <w:t>100</w:t>
            </w:r>
          </w:p>
        </w:tc>
      </w:tr>
    </w:tbl>
    <w:p w14:paraId="099C112F" w14:textId="77777777" w:rsidR="00F9525B" w:rsidRPr="00770D05" w:rsidRDefault="00F9525B" w:rsidP="00F9525B">
      <w:pPr>
        <w:pStyle w:val="afffffffffffffb"/>
        <w:ind w:firstLine="360"/>
        <w:rPr>
          <w:rFonts w:hint="default"/>
          <w:color w:val="000000" w:themeColor="text1"/>
        </w:rPr>
      </w:pPr>
    </w:p>
    <w:p w14:paraId="18BE592A" w14:textId="55A29DCB"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5.7</w:t>
      </w:r>
      <w:r w:rsidR="009F78C2" w:rsidRPr="00770D05">
        <w:rPr>
          <w:rFonts w:ascii="Times New Roman" w:eastAsia="宋体" w:hAnsi="Times New Roman" w:cs="Times New Roman"/>
          <w:bCs/>
          <w:color w:val="000000" w:themeColor="text1"/>
          <w:sz w:val="24"/>
          <w:szCs w:val="24"/>
        </w:rPr>
        <w:t>土壤环境质量变化趋势分析</w:t>
      </w:r>
    </w:p>
    <w:p w14:paraId="14CD81E0" w14:textId="2A5CFA2A" w:rsidR="007818D4" w:rsidRPr="00770D05" w:rsidRDefault="009F78C2" w:rsidP="007818D4">
      <w:pPr>
        <w:spacing w:line="360" w:lineRule="auto"/>
        <w:ind w:firstLineChars="200" w:firstLine="480"/>
        <w:rPr>
          <w:rFonts w:ascii="Times New Roman" w:hAnsi="Times New Roman" w:cs="Times New Roman"/>
          <w:color w:val="000000" w:themeColor="text1"/>
          <w:sz w:val="24"/>
          <w:szCs w:val="24"/>
        </w:rPr>
      </w:pPr>
      <w:r w:rsidRPr="00770D05">
        <w:rPr>
          <w:rFonts w:ascii="Times New Roman" w:hAnsi="Times New Roman" w:cs="Times New Roman"/>
          <w:color w:val="000000" w:themeColor="text1"/>
          <w:sz w:val="24"/>
          <w:szCs w:val="24"/>
        </w:rPr>
        <w:t>规划环评阶段土壤监测结果见表</w:t>
      </w:r>
      <w:r w:rsidR="00BB276E">
        <w:rPr>
          <w:rFonts w:ascii="Times New Roman" w:hAnsi="Times New Roman" w:cs="Times New Roman"/>
          <w:color w:val="000000" w:themeColor="text1"/>
          <w:sz w:val="24"/>
          <w:szCs w:val="24"/>
        </w:rPr>
        <w:t>3-</w:t>
      </w:r>
      <w:r w:rsidR="00F9525B" w:rsidRPr="00770D05">
        <w:rPr>
          <w:rFonts w:ascii="Times New Roman" w:hAnsi="Times New Roman" w:cs="Times New Roman"/>
          <w:color w:val="000000" w:themeColor="text1"/>
          <w:sz w:val="24"/>
          <w:szCs w:val="24"/>
        </w:rPr>
        <w:t>5.6</w:t>
      </w:r>
      <w:r w:rsidRPr="00770D05">
        <w:rPr>
          <w:rFonts w:ascii="Times New Roman" w:hAnsi="Times New Roman" w:cs="Times New Roman"/>
          <w:color w:val="000000" w:themeColor="text1"/>
          <w:sz w:val="24"/>
          <w:szCs w:val="24"/>
        </w:rPr>
        <w:t>。由表可知，</w:t>
      </w:r>
      <w:bookmarkStart w:id="29" w:name="OLE_LINK24"/>
      <w:bookmarkStart w:id="30" w:name="OLE_LINK25"/>
      <w:r w:rsidR="007818D4" w:rsidRPr="00770D05">
        <w:rPr>
          <w:rFonts w:ascii="Times New Roman" w:hAnsi="Times New Roman" w:cs="Times New Roman"/>
          <w:color w:val="000000" w:themeColor="text1"/>
          <w:sz w:val="24"/>
          <w:szCs w:val="24"/>
        </w:rPr>
        <w:t>土壤中的</w:t>
      </w:r>
      <w:r w:rsidR="009A418A" w:rsidRPr="00770D05">
        <w:rPr>
          <w:rFonts w:ascii="Times New Roman" w:hAnsi="Times New Roman" w:cs="Times New Roman"/>
          <w:color w:val="000000" w:themeColor="text1"/>
          <w:sz w:val="24"/>
          <w:szCs w:val="24"/>
        </w:rPr>
        <w:t>金属离子基本保持</w:t>
      </w:r>
      <w:r w:rsidR="009A418A" w:rsidRPr="00770D05">
        <w:rPr>
          <w:rFonts w:ascii="Times New Roman" w:hAnsi="Times New Roman" w:cs="Times New Roman" w:hint="eastAsia"/>
          <w:color w:val="000000" w:themeColor="text1"/>
          <w:sz w:val="24"/>
          <w:szCs w:val="24"/>
        </w:rPr>
        <w:t>稳定</w:t>
      </w:r>
      <w:r w:rsidR="007818D4" w:rsidRPr="00770D05">
        <w:rPr>
          <w:rFonts w:ascii="Times New Roman" w:hAnsi="Times New Roman" w:cs="Times New Roman"/>
          <w:color w:val="000000" w:themeColor="text1"/>
          <w:sz w:val="24"/>
          <w:szCs w:val="24"/>
        </w:rPr>
        <w:t>。由于城市建设部分地区表层土壤已更换，两次监测数据尚不能全面说明区域土壤质量变化情况。</w:t>
      </w:r>
    </w:p>
    <w:p w14:paraId="6B91506A" w14:textId="6CE25EA6" w:rsidR="009F78C2" w:rsidRPr="00770D05" w:rsidRDefault="00F9525B" w:rsidP="007818D4">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hint="eastAsia"/>
          <w:color w:val="000000" w:themeColor="text1"/>
          <w:sz w:val="24"/>
          <w:szCs w:val="24"/>
        </w:rPr>
        <w:t>评价</w:t>
      </w:r>
      <w:r w:rsidR="007818D4" w:rsidRPr="00770D05">
        <w:rPr>
          <w:rFonts w:ascii="Times New Roman" w:hAnsi="Times New Roman" w:cs="Times New Roman"/>
          <w:color w:val="000000" w:themeColor="text1"/>
          <w:sz w:val="24"/>
          <w:szCs w:val="24"/>
        </w:rPr>
        <w:t>要求开发区</w:t>
      </w:r>
      <w:r w:rsidR="008102EC" w:rsidRPr="00770D05">
        <w:rPr>
          <w:rFonts w:ascii="Times New Roman" w:hAnsi="Times New Roman" w:cs="Times New Roman" w:hint="eastAsia"/>
          <w:color w:val="000000" w:themeColor="text1"/>
          <w:sz w:val="24"/>
          <w:szCs w:val="24"/>
        </w:rPr>
        <w:t>在下一步环境管理过程中应加强对区域内所有生产活动</w:t>
      </w:r>
      <w:proofErr w:type="gramStart"/>
      <w:r w:rsidR="008102EC" w:rsidRPr="00770D05">
        <w:rPr>
          <w:rFonts w:ascii="Times New Roman" w:hAnsi="Times New Roman" w:cs="Times New Roman" w:hint="eastAsia"/>
          <w:color w:val="000000" w:themeColor="text1"/>
          <w:sz w:val="24"/>
          <w:szCs w:val="24"/>
        </w:rPr>
        <w:t>中涉重企业</w:t>
      </w:r>
      <w:proofErr w:type="gramEnd"/>
      <w:r w:rsidR="008102EC" w:rsidRPr="00770D05">
        <w:rPr>
          <w:rFonts w:ascii="Times New Roman" w:hAnsi="Times New Roman" w:cs="Times New Roman" w:hint="eastAsia"/>
          <w:color w:val="000000" w:themeColor="text1"/>
          <w:sz w:val="24"/>
          <w:szCs w:val="24"/>
        </w:rPr>
        <w:t>日常监管工作。</w:t>
      </w:r>
    </w:p>
    <w:bookmarkEnd w:id="29"/>
    <w:bookmarkEnd w:id="30"/>
    <w:p w14:paraId="40C6F303" w14:textId="3266762D" w:rsidR="009F78C2" w:rsidRPr="00770D05" w:rsidRDefault="009F78C2" w:rsidP="00F9525B">
      <w:pPr>
        <w:pStyle w:val="afffffffffffffff1"/>
        <w:rPr>
          <w:rFonts w:eastAsia="宋体"/>
          <w:color w:val="000000" w:themeColor="text1"/>
        </w:rPr>
      </w:pPr>
      <w:r w:rsidRPr="00770D05">
        <w:rPr>
          <w:color w:val="000000" w:themeColor="text1"/>
        </w:rPr>
        <w:lastRenderedPageBreak/>
        <w:t>表</w:t>
      </w:r>
      <w:r w:rsidR="00BB276E">
        <w:rPr>
          <w:color w:val="000000" w:themeColor="text1"/>
        </w:rPr>
        <w:t>3-</w:t>
      </w:r>
      <w:r w:rsidR="00F9525B" w:rsidRPr="00770D05">
        <w:rPr>
          <w:color w:val="000000" w:themeColor="text1"/>
        </w:rPr>
        <w:t xml:space="preserve">5.6 </w:t>
      </w:r>
      <w:r w:rsidRPr="00770D05">
        <w:rPr>
          <w:color w:val="000000" w:themeColor="text1"/>
        </w:rPr>
        <w:t xml:space="preserve"> </w:t>
      </w:r>
      <w:r w:rsidRPr="00770D05">
        <w:rPr>
          <w:color w:val="000000" w:themeColor="text1"/>
        </w:rPr>
        <w:t>土壤</w:t>
      </w:r>
      <w:r w:rsidRPr="00770D05">
        <w:rPr>
          <w:color w:val="000000" w:themeColor="text1"/>
          <w:szCs w:val="24"/>
        </w:rPr>
        <w:t>环境质量监测结果对照表</w:t>
      </w:r>
      <w:r w:rsidRPr="00770D05">
        <w:rPr>
          <w:color w:val="000000" w:themeColor="text1"/>
          <w:szCs w:val="24"/>
        </w:rPr>
        <w:t xml:space="preserve">    </w:t>
      </w:r>
      <w:r w:rsidRPr="00770D05">
        <w:rPr>
          <w:color w:val="000000" w:themeColor="text1"/>
          <w:szCs w:val="24"/>
        </w:rPr>
        <w:t>单位：</w:t>
      </w:r>
      <w:proofErr w:type="gramStart"/>
      <w:r w:rsidRPr="00770D05">
        <w:rPr>
          <w:rFonts w:eastAsia="宋体"/>
          <w:color w:val="000000" w:themeColor="text1"/>
        </w:rPr>
        <w:t>mg/kg</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317"/>
        <w:gridCol w:w="2158"/>
        <w:gridCol w:w="2158"/>
        <w:gridCol w:w="2156"/>
      </w:tblGrid>
      <w:tr w:rsidR="00770D05" w:rsidRPr="00770D05" w14:paraId="2EC721AB" w14:textId="77777777" w:rsidTr="00F9525B">
        <w:trPr>
          <w:trHeight w:val="340"/>
          <w:jc w:val="center"/>
        </w:trPr>
        <w:tc>
          <w:tcPr>
            <w:tcW w:w="647" w:type="pct"/>
            <w:vMerge w:val="restart"/>
            <w:vAlign w:val="center"/>
          </w:tcPr>
          <w:p w14:paraId="0F4C47A2" w14:textId="77777777" w:rsidR="00F9525B" w:rsidRPr="00770D05" w:rsidRDefault="00F9525B" w:rsidP="00F9525B">
            <w:pPr>
              <w:pStyle w:val="afffffffffffffff4"/>
              <w:rPr>
                <w:color w:val="000000" w:themeColor="text1"/>
              </w:rPr>
            </w:pPr>
            <w:r w:rsidRPr="00770D05">
              <w:rPr>
                <w:color w:val="000000" w:themeColor="text1"/>
              </w:rPr>
              <w:t>项目名称</w:t>
            </w:r>
          </w:p>
        </w:tc>
        <w:tc>
          <w:tcPr>
            <w:tcW w:w="736" w:type="pct"/>
            <w:vMerge w:val="restart"/>
            <w:vAlign w:val="center"/>
          </w:tcPr>
          <w:p w14:paraId="7C64C001" w14:textId="77777777" w:rsidR="00F9525B" w:rsidRPr="00770D05" w:rsidRDefault="00F9525B" w:rsidP="00F9525B">
            <w:pPr>
              <w:pStyle w:val="afffffffffffffff4"/>
              <w:rPr>
                <w:color w:val="000000" w:themeColor="text1"/>
              </w:rPr>
            </w:pPr>
            <w:r w:rsidRPr="00770D05">
              <w:rPr>
                <w:color w:val="000000" w:themeColor="text1"/>
              </w:rPr>
              <w:t>采样时间</w:t>
            </w:r>
          </w:p>
        </w:tc>
        <w:tc>
          <w:tcPr>
            <w:tcW w:w="3618" w:type="pct"/>
            <w:gridSpan w:val="3"/>
            <w:vAlign w:val="center"/>
          </w:tcPr>
          <w:p w14:paraId="4026E25F" w14:textId="77777777" w:rsidR="00F9525B" w:rsidRPr="00770D05" w:rsidRDefault="00F9525B" w:rsidP="00F9525B">
            <w:pPr>
              <w:pStyle w:val="afffffffffffffff4"/>
              <w:rPr>
                <w:color w:val="000000" w:themeColor="text1"/>
              </w:rPr>
            </w:pPr>
            <w:r w:rsidRPr="00770D05">
              <w:rPr>
                <w:color w:val="000000" w:themeColor="text1"/>
              </w:rPr>
              <w:t>采样点位置</w:t>
            </w:r>
          </w:p>
        </w:tc>
      </w:tr>
      <w:tr w:rsidR="00770D05" w:rsidRPr="00770D05" w14:paraId="2F6EC2C3" w14:textId="77777777" w:rsidTr="00F9525B">
        <w:trPr>
          <w:trHeight w:val="340"/>
          <w:jc w:val="center"/>
        </w:trPr>
        <w:tc>
          <w:tcPr>
            <w:tcW w:w="647" w:type="pct"/>
            <w:vMerge/>
            <w:vAlign w:val="center"/>
          </w:tcPr>
          <w:p w14:paraId="286357B7" w14:textId="77777777" w:rsidR="00F9525B" w:rsidRPr="00770D05" w:rsidRDefault="00F9525B" w:rsidP="00F9525B">
            <w:pPr>
              <w:pStyle w:val="afffffffffffffff4"/>
              <w:rPr>
                <w:color w:val="000000" w:themeColor="text1"/>
              </w:rPr>
            </w:pPr>
          </w:p>
        </w:tc>
        <w:tc>
          <w:tcPr>
            <w:tcW w:w="736" w:type="pct"/>
            <w:vMerge/>
            <w:vAlign w:val="center"/>
          </w:tcPr>
          <w:p w14:paraId="0628E2F9" w14:textId="77777777" w:rsidR="00F9525B" w:rsidRPr="00770D05" w:rsidRDefault="00F9525B" w:rsidP="00F9525B">
            <w:pPr>
              <w:pStyle w:val="afffffffffffffff4"/>
              <w:rPr>
                <w:color w:val="000000" w:themeColor="text1"/>
              </w:rPr>
            </w:pPr>
          </w:p>
        </w:tc>
        <w:tc>
          <w:tcPr>
            <w:tcW w:w="1206" w:type="pct"/>
            <w:vAlign w:val="center"/>
          </w:tcPr>
          <w:p w14:paraId="6998159D" w14:textId="77777777" w:rsidR="00F9525B" w:rsidRPr="00770D05" w:rsidRDefault="00F9525B" w:rsidP="00F9525B">
            <w:pPr>
              <w:pStyle w:val="afffffffffffffff4"/>
              <w:rPr>
                <w:color w:val="000000" w:themeColor="text1"/>
              </w:rPr>
            </w:pPr>
            <w:r w:rsidRPr="00770D05">
              <w:rPr>
                <w:color w:val="000000" w:themeColor="text1"/>
              </w:rPr>
              <w:t>南部工业园建成区内工业用地</w:t>
            </w:r>
          </w:p>
        </w:tc>
        <w:tc>
          <w:tcPr>
            <w:tcW w:w="1206" w:type="pct"/>
            <w:vAlign w:val="center"/>
          </w:tcPr>
          <w:p w14:paraId="0A8219DB" w14:textId="77777777" w:rsidR="00F9525B" w:rsidRPr="00770D05" w:rsidRDefault="00F9525B" w:rsidP="00F9525B">
            <w:pPr>
              <w:pStyle w:val="afffffffffffffff4"/>
              <w:rPr>
                <w:color w:val="000000" w:themeColor="text1"/>
              </w:rPr>
            </w:pPr>
            <w:r w:rsidRPr="00770D05">
              <w:rPr>
                <w:color w:val="000000" w:themeColor="text1"/>
              </w:rPr>
              <w:t>北部工业园建成区内工业用地</w:t>
            </w:r>
          </w:p>
        </w:tc>
        <w:tc>
          <w:tcPr>
            <w:tcW w:w="1206" w:type="pct"/>
            <w:vAlign w:val="center"/>
          </w:tcPr>
          <w:p w14:paraId="3C2696AA" w14:textId="77777777" w:rsidR="00F9525B" w:rsidRPr="00770D05" w:rsidRDefault="00F9525B" w:rsidP="00F9525B">
            <w:pPr>
              <w:pStyle w:val="afffffffffffffff4"/>
              <w:rPr>
                <w:color w:val="000000" w:themeColor="text1"/>
              </w:rPr>
            </w:pPr>
            <w:r w:rsidRPr="00770D05">
              <w:rPr>
                <w:color w:val="000000" w:themeColor="text1"/>
              </w:rPr>
              <w:t>北部工业园扩区范围内工业用地</w:t>
            </w:r>
          </w:p>
        </w:tc>
      </w:tr>
      <w:tr w:rsidR="00770D05" w:rsidRPr="00770D05" w14:paraId="52EF0563" w14:textId="77777777" w:rsidTr="00F9525B">
        <w:trPr>
          <w:trHeight w:val="340"/>
          <w:jc w:val="center"/>
        </w:trPr>
        <w:tc>
          <w:tcPr>
            <w:tcW w:w="647" w:type="pct"/>
            <w:vAlign w:val="center"/>
          </w:tcPr>
          <w:p w14:paraId="473285DC" w14:textId="595C1A84" w:rsidR="00F9525B" w:rsidRPr="00770D05" w:rsidRDefault="00F9525B" w:rsidP="00F9525B">
            <w:pPr>
              <w:pStyle w:val="afffffffffffffff4"/>
              <w:rPr>
                <w:color w:val="000000" w:themeColor="text1"/>
              </w:rPr>
            </w:pPr>
            <w:r w:rsidRPr="00770D05">
              <w:rPr>
                <w:color w:val="000000" w:themeColor="text1"/>
              </w:rPr>
              <w:t>pH</w:t>
            </w:r>
          </w:p>
        </w:tc>
        <w:tc>
          <w:tcPr>
            <w:tcW w:w="736" w:type="pct"/>
            <w:vAlign w:val="center"/>
          </w:tcPr>
          <w:p w14:paraId="78462CA6" w14:textId="77777777" w:rsidR="00F9525B" w:rsidRPr="00770D05" w:rsidRDefault="00F9525B" w:rsidP="00F9525B">
            <w:pPr>
              <w:pStyle w:val="afffffffffffffff4"/>
              <w:rPr>
                <w:color w:val="000000" w:themeColor="text1"/>
              </w:rPr>
            </w:pPr>
            <w:r w:rsidRPr="00770D05">
              <w:rPr>
                <w:color w:val="000000" w:themeColor="text1"/>
              </w:rPr>
              <w:t>2012.12.3</w:t>
            </w:r>
          </w:p>
        </w:tc>
        <w:tc>
          <w:tcPr>
            <w:tcW w:w="1206" w:type="pct"/>
            <w:vAlign w:val="center"/>
          </w:tcPr>
          <w:p w14:paraId="372BD371" w14:textId="77777777" w:rsidR="00F9525B" w:rsidRPr="00770D05" w:rsidRDefault="00F9525B" w:rsidP="00F9525B">
            <w:pPr>
              <w:pStyle w:val="afffffffffffffff4"/>
              <w:rPr>
                <w:color w:val="000000" w:themeColor="text1"/>
              </w:rPr>
            </w:pPr>
            <w:r w:rsidRPr="00770D05">
              <w:rPr>
                <w:color w:val="000000" w:themeColor="text1"/>
              </w:rPr>
              <w:t>5.98</w:t>
            </w:r>
          </w:p>
        </w:tc>
        <w:tc>
          <w:tcPr>
            <w:tcW w:w="1206" w:type="pct"/>
            <w:vAlign w:val="center"/>
          </w:tcPr>
          <w:p w14:paraId="275B68B3" w14:textId="77777777" w:rsidR="00F9525B" w:rsidRPr="00770D05" w:rsidRDefault="00F9525B" w:rsidP="00F9525B">
            <w:pPr>
              <w:pStyle w:val="afffffffffffffff4"/>
              <w:rPr>
                <w:color w:val="000000" w:themeColor="text1"/>
              </w:rPr>
            </w:pPr>
            <w:r w:rsidRPr="00770D05">
              <w:rPr>
                <w:color w:val="000000" w:themeColor="text1"/>
              </w:rPr>
              <w:t>6.02</w:t>
            </w:r>
          </w:p>
        </w:tc>
        <w:tc>
          <w:tcPr>
            <w:tcW w:w="1206" w:type="pct"/>
            <w:vAlign w:val="center"/>
          </w:tcPr>
          <w:p w14:paraId="78CC5BE9" w14:textId="77777777" w:rsidR="00F9525B" w:rsidRPr="00770D05" w:rsidRDefault="00F9525B" w:rsidP="00F9525B">
            <w:pPr>
              <w:pStyle w:val="afffffffffffffff4"/>
              <w:rPr>
                <w:color w:val="000000" w:themeColor="text1"/>
              </w:rPr>
            </w:pPr>
            <w:r w:rsidRPr="00770D05">
              <w:rPr>
                <w:color w:val="000000" w:themeColor="text1"/>
              </w:rPr>
              <w:t>6.01</w:t>
            </w:r>
          </w:p>
        </w:tc>
      </w:tr>
      <w:tr w:rsidR="00770D05" w:rsidRPr="00770D05" w14:paraId="7CC89934" w14:textId="77777777" w:rsidTr="00F9525B">
        <w:trPr>
          <w:trHeight w:val="340"/>
          <w:jc w:val="center"/>
        </w:trPr>
        <w:tc>
          <w:tcPr>
            <w:tcW w:w="647" w:type="pct"/>
            <w:vAlign w:val="center"/>
          </w:tcPr>
          <w:p w14:paraId="36AE77AA" w14:textId="77777777" w:rsidR="00F9525B" w:rsidRPr="00770D05" w:rsidRDefault="00F9525B" w:rsidP="00F9525B">
            <w:pPr>
              <w:pStyle w:val="afffffffffffffff4"/>
              <w:rPr>
                <w:color w:val="000000" w:themeColor="text1"/>
              </w:rPr>
            </w:pPr>
            <w:r w:rsidRPr="00770D05">
              <w:rPr>
                <w:color w:val="000000" w:themeColor="text1"/>
              </w:rPr>
              <w:t>镉</w:t>
            </w:r>
          </w:p>
        </w:tc>
        <w:tc>
          <w:tcPr>
            <w:tcW w:w="736" w:type="pct"/>
            <w:vAlign w:val="center"/>
          </w:tcPr>
          <w:p w14:paraId="5E318049" w14:textId="77777777" w:rsidR="00F9525B" w:rsidRPr="00770D05" w:rsidRDefault="00F9525B" w:rsidP="00F9525B">
            <w:pPr>
              <w:pStyle w:val="afffffffffffffff4"/>
              <w:rPr>
                <w:color w:val="000000" w:themeColor="text1"/>
              </w:rPr>
            </w:pPr>
            <w:r w:rsidRPr="00770D05">
              <w:rPr>
                <w:color w:val="000000" w:themeColor="text1"/>
              </w:rPr>
              <w:t>2012.12.3</w:t>
            </w:r>
          </w:p>
        </w:tc>
        <w:tc>
          <w:tcPr>
            <w:tcW w:w="1206" w:type="pct"/>
            <w:vAlign w:val="center"/>
          </w:tcPr>
          <w:p w14:paraId="2C134DF5" w14:textId="77777777" w:rsidR="00F9525B" w:rsidRPr="00770D05" w:rsidRDefault="00F9525B" w:rsidP="00F9525B">
            <w:pPr>
              <w:pStyle w:val="afffffffffffffff4"/>
              <w:rPr>
                <w:color w:val="000000" w:themeColor="text1"/>
              </w:rPr>
            </w:pPr>
            <w:r w:rsidRPr="00770D05">
              <w:rPr>
                <w:color w:val="000000" w:themeColor="text1"/>
              </w:rPr>
              <w:t>0.097</w:t>
            </w:r>
          </w:p>
        </w:tc>
        <w:tc>
          <w:tcPr>
            <w:tcW w:w="1206" w:type="pct"/>
            <w:vAlign w:val="center"/>
          </w:tcPr>
          <w:p w14:paraId="7BA276E2" w14:textId="77777777" w:rsidR="00F9525B" w:rsidRPr="00770D05" w:rsidRDefault="00F9525B" w:rsidP="00F9525B">
            <w:pPr>
              <w:pStyle w:val="afffffffffffffff4"/>
              <w:rPr>
                <w:color w:val="000000" w:themeColor="text1"/>
              </w:rPr>
            </w:pPr>
            <w:r w:rsidRPr="00770D05">
              <w:rPr>
                <w:color w:val="000000" w:themeColor="text1"/>
              </w:rPr>
              <w:t>0.101</w:t>
            </w:r>
          </w:p>
        </w:tc>
        <w:tc>
          <w:tcPr>
            <w:tcW w:w="1206" w:type="pct"/>
            <w:vAlign w:val="center"/>
          </w:tcPr>
          <w:p w14:paraId="22B7B5DD" w14:textId="77777777" w:rsidR="00F9525B" w:rsidRPr="00770D05" w:rsidRDefault="00F9525B" w:rsidP="00F9525B">
            <w:pPr>
              <w:pStyle w:val="afffffffffffffff4"/>
              <w:rPr>
                <w:color w:val="000000" w:themeColor="text1"/>
              </w:rPr>
            </w:pPr>
            <w:r w:rsidRPr="00770D05">
              <w:rPr>
                <w:color w:val="000000" w:themeColor="text1"/>
              </w:rPr>
              <w:t>0.102</w:t>
            </w:r>
          </w:p>
        </w:tc>
      </w:tr>
      <w:tr w:rsidR="00770D05" w:rsidRPr="00770D05" w14:paraId="4EEF5A92" w14:textId="77777777" w:rsidTr="00F9525B">
        <w:trPr>
          <w:trHeight w:val="340"/>
          <w:jc w:val="center"/>
        </w:trPr>
        <w:tc>
          <w:tcPr>
            <w:tcW w:w="647" w:type="pct"/>
            <w:vAlign w:val="center"/>
          </w:tcPr>
          <w:p w14:paraId="36AA4964" w14:textId="77777777" w:rsidR="00F9525B" w:rsidRPr="00770D05" w:rsidRDefault="00F9525B" w:rsidP="00F9525B">
            <w:pPr>
              <w:pStyle w:val="afffffffffffffff4"/>
              <w:rPr>
                <w:color w:val="000000" w:themeColor="text1"/>
              </w:rPr>
            </w:pPr>
            <w:r w:rsidRPr="00770D05">
              <w:rPr>
                <w:color w:val="000000" w:themeColor="text1"/>
              </w:rPr>
              <w:t>砷</w:t>
            </w:r>
          </w:p>
        </w:tc>
        <w:tc>
          <w:tcPr>
            <w:tcW w:w="736" w:type="pct"/>
            <w:vAlign w:val="center"/>
          </w:tcPr>
          <w:p w14:paraId="3DCE5194" w14:textId="77777777" w:rsidR="00F9525B" w:rsidRPr="00770D05" w:rsidRDefault="00F9525B" w:rsidP="00F9525B">
            <w:pPr>
              <w:pStyle w:val="afffffffffffffff4"/>
              <w:rPr>
                <w:color w:val="000000" w:themeColor="text1"/>
              </w:rPr>
            </w:pPr>
            <w:r w:rsidRPr="00770D05">
              <w:rPr>
                <w:color w:val="000000" w:themeColor="text1"/>
              </w:rPr>
              <w:t>2012.12.3</w:t>
            </w:r>
          </w:p>
        </w:tc>
        <w:tc>
          <w:tcPr>
            <w:tcW w:w="1206" w:type="pct"/>
            <w:vAlign w:val="center"/>
          </w:tcPr>
          <w:p w14:paraId="2F1C62D9" w14:textId="77777777" w:rsidR="00F9525B" w:rsidRPr="00770D05" w:rsidRDefault="00F9525B" w:rsidP="00F9525B">
            <w:pPr>
              <w:pStyle w:val="afffffffffffffff4"/>
              <w:rPr>
                <w:color w:val="000000" w:themeColor="text1"/>
              </w:rPr>
            </w:pPr>
            <w:r w:rsidRPr="00770D05">
              <w:rPr>
                <w:color w:val="000000" w:themeColor="text1"/>
              </w:rPr>
              <w:t>12.80</w:t>
            </w:r>
          </w:p>
        </w:tc>
        <w:tc>
          <w:tcPr>
            <w:tcW w:w="1206" w:type="pct"/>
            <w:vAlign w:val="center"/>
          </w:tcPr>
          <w:p w14:paraId="6F08EEA1" w14:textId="77777777" w:rsidR="00F9525B" w:rsidRPr="00770D05" w:rsidRDefault="00F9525B" w:rsidP="00F9525B">
            <w:pPr>
              <w:pStyle w:val="afffffffffffffff4"/>
              <w:rPr>
                <w:color w:val="000000" w:themeColor="text1"/>
              </w:rPr>
            </w:pPr>
            <w:r w:rsidRPr="00770D05">
              <w:rPr>
                <w:color w:val="000000" w:themeColor="text1"/>
              </w:rPr>
              <w:t>12.67</w:t>
            </w:r>
          </w:p>
        </w:tc>
        <w:tc>
          <w:tcPr>
            <w:tcW w:w="1206" w:type="pct"/>
            <w:vAlign w:val="center"/>
          </w:tcPr>
          <w:p w14:paraId="44B7817C" w14:textId="77777777" w:rsidR="00F9525B" w:rsidRPr="00770D05" w:rsidRDefault="00F9525B" w:rsidP="00F9525B">
            <w:pPr>
              <w:pStyle w:val="afffffffffffffff4"/>
              <w:rPr>
                <w:color w:val="000000" w:themeColor="text1"/>
              </w:rPr>
            </w:pPr>
            <w:r w:rsidRPr="00770D05">
              <w:rPr>
                <w:color w:val="000000" w:themeColor="text1"/>
              </w:rPr>
              <w:t>12.70</w:t>
            </w:r>
          </w:p>
        </w:tc>
      </w:tr>
      <w:tr w:rsidR="00770D05" w:rsidRPr="00770D05" w14:paraId="5BABFFB0" w14:textId="77777777" w:rsidTr="00F9525B">
        <w:trPr>
          <w:trHeight w:val="340"/>
          <w:jc w:val="center"/>
        </w:trPr>
        <w:tc>
          <w:tcPr>
            <w:tcW w:w="647" w:type="pct"/>
            <w:vAlign w:val="center"/>
          </w:tcPr>
          <w:p w14:paraId="4F727BCA" w14:textId="77777777" w:rsidR="00F9525B" w:rsidRPr="00770D05" w:rsidRDefault="00F9525B" w:rsidP="00F9525B">
            <w:pPr>
              <w:pStyle w:val="afffffffffffffff4"/>
              <w:rPr>
                <w:color w:val="000000" w:themeColor="text1"/>
              </w:rPr>
            </w:pPr>
            <w:r w:rsidRPr="00770D05">
              <w:rPr>
                <w:color w:val="000000" w:themeColor="text1"/>
              </w:rPr>
              <w:t>铅</w:t>
            </w:r>
          </w:p>
        </w:tc>
        <w:tc>
          <w:tcPr>
            <w:tcW w:w="736" w:type="pct"/>
            <w:vAlign w:val="center"/>
          </w:tcPr>
          <w:p w14:paraId="7603CBAC" w14:textId="77777777" w:rsidR="00F9525B" w:rsidRPr="00770D05" w:rsidRDefault="00F9525B" w:rsidP="00F9525B">
            <w:pPr>
              <w:pStyle w:val="afffffffffffffff4"/>
              <w:rPr>
                <w:color w:val="000000" w:themeColor="text1"/>
              </w:rPr>
            </w:pPr>
            <w:r w:rsidRPr="00770D05">
              <w:rPr>
                <w:color w:val="000000" w:themeColor="text1"/>
              </w:rPr>
              <w:t>2012.12.3</w:t>
            </w:r>
          </w:p>
        </w:tc>
        <w:tc>
          <w:tcPr>
            <w:tcW w:w="1206" w:type="pct"/>
            <w:vAlign w:val="center"/>
          </w:tcPr>
          <w:p w14:paraId="0AA976C8" w14:textId="77777777" w:rsidR="00F9525B" w:rsidRPr="00770D05" w:rsidRDefault="00F9525B" w:rsidP="00F9525B">
            <w:pPr>
              <w:pStyle w:val="afffffffffffffff4"/>
              <w:rPr>
                <w:color w:val="000000" w:themeColor="text1"/>
              </w:rPr>
            </w:pPr>
            <w:r w:rsidRPr="00770D05">
              <w:rPr>
                <w:color w:val="000000" w:themeColor="text1"/>
              </w:rPr>
              <w:t>55.1</w:t>
            </w:r>
          </w:p>
        </w:tc>
        <w:tc>
          <w:tcPr>
            <w:tcW w:w="1206" w:type="pct"/>
            <w:vAlign w:val="center"/>
          </w:tcPr>
          <w:p w14:paraId="223E7C59" w14:textId="77777777" w:rsidR="00F9525B" w:rsidRPr="00770D05" w:rsidRDefault="00F9525B" w:rsidP="00F9525B">
            <w:pPr>
              <w:pStyle w:val="afffffffffffffff4"/>
              <w:rPr>
                <w:color w:val="000000" w:themeColor="text1"/>
              </w:rPr>
            </w:pPr>
            <w:r w:rsidRPr="00770D05">
              <w:rPr>
                <w:color w:val="000000" w:themeColor="text1"/>
              </w:rPr>
              <w:t>56.3</w:t>
            </w:r>
          </w:p>
        </w:tc>
        <w:tc>
          <w:tcPr>
            <w:tcW w:w="1206" w:type="pct"/>
            <w:vAlign w:val="center"/>
          </w:tcPr>
          <w:p w14:paraId="523523D2" w14:textId="77777777" w:rsidR="00F9525B" w:rsidRPr="00770D05" w:rsidRDefault="00F9525B" w:rsidP="00F9525B">
            <w:pPr>
              <w:pStyle w:val="afffffffffffffff4"/>
              <w:rPr>
                <w:color w:val="000000" w:themeColor="text1"/>
              </w:rPr>
            </w:pPr>
            <w:r w:rsidRPr="00770D05">
              <w:rPr>
                <w:color w:val="000000" w:themeColor="text1"/>
              </w:rPr>
              <w:t>55.8</w:t>
            </w:r>
          </w:p>
        </w:tc>
      </w:tr>
      <w:tr w:rsidR="00F9525B" w:rsidRPr="00770D05" w14:paraId="6200254B" w14:textId="77777777" w:rsidTr="00F9525B">
        <w:trPr>
          <w:trHeight w:val="340"/>
          <w:jc w:val="center"/>
        </w:trPr>
        <w:tc>
          <w:tcPr>
            <w:tcW w:w="647" w:type="pct"/>
            <w:vAlign w:val="center"/>
          </w:tcPr>
          <w:p w14:paraId="707CD8F4" w14:textId="77777777" w:rsidR="00F9525B" w:rsidRPr="00770D05" w:rsidRDefault="00F9525B" w:rsidP="00F9525B">
            <w:pPr>
              <w:pStyle w:val="afffffffffffffff4"/>
              <w:rPr>
                <w:color w:val="000000" w:themeColor="text1"/>
              </w:rPr>
            </w:pPr>
            <w:r w:rsidRPr="00770D05">
              <w:rPr>
                <w:color w:val="000000" w:themeColor="text1"/>
              </w:rPr>
              <w:t>铬</w:t>
            </w:r>
          </w:p>
        </w:tc>
        <w:tc>
          <w:tcPr>
            <w:tcW w:w="736" w:type="pct"/>
            <w:vAlign w:val="center"/>
          </w:tcPr>
          <w:p w14:paraId="009BF691" w14:textId="77777777" w:rsidR="00F9525B" w:rsidRPr="00770D05" w:rsidRDefault="00F9525B" w:rsidP="00F9525B">
            <w:pPr>
              <w:pStyle w:val="afffffffffffffff4"/>
              <w:rPr>
                <w:color w:val="000000" w:themeColor="text1"/>
              </w:rPr>
            </w:pPr>
            <w:r w:rsidRPr="00770D05">
              <w:rPr>
                <w:color w:val="000000" w:themeColor="text1"/>
              </w:rPr>
              <w:t>2012.12.3</w:t>
            </w:r>
          </w:p>
        </w:tc>
        <w:tc>
          <w:tcPr>
            <w:tcW w:w="1206" w:type="pct"/>
            <w:vAlign w:val="center"/>
          </w:tcPr>
          <w:p w14:paraId="7A4EB7C5" w14:textId="77777777" w:rsidR="00F9525B" w:rsidRPr="00770D05" w:rsidRDefault="00F9525B" w:rsidP="00F9525B">
            <w:pPr>
              <w:pStyle w:val="afffffffffffffff4"/>
              <w:rPr>
                <w:color w:val="000000" w:themeColor="text1"/>
              </w:rPr>
            </w:pPr>
            <w:r w:rsidRPr="00770D05">
              <w:rPr>
                <w:color w:val="000000" w:themeColor="text1"/>
              </w:rPr>
              <w:t>76.6</w:t>
            </w:r>
          </w:p>
        </w:tc>
        <w:tc>
          <w:tcPr>
            <w:tcW w:w="1206" w:type="pct"/>
            <w:vAlign w:val="center"/>
          </w:tcPr>
          <w:p w14:paraId="38ECE905" w14:textId="77777777" w:rsidR="00F9525B" w:rsidRPr="00770D05" w:rsidRDefault="00F9525B" w:rsidP="00F9525B">
            <w:pPr>
              <w:pStyle w:val="afffffffffffffff4"/>
              <w:rPr>
                <w:color w:val="000000" w:themeColor="text1"/>
              </w:rPr>
            </w:pPr>
            <w:r w:rsidRPr="00770D05">
              <w:rPr>
                <w:color w:val="000000" w:themeColor="text1"/>
              </w:rPr>
              <w:t>75.8</w:t>
            </w:r>
          </w:p>
        </w:tc>
        <w:tc>
          <w:tcPr>
            <w:tcW w:w="1206" w:type="pct"/>
            <w:vAlign w:val="center"/>
          </w:tcPr>
          <w:p w14:paraId="73B42BC5" w14:textId="77777777" w:rsidR="00F9525B" w:rsidRPr="00770D05" w:rsidRDefault="00F9525B" w:rsidP="00F9525B">
            <w:pPr>
              <w:pStyle w:val="afffffffffffffff4"/>
              <w:rPr>
                <w:color w:val="000000" w:themeColor="text1"/>
              </w:rPr>
            </w:pPr>
            <w:r w:rsidRPr="00770D05">
              <w:rPr>
                <w:color w:val="000000" w:themeColor="text1"/>
              </w:rPr>
              <w:t>76.2</w:t>
            </w:r>
          </w:p>
        </w:tc>
      </w:tr>
    </w:tbl>
    <w:p w14:paraId="267223A4" w14:textId="77777777" w:rsidR="009F78C2" w:rsidRPr="00770D05" w:rsidRDefault="009F78C2" w:rsidP="009F78C2">
      <w:pPr>
        <w:adjustRightInd w:val="0"/>
        <w:snapToGrid w:val="0"/>
        <w:ind w:firstLineChars="200" w:firstLine="360"/>
        <w:rPr>
          <w:rFonts w:ascii="Times New Roman" w:eastAsia="宋体" w:hAnsi="Times New Roman" w:cs="Times New Roman"/>
          <w:color w:val="000000" w:themeColor="text1"/>
          <w:sz w:val="18"/>
          <w:szCs w:val="24"/>
        </w:rPr>
      </w:pPr>
    </w:p>
    <w:p w14:paraId="03CE1CEB" w14:textId="56F6FC66" w:rsidR="009F78C2" w:rsidRPr="00BB276E" w:rsidRDefault="00BB276E" w:rsidP="00BB276E">
      <w:pPr>
        <w:keepNext/>
        <w:keepLines/>
        <w:spacing w:line="360" w:lineRule="auto"/>
        <w:outlineLvl w:val="2"/>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3.</w:t>
      </w:r>
      <w:r w:rsidR="009F78C2" w:rsidRPr="00770D05">
        <w:rPr>
          <w:rFonts w:ascii="Times New Roman" w:eastAsia="宋体" w:hAnsi="Times New Roman" w:cs="Times New Roman"/>
          <w:bCs/>
          <w:color w:val="000000" w:themeColor="text1"/>
          <w:sz w:val="24"/>
          <w:szCs w:val="24"/>
        </w:rPr>
        <w:t>5.8</w:t>
      </w:r>
      <w:r w:rsidR="009F78C2" w:rsidRPr="00770D05">
        <w:rPr>
          <w:rFonts w:ascii="Times New Roman" w:eastAsia="宋体" w:hAnsi="Times New Roman" w:cs="Times New Roman"/>
          <w:bCs/>
          <w:color w:val="000000" w:themeColor="text1"/>
          <w:sz w:val="24"/>
          <w:szCs w:val="24"/>
        </w:rPr>
        <w:t>小结</w:t>
      </w:r>
    </w:p>
    <w:p w14:paraId="15381F81" w14:textId="77777777" w:rsidR="009F78C2" w:rsidRPr="00770D05" w:rsidRDefault="009F78C2" w:rsidP="009F78C2">
      <w:pPr>
        <w:spacing w:line="360" w:lineRule="auto"/>
        <w:ind w:firstLineChars="200" w:firstLine="480"/>
        <w:rPr>
          <w:rFonts w:ascii="Times New Roman" w:hAnsi="Times New Roman" w:cs="Times New Roman"/>
          <w:color w:val="000000" w:themeColor="text1"/>
          <w:sz w:val="24"/>
        </w:rPr>
      </w:pPr>
      <w:r w:rsidRPr="00770D05">
        <w:rPr>
          <w:rFonts w:ascii="Times New Roman" w:hAnsi="Times New Roman" w:cs="Times New Roman"/>
          <w:color w:val="000000" w:themeColor="text1"/>
          <w:sz w:val="24"/>
          <w:szCs w:val="24"/>
        </w:rPr>
        <w:t>由于城市建设部分地区表层土壤已更换，两次监测数据尚不能全面说明区域土壤质量变化情况。本次监测各监测点土壤能够满足《土壤环境质量</w:t>
      </w:r>
      <w:r w:rsidRPr="00770D05">
        <w:rPr>
          <w:rFonts w:ascii="Times New Roman" w:hAnsi="Times New Roman" w:cs="Times New Roman"/>
          <w:color w:val="000000" w:themeColor="text1"/>
          <w:sz w:val="24"/>
          <w:szCs w:val="24"/>
        </w:rPr>
        <w:t xml:space="preserve"> </w:t>
      </w:r>
      <w:r w:rsidRPr="00770D05">
        <w:rPr>
          <w:rFonts w:ascii="Times New Roman" w:hAnsi="Times New Roman" w:cs="Times New Roman"/>
          <w:color w:val="000000" w:themeColor="text1"/>
          <w:sz w:val="24"/>
          <w:szCs w:val="24"/>
        </w:rPr>
        <w:t>建设用地土壤污染风险管控标准（试行）》（</w:t>
      </w:r>
      <w:r w:rsidRPr="00770D05">
        <w:rPr>
          <w:rFonts w:ascii="Times New Roman" w:hAnsi="Times New Roman" w:cs="Times New Roman"/>
          <w:color w:val="000000" w:themeColor="text1"/>
          <w:sz w:val="24"/>
          <w:szCs w:val="24"/>
        </w:rPr>
        <w:t>GB 36600-2018</w:t>
      </w:r>
      <w:r w:rsidRPr="00770D05">
        <w:rPr>
          <w:rFonts w:ascii="Times New Roman" w:hAnsi="Times New Roman" w:cs="Times New Roman"/>
          <w:color w:val="000000" w:themeColor="text1"/>
          <w:sz w:val="24"/>
          <w:szCs w:val="24"/>
        </w:rPr>
        <w:t>）筛选值要求。</w:t>
      </w:r>
      <w:bookmarkEnd w:id="1"/>
      <w:bookmarkEnd w:id="2"/>
      <w:bookmarkEnd w:id="3"/>
      <w:bookmarkEnd w:id="4"/>
      <w:bookmarkEnd w:id="5"/>
      <w:bookmarkEnd w:id="6"/>
      <w:bookmarkEnd w:id="7"/>
      <w:bookmarkEnd w:id="8"/>
      <w:bookmarkEnd w:id="9"/>
      <w:bookmarkEnd w:id="10"/>
      <w:bookmarkEnd w:id="11"/>
      <w:bookmarkEnd w:id="12"/>
      <w:bookmarkEnd w:id="17"/>
    </w:p>
    <w:sectPr w:rsidR="009F78C2" w:rsidRPr="00770D05" w:rsidSect="0066127A">
      <w:headerReference w:type="even" r:id="rId44"/>
      <w:footerReference w:type="even" r:id="rId45"/>
      <w:headerReference w:type="first" r:id="rId46"/>
      <w:footerReference w:type="first" r:id="rId47"/>
      <w:pgSz w:w="11906" w:h="16838"/>
      <w:pgMar w:top="1588" w:right="1588" w:bottom="1588" w:left="1588" w:header="1134" w:footer="113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BD2F3" w14:textId="77777777" w:rsidR="005171D0" w:rsidRDefault="005171D0">
      <w:r>
        <w:separator/>
      </w:r>
    </w:p>
  </w:endnote>
  <w:endnote w:type="continuationSeparator" w:id="0">
    <w:p w14:paraId="4068F940" w14:textId="77777777" w:rsidR="005171D0" w:rsidRDefault="00517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宋黑简体">
    <w:altName w:val="宋体"/>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ˎ̥">
    <w:altName w:val="Times New Roman"/>
    <w:panose1 w:val="00000000000000000000"/>
    <w:charset w:val="00"/>
    <w:family w:val="roman"/>
    <w:notTrueType/>
    <w:pitch w:val="default"/>
  </w:font>
  <w:font w:name="Times New Roman;Symbol;Arial;婼">
    <w:altName w:val="黑体"/>
    <w:panose1 w:val="00000000000000000000"/>
    <w:charset w:val="86"/>
    <w:family w:val="auto"/>
    <w:notTrueType/>
    <w:pitch w:val="default"/>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汉鼎简书宋">
    <w:altName w:val="宋体"/>
    <w:charset w:val="86"/>
    <w:family w:val="modern"/>
    <w:pitch w:val="default"/>
    <w:sig w:usb0="00000000" w:usb1="00000000" w:usb2="00000010" w:usb3="00000000" w:csb0="00040000" w:csb1="00000000"/>
  </w:font>
  <w:font w:name="Times">
    <w:panose1 w:val="02020603050405020304"/>
    <w:charset w:val="00"/>
    <w:family w:val="roman"/>
    <w:pitch w:val="variable"/>
    <w:sig w:usb0="E0002EFF" w:usb1="C000785B" w:usb2="00000009" w:usb3="00000000" w:csb0="000001FF" w:csb1="00000000"/>
  </w:font>
  <w:font w:name="方正大标宋简体">
    <w:altName w:val="微软雅黑"/>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长城楷体">
    <w:altName w:val="黑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体">
    <w:altName w:val="宋体"/>
    <w:charset w:val="86"/>
    <w:family w:val="roman"/>
    <w:pitch w:val="variable"/>
    <w:sig w:usb0="00000001" w:usb1="080E0000" w:usb2="00000010" w:usb3="00000000" w:csb0="00040000"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elite">
    <w:altName w:val="Arial"/>
    <w:panose1 w:val="00000000000000000000"/>
    <w:charset w:val="00"/>
    <w:family w:val="modern"/>
    <w:notTrueType/>
    <w:pitch w:val="default"/>
    <w:sig w:usb0="00000003" w:usb1="00000000" w:usb2="00000000" w:usb3="00000000" w:csb0="00000001" w:csb1="00000000"/>
  </w:font>
  <w:font w:name="GE Inspira">
    <w:altName w:val="黑体"/>
    <w:panose1 w:val="00000000000000000000"/>
    <w:charset w:val="86"/>
    <w:family w:val="auto"/>
    <w:notTrueType/>
    <w:pitch w:val="default"/>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 w:name="新宋体">
    <w:panose1 w:val="02010609030101010101"/>
    <w:charset w:val="86"/>
    <w:family w:val="modern"/>
    <w:pitch w:val="fixed"/>
    <w:sig w:usb0="00000003" w:usb1="288F0000" w:usb2="00000016" w:usb3="00000000" w:csb0="00040001" w:csb1="00000000"/>
  </w:font>
  <w:font w:name="Impact">
    <w:panose1 w:val="020B080603090205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文鼎粗行楷简">
    <w:altName w:val="宋体"/>
    <w:charset w:val="86"/>
    <w:family w:val="modern"/>
    <w:pitch w:val="default"/>
    <w:sig w:usb0="00000000" w:usb1="00000000" w:usb2="00000000" w:usb3="00000000" w:csb0="00040001" w:csb1="00000000"/>
  </w:font>
  <w:font w:name="方正小标宋简体">
    <w:altName w:val="黑体"/>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37254254"/>
    </w:sdtPr>
    <w:sdtContent>
      <w:p w14:paraId="769C042E" w14:textId="77777777" w:rsidR="00E41D9A" w:rsidRPr="008148FC" w:rsidRDefault="00E41D9A">
        <w:pPr>
          <w:pStyle w:val="affa"/>
          <w:pBdr>
            <w:top w:val="single" w:sz="4" w:space="1" w:color="auto"/>
          </w:pBdr>
          <w:rPr>
            <w:rFonts w:ascii="Times New Roman" w:hAnsi="Times New Roman" w:cs="Times New Roman"/>
          </w:rPr>
        </w:pPr>
        <w:r w:rsidRPr="008148FC">
          <w:rPr>
            <w:rFonts w:ascii="Times New Roman" w:hAnsi="Times New Roman" w:cs="Times New Roman"/>
          </w:rPr>
          <w:t>安徽皖欣环境科技有限公司</w:t>
        </w:r>
        <w:r w:rsidRPr="008148FC">
          <w:rPr>
            <w:rFonts w:ascii="Times New Roman" w:hAnsi="Times New Roman" w:cs="Times New Roman"/>
          </w:rPr>
          <w:t xml:space="preserve">                             </w:t>
        </w:r>
        <w:r w:rsidRPr="008148FC">
          <w:rPr>
            <w:rFonts w:ascii="Times New Roman" w:hAnsi="Times New Roman" w:cs="Times New Roman"/>
          </w:rPr>
          <w:fldChar w:fldCharType="begin"/>
        </w:r>
        <w:r w:rsidRPr="008148FC">
          <w:rPr>
            <w:rFonts w:ascii="Times New Roman" w:hAnsi="Times New Roman" w:cs="Times New Roman"/>
          </w:rPr>
          <w:instrText xml:space="preserve"> PAGE   \* MERGEFORMAT </w:instrText>
        </w:r>
        <w:r w:rsidRPr="008148FC">
          <w:rPr>
            <w:rFonts w:ascii="Times New Roman" w:hAnsi="Times New Roman" w:cs="Times New Roman"/>
          </w:rPr>
          <w:fldChar w:fldCharType="separate"/>
        </w:r>
        <w:r w:rsidR="00BB276E" w:rsidRPr="00BB276E">
          <w:rPr>
            <w:rFonts w:ascii="Times New Roman" w:hAnsi="Times New Roman" w:cs="Times New Roman"/>
            <w:noProof/>
            <w:lang w:val="zh-CN"/>
          </w:rPr>
          <w:t>5</w:t>
        </w:r>
        <w:r w:rsidRPr="008148FC">
          <w:rPr>
            <w:rFonts w:ascii="Times New Roman" w:hAnsi="Times New Roman" w:cs="Times New Roman"/>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6451271"/>
    </w:sdtPr>
    <w:sdtContent>
      <w:p w14:paraId="0714FCEA" w14:textId="682C49AF" w:rsidR="008441FE" w:rsidRDefault="008441FE">
        <w:pPr>
          <w:pStyle w:val="affa"/>
          <w:pBdr>
            <w:top w:val="single" w:sz="4" w:space="1" w:color="auto"/>
          </w:pBdr>
        </w:pPr>
        <w:r>
          <w:rPr>
            <w:rFonts w:hint="eastAsia"/>
          </w:rPr>
          <w:t>安徽皖欣环境科技有限公司</w:t>
        </w:r>
        <w:r w:rsidR="00BB276E">
          <w:rPr>
            <w:rFonts w:hint="eastAsia"/>
          </w:rPr>
          <w:t xml:space="preserve">        </w:t>
        </w:r>
        <w:r>
          <w:rPr>
            <w:rFonts w:hint="eastAsia"/>
          </w:rPr>
          <w:t xml:space="preserve">                 </w:t>
        </w:r>
        <w:r w:rsidRPr="008148FC">
          <w:rPr>
            <w:rFonts w:ascii="Times New Roman" w:hAnsi="Times New Roman" w:cs="Times New Roman"/>
          </w:rPr>
          <w:fldChar w:fldCharType="begin"/>
        </w:r>
        <w:r w:rsidRPr="008148FC">
          <w:rPr>
            <w:rFonts w:ascii="Times New Roman" w:hAnsi="Times New Roman" w:cs="Times New Roman"/>
          </w:rPr>
          <w:instrText xml:space="preserve"> PAGE   \* MERGEFORMAT </w:instrText>
        </w:r>
        <w:r w:rsidRPr="008148FC">
          <w:rPr>
            <w:rFonts w:ascii="Times New Roman" w:hAnsi="Times New Roman" w:cs="Times New Roman"/>
          </w:rPr>
          <w:fldChar w:fldCharType="separate"/>
        </w:r>
        <w:r w:rsidR="00BB276E" w:rsidRPr="00BB276E">
          <w:rPr>
            <w:rFonts w:ascii="Times New Roman" w:hAnsi="Times New Roman" w:cs="Times New Roman"/>
            <w:noProof/>
            <w:lang w:val="zh-CN"/>
          </w:rPr>
          <w:t>33</w:t>
        </w:r>
        <w:r w:rsidRPr="008148FC">
          <w:rPr>
            <w:rFonts w:ascii="Times New Roman" w:hAnsi="Times New Roman" w:cs="Times New Roman"/>
            <w:lang w:val="zh-C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7CA16" w14:textId="77777777" w:rsidR="008441FE" w:rsidRDefault="008441FE">
    <w:pPr>
      <w:pStyle w:val="af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497B9" w14:textId="77777777" w:rsidR="008441FE" w:rsidRDefault="008441FE">
    <w:pPr>
      <w:pStyle w:val="af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C4D0A" w14:textId="77777777" w:rsidR="005171D0" w:rsidRDefault="005171D0">
      <w:r>
        <w:separator/>
      </w:r>
    </w:p>
  </w:footnote>
  <w:footnote w:type="continuationSeparator" w:id="0">
    <w:p w14:paraId="78B24334" w14:textId="77777777" w:rsidR="005171D0" w:rsidRDefault="005171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308B5" w14:textId="77777777" w:rsidR="00E41D9A" w:rsidRDefault="00E41D9A">
    <w:pPr>
      <w:pStyle w:val="af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3132F" w14:textId="77777777" w:rsidR="008441FE" w:rsidRDefault="008441FE">
    <w:pPr>
      <w:pStyle w:val="af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CA9FE" w14:textId="77777777" w:rsidR="008441FE" w:rsidRDefault="008441FE">
    <w:pPr>
      <w:pStyle w:val="af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6F9"/>
    <w:multiLevelType w:val="multilevel"/>
    <w:tmpl w:val="000616F9"/>
    <w:lvl w:ilvl="0">
      <w:start w:val="1"/>
      <w:numFmt w:val="decimal"/>
      <w:pStyle w:val="83"/>
      <w:lvlText w:val="表8.3 -%1"/>
      <w:lvlJc w:val="center"/>
      <w:pPr>
        <w:tabs>
          <w:tab w:val="left" w:pos="726"/>
        </w:tabs>
        <w:ind w:left="2"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1D31CB4"/>
    <w:multiLevelType w:val="multilevel"/>
    <w:tmpl w:val="01D31CB4"/>
    <w:lvl w:ilvl="0">
      <w:start w:val="1"/>
      <w:numFmt w:val="decimal"/>
      <w:pStyle w:val="72"/>
      <w:lvlText w:val="表7.2 -%1"/>
      <w:lvlJc w:val="center"/>
      <w:pPr>
        <w:tabs>
          <w:tab w:val="left" w:pos="726"/>
        </w:tabs>
        <w:ind w:left="2"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22D2185"/>
    <w:multiLevelType w:val="multilevel"/>
    <w:tmpl w:val="022D2185"/>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2FD4570"/>
    <w:multiLevelType w:val="multilevel"/>
    <w:tmpl w:val="02FD4570"/>
    <w:lvl w:ilvl="0">
      <w:start w:val="1"/>
      <w:numFmt w:val="decimal"/>
      <w:pStyle w:val="12261"/>
      <w:lvlText w:val="表10.3-%1"/>
      <w:lvlJc w:val="center"/>
      <w:pPr>
        <w:tabs>
          <w:tab w:val="left" w:pos="851"/>
        </w:tabs>
        <w:ind w:left="0" w:firstLine="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36A17FE"/>
    <w:multiLevelType w:val="multilevel"/>
    <w:tmpl w:val="036A17FE"/>
    <w:lvl w:ilvl="0">
      <w:start w:val="1"/>
      <w:numFmt w:val="decimal"/>
      <w:lvlText w:val="%1."/>
      <w:lvlJc w:val="left"/>
      <w:pPr>
        <w:tabs>
          <w:tab w:val="left" w:pos="425"/>
        </w:tabs>
        <w:ind w:left="425" w:hanging="425"/>
      </w:pPr>
    </w:lvl>
    <w:lvl w:ilvl="1">
      <w:start w:val="1"/>
      <w:numFmt w:val="decimal"/>
      <w:pStyle w:val="210505"/>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
    <w:nsid w:val="06243E8C"/>
    <w:multiLevelType w:val="multilevel"/>
    <w:tmpl w:val="06243E8C"/>
    <w:lvl w:ilvl="0">
      <w:start w:val="1"/>
      <w:numFmt w:val="decimal"/>
      <w:pStyle w:val="33"/>
      <w:lvlText w:val="表3.3-%1"/>
      <w:lvlJc w:val="center"/>
      <w:pPr>
        <w:tabs>
          <w:tab w:val="left" w:pos="720"/>
        </w:tabs>
        <w:ind w:left="-4"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65D492C"/>
    <w:multiLevelType w:val="multilevel"/>
    <w:tmpl w:val="065D492C"/>
    <w:styleLink w:val="a"/>
    <w:lvl w:ilvl="0">
      <w:start w:val="1"/>
      <w:numFmt w:val="decimal"/>
      <w:lvlText w:val="%1、"/>
      <w:lvlJc w:val="left"/>
      <w:pPr>
        <w:tabs>
          <w:tab w:val="left" w:pos="0"/>
        </w:tabs>
        <w:ind w:left="0" w:firstLine="0"/>
      </w:pPr>
      <w:rPr>
        <w:rFonts w:hint="eastAsia"/>
      </w:rPr>
    </w:lvl>
    <w:lvl w:ilvl="1">
      <w:start w:val="1"/>
      <w:numFmt w:val="decimal"/>
      <w:pStyle w:val="105"/>
      <w:lvlText w:val="%1.%2"/>
      <w:lvlJc w:val="left"/>
      <w:pPr>
        <w:tabs>
          <w:tab w:val="left" w:pos="360"/>
        </w:tabs>
        <w:ind w:left="0" w:firstLine="0"/>
      </w:pPr>
      <w:rPr>
        <w:rFonts w:hint="eastAsia"/>
      </w:rPr>
    </w:lvl>
    <w:lvl w:ilvl="2">
      <w:start w:val="1"/>
      <w:numFmt w:val="decimal"/>
      <w:lvlText w:val="%1.%2.%3"/>
      <w:lvlJc w:val="left"/>
      <w:pPr>
        <w:tabs>
          <w:tab w:val="left" w:pos="720"/>
        </w:tabs>
        <w:ind w:left="0" w:firstLine="0"/>
      </w:pPr>
      <w:rPr>
        <w:rFonts w:hint="eastAsia"/>
      </w:rPr>
    </w:lvl>
    <w:lvl w:ilvl="3">
      <w:start w:val="1"/>
      <w:numFmt w:val="decimal"/>
      <w:isLgl/>
      <w:lvlText w:val="%1.%2.%3.%4"/>
      <w:lvlJc w:val="left"/>
      <w:pPr>
        <w:tabs>
          <w:tab w:val="left" w:pos="0"/>
        </w:tabs>
        <w:ind w:left="0" w:firstLine="0"/>
      </w:pPr>
      <w:rPr>
        <w:rFonts w:ascii="Times New Roman" w:eastAsia="宋体" w:hAnsi="Times New Roman" w:hint="default"/>
        <w:sz w:val="24"/>
        <w:szCs w:val="24"/>
      </w:rPr>
    </w:lvl>
    <w:lvl w:ilvl="4">
      <w:start w:val="1"/>
      <w:numFmt w:val="decimal"/>
      <w:lvlText w:val="%1.%2.%3.%4.%5"/>
      <w:lvlJc w:val="left"/>
      <w:pPr>
        <w:tabs>
          <w:tab w:val="left" w:pos="1568"/>
        </w:tabs>
        <w:ind w:left="488" w:firstLine="0"/>
      </w:pPr>
      <w:rPr>
        <w:rFonts w:hint="eastAsia"/>
      </w:rPr>
    </w:lvl>
    <w:lvl w:ilvl="5">
      <w:start w:val="1"/>
      <w:numFmt w:val="decimal"/>
      <w:lvlText w:val="%1.%2.%3.%4.%5.%6"/>
      <w:lvlJc w:val="left"/>
      <w:pPr>
        <w:tabs>
          <w:tab w:val="left" w:pos="1568"/>
        </w:tabs>
        <w:ind w:left="488" w:firstLine="0"/>
      </w:pPr>
      <w:rPr>
        <w:rFonts w:hint="eastAsia"/>
      </w:rPr>
    </w:lvl>
    <w:lvl w:ilvl="6">
      <w:start w:val="1"/>
      <w:numFmt w:val="decimal"/>
      <w:lvlText w:val="%1.%2.%3.%4.%5.%6.%7"/>
      <w:lvlJc w:val="left"/>
      <w:pPr>
        <w:tabs>
          <w:tab w:val="left" w:pos="1928"/>
        </w:tabs>
        <w:ind w:left="488" w:firstLine="0"/>
      </w:pPr>
      <w:rPr>
        <w:rFonts w:hint="eastAsia"/>
      </w:rPr>
    </w:lvl>
    <w:lvl w:ilvl="7">
      <w:start w:val="1"/>
      <w:numFmt w:val="decimal"/>
      <w:lvlText w:val="%1.%2.%3.%4.%5.%6.%7.%8"/>
      <w:lvlJc w:val="left"/>
      <w:pPr>
        <w:tabs>
          <w:tab w:val="left" w:pos="1928"/>
        </w:tabs>
        <w:ind w:left="488" w:firstLine="0"/>
      </w:pPr>
      <w:rPr>
        <w:rFonts w:hint="eastAsia"/>
      </w:rPr>
    </w:lvl>
    <w:lvl w:ilvl="8">
      <w:start w:val="1"/>
      <w:numFmt w:val="decimal"/>
      <w:lvlText w:val="%1.%2.%3.%4.%5.%6.%7.%8.%9"/>
      <w:lvlJc w:val="left"/>
      <w:pPr>
        <w:tabs>
          <w:tab w:val="left" w:pos="2288"/>
        </w:tabs>
        <w:ind w:left="488" w:firstLine="0"/>
      </w:pPr>
      <w:rPr>
        <w:rFonts w:hint="eastAsia"/>
      </w:rPr>
    </w:lvl>
  </w:abstractNum>
  <w:abstractNum w:abstractNumId="7">
    <w:nsid w:val="06A04C07"/>
    <w:multiLevelType w:val="multilevel"/>
    <w:tmpl w:val="06A04C07"/>
    <w:lvl w:ilvl="0">
      <w:start w:val="1"/>
      <w:numFmt w:val="upperLetter"/>
      <w:pStyle w:val="a0"/>
      <w:lvlText w:val="附录%1"/>
      <w:lvlJc w:val="left"/>
      <w:pPr>
        <w:tabs>
          <w:tab w:val="left" w:pos="1056"/>
        </w:tabs>
        <w:ind w:left="1056" w:hanging="1056"/>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83E6BB7"/>
    <w:multiLevelType w:val="multilevel"/>
    <w:tmpl w:val="083E6BB7"/>
    <w:lvl w:ilvl="0">
      <w:start w:val="1"/>
      <w:numFmt w:val="decimal"/>
      <w:pStyle w:val="53"/>
      <w:lvlText w:val="表5.3-%1"/>
      <w:lvlJc w:val="left"/>
      <w:pPr>
        <w:tabs>
          <w:tab w:val="left" w:pos="420"/>
        </w:tabs>
        <w:ind w:left="420" w:hanging="420"/>
      </w:pPr>
      <w:rPr>
        <w:rFonts w:ascii="Times New Roman" w:hAnsi="Times New Roman" w:hint="default"/>
        <w:b/>
        <w:i w:val="0"/>
        <w:color w:val="000000"/>
        <w:sz w:val="24"/>
        <w:szCs w:val="24"/>
      </w:rPr>
    </w:lvl>
    <w:lvl w:ilvl="1">
      <w:start w:val="1"/>
      <w:numFmt w:val="lowerLetter"/>
      <w:lvlText w:val="%2)"/>
      <w:lvlJc w:val="left"/>
      <w:pPr>
        <w:tabs>
          <w:tab w:val="left" w:pos="2307"/>
        </w:tabs>
        <w:ind w:left="2307" w:hanging="420"/>
      </w:pPr>
    </w:lvl>
    <w:lvl w:ilvl="2">
      <w:start w:val="1"/>
      <w:numFmt w:val="lowerRoman"/>
      <w:lvlText w:val="%3."/>
      <w:lvlJc w:val="right"/>
      <w:pPr>
        <w:tabs>
          <w:tab w:val="left" w:pos="2727"/>
        </w:tabs>
        <w:ind w:left="2727" w:hanging="420"/>
      </w:pPr>
    </w:lvl>
    <w:lvl w:ilvl="3">
      <w:start w:val="1"/>
      <w:numFmt w:val="decimal"/>
      <w:lvlText w:val="%4."/>
      <w:lvlJc w:val="left"/>
      <w:pPr>
        <w:tabs>
          <w:tab w:val="left" w:pos="3147"/>
        </w:tabs>
        <w:ind w:left="3147" w:hanging="420"/>
      </w:pPr>
    </w:lvl>
    <w:lvl w:ilvl="4">
      <w:start w:val="1"/>
      <w:numFmt w:val="lowerLetter"/>
      <w:lvlText w:val="%5)"/>
      <w:lvlJc w:val="left"/>
      <w:pPr>
        <w:tabs>
          <w:tab w:val="left" w:pos="3567"/>
        </w:tabs>
        <w:ind w:left="3567" w:hanging="420"/>
      </w:pPr>
    </w:lvl>
    <w:lvl w:ilvl="5">
      <w:start w:val="1"/>
      <w:numFmt w:val="lowerRoman"/>
      <w:lvlText w:val="%6."/>
      <w:lvlJc w:val="right"/>
      <w:pPr>
        <w:tabs>
          <w:tab w:val="left" w:pos="3987"/>
        </w:tabs>
        <w:ind w:left="3987" w:hanging="420"/>
      </w:pPr>
    </w:lvl>
    <w:lvl w:ilvl="6">
      <w:start w:val="1"/>
      <w:numFmt w:val="decimal"/>
      <w:lvlText w:val="%7."/>
      <w:lvlJc w:val="left"/>
      <w:pPr>
        <w:tabs>
          <w:tab w:val="left" w:pos="4407"/>
        </w:tabs>
        <w:ind w:left="4407" w:hanging="420"/>
      </w:pPr>
    </w:lvl>
    <w:lvl w:ilvl="7">
      <w:start w:val="1"/>
      <w:numFmt w:val="lowerLetter"/>
      <w:lvlText w:val="%8)"/>
      <w:lvlJc w:val="left"/>
      <w:pPr>
        <w:tabs>
          <w:tab w:val="left" w:pos="4827"/>
        </w:tabs>
        <w:ind w:left="4827" w:hanging="420"/>
      </w:pPr>
    </w:lvl>
    <w:lvl w:ilvl="8">
      <w:start w:val="1"/>
      <w:numFmt w:val="lowerRoman"/>
      <w:lvlText w:val="%9."/>
      <w:lvlJc w:val="right"/>
      <w:pPr>
        <w:tabs>
          <w:tab w:val="left" w:pos="5247"/>
        </w:tabs>
        <w:ind w:left="5247" w:hanging="420"/>
      </w:pPr>
    </w:lvl>
  </w:abstractNum>
  <w:abstractNum w:abstractNumId="9">
    <w:nsid w:val="09B45E51"/>
    <w:multiLevelType w:val="multilevel"/>
    <w:tmpl w:val="09B45E51"/>
    <w:lvl w:ilvl="0">
      <w:start w:val="5"/>
      <w:numFmt w:val="decimal"/>
      <w:lvlText w:val="%1"/>
      <w:lvlJc w:val="left"/>
      <w:pPr>
        <w:tabs>
          <w:tab w:val="left" w:pos="1571"/>
        </w:tabs>
        <w:ind w:left="1571" w:hanging="425"/>
      </w:pPr>
      <w:rPr>
        <w:rFonts w:hint="eastAsia"/>
      </w:rPr>
    </w:lvl>
    <w:lvl w:ilvl="1">
      <w:start w:val="15"/>
      <w:numFmt w:val="decimal"/>
      <w:lvlText w:val="%1.%2"/>
      <w:lvlJc w:val="left"/>
      <w:pPr>
        <w:tabs>
          <w:tab w:val="left" w:pos="2651"/>
        </w:tabs>
        <w:ind w:left="2138" w:hanging="567"/>
      </w:pPr>
      <w:rPr>
        <w:rFonts w:hint="eastAsia"/>
      </w:rPr>
    </w:lvl>
    <w:lvl w:ilvl="2">
      <w:start w:val="1"/>
      <w:numFmt w:val="decimal"/>
      <w:lvlText w:val="%1.%2.%3"/>
      <w:lvlJc w:val="left"/>
      <w:pPr>
        <w:tabs>
          <w:tab w:val="left" w:pos="3437"/>
        </w:tabs>
        <w:ind w:left="2564" w:hanging="567"/>
      </w:pPr>
      <w:rPr>
        <w:rFonts w:hint="eastAsia"/>
      </w:rPr>
    </w:lvl>
    <w:lvl w:ilvl="3">
      <w:start w:val="1"/>
      <w:numFmt w:val="decimal"/>
      <w:pStyle w:val="41111411114Char1111Char41114"/>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10">
    <w:nsid w:val="0A5213F3"/>
    <w:multiLevelType w:val="multilevel"/>
    <w:tmpl w:val="0A5213F3"/>
    <w:lvl w:ilvl="0">
      <w:start w:val="1"/>
      <w:numFmt w:val="decimal"/>
      <w:pStyle w:val="57"/>
      <w:lvlText w:val="表5.8-%1"/>
      <w:lvlJc w:val="left"/>
      <w:pPr>
        <w:tabs>
          <w:tab w:val="left" w:pos="1653"/>
        </w:tabs>
        <w:ind w:left="993"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0E3B1175"/>
    <w:multiLevelType w:val="multilevel"/>
    <w:tmpl w:val="0E3B1175"/>
    <w:lvl w:ilvl="0">
      <w:start w:val="1"/>
      <w:numFmt w:val="decimal"/>
      <w:pStyle w:val="570"/>
      <w:lvlText w:val="表5.7-%1"/>
      <w:lvlJc w:val="left"/>
      <w:pPr>
        <w:tabs>
          <w:tab w:val="left" w:pos="1080"/>
        </w:tabs>
        <w:ind w:left="42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1225540B"/>
    <w:multiLevelType w:val="multilevel"/>
    <w:tmpl w:val="1225540B"/>
    <w:lvl w:ilvl="0">
      <w:start w:val="1"/>
      <w:numFmt w:val="decimal"/>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1"/>
      <w:numFmt w:val="lowerRoman"/>
      <w:lvlText w:val="%3."/>
      <w:lvlJc w:val="right"/>
      <w:pPr>
        <w:tabs>
          <w:tab w:val="left" w:pos="1740"/>
        </w:tabs>
        <w:ind w:left="1740" w:hanging="420"/>
      </w:pPr>
    </w:lvl>
    <w:lvl w:ilvl="3">
      <w:start w:val="1"/>
      <w:numFmt w:val="decimal"/>
      <w:pStyle w:val="1226105"/>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3">
    <w:nsid w:val="14CB681D"/>
    <w:multiLevelType w:val="multilevel"/>
    <w:tmpl w:val="14CB681D"/>
    <w:lvl w:ilvl="0">
      <w:start w:val="16"/>
      <w:numFmt w:val="decimal"/>
      <w:lvlText w:val="%1"/>
      <w:lvlJc w:val="left"/>
      <w:pPr>
        <w:tabs>
          <w:tab w:val="left" w:pos="425"/>
        </w:tabs>
        <w:ind w:left="425" w:hanging="425"/>
      </w:pPr>
      <w:rPr>
        <w:rFonts w:hint="eastAsia"/>
      </w:rPr>
    </w:lvl>
    <w:lvl w:ilvl="1">
      <w:start w:val="8"/>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8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nsid w:val="14FB26B7"/>
    <w:multiLevelType w:val="multilevel"/>
    <w:tmpl w:val="14FB26B7"/>
    <w:lvl w:ilvl="0">
      <w:start w:val="16"/>
      <w:numFmt w:val="decimal"/>
      <w:isLgl/>
      <w:suff w:val="nothing"/>
      <w:lvlText w:val="%1"/>
      <w:lvlJc w:val="left"/>
      <w:pPr>
        <w:ind w:left="432" w:hanging="432"/>
      </w:pPr>
      <w:rPr>
        <w:rFonts w:eastAsia="黑体" w:hint="eastAsia"/>
        <w:b/>
        <w:i w:val="0"/>
        <w:caps/>
        <w:sz w:val="36"/>
      </w:rPr>
    </w:lvl>
    <w:lvl w:ilvl="1">
      <w:start w:val="2"/>
      <w:numFmt w:val="decimal"/>
      <w:suff w:val="nothing"/>
      <w:lvlText w:val="%1.%2"/>
      <w:lvlJc w:val="left"/>
      <w:pPr>
        <w:ind w:left="576" w:hanging="576"/>
      </w:pPr>
      <w:rPr>
        <w:rFonts w:ascii="Times New Roman" w:eastAsia="宋体" w:hAnsi="Times New Roman" w:hint="default"/>
        <w:b/>
        <w:i w:val="0"/>
        <w:caps/>
        <w:sz w:val="30"/>
      </w:rPr>
    </w:lvl>
    <w:lvl w:ilvl="2">
      <w:start w:val="1"/>
      <w:numFmt w:val="decimal"/>
      <w:suff w:val="nothing"/>
      <w:lvlText w:val="%1.%2.%3"/>
      <w:lvlJc w:val="left"/>
      <w:pPr>
        <w:ind w:left="720" w:hanging="720"/>
      </w:pPr>
      <w:rPr>
        <w:rFonts w:ascii="Times New Roman" w:hAnsi="Times New Roman" w:hint="default"/>
        <w:sz w:val="24"/>
      </w:rPr>
    </w:lvl>
    <w:lvl w:ilvl="3">
      <w:start w:val="1"/>
      <w:numFmt w:val="decimal"/>
      <w:pStyle w:val="16211"/>
      <w:suff w:val="nothing"/>
      <w:lvlText w:val="%1.%2.%3.%4"/>
      <w:lvlJc w:val="left"/>
      <w:pPr>
        <w:ind w:left="864" w:hanging="864"/>
      </w:pPr>
      <w:rPr>
        <w:rFonts w:ascii="Times New Roman" w:hAnsi="Times New Roman" w:hint="default"/>
        <w:sz w:val="24"/>
      </w:rPr>
    </w:lvl>
    <w:lvl w:ilvl="4">
      <w:start w:val="1"/>
      <w:numFmt w:val="decimal"/>
      <w:lvlText w:val="%111.%2.%3.%4.%5"/>
      <w:lvlJc w:val="left"/>
      <w:pPr>
        <w:tabs>
          <w:tab w:val="left" w:pos="216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5">
    <w:nsid w:val="15785348"/>
    <w:multiLevelType w:val="multilevel"/>
    <w:tmpl w:val="15785348"/>
    <w:lvl w:ilvl="0">
      <w:start w:val="1"/>
      <w:numFmt w:val="decimal"/>
      <w:pStyle w:val="441"/>
      <w:lvlText w:val="表5.4-%1"/>
      <w:lvlJc w:val="left"/>
      <w:pPr>
        <w:tabs>
          <w:tab w:val="left" w:pos="1080"/>
        </w:tabs>
        <w:ind w:left="42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16591406"/>
    <w:multiLevelType w:val="multilevel"/>
    <w:tmpl w:val="16591406"/>
    <w:lvl w:ilvl="0">
      <w:start w:val="1"/>
      <w:numFmt w:val="decimal"/>
      <w:pStyle w:val="21"/>
      <w:lvlText w:val="表5.9-%1"/>
      <w:lvlJc w:val="left"/>
      <w:pPr>
        <w:tabs>
          <w:tab w:val="left" w:pos="1080"/>
        </w:tabs>
        <w:ind w:left="420"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19951C23"/>
    <w:multiLevelType w:val="multilevel"/>
    <w:tmpl w:val="1610E544"/>
    <w:styleLink w:val="11"/>
    <w:lvl w:ilvl="0">
      <w:start w:val="1"/>
      <w:numFmt w:val="decimal"/>
      <w:lvlText w:val="（%1）"/>
      <w:lvlJc w:val="left"/>
      <w:pPr>
        <w:tabs>
          <w:tab w:val="num" w:pos="420"/>
        </w:tabs>
        <w:ind w:left="0" w:firstLine="482"/>
      </w:pPr>
      <w:rPr>
        <w:rFonts w:ascii="宋体" w:eastAsia="宋体" w:hAnsi="宋体" w:hint="eastAsia"/>
        <w:color w:val="000000"/>
        <w:kern w:val="2"/>
        <w:sz w:val="24"/>
        <w:szCs w:val="24"/>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8">
    <w:nsid w:val="1B316B28"/>
    <w:multiLevelType w:val="multilevel"/>
    <w:tmpl w:val="1B316B28"/>
    <w:lvl w:ilvl="0">
      <w:start w:val="16"/>
      <w:numFmt w:val="decimal"/>
      <w:lvlText w:val="%1"/>
      <w:lvlJc w:val="left"/>
      <w:pPr>
        <w:tabs>
          <w:tab w:val="left" w:pos="425"/>
        </w:tabs>
        <w:ind w:left="425" w:hanging="425"/>
      </w:pPr>
      <w:rPr>
        <w:rFonts w:hint="eastAsia"/>
      </w:rPr>
    </w:lvl>
    <w:lvl w:ilvl="1">
      <w:start w:val="4"/>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4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9">
    <w:nsid w:val="1B6705E0"/>
    <w:multiLevelType w:val="multilevel"/>
    <w:tmpl w:val="1B6705E0"/>
    <w:lvl w:ilvl="0">
      <w:start w:val="1"/>
      <w:numFmt w:val="decimal"/>
      <w:pStyle w:val="59"/>
      <w:lvlText w:val="表5.10-%1"/>
      <w:lvlJc w:val="left"/>
      <w:pPr>
        <w:tabs>
          <w:tab w:val="left" w:pos="1653"/>
        </w:tabs>
        <w:ind w:left="993" w:hanging="420"/>
      </w:pPr>
      <w:rPr>
        <w:rFonts w:ascii="Times New Roman" w:hAnsi="Times New Roman" w:hint="default"/>
        <w:b/>
        <w:i w:val="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1B746EEF"/>
    <w:multiLevelType w:val="multilevel"/>
    <w:tmpl w:val="1B746EEF"/>
    <w:lvl w:ilvl="0">
      <w:start w:val="1"/>
      <w:numFmt w:val="decimal"/>
      <w:pStyle w:val="1610-1"/>
      <w:lvlText w:val="表16.10-%1"/>
      <w:lvlJc w:val="left"/>
      <w:pPr>
        <w:tabs>
          <w:tab w:val="left" w:pos="3360"/>
        </w:tabs>
        <w:ind w:left="270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1D40588D"/>
    <w:multiLevelType w:val="multilevel"/>
    <w:tmpl w:val="1D40588D"/>
    <w:lvl w:ilvl="0">
      <w:start w:val="1"/>
      <w:numFmt w:val="decimal"/>
      <w:pStyle w:val="38-1"/>
      <w:lvlText w:val="表3.8-%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1F5D5FAC"/>
    <w:multiLevelType w:val="multilevel"/>
    <w:tmpl w:val="1F5D5FAC"/>
    <w:lvl w:ilvl="0">
      <w:start w:val="9"/>
      <w:numFmt w:val="decimal"/>
      <w:lvlText w:val="%1"/>
      <w:lvlJc w:val="left"/>
      <w:pPr>
        <w:tabs>
          <w:tab w:val="left" w:pos="432"/>
        </w:tabs>
        <w:ind w:left="432" w:hanging="432"/>
      </w:pPr>
      <w:rPr>
        <w:rFonts w:ascii="黑体" w:eastAsia="黑体" w:hAnsi="Arial" w:hint="eastAsia"/>
        <w:b w:val="0"/>
        <w:i w:val="0"/>
        <w:color w:val="auto"/>
        <w:sz w:val="28"/>
      </w:rPr>
    </w:lvl>
    <w:lvl w:ilvl="1">
      <w:start w:val="1"/>
      <w:numFmt w:val="decimal"/>
      <w:lvlText w:val="%1.%2"/>
      <w:lvlJc w:val="left"/>
      <w:pPr>
        <w:tabs>
          <w:tab w:val="left" w:pos="72"/>
        </w:tabs>
        <w:ind w:left="72" w:hanging="576"/>
      </w:pPr>
      <w:rPr>
        <w:rFonts w:ascii="Arial" w:eastAsia="黑体" w:hAnsi="Arial" w:hint="default"/>
        <w:sz w:val="24"/>
      </w:rPr>
    </w:lvl>
    <w:lvl w:ilvl="2">
      <w:start w:val="2"/>
      <w:numFmt w:val="decimal"/>
      <w:lvlText w:val="%1.%2.%3"/>
      <w:lvlJc w:val="left"/>
      <w:pPr>
        <w:tabs>
          <w:tab w:val="left" w:pos="720"/>
        </w:tabs>
        <w:ind w:left="720" w:hanging="720"/>
      </w:pPr>
      <w:rPr>
        <w:rFonts w:ascii="Arial" w:eastAsia="黑体" w:hAnsi="Arial" w:hint="default"/>
        <w:sz w:val="24"/>
      </w:rPr>
    </w:lvl>
    <w:lvl w:ilvl="3">
      <w:start w:val="1"/>
      <w:numFmt w:val="decimal"/>
      <w:pStyle w:val="-047152"/>
      <w:lvlText w:val="%1.%2.%3.%4"/>
      <w:lvlJc w:val="left"/>
      <w:pPr>
        <w:tabs>
          <w:tab w:val="left" w:pos="0"/>
        </w:tabs>
        <w:ind w:left="0" w:firstLine="0"/>
      </w:pPr>
      <w:rPr>
        <w:rFonts w:ascii="宋体" w:eastAsia="宋体" w:hAnsi="Arial" w:hint="eastAsia"/>
        <w:color w:val="auto"/>
        <w:sz w:val="28"/>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3">
    <w:nsid w:val="2052290A"/>
    <w:multiLevelType w:val="multilevel"/>
    <w:tmpl w:val="2052290A"/>
    <w:lvl w:ilvl="0">
      <w:start w:val="1"/>
      <w:numFmt w:val="decimal"/>
      <w:pStyle w:val="26"/>
      <w:lvlText w:val="表2.7-%1"/>
      <w:lvlJc w:val="center"/>
      <w:pPr>
        <w:tabs>
          <w:tab w:val="left" w:pos="720"/>
        </w:tabs>
        <w:ind w:left="-4"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216A13A9"/>
    <w:multiLevelType w:val="multilevel"/>
    <w:tmpl w:val="216A13A9"/>
    <w:lvl w:ilvl="0">
      <w:start w:val="5"/>
      <w:numFmt w:val="decimal"/>
      <w:lvlText w:val="%1"/>
      <w:lvlJc w:val="left"/>
      <w:pPr>
        <w:tabs>
          <w:tab w:val="left" w:pos="1571"/>
        </w:tabs>
        <w:ind w:left="1571" w:hanging="425"/>
      </w:pPr>
      <w:rPr>
        <w:rFonts w:hint="eastAsia"/>
      </w:rPr>
    </w:lvl>
    <w:lvl w:ilvl="1">
      <w:start w:val="14"/>
      <w:numFmt w:val="decimal"/>
      <w:lvlText w:val="%1.%2"/>
      <w:lvlJc w:val="left"/>
      <w:pPr>
        <w:tabs>
          <w:tab w:val="left" w:pos="2651"/>
        </w:tabs>
        <w:ind w:left="2138" w:hanging="567"/>
      </w:pPr>
      <w:rPr>
        <w:rFonts w:hint="eastAsia"/>
      </w:rPr>
    </w:lvl>
    <w:lvl w:ilvl="2">
      <w:start w:val="2"/>
      <w:numFmt w:val="decimal"/>
      <w:lvlText w:val="%1.%2.%3"/>
      <w:lvlJc w:val="left"/>
      <w:pPr>
        <w:tabs>
          <w:tab w:val="left" w:pos="3437"/>
        </w:tabs>
        <w:ind w:left="2564" w:hanging="567"/>
      </w:pPr>
      <w:rPr>
        <w:rFonts w:hint="eastAsia"/>
      </w:rPr>
    </w:lvl>
    <w:lvl w:ilvl="3">
      <w:start w:val="1"/>
      <w:numFmt w:val="decimal"/>
      <w:pStyle w:val="41111411114Char1111Char41113"/>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25">
    <w:nsid w:val="22A84EAE"/>
    <w:multiLevelType w:val="multilevel"/>
    <w:tmpl w:val="43601878"/>
    <w:styleLink w:val="1"/>
    <w:lvl w:ilvl="0">
      <w:start w:val="1"/>
      <w:numFmt w:val="ordinal"/>
      <w:lvlText w:val="%1"/>
      <w:lvlJc w:val="left"/>
      <w:pPr>
        <w:tabs>
          <w:tab w:val="num" w:pos="900"/>
        </w:tabs>
        <w:ind w:left="900" w:hanging="420"/>
      </w:pPr>
      <w:rPr>
        <w:rFonts w:hint="default"/>
        <w:kern w:val="2"/>
        <w:sz w:val="24"/>
      </w:rPr>
    </w:lvl>
    <w:lvl w:ilvl="1">
      <w:start w:val="1"/>
      <w:numFmt w:val="lowerLetter"/>
      <w:lvlText w:val="%2)"/>
      <w:lvlJc w:val="left"/>
      <w:pPr>
        <w:tabs>
          <w:tab w:val="num" w:pos="1320"/>
        </w:tabs>
        <w:ind w:left="1320" w:hanging="420"/>
      </w:pPr>
      <w:rPr>
        <w:rFonts w:hint="eastAsia"/>
      </w:rPr>
    </w:lvl>
    <w:lvl w:ilvl="2">
      <w:start w:val="1"/>
      <w:numFmt w:val="lowerRoman"/>
      <w:lvlText w:val="%3."/>
      <w:lvlJc w:val="right"/>
      <w:pPr>
        <w:tabs>
          <w:tab w:val="num" w:pos="1740"/>
        </w:tabs>
        <w:ind w:left="1740" w:hanging="420"/>
      </w:pPr>
      <w:rPr>
        <w:rFonts w:hint="eastAsia"/>
      </w:rPr>
    </w:lvl>
    <w:lvl w:ilvl="3">
      <w:start w:val="1"/>
      <w:numFmt w:val="decimal"/>
      <w:lvlText w:val="%4."/>
      <w:lvlJc w:val="left"/>
      <w:pPr>
        <w:tabs>
          <w:tab w:val="num" w:pos="2160"/>
        </w:tabs>
        <w:ind w:left="2160" w:hanging="420"/>
      </w:pPr>
      <w:rPr>
        <w:rFonts w:hint="eastAsia"/>
      </w:rPr>
    </w:lvl>
    <w:lvl w:ilvl="4">
      <w:start w:val="1"/>
      <w:numFmt w:val="lowerLetter"/>
      <w:lvlText w:val="%5)"/>
      <w:lvlJc w:val="left"/>
      <w:pPr>
        <w:tabs>
          <w:tab w:val="num" w:pos="2580"/>
        </w:tabs>
        <w:ind w:left="2580" w:hanging="420"/>
      </w:pPr>
      <w:rPr>
        <w:rFonts w:hint="eastAsia"/>
      </w:rPr>
    </w:lvl>
    <w:lvl w:ilvl="5">
      <w:start w:val="1"/>
      <w:numFmt w:val="lowerRoman"/>
      <w:lvlText w:val="%6."/>
      <w:lvlJc w:val="right"/>
      <w:pPr>
        <w:tabs>
          <w:tab w:val="num" w:pos="3000"/>
        </w:tabs>
        <w:ind w:left="3000" w:hanging="420"/>
      </w:pPr>
      <w:rPr>
        <w:rFonts w:hint="eastAsia"/>
      </w:rPr>
    </w:lvl>
    <w:lvl w:ilvl="6">
      <w:start w:val="1"/>
      <w:numFmt w:val="decimal"/>
      <w:lvlText w:val="%7."/>
      <w:lvlJc w:val="left"/>
      <w:pPr>
        <w:tabs>
          <w:tab w:val="num" w:pos="3420"/>
        </w:tabs>
        <w:ind w:left="3420" w:hanging="420"/>
      </w:pPr>
      <w:rPr>
        <w:rFonts w:hint="eastAsia"/>
      </w:rPr>
    </w:lvl>
    <w:lvl w:ilvl="7">
      <w:start w:val="1"/>
      <w:numFmt w:val="lowerLetter"/>
      <w:lvlText w:val="%8)"/>
      <w:lvlJc w:val="left"/>
      <w:pPr>
        <w:tabs>
          <w:tab w:val="num" w:pos="3840"/>
        </w:tabs>
        <w:ind w:left="3840" w:hanging="420"/>
      </w:pPr>
      <w:rPr>
        <w:rFonts w:hint="eastAsia"/>
      </w:rPr>
    </w:lvl>
    <w:lvl w:ilvl="8">
      <w:start w:val="1"/>
      <w:numFmt w:val="lowerRoman"/>
      <w:lvlText w:val="%9."/>
      <w:lvlJc w:val="right"/>
      <w:pPr>
        <w:tabs>
          <w:tab w:val="num" w:pos="4260"/>
        </w:tabs>
        <w:ind w:left="4260" w:hanging="420"/>
      </w:pPr>
      <w:rPr>
        <w:rFonts w:hint="eastAsia"/>
      </w:rPr>
    </w:lvl>
  </w:abstractNum>
  <w:abstractNum w:abstractNumId="26">
    <w:nsid w:val="22B70EB1"/>
    <w:multiLevelType w:val="multilevel"/>
    <w:tmpl w:val="22B70EB1"/>
    <w:lvl w:ilvl="0">
      <w:start w:val="16"/>
      <w:numFmt w:val="decimal"/>
      <w:lvlText w:val="%1"/>
      <w:lvlJc w:val="left"/>
      <w:pPr>
        <w:tabs>
          <w:tab w:val="left" w:pos="425"/>
        </w:tabs>
        <w:ind w:left="425" w:hanging="425"/>
      </w:pPr>
      <w:rPr>
        <w:rFonts w:hint="eastAsia"/>
      </w:rPr>
    </w:lvl>
    <w:lvl w:ilvl="1">
      <w:start w:val="5"/>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521"/>
      <w:lvlText w:val="%1.%2.%3.%4"/>
      <w:lvlJc w:val="left"/>
      <w:pPr>
        <w:tabs>
          <w:tab w:val="left" w:pos="1800"/>
        </w:tabs>
        <w:ind w:left="851" w:hanging="851"/>
      </w:pPr>
      <w:rPr>
        <w:rFonts w:eastAsia="黑体" w:hint="eastAsia"/>
        <w:b/>
        <w:i w:val="0"/>
        <w:sz w:val="24"/>
        <w:szCs w:val="24"/>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7">
    <w:nsid w:val="245A563F"/>
    <w:multiLevelType w:val="multilevel"/>
    <w:tmpl w:val="245A563F"/>
    <w:lvl w:ilvl="0">
      <w:start w:val="1"/>
      <w:numFmt w:val="decimal"/>
      <w:pStyle w:val="19"/>
      <w:lvlText w:val="表1.10-%1"/>
      <w:lvlJc w:val="center"/>
      <w:pPr>
        <w:tabs>
          <w:tab w:val="left" w:pos="3840"/>
        </w:tabs>
        <w:ind w:left="3116" w:firstLine="4"/>
      </w:pPr>
      <w:rPr>
        <w:rFonts w:ascii="Times New Roman" w:hAnsi="Times New Roman" w:hint="default"/>
        <w:b/>
        <w:i w:val="0"/>
        <w:sz w:val="24"/>
        <w:lang w:val="en-US"/>
      </w:rPr>
    </w:lvl>
    <w:lvl w:ilvl="1">
      <w:start w:val="1"/>
      <w:numFmt w:val="lowerLetter"/>
      <w:lvlText w:val="%2)"/>
      <w:lvlJc w:val="left"/>
      <w:pPr>
        <w:tabs>
          <w:tab w:val="left" w:pos="1560"/>
        </w:tabs>
        <w:ind w:left="1560" w:hanging="420"/>
      </w:pPr>
    </w:lvl>
    <w:lvl w:ilvl="2">
      <w:start w:val="1"/>
      <w:numFmt w:val="lowerRoman"/>
      <w:lvlText w:val="%3."/>
      <w:lvlJc w:val="right"/>
      <w:pPr>
        <w:tabs>
          <w:tab w:val="left" w:pos="1980"/>
        </w:tabs>
        <w:ind w:left="1980" w:hanging="420"/>
      </w:pPr>
    </w:lvl>
    <w:lvl w:ilvl="3">
      <w:start w:val="1"/>
      <w:numFmt w:val="decimal"/>
      <w:lvlText w:val="%4."/>
      <w:lvlJc w:val="left"/>
      <w:pPr>
        <w:tabs>
          <w:tab w:val="left" w:pos="2400"/>
        </w:tabs>
        <w:ind w:left="2400" w:hanging="420"/>
      </w:pPr>
    </w:lvl>
    <w:lvl w:ilvl="4">
      <w:start w:val="1"/>
      <w:numFmt w:val="lowerLetter"/>
      <w:lvlText w:val="%5)"/>
      <w:lvlJc w:val="left"/>
      <w:pPr>
        <w:tabs>
          <w:tab w:val="left" w:pos="2820"/>
        </w:tabs>
        <w:ind w:left="2820" w:hanging="420"/>
      </w:pPr>
    </w:lvl>
    <w:lvl w:ilvl="5">
      <w:start w:val="1"/>
      <w:numFmt w:val="lowerRoman"/>
      <w:lvlText w:val="%6."/>
      <w:lvlJc w:val="right"/>
      <w:pPr>
        <w:tabs>
          <w:tab w:val="left" w:pos="3240"/>
        </w:tabs>
        <w:ind w:left="3240" w:hanging="420"/>
      </w:pPr>
    </w:lvl>
    <w:lvl w:ilvl="6">
      <w:start w:val="1"/>
      <w:numFmt w:val="decimal"/>
      <w:lvlText w:val="%7."/>
      <w:lvlJc w:val="left"/>
      <w:pPr>
        <w:tabs>
          <w:tab w:val="left" w:pos="3660"/>
        </w:tabs>
        <w:ind w:left="3660" w:hanging="420"/>
      </w:pPr>
    </w:lvl>
    <w:lvl w:ilvl="7">
      <w:start w:val="1"/>
      <w:numFmt w:val="lowerLetter"/>
      <w:lvlText w:val="%8)"/>
      <w:lvlJc w:val="left"/>
      <w:pPr>
        <w:tabs>
          <w:tab w:val="left" w:pos="4080"/>
        </w:tabs>
        <w:ind w:left="4080" w:hanging="420"/>
      </w:pPr>
    </w:lvl>
    <w:lvl w:ilvl="8">
      <w:start w:val="1"/>
      <w:numFmt w:val="lowerRoman"/>
      <w:lvlText w:val="%9."/>
      <w:lvlJc w:val="right"/>
      <w:pPr>
        <w:tabs>
          <w:tab w:val="left" w:pos="4500"/>
        </w:tabs>
        <w:ind w:left="4500" w:hanging="420"/>
      </w:pPr>
    </w:lvl>
  </w:abstractNum>
  <w:abstractNum w:abstractNumId="28">
    <w:nsid w:val="25381F4F"/>
    <w:multiLevelType w:val="multilevel"/>
    <w:tmpl w:val="25381F4F"/>
    <w:lvl w:ilvl="0">
      <w:start w:val="1"/>
      <w:numFmt w:val="decimal"/>
      <w:pStyle w:val="172"/>
      <w:lvlText w:val="表1.7-%1"/>
      <w:lvlJc w:val="left"/>
      <w:pPr>
        <w:tabs>
          <w:tab w:val="left" w:pos="1931"/>
        </w:tabs>
        <w:ind w:left="1271" w:hanging="420"/>
      </w:pPr>
      <w:rPr>
        <w:rFonts w:ascii="Times New Roman" w:eastAsia="黑体" w:hAnsi="Times New Roman" w:hint="default"/>
        <w:b/>
        <w:i w:val="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nsid w:val="27A10CC2"/>
    <w:multiLevelType w:val="hybridMultilevel"/>
    <w:tmpl w:val="600C41CA"/>
    <w:lvl w:ilvl="0" w:tplc="FFFFFFFF">
      <w:start w:val="1"/>
      <w:numFmt w:val="decimal"/>
      <w:lvlText w:val="(%1)"/>
      <w:lvlJc w:val="left"/>
      <w:pPr>
        <w:ind w:left="900" w:hanging="420"/>
      </w:pPr>
      <w:rPr>
        <w:rFonts w:hint="eastAsia"/>
        <w:sz w:val="24"/>
        <w:szCs w:val="24"/>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30">
    <w:nsid w:val="28AC7825"/>
    <w:multiLevelType w:val="multilevel"/>
    <w:tmpl w:val="28AC7825"/>
    <w:lvl w:ilvl="0">
      <w:start w:val="1"/>
      <w:numFmt w:val="decimal"/>
      <w:pStyle w:val="10"/>
      <w:suff w:val="space"/>
      <w:lvlText w:val="%1"/>
      <w:lvlJc w:val="left"/>
      <w:pPr>
        <w:ind w:left="0" w:firstLine="0"/>
      </w:pPr>
      <w:rPr>
        <w:rFonts w:ascii="黑体" w:eastAsia="黑体" w:hint="eastAsia"/>
        <w:b w:val="0"/>
        <w:i w:val="0"/>
        <w:sz w:val="32"/>
      </w:rPr>
    </w:lvl>
    <w:lvl w:ilvl="1">
      <w:start w:val="1"/>
      <w:numFmt w:val="decimal"/>
      <w:suff w:val="space"/>
      <w:lvlText w:val="%1.%2"/>
      <w:lvlJc w:val="left"/>
      <w:pPr>
        <w:ind w:left="425" w:firstLine="0"/>
      </w:pPr>
      <w:rPr>
        <w:rFonts w:ascii="黑体" w:eastAsia="黑体" w:hint="eastAsia"/>
        <w:b w:val="0"/>
        <w:i w:val="0"/>
        <w:sz w:val="28"/>
      </w:rPr>
    </w:lvl>
    <w:lvl w:ilvl="2">
      <w:start w:val="1"/>
      <w:numFmt w:val="decimal"/>
      <w:suff w:val="space"/>
      <w:lvlText w:val="%1.%2.%3"/>
      <w:lvlJc w:val="left"/>
      <w:pPr>
        <w:ind w:left="0" w:firstLine="0"/>
      </w:pPr>
      <w:rPr>
        <w:rFonts w:ascii="黑体" w:eastAsia="黑体" w:hint="eastAsia"/>
        <w:b w:val="0"/>
        <w:i w:val="0"/>
        <w:sz w:val="24"/>
      </w:rPr>
    </w:lvl>
    <w:lvl w:ilvl="3">
      <w:start w:val="1"/>
      <w:numFmt w:val="decimal"/>
      <w:suff w:val="space"/>
      <w:lvlText w:val="%1.%2.%3.%4"/>
      <w:lvlJc w:val="left"/>
      <w:pPr>
        <w:ind w:left="0" w:firstLine="0"/>
      </w:pPr>
      <w:rPr>
        <w:rFonts w:ascii="宋体" w:eastAsia="宋体" w:hAnsi="宋体" w:hint="eastAsia"/>
        <w:b w:val="0"/>
        <w:i w:val="0"/>
        <w:sz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1">
    <w:nsid w:val="294C1627"/>
    <w:multiLevelType w:val="multilevel"/>
    <w:tmpl w:val="294C1627"/>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5"/>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5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2">
    <w:nsid w:val="29E44074"/>
    <w:multiLevelType w:val="multilevel"/>
    <w:tmpl w:val="29E44074"/>
    <w:lvl w:ilvl="0">
      <w:start w:val="1"/>
      <w:numFmt w:val="decimal"/>
      <w:pStyle w:val="11Char1-1PartH1H11H12"/>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2"/>
      <w:numFmt w:val="decimal"/>
      <w:lvlText w:val="%3."/>
      <w:lvlJc w:val="left"/>
      <w:pPr>
        <w:tabs>
          <w:tab w:val="left" w:pos="1680"/>
        </w:tabs>
        <w:ind w:left="1680" w:hanging="360"/>
      </w:pPr>
      <w:rPr>
        <w:rFonts w:hint="default"/>
      </w:rPr>
    </w:lvl>
    <w:lvl w:ilvl="3">
      <w:start w:val="1"/>
      <w:numFmt w:val="decimal"/>
      <w:lvlText w:val="%4、"/>
      <w:lvlJc w:val="left"/>
      <w:pPr>
        <w:tabs>
          <w:tab w:val="left" w:pos="2100"/>
        </w:tabs>
        <w:ind w:left="2100" w:hanging="360"/>
      </w:pPr>
      <w:rPr>
        <w:rFonts w:hint="default"/>
      </w:r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3">
    <w:nsid w:val="2F1628AA"/>
    <w:multiLevelType w:val="multilevel"/>
    <w:tmpl w:val="2F1628AA"/>
    <w:lvl w:ilvl="0">
      <w:start w:val="9"/>
      <w:numFmt w:val="decimal"/>
      <w:pStyle w:val="11Char10505050"/>
      <w:lvlText w:val="%1"/>
      <w:lvlJc w:val="left"/>
      <w:pPr>
        <w:tabs>
          <w:tab w:val="left" w:pos="0"/>
        </w:tabs>
        <w:ind w:left="0" w:firstLine="0"/>
      </w:pPr>
      <w:rPr>
        <w:rFonts w:ascii="黑体" w:eastAsia="黑体" w:hAnsi="Arial" w:hint="eastAsia"/>
        <w:b w:val="0"/>
        <w:i w:val="0"/>
        <w:color w:val="auto"/>
        <w:sz w:val="28"/>
      </w:rPr>
    </w:lvl>
    <w:lvl w:ilvl="1">
      <w:start w:val="1"/>
      <w:numFmt w:val="decimal"/>
      <w:lvlText w:val="%1.%2"/>
      <w:lvlJc w:val="left"/>
      <w:pPr>
        <w:tabs>
          <w:tab w:val="left" w:pos="576"/>
        </w:tabs>
        <w:ind w:left="576" w:hanging="576"/>
      </w:pPr>
      <w:rPr>
        <w:rFonts w:ascii="Arial" w:eastAsia="黑体" w:hAnsi="Arial" w:hint="default"/>
        <w:sz w:val="24"/>
      </w:rPr>
    </w:lvl>
    <w:lvl w:ilvl="2">
      <w:start w:val="1"/>
      <w:numFmt w:val="decimal"/>
      <w:lvlText w:val="%1.%2.%3"/>
      <w:lvlJc w:val="left"/>
      <w:pPr>
        <w:tabs>
          <w:tab w:val="left" w:pos="720"/>
        </w:tabs>
        <w:ind w:left="720" w:hanging="720"/>
      </w:pPr>
      <w:rPr>
        <w:rFonts w:ascii="Arial" w:eastAsia="黑体" w:hAnsi="Arial" w:hint="default"/>
        <w:sz w:val="24"/>
      </w:rPr>
    </w:lvl>
    <w:lvl w:ilvl="3">
      <w:start w:val="1"/>
      <w:numFmt w:val="decimal"/>
      <w:pStyle w:val="a1"/>
      <w:lvlText w:val="%1.%2.%3.%4"/>
      <w:lvlJc w:val="left"/>
      <w:pPr>
        <w:tabs>
          <w:tab w:val="left" w:pos="864"/>
        </w:tabs>
        <w:ind w:left="864" w:hanging="864"/>
      </w:pPr>
      <w:rPr>
        <w:rFonts w:ascii="Arial" w:eastAsia="黑体" w:hAnsi="Arial" w:hint="default"/>
        <w:sz w:val="24"/>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4">
    <w:nsid w:val="30DC3506"/>
    <w:multiLevelType w:val="multilevel"/>
    <w:tmpl w:val="30DC3506"/>
    <w:lvl w:ilvl="0">
      <w:start w:val="1"/>
      <w:numFmt w:val="decimal"/>
      <w:pStyle w:val="1Arial2"/>
      <w:lvlText w:val="(%1)"/>
      <w:lvlJc w:val="left"/>
      <w:pPr>
        <w:tabs>
          <w:tab w:val="left" w:pos="900"/>
        </w:tabs>
        <w:ind w:left="900" w:hanging="420"/>
      </w:pPr>
      <w:rPr>
        <w:rFonts w:hint="eastAsia"/>
      </w:rPr>
    </w:lvl>
    <w:lvl w:ilvl="1">
      <w:start w:val="1"/>
      <w:numFmt w:val="decimal"/>
      <w:pStyle w:val="22Arial2"/>
      <w:lvlText w:val="(%2)"/>
      <w:lvlJc w:val="left"/>
      <w:pPr>
        <w:tabs>
          <w:tab w:val="left" w:pos="1110"/>
        </w:tabs>
        <w:ind w:left="1110" w:hanging="390"/>
      </w:pPr>
      <w:rPr>
        <w:rFonts w:hint="default"/>
      </w:rPr>
    </w:lvl>
    <w:lvl w:ilvl="2">
      <w:start w:val="2"/>
      <w:numFmt w:val="decimal"/>
      <w:lvlText w:val="%3、"/>
      <w:lvlJc w:val="left"/>
      <w:pPr>
        <w:tabs>
          <w:tab w:val="left" w:pos="1680"/>
        </w:tabs>
        <w:ind w:left="1680" w:hanging="360"/>
      </w:pPr>
      <w:rPr>
        <w:rFonts w:hint="default"/>
      </w:rPr>
    </w:lvl>
    <w:lvl w:ilvl="3">
      <w:start w:val="1"/>
      <w:numFmt w:val="decimal"/>
      <w:pStyle w:val="3TimesNewRoman122"/>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5">
    <w:nsid w:val="31427D2B"/>
    <w:multiLevelType w:val="multilevel"/>
    <w:tmpl w:val="31427D2B"/>
    <w:lvl w:ilvl="0">
      <w:start w:val="1"/>
      <w:numFmt w:val="decimal"/>
      <w:pStyle w:val="a2"/>
      <w:lvlText w:val="(%1)"/>
      <w:lvlJc w:val="left"/>
      <w:pPr>
        <w:tabs>
          <w:tab w:val="left" w:pos="780"/>
        </w:tabs>
        <w:ind w:left="780" w:hanging="420"/>
      </w:pPr>
      <w:rPr>
        <w:rFonts w:hint="eastAsia"/>
      </w:rPr>
    </w:lvl>
    <w:lvl w:ilvl="1">
      <w:start w:val="3"/>
      <w:numFmt w:val="decimal"/>
      <w:lvlText w:val="%2、"/>
      <w:lvlJc w:val="left"/>
      <w:pPr>
        <w:tabs>
          <w:tab w:val="left" w:pos="1260"/>
        </w:tabs>
        <w:ind w:left="1260" w:hanging="36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pStyle w:val="50505"/>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6">
    <w:nsid w:val="33725EB7"/>
    <w:multiLevelType w:val="multilevel"/>
    <w:tmpl w:val="33725EB7"/>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3"/>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3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7">
    <w:nsid w:val="33ED4C53"/>
    <w:multiLevelType w:val="multilevel"/>
    <w:tmpl w:val="33ED4C53"/>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4"/>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8">
    <w:nsid w:val="34E44677"/>
    <w:multiLevelType w:val="multilevel"/>
    <w:tmpl w:val="34E44677"/>
    <w:lvl w:ilvl="0">
      <w:start w:val="1"/>
      <w:numFmt w:val="decimal"/>
      <w:lvlText w:val="（%1）"/>
      <w:lvlJc w:val="left"/>
      <w:pPr>
        <w:tabs>
          <w:tab w:val="left" w:pos="720"/>
        </w:tabs>
        <w:ind w:left="720" w:hanging="720"/>
      </w:pPr>
      <w:rPr>
        <w:rFonts w:hint="default"/>
      </w:rPr>
    </w:lvl>
    <w:lvl w:ilvl="1">
      <w:start w:val="1"/>
      <w:numFmt w:val="lowerLetter"/>
      <w:pStyle w:val="1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nsid w:val="364816FF"/>
    <w:multiLevelType w:val="multilevel"/>
    <w:tmpl w:val="364816FF"/>
    <w:lvl w:ilvl="0">
      <w:start w:val="1"/>
      <w:numFmt w:val="decimal"/>
      <w:lvlText w:val="%1"/>
      <w:lvlJc w:val="left"/>
      <w:pPr>
        <w:tabs>
          <w:tab w:val="left" w:pos="432"/>
        </w:tabs>
        <w:ind w:left="432" w:hanging="432"/>
      </w:pPr>
    </w:lvl>
    <w:lvl w:ilvl="1">
      <w:start w:val="1"/>
      <w:numFmt w:val="decimal"/>
      <w:pStyle w:val="2212"/>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0">
    <w:nsid w:val="37A04360"/>
    <w:multiLevelType w:val="multilevel"/>
    <w:tmpl w:val="37A04360"/>
    <w:lvl w:ilvl="0">
      <w:start w:val="1"/>
      <w:numFmt w:val="decimal"/>
      <w:pStyle w:val="49"/>
      <w:lvlText w:val="表1.11-%1"/>
      <w:lvlJc w:val="center"/>
      <w:pPr>
        <w:tabs>
          <w:tab w:val="left" w:pos="2444"/>
        </w:tabs>
        <w:ind w:left="1720"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1">
    <w:nsid w:val="3A9076B2"/>
    <w:multiLevelType w:val="multilevel"/>
    <w:tmpl w:val="3A9076B2"/>
    <w:lvl w:ilvl="0">
      <w:start w:val="2"/>
      <w:numFmt w:val="decimal"/>
      <w:lvlText w:val="%1、"/>
      <w:lvlJc w:val="left"/>
      <w:pPr>
        <w:tabs>
          <w:tab w:val="left" w:pos="929"/>
        </w:tabs>
        <w:ind w:left="929"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pStyle w:val="a3"/>
      <w:lvlText w:val="%4."/>
      <w:lvlJc w:val="left"/>
      <w:pPr>
        <w:tabs>
          <w:tab w:val="left" w:pos="2249"/>
        </w:tabs>
        <w:ind w:left="2249" w:hanging="42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2">
    <w:nsid w:val="3D7D29B0"/>
    <w:multiLevelType w:val="multilevel"/>
    <w:tmpl w:val="3D7D29B0"/>
    <w:lvl w:ilvl="0">
      <w:start w:val="16"/>
      <w:numFmt w:val="decimal"/>
      <w:lvlText w:val="%1"/>
      <w:lvlJc w:val="left"/>
      <w:pPr>
        <w:tabs>
          <w:tab w:val="left" w:pos="998"/>
        </w:tabs>
        <w:ind w:left="998" w:hanging="425"/>
      </w:pPr>
      <w:rPr>
        <w:rFonts w:hint="eastAsia"/>
      </w:rPr>
    </w:lvl>
    <w:lvl w:ilvl="1">
      <w:start w:val="9"/>
      <w:numFmt w:val="decimal"/>
      <w:lvlText w:val="%1.%2"/>
      <w:lvlJc w:val="left"/>
      <w:pPr>
        <w:tabs>
          <w:tab w:val="left" w:pos="387"/>
        </w:tabs>
        <w:ind w:left="-333" w:firstLine="0"/>
      </w:pPr>
      <w:rPr>
        <w:rFonts w:hint="eastAsia"/>
      </w:rPr>
    </w:lvl>
    <w:lvl w:ilvl="2">
      <w:start w:val="3"/>
      <w:numFmt w:val="decimal"/>
      <w:lvlText w:val="%1.%2.%3"/>
      <w:lvlJc w:val="left"/>
      <w:pPr>
        <w:tabs>
          <w:tab w:val="left" w:pos="136"/>
        </w:tabs>
        <w:ind w:left="136"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31"/>
      <w:lvlText w:val="%1.%2.%3.%4"/>
      <w:lvlJc w:val="left"/>
      <w:pPr>
        <w:tabs>
          <w:tab w:val="left" w:pos="2373"/>
        </w:tabs>
        <w:ind w:left="1424" w:hanging="851"/>
      </w:pPr>
      <w:rPr>
        <w:rFonts w:hint="eastAsia"/>
      </w:rPr>
    </w:lvl>
    <w:lvl w:ilvl="4">
      <w:start w:val="1"/>
      <w:numFmt w:val="decimal"/>
      <w:lvlText w:val="%1.%2.%3.%4.%5."/>
      <w:lvlJc w:val="left"/>
      <w:pPr>
        <w:tabs>
          <w:tab w:val="left" w:pos="1565"/>
        </w:tabs>
        <w:ind w:left="1565" w:hanging="992"/>
      </w:pPr>
      <w:rPr>
        <w:rFonts w:hint="eastAsia"/>
      </w:rPr>
    </w:lvl>
    <w:lvl w:ilvl="5">
      <w:start w:val="1"/>
      <w:numFmt w:val="decimal"/>
      <w:lvlText w:val="%1.%2.%3.%4.%5.%6."/>
      <w:lvlJc w:val="left"/>
      <w:pPr>
        <w:tabs>
          <w:tab w:val="left" w:pos="1707"/>
        </w:tabs>
        <w:ind w:left="1707" w:hanging="1134"/>
      </w:pPr>
      <w:rPr>
        <w:rFonts w:hint="eastAsia"/>
      </w:rPr>
    </w:lvl>
    <w:lvl w:ilvl="6">
      <w:start w:val="1"/>
      <w:numFmt w:val="decimal"/>
      <w:lvlText w:val="%1.%2.%3.%4.%5.%6.%7."/>
      <w:lvlJc w:val="left"/>
      <w:pPr>
        <w:tabs>
          <w:tab w:val="left" w:pos="1849"/>
        </w:tabs>
        <w:ind w:left="1849" w:hanging="1276"/>
      </w:pPr>
      <w:rPr>
        <w:rFonts w:hint="eastAsia"/>
      </w:rPr>
    </w:lvl>
    <w:lvl w:ilvl="7">
      <w:start w:val="1"/>
      <w:numFmt w:val="decimal"/>
      <w:lvlText w:val="%1.%2.%3.%4.%5.%6.%7.%8."/>
      <w:lvlJc w:val="left"/>
      <w:pPr>
        <w:tabs>
          <w:tab w:val="left" w:pos="1991"/>
        </w:tabs>
        <w:ind w:left="1991" w:hanging="1418"/>
      </w:pPr>
      <w:rPr>
        <w:rFonts w:hint="eastAsia"/>
      </w:rPr>
    </w:lvl>
    <w:lvl w:ilvl="8">
      <w:start w:val="1"/>
      <w:numFmt w:val="decimal"/>
      <w:lvlText w:val="%1.%2.%3.%4.%5.%6.%7.%8.%9."/>
      <w:lvlJc w:val="left"/>
      <w:pPr>
        <w:tabs>
          <w:tab w:val="left" w:pos="2132"/>
        </w:tabs>
        <w:ind w:left="2132" w:hanging="1559"/>
      </w:pPr>
      <w:rPr>
        <w:rFonts w:hint="eastAsia"/>
      </w:rPr>
    </w:lvl>
  </w:abstractNum>
  <w:abstractNum w:abstractNumId="43">
    <w:nsid w:val="3E3409F7"/>
    <w:multiLevelType w:val="multilevel"/>
    <w:tmpl w:val="3E3409F7"/>
    <w:lvl w:ilvl="0">
      <w:start w:val="1"/>
      <w:numFmt w:val="decimal"/>
      <w:lvlText w:val="%1."/>
      <w:lvlJc w:val="left"/>
      <w:pPr>
        <w:tabs>
          <w:tab w:val="left" w:pos="425"/>
        </w:tabs>
        <w:ind w:left="425" w:hanging="425"/>
      </w:pPr>
      <w:rPr>
        <w:rFonts w:hint="eastAsia"/>
      </w:rPr>
    </w:lvl>
    <w:lvl w:ilvl="1">
      <w:start w:val="1"/>
      <w:numFmt w:val="decimal"/>
      <w:pStyle w:val="2h2l22ndlevelTitre22Header211112H"/>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4">
    <w:nsid w:val="3EF87F12"/>
    <w:multiLevelType w:val="multilevel"/>
    <w:tmpl w:val="3EF87F12"/>
    <w:lvl w:ilvl="0">
      <w:start w:val="1"/>
      <w:numFmt w:val="decimal"/>
      <w:lvlText w:val="第%1条"/>
      <w:lvlJc w:val="left"/>
      <w:pPr>
        <w:tabs>
          <w:tab w:val="left" w:pos="960"/>
        </w:tabs>
        <w:ind w:left="240" w:firstLine="0"/>
      </w:pPr>
      <w:rPr>
        <w:rFonts w:eastAsia="黑体" w:hint="eastAsia"/>
        <w:b w:val="0"/>
        <w:i w:val="0"/>
        <w:sz w:val="24"/>
      </w:rPr>
    </w:lvl>
    <w:lvl w:ilvl="1">
      <w:start w:val="1"/>
      <w:numFmt w:val="decimalZero"/>
      <w:isLgl/>
      <w:lvlText w:val="节 %1.%2"/>
      <w:lvlJc w:val="left"/>
      <w:pPr>
        <w:tabs>
          <w:tab w:val="left" w:pos="960"/>
        </w:tabs>
        <w:ind w:left="240" w:firstLine="0"/>
      </w:pPr>
      <w:rPr>
        <w:rFonts w:hint="eastAsia"/>
      </w:rPr>
    </w:lvl>
    <w:lvl w:ilvl="2">
      <w:start w:val="1"/>
      <w:numFmt w:val="lowerLetter"/>
      <w:lvlText w:val="(%3)"/>
      <w:lvlJc w:val="left"/>
      <w:pPr>
        <w:tabs>
          <w:tab w:val="left" w:pos="960"/>
        </w:tabs>
        <w:ind w:left="960" w:hanging="432"/>
      </w:pPr>
      <w:rPr>
        <w:rFonts w:hint="eastAsia"/>
      </w:rPr>
    </w:lvl>
    <w:lvl w:ilvl="3">
      <w:start w:val="1"/>
      <w:numFmt w:val="lowerRoman"/>
      <w:lvlText w:val="(%4)"/>
      <w:lvlJc w:val="right"/>
      <w:pPr>
        <w:tabs>
          <w:tab w:val="left" w:pos="1104"/>
        </w:tabs>
        <w:ind w:left="1104" w:hanging="144"/>
      </w:pPr>
      <w:rPr>
        <w:rFonts w:hint="eastAsia"/>
      </w:rPr>
    </w:lvl>
    <w:lvl w:ilvl="4">
      <w:start w:val="1"/>
      <w:numFmt w:val="decimal"/>
      <w:pStyle w:val="777777777777"/>
      <w:suff w:val="space"/>
      <w:lvlText w:val="第%5条"/>
      <w:lvlJc w:val="left"/>
      <w:pPr>
        <w:ind w:left="866" w:firstLine="454"/>
      </w:pPr>
      <w:rPr>
        <w:rFonts w:eastAsia="黑体" w:hint="eastAsia"/>
        <w:b/>
        <w:i w:val="0"/>
        <w:sz w:val="24"/>
        <w:lang w:val="en-US"/>
      </w:rPr>
    </w:lvl>
    <w:lvl w:ilvl="5">
      <w:start w:val="1"/>
      <w:numFmt w:val="lowerLetter"/>
      <w:lvlText w:val="%6)"/>
      <w:lvlJc w:val="left"/>
      <w:pPr>
        <w:tabs>
          <w:tab w:val="left" w:pos="1392"/>
        </w:tabs>
        <w:ind w:left="1392" w:hanging="432"/>
      </w:pPr>
      <w:rPr>
        <w:rFonts w:hint="eastAsia"/>
      </w:rPr>
    </w:lvl>
    <w:lvl w:ilvl="6">
      <w:start w:val="1"/>
      <w:numFmt w:val="lowerRoman"/>
      <w:lvlText w:val="%7)"/>
      <w:lvlJc w:val="right"/>
      <w:pPr>
        <w:tabs>
          <w:tab w:val="left" w:pos="1536"/>
        </w:tabs>
        <w:ind w:left="1536" w:hanging="288"/>
      </w:pPr>
      <w:rPr>
        <w:rFonts w:hint="eastAsia"/>
      </w:rPr>
    </w:lvl>
    <w:lvl w:ilvl="7">
      <w:start w:val="1"/>
      <w:numFmt w:val="lowerLetter"/>
      <w:lvlText w:val="%8."/>
      <w:lvlJc w:val="left"/>
      <w:pPr>
        <w:tabs>
          <w:tab w:val="left" w:pos="1680"/>
        </w:tabs>
        <w:ind w:left="1680" w:hanging="432"/>
      </w:pPr>
      <w:rPr>
        <w:rFonts w:hint="eastAsia"/>
      </w:rPr>
    </w:lvl>
    <w:lvl w:ilvl="8">
      <w:start w:val="1"/>
      <w:numFmt w:val="lowerRoman"/>
      <w:lvlText w:val="%9."/>
      <w:lvlJc w:val="right"/>
      <w:pPr>
        <w:tabs>
          <w:tab w:val="left" w:pos="1824"/>
        </w:tabs>
        <w:ind w:left="1824" w:hanging="144"/>
      </w:pPr>
      <w:rPr>
        <w:rFonts w:hint="eastAsia"/>
      </w:rPr>
    </w:lvl>
  </w:abstractNum>
  <w:abstractNum w:abstractNumId="45">
    <w:nsid w:val="40570932"/>
    <w:multiLevelType w:val="multilevel"/>
    <w:tmpl w:val="40570932"/>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6"/>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4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6">
    <w:nsid w:val="465D1638"/>
    <w:multiLevelType w:val="multilevel"/>
    <w:tmpl w:val="465D1638"/>
    <w:lvl w:ilvl="0">
      <w:start w:val="1"/>
      <w:numFmt w:val="bullet"/>
      <w:pStyle w:val="2"/>
      <w:lvlText w:val=""/>
      <w:lvlJc w:val="left"/>
      <w:pPr>
        <w:tabs>
          <w:tab w:val="left" w:pos="1384"/>
        </w:tabs>
        <w:ind w:left="1384"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7">
    <w:nsid w:val="49A86367"/>
    <w:multiLevelType w:val="multilevel"/>
    <w:tmpl w:val="49A86367"/>
    <w:lvl w:ilvl="0">
      <w:start w:val="1"/>
      <w:numFmt w:val="decimal"/>
      <w:suff w:val="space"/>
      <w:lvlText w:val="%1 "/>
      <w:lvlJc w:val="left"/>
      <w:pPr>
        <w:ind w:left="0" w:firstLine="0"/>
      </w:pPr>
      <w:rPr>
        <w:rFonts w:hint="eastAsia"/>
      </w:rPr>
    </w:lvl>
    <w:lvl w:ilvl="1">
      <w:start w:val="1"/>
      <w:numFmt w:val="decimal"/>
      <w:suff w:val="space"/>
      <w:lvlText w:val="%1.%2 "/>
      <w:lvlJc w:val="left"/>
      <w:pPr>
        <w:ind w:left="0" w:firstLine="0"/>
      </w:pPr>
      <w:rPr>
        <w:rFonts w:hint="eastAsia"/>
      </w:rPr>
    </w:lvl>
    <w:lvl w:ilvl="2">
      <w:start w:val="1"/>
      <w:numFmt w:val="decimal"/>
      <w:suff w:val="space"/>
      <w:lvlText w:val="%1.%2.%3 "/>
      <w:lvlJc w:val="left"/>
      <w:pPr>
        <w:ind w:left="0" w:firstLine="0"/>
      </w:pPr>
      <w:rPr>
        <w:rFonts w:hint="eastAsia"/>
      </w:rPr>
    </w:lvl>
    <w:lvl w:ilvl="3">
      <w:start w:val="1"/>
      <w:numFmt w:val="decimal"/>
      <w:suff w:val="space"/>
      <w:lvlText w:val="%1.%2.%3.%4 "/>
      <w:lvlJc w:val="left"/>
      <w:pPr>
        <w:ind w:left="0" w:firstLine="0"/>
      </w:pPr>
      <w:rPr>
        <w:rFonts w:hint="eastAsia"/>
      </w:rPr>
    </w:lvl>
    <w:lvl w:ilvl="4">
      <w:start w:val="1"/>
      <w:numFmt w:val="decimal"/>
      <w:suff w:val="space"/>
      <w:lvlText w:val="%1.%2.%3.%4.%5 "/>
      <w:lvlJc w:val="left"/>
      <w:pPr>
        <w:ind w:left="0" w:firstLine="0"/>
      </w:pPr>
      <w:rPr>
        <w:rFonts w:hint="eastAsia"/>
      </w:rPr>
    </w:lvl>
    <w:lvl w:ilvl="5">
      <w:start w:val="1"/>
      <w:numFmt w:val="decimal"/>
      <w:lvlRestart w:val="0"/>
      <w:suff w:val="space"/>
      <w:lvlText w:val="%6.  "/>
      <w:lvlJc w:val="left"/>
      <w:pPr>
        <w:ind w:left="868" w:hanging="369"/>
      </w:pPr>
      <w:rPr>
        <w:rFonts w:hint="eastAsia"/>
      </w:rPr>
    </w:lvl>
    <w:lvl w:ilvl="6">
      <w:start w:val="1"/>
      <w:numFmt w:val="decimal"/>
      <w:lvlRestart w:val="0"/>
      <w:pStyle w:val="13"/>
      <w:suff w:val="nothing"/>
      <w:lvlText w:val="（%7）"/>
      <w:lvlJc w:val="left"/>
      <w:pPr>
        <w:ind w:left="1106" w:hanging="607"/>
      </w:pPr>
      <w:rPr>
        <w:rFonts w:hint="eastAsia"/>
        <w:lang w:val="en-US"/>
      </w:rPr>
    </w:lvl>
    <w:lvl w:ilvl="7">
      <w:start w:val="1"/>
      <w:numFmt w:val="decimal"/>
      <w:suff w:val="space"/>
      <w:lvlText w:val="%1.%2.%3.%4.%5.%6.%7.%8 "/>
      <w:lvlJc w:val="left"/>
      <w:pPr>
        <w:ind w:left="0" w:firstLine="0"/>
      </w:pPr>
      <w:rPr>
        <w:rFonts w:hint="eastAsia"/>
      </w:rPr>
    </w:lvl>
    <w:lvl w:ilvl="8">
      <w:start w:val="1"/>
      <w:numFmt w:val="decimal"/>
      <w:suff w:val="space"/>
      <w:lvlText w:val="%1.%2.%3.%4.%5.%6.%7.%8.%9 "/>
      <w:lvlJc w:val="left"/>
      <w:pPr>
        <w:ind w:left="0" w:firstLine="0"/>
      </w:pPr>
      <w:rPr>
        <w:rFonts w:hint="eastAsia"/>
      </w:rPr>
    </w:lvl>
  </w:abstractNum>
  <w:abstractNum w:abstractNumId="48">
    <w:nsid w:val="49C131B1"/>
    <w:multiLevelType w:val="multilevel"/>
    <w:tmpl w:val="49C131B1"/>
    <w:lvl w:ilvl="0">
      <w:start w:val="1"/>
      <w:numFmt w:val="decimal"/>
      <w:pStyle w:val="512-1"/>
      <w:lvlText w:val="表5.12-%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nsid w:val="49C60472"/>
    <w:multiLevelType w:val="multilevel"/>
    <w:tmpl w:val="49C60472"/>
    <w:lvl w:ilvl="0">
      <w:start w:val="16"/>
      <w:numFmt w:val="decimal"/>
      <w:lvlText w:val="%1"/>
      <w:lvlJc w:val="left"/>
      <w:pPr>
        <w:tabs>
          <w:tab w:val="left" w:pos="425"/>
        </w:tabs>
        <w:ind w:left="425" w:hanging="425"/>
      </w:pPr>
      <w:rPr>
        <w:rFonts w:hint="eastAsia"/>
      </w:rPr>
    </w:lvl>
    <w:lvl w:ilvl="1">
      <w:start w:val="6"/>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41111411114Char11166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0">
    <w:nsid w:val="4C6915EE"/>
    <w:multiLevelType w:val="multilevel"/>
    <w:tmpl w:val="4C6915EE"/>
    <w:lvl w:ilvl="0">
      <w:start w:val="1"/>
      <w:numFmt w:val="decimal"/>
      <w:pStyle w:val="164-1"/>
      <w:lvlText w:val="表16.4-%1"/>
      <w:lvlJc w:val="center"/>
      <w:pPr>
        <w:tabs>
          <w:tab w:val="left" w:pos="720"/>
        </w:tabs>
        <w:ind w:left="-4" w:firstLine="4"/>
      </w:pPr>
      <w:rPr>
        <w:rFonts w:ascii="黑体" w:eastAsia="黑体" w:hAnsi="宋体" w:hint="eastAsia"/>
        <w:b w:val="0"/>
        <w:bCs w:val="0"/>
        <w:i w:val="0"/>
        <w:iCs w:val="0"/>
        <w:caps w:val="0"/>
        <w:smallCaps w:val="0"/>
        <w:strike w:val="0"/>
        <w:dstrike w:val="0"/>
        <w:color w:val="auto"/>
        <w:spacing w:val="0"/>
        <w:w w:val="100"/>
        <w:kern w:val="2"/>
        <w:position w:val="0"/>
        <w:sz w:val="24"/>
        <w:u w:val="none"/>
        <w:shd w:val="clear" w:color="auto" w:fill="auto"/>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1">
    <w:nsid w:val="4C99549B"/>
    <w:multiLevelType w:val="multilevel"/>
    <w:tmpl w:val="4C99549B"/>
    <w:lvl w:ilvl="0">
      <w:start w:val="1"/>
      <w:numFmt w:val="decimal"/>
      <w:pStyle w:val="513-11"/>
      <w:lvlText w:val="表5.13-%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2">
    <w:nsid w:val="4E403D3D"/>
    <w:multiLevelType w:val="multilevel"/>
    <w:tmpl w:val="4E403D3D"/>
    <w:lvl w:ilvl="0">
      <w:start w:val="12"/>
      <w:numFmt w:val="decimal"/>
      <w:lvlText w:val="%1"/>
      <w:lvlJc w:val="left"/>
      <w:pPr>
        <w:tabs>
          <w:tab w:val="left" w:pos="1570"/>
        </w:tabs>
        <w:ind w:left="1570" w:hanging="425"/>
      </w:pPr>
      <w:rPr>
        <w:rFonts w:hint="eastAsia"/>
      </w:rPr>
    </w:lvl>
    <w:lvl w:ilvl="1">
      <w:start w:val="2"/>
      <w:numFmt w:val="decimal"/>
      <w:lvlText w:val="%1.%2"/>
      <w:lvlJc w:val="left"/>
      <w:pPr>
        <w:tabs>
          <w:tab w:val="left" w:pos="959"/>
        </w:tabs>
        <w:ind w:left="239" w:firstLine="0"/>
      </w:pPr>
      <w:rPr>
        <w:rFonts w:hint="eastAsia"/>
      </w:rPr>
    </w:lvl>
    <w:lvl w:ilvl="2">
      <w:start w:val="6"/>
      <w:numFmt w:val="decimal"/>
      <w:lvlText w:val="%1.%2.%3"/>
      <w:lvlJc w:val="left"/>
      <w:pPr>
        <w:tabs>
          <w:tab w:val="left" w:pos="708"/>
        </w:tabs>
        <w:ind w:left="708" w:hanging="709"/>
      </w:pPr>
      <w:rPr>
        <w:rFonts w:ascii="Times New Roman" w:eastAsia="黑体" w:hAnsi="Times New Roman" w:hint="default"/>
        <w:b/>
        <w:i w:val="0"/>
        <w:sz w:val="24"/>
        <w:szCs w:val="24"/>
      </w:rPr>
    </w:lvl>
    <w:lvl w:ilvl="3">
      <w:start w:val="1"/>
      <w:numFmt w:val="decimal"/>
      <w:pStyle w:val="1231"/>
      <w:lvlText w:val="%1.%2.%3.%4"/>
      <w:lvlJc w:val="left"/>
      <w:pPr>
        <w:tabs>
          <w:tab w:val="left" w:pos="2945"/>
        </w:tabs>
        <w:ind w:left="1996" w:hanging="851"/>
      </w:pPr>
      <w:rPr>
        <w:rFonts w:ascii="Times New Roman" w:hAnsi="Times New Roman" w:hint="default"/>
        <w:b/>
        <w:i w:val="0"/>
        <w:sz w:val="24"/>
        <w:szCs w:val="24"/>
      </w:rPr>
    </w:lvl>
    <w:lvl w:ilvl="4">
      <w:start w:val="1"/>
      <w:numFmt w:val="decimal"/>
      <w:lvlText w:val="%1.%2.%3.%4.%5"/>
      <w:lvlJc w:val="left"/>
      <w:pPr>
        <w:tabs>
          <w:tab w:val="left" w:pos="2137"/>
        </w:tabs>
        <w:ind w:left="2137" w:hanging="992"/>
      </w:pPr>
      <w:rPr>
        <w:rFonts w:hint="eastAsia"/>
      </w:rPr>
    </w:lvl>
    <w:lvl w:ilvl="5">
      <w:start w:val="1"/>
      <w:numFmt w:val="decimal"/>
      <w:lvlText w:val="%1.%2.%3.%4.%5.%6."/>
      <w:lvlJc w:val="left"/>
      <w:pPr>
        <w:tabs>
          <w:tab w:val="left" w:pos="2279"/>
        </w:tabs>
        <w:ind w:left="2279" w:hanging="1134"/>
      </w:pPr>
      <w:rPr>
        <w:rFonts w:hint="eastAsia"/>
      </w:rPr>
    </w:lvl>
    <w:lvl w:ilvl="6">
      <w:start w:val="1"/>
      <w:numFmt w:val="decimal"/>
      <w:lvlText w:val="%1.%2.%3.%4.%5.%6.%7."/>
      <w:lvlJc w:val="left"/>
      <w:pPr>
        <w:tabs>
          <w:tab w:val="left" w:pos="2421"/>
        </w:tabs>
        <w:ind w:left="2421" w:hanging="1276"/>
      </w:pPr>
      <w:rPr>
        <w:rFonts w:hint="eastAsia"/>
      </w:rPr>
    </w:lvl>
    <w:lvl w:ilvl="7">
      <w:start w:val="1"/>
      <w:numFmt w:val="decimal"/>
      <w:lvlText w:val="%1.%2.%3.%4.%5.%6.%7.%8."/>
      <w:lvlJc w:val="left"/>
      <w:pPr>
        <w:tabs>
          <w:tab w:val="left" w:pos="2563"/>
        </w:tabs>
        <w:ind w:left="2563" w:hanging="1418"/>
      </w:pPr>
      <w:rPr>
        <w:rFonts w:hint="eastAsia"/>
      </w:rPr>
    </w:lvl>
    <w:lvl w:ilvl="8">
      <w:start w:val="1"/>
      <w:numFmt w:val="decimal"/>
      <w:lvlText w:val="%1.%2.%3.%4.%5.%6.%7.%8.%9."/>
      <w:lvlJc w:val="left"/>
      <w:pPr>
        <w:tabs>
          <w:tab w:val="left" w:pos="2704"/>
        </w:tabs>
        <w:ind w:left="2704" w:hanging="1559"/>
      </w:pPr>
      <w:rPr>
        <w:rFonts w:hint="eastAsia"/>
      </w:rPr>
    </w:lvl>
  </w:abstractNum>
  <w:abstractNum w:abstractNumId="53">
    <w:nsid w:val="539D0185"/>
    <w:multiLevelType w:val="multilevel"/>
    <w:tmpl w:val="539D0185"/>
    <w:lvl w:ilvl="0">
      <w:start w:val="1"/>
      <w:numFmt w:val="decimal"/>
      <w:pStyle w:val="21-001001"/>
      <w:lvlText w:val="表5.5-%1"/>
      <w:lvlJc w:val="left"/>
      <w:pPr>
        <w:tabs>
          <w:tab w:val="left" w:pos="6000"/>
        </w:tabs>
        <w:ind w:left="534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4">
    <w:nsid w:val="53FC2D62"/>
    <w:multiLevelType w:val="multilevel"/>
    <w:tmpl w:val="53FC2D62"/>
    <w:lvl w:ilvl="0">
      <w:start w:val="22"/>
      <w:numFmt w:val="decimal"/>
      <w:lvlText w:val="%1"/>
      <w:lvlJc w:val="left"/>
      <w:pPr>
        <w:tabs>
          <w:tab w:val="left" w:pos="-2556"/>
        </w:tabs>
        <w:ind w:left="-2556" w:hanging="425"/>
      </w:pPr>
      <w:rPr>
        <w:rFonts w:hint="eastAsia"/>
      </w:rPr>
    </w:lvl>
    <w:lvl w:ilvl="1">
      <w:start w:val="1"/>
      <w:numFmt w:val="decimal"/>
      <w:lvlText w:val="%1.%2"/>
      <w:lvlJc w:val="left"/>
      <w:pPr>
        <w:tabs>
          <w:tab w:val="left" w:pos="-1476"/>
        </w:tabs>
        <w:ind w:left="-1989" w:hanging="567"/>
      </w:pPr>
      <w:rPr>
        <w:rFonts w:hint="eastAsia"/>
      </w:rPr>
    </w:lvl>
    <w:lvl w:ilvl="2">
      <w:start w:val="7"/>
      <w:numFmt w:val="decimal"/>
      <w:lvlText w:val="%1.%2.%3"/>
      <w:lvlJc w:val="left"/>
      <w:pPr>
        <w:tabs>
          <w:tab w:val="left" w:pos="-690"/>
        </w:tabs>
        <w:ind w:left="-1563" w:hanging="567"/>
      </w:pPr>
      <w:rPr>
        <w:rFonts w:hint="eastAsia"/>
      </w:rPr>
    </w:lvl>
    <w:lvl w:ilvl="3">
      <w:start w:val="1"/>
      <w:numFmt w:val="decimal"/>
      <w:pStyle w:val="221714"/>
      <w:lvlText w:val="20.%2.%3.%4"/>
      <w:lvlJc w:val="left"/>
      <w:pPr>
        <w:tabs>
          <w:tab w:val="left" w:pos="455"/>
        </w:tabs>
        <w:ind w:left="-997" w:firstLine="997"/>
      </w:pPr>
      <w:rPr>
        <w:rFonts w:ascii="Times New Roman" w:hAnsi="Times New Roman" w:hint="default"/>
      </w:rPr>
    </w:lvl>
    <w:lvl w:ilvl="4">
      <w:start w:val="1"/>
      <w:numFmt w:val="decimal"/>
      <w:lvlText w:val="%1.%2.%3.%4.%5"/>
      <w:lvlJc w:val="left"/>
      <w:pPr>
        <w:tabs>
          <w:tab w:val="left" w:pos="1600"/>
        </w:tabs>
        <w:ind w:left="-430" w:hanging="850"/>
      </w:pPr>
      <w:rPr>
        <w:rFonts w:hint="eastAsia"/>
      </w:rPr>
    </w:lvl>
    <w:lvl w:ilvl="5">
      <w:start w:val="1"/>
      <w:numFmt w:val="decimal"/>
      <w:lvlText w:val="%1.%2.%3.%4.%5.%6"/>
      <w:lvlJc w:val="left"/>
      <w:pPr>
        <w:tabs>
          <w:tab w:val="left" w:pos="2385"/>
        </w:tabs>
        <w:ind w:left="279" w:hanging="1134"/>
      </w:pPr>
      <w:rPr>
        <w:rFonts w:hint="eastAsia"/>
      </w:rPr>
    </w:lvl>
    <w:lvl w:ilvl="6">
      <w:start w:val="1"/>
      <w:numFmt w:val="decimal"/>
      <w:lvlText w:val="%1.%2.%3.%4.%5.%6.%7"/>
      <w:lvlJc w:val="left"/>
      <w:pPr>
        <w:tabs>
          <w:tab w:val="left" w:pos="3530"/>
        </w:tabs>
        <w:ind w:left="846" w:hanging="1276"/>
      </w:pPr>
      <w:rPr>
        <w:rFonts w:hint="eastAsia"/>
      </w:rPr>
    </w:lvl>
    <w:lvl w:ilvl="7">
      <w:start w:val="1"/>
      <w:numFmt w:val="decimal"/>
      <w:lvlText w:val="%1.%2.%3.%4.%5.%6.%7.%8"/>
      <w:lvlJc w:val="left"/>
      <w:pPr>
        <w:tabs>
          <w:tab w:val="left" w:pos="4315"/>
        </w:tabs>
        <w:ind w:left="1413" w:hanging="1418"/>
      </w:pPr>
      <w:rPr>
        <w:rFonts w:hint="eastAsia"/>
      </w:rPr>
    </w:lvl>
    <w:lvl w:ilvl="8">
      <w:start w:val="1"/>
      <w:numFmt w:val="decimal"/>
      <w:lvlText w:val="%1.%2.%3.%4.%5.%6.%7.%8.%9"/>
      <w:lvlJc w:val="left"/>
      <w:pPr>
        <w:tabs>
          <w:tab w:val="left" w:pos="5461"/>
        </w:tabs>
        <w:ind w:left="2121" w:hanging="1700"/>
      </w:pPr>
      <w:rPr>
        <w:rFonts w:hint="eastAsia"/>
      </w:rPr>
    </w:lvl>
  </w:abstractNum>
  <w:abstractNum w:abstractNumId="55">
    <w:nsid w:val="544646F5"/>
    <w:multiLevelType w:val="multilevel"/>
    <w:tmpl w:val="544646F5"/>
    <w:lvl w:ilvl="0">
      <w:start w:val="1"/>
      <w:numFmt w:val="decimal"/>
      <w:pStyle w:val="5121"/>
      <w:lvlText w:val="表5.13 -%1"/>
      <w:lvlJc w:val="center"/>
      <w:pPr>
        <w:tabs>
          <w:tab w:val="left" w:pos="4080"/>
        </w:tabs>
        <w:ind w:left="3356" w:firstLine="4"/>
      </w:pPr>
      <w:rPr>
        <w:rFonts w:ascii="Times New Roman" w:hAnsi="Times New Roman" w:hint="default"/>
        <w:b/>
        <w:i w:val="0"/>
        <w:sz w:val="24"/>
        <w:lang w:val="en-US"/>
      </w:rPr>
    </w:lvl>
    <w:lvl w:ilvl="1">
      <w:start w:val="1"/>
      <w:numFmt w:val="lowerLetter"/>
      <w:lvlText w:val="%2)"/>
      <w:lvlJc w:val="left"/>
      <w:pPr>
        <w:tabs>
          <w:tab w:val="left" w:pos="2476"/>
        </w:tabs>
        <w:ind w:left="2476" w:hanging="420"/>
      </w:pPr>
    </w:lvl>
    <w:lvl w:ilvl="2">
      <w:start w:val="1"/>
      <w:numFmt w:val="lowerRoman"/>
      <w:lvlText w:val="%3."/>
      <w:lvlJc w:val="right"/>
      <w:pPr>
        <w:tabs>
          <w:tab w:val="left" w:pos="2896"/>
        </w:tabs>
        <w:ind w:left="2896" w:hanging="420"/>
      </w:pPr>
    </w:lvl>
    <w:lvl w:ilvl="3">
      <w:start w:val="1"/>
      <w:numFmt w:val="decimal"/>
      <w:lvlText w:val="%4."/>
      <w:lvlJc w:val="left"/>
      <w:pPr>
        <w:tabs>
          <w:tab w:val="left" w:pos="3316"/>
        </w:tabs>
        <w:ind w:left="3316" w:hanging="420"/>
      </w:pPr>
    </w:lvl>
    <w:lvl w:ilvl="4">
      <w:start w:val="1"/>
      <w:numFmt w:val="lowerLetter"/>
      <w:lvlText w:val="%5)"/>
      <w:lvlJc w:val="left"/>
      <w:pPr>
        <w:tabs>
          <w:tab w:val="left" w:pos="3736"/>
        </w:tabs>
        <w:ind w:left="3736" w:hanging="420"/>
      </w:pPr>
    </w:lvl>
    <w:lvl w:ilvl="5">
      <w:start w:val="1"/>
      <w:numFmt w:val="lowerRoman"/>
      <w:lvlText w:val="%6."/>
      <w:lvlJc w:val="right"/>
      <w:pPr>
        <w:tabs>
          <w:tab w:val="left" w:pos="4156"/>
        </w:tabs>
        <w:ind w:left="4156" w:hanging="420"/>
      </w:pPr>
    </w:lvl>
    <w:lvl w:ilvl="6">
      <w:start w:val="1"/>
      <w:numFmt w:val="decimal"/>
      <w:lvlText w:val="%7."/>
      <w:lvlJc w:val="left"/>
      <w:pPr>
        <w:tabs>
          <w:tab w:val="left" w:pos="4576"/>
        </w:tabs>
        <w:ind w:left="4576" w:hanging="420"/>
      </w:pPr>
    </w:lvl>
    <w:lvl w:ilvl="7">
      <w:start w:val="1"/>
      <w:numFmt w:val="lowerLetter"/>
      <w:lvlText w:val="%8)"/>
      <w:lvlJc w:val="left"/>
      <w:pPr>
        <w:tabs>
          <w:tab w:val="left" w:pos="4996"/>
        </w:tabs>
        <w:ind w:left="4996" w:hanging="420"/>
      </w:pPr>
    </w:lvl>
    <w:lvl w:ilvl="8">
      <w:start w:val="1"/>
      <w:numFmt w:val="lowerRoman"/>
      <w:lvlText w:val="%9."/>
      <w:lvlJc w:val="right"/>
      <w:pPr>
        <w:tabs>
          <w:tab w:val="left" w:pos="5416"/>
        </w:tabs>
        <w:ind w:left="5416" w:hanging="420"/>
      </w:pPr>
    </w:lvl>
  </w:abstractNum>
  <w:abstractNum w:abstractNumId="56">
    <w:nsid w:val="571C150E"/>
    <w:multiLevelType w:val="multilevel"/>
    <w:tmpl w:val="571C150E"/>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7">
    <w:nsid w:val="57C13D3F"/>
    <w:multiLevelType w:val="multilevel"/>
    <w:tmpl w:val="57C13D3F"/>
    <w:lvl w:ilvl="0">
      <w:start w:val="1"/>
      <w:numFmt w:val="decimal"/>
      <w:pStyle w:val="516"/>
      <w:lvlText w:val="表5.17-%1"/>
      <w:lvlJc w:val="left"/>
      <w:pPr>
        <w:tabs>
          <w:tab w:val="left" w:pos="420"/>
        </w:tabs>
        <w:ind w:left="420" w:hanging="420"/>
      </w:pPr>
      <w:rPr>
        <w:rFonts w:ascii="Times New Roman" w:hAnsi="Times New Roman" w:hint="default"/>
        <w:b/>
        <w:i w:val="0"/>
        <w:color w:val="00000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8">
    <w:nsid w:val="598A5572"/>
    <w:multiLevelType w:val="multilevel"/>
    <w:tmpl w:val="598A5572"/>
    <w:lvl w:ilvl="0">
      <w:start w:val="1"/>
      <w:numFmt w:val="decimal"/>
      <w:pStyle w:val="241"/>
      <w:lvlText w:val="表2.6-%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9">
    <w:nsid w:val="5A23A56E"/>
    <w:multiLevelType w:val="singleLevel"/>
    <w:tmpl w:val="5A23A56E"/>
    <w:styleLink w:val="14"/>
    <w:lvl w:ilvl="0">
      <w:start w:val="1"/>
      <w:numFmt w:val="decimal"/>
      <w:lvlText w:val="%1."/>
      <w:lvlJc w:val="left"/>
      <w:pPr>
        <w:ind w:left="425" w:hanging="425"/>
      </w:pPr>
      <w:rPr>
        <w:rFonts w:hint="default"/>
      </w:rPr>
    </w:lvl>
  </w:abstractNum>
  <w:abstractNum w:abstractNumId="60">
    <w:nsid w:val="5AB17D6E"/>
    <w:multiLevelType w:val="multilevel"/>
    <w:tmpl w:val="5AB17D6E"/>
    <w:lvl w:ilvl="0">
      <w:start w:val="1"/>
      <w:numFmt w:val="decimal"/>
      <w:suff w:val="space"/>
      <w:lvlText w:val="%1 "/>
      <w:lvlJc w:val="left"/>
      <w:pPr>
        <w:ind w:left="0" w:firstLine="0"/>
      </w:pPr>
      <w:rPr>
        <w:rFonts w:hint="eastAsia"/>
      </w:rPr>
    </w:lvl>
    <w:lvl w:ilvl="1">
      <w:start w:val="1"/>
      <w:numFmt w:val="decimal"/>
      <w:suff w:val="space"/>
      <w:lvlText w:val="%1.%2 "/>
      <w:lvlJc w:val="left"/>
      <w:pPr>
        <w:ind w:left="0" w:firstLine="0"/>
      </w:pPr>
      <w:rPr>
        <w:rFonts w:hint="eastAsia"/>
      </w:rPr>
    </w:lvl>
    <w:lvl w:ilvl="2">
      <w:start w:val="1"/>
      <w:numFmt w:val="decimal"/>
      <w:suff w:val="space"/>
      <w:lvlText w:val="%1.%2.%3 "/>
      <w:lvlJc w:val="left"/>
      <w:pPr>
        <w:ind w:left="0" w:firstLine="0"/>
      </w:pPr>
      <w:rPr>
        <w:rFonts w:hint="eastAsia"/>
      </w:rPr>
    </w:lvl>
    <w:lvl w:ilvl="3">
      <w:start w:val="1"/>
      <w:numFmt w:val="decimal"/>
      <w:suff w:val="space"/>
      <w:lvlText w:val="%1.%2.%3.%4 "/>
      <w:lvlJc w:val="left"/>
      <w:pPr>
        <w:ind w:left="0" w:firstLine="0"/>
      </w:pPr>
      <w:rPr>
        <w:rFonts w:hint="eastAsia"/>
      </w:rPr>
    </w:lvl>
    <w:lvl w:ilvl="4">
      <w:start w:val="1"/>
      <w:numFmt w:val="decimal"/>
      <w:suff w:val="space"/>
      <w:lvlText w:val="%1.%2.%3.%4.%5 "/>
      <w:lvlJc w:val="left"/>
      <w:pPr>
        <w:ind w:left="0" w:firstLine="0"/>
      </w:pPr>
      <w:rPr>
        <w:rFonts w:hint="eastAsia"/>
      </w:rPr>
    </w:lvl>
    <w:lvl w:ilvl="5">
      <w:start w:val="1"/>
      <w:numFmt w:val="decimal"/>
      <w:lvlRestart w:val="0"/>
      <w:pStyle w:val="a4"/>
      <w:suff w:val="space"/>
      <w:lvlText w:val="%6.  "/>
      <w:lvlJc w:val="left"/>
      <w:pPr>
        <w:ind w:left="868" w:hanging="369"/>
      </w:pPr>
    </w:lvl>
    <w:lvl w:ilvl="6">
      <w:start w:val="1"/>
      <w:numFmt w:val="decimal"/>
      <w:suff w:val="space"/>
      <w:lvlText w:val="%1.%2.%3.%4.%5.%6.%7 "/>
      <w:lvlJc w:val="left"/>
      <w:pPr>
        <w:ind w:left="0" w:firstLine="0"/>
      </w:pPr>
      <w:rPr>
        <w:rFonts w:hint="eastAsia"/>
      </w:rPr>
    </w:lvl>
    <w:lvl w:ilvl="7">
      <w:start w:val="1"/>
      <w:numFmt w:val="decimal"/>
      <w:suff w:val="space"/>
      <w:lvlText w:val="%1.%2.%3.%4.%5.%6.%7.%8 "/>
      <w:lvlJc w:val="left"/>
      <w:pPr>
        <w:ind w:left="0" w:firstLine="0"/>
      </w:pPr>
      <w:rPr>
        <w:rFonts w:hint="eastAsia"/>
      </w:rPr>
    </w:lvl>
    <w:lvl w:ilvl="8">
      <w:start w:val="1"/>
      <w:numFmt w:val="decimal"/>
      <w:suff w:val="space"/>
      <w:lvlText w:val="%1.%2.%3.%4.%5.%6.%7.%8.%9 "/>
      <w:lvlJc w:val="left"/>
      <w:pPr>
        <w:ind w:left="0" w:firstLine="0"/>
      </w:pPr>
      <w:rPr>
        <w:rFonts w:hint="eastAsia"/>
      </w:rPr>
    </w:lvl>
  </w:abstractNum>
  <w:abstractNum w:abstractNumId="61">
    <w:nsid w:val="5D681B95"/>
    <w:multiLevelType w:val="multilevel"/>
    <w:tmpl w:val="5D681B95"/>
    <w:lvl w:ilvl="0">
      <w:start w:val="1"/>
      <w:numFmt w:val="decimal"/>
      <w:pStyle w:val="514"/>
      <w:lvlText w:val="表5.14-%1"/>
      <w:lvlJc w:val="left"/>
      <w:pPr>
        <w:tabs>
          <w:tab w:val="left" w:pos="993"/>
        </w:tabs>
        <w:ind w:left="993" w:hanging="420"/>
      </w:pPr>
      <w:rPr>
        <w:rFonts w:ascii="Times New Roman" w:hAnsi="Times New Roman" w:hint="default"/>
        <w:b/>
        <w:i w:val="0"/>
        <w:color w:val="00000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2">
    <w:nsid w:val="5EAC4200"/>
    <w:multiLevelType w:val="multilevel"/>
    <w:tmpl w:val="5EAC4200"/>
    <w:lvl w:ilvl="0">
      <w:start w:val="1"/>
      <w:numFmt w:val="decimal"/>
      <w:pStyle w:val="15"/>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2"/>
      <w:numFmt w:val="decimal"/>
      <w:lvlText w:val="%3."/>
      <w:lvlJc w:val="left"/>
      <w:pPr>
        <w:tabs>
          <w:tab w:val="left" w:pos="1680"/>
        </w:tabs>
        <w:ind w:left="1680" w:hanging="360"/>
      </w:pPr>
      <w:rPr>
        <w:rFonts w:hint="default"/>
      </w:rPr>
    </w:lvl>
    <w:lvl w:ilvl="3">
      <w:start w:val="1"/>
      <w:numFmt w:val="decimal"/>
      <w:lvlText w:val="%4、"/>
      <w:lvlJc w:val="left"/>
      <w:pPr>
        <w:tabs>
          <w:tab w:val="left" w:pos="2100"/>
        </w:tabs>
        <w:ind w:left="2100" w:hanging="360"/>
      </w:pPr>
      <w:rPr>
        <w:rFonts w:hint="default"/>
      </w:r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63">
    <w:nsid w:val="61816730"/>
    <w:multiLevelType w:val="multilevel"/>
    <w:tmpl w:val="61816730"/>
    <w:lvl w:ilvl="0">
      <w:start w:val="1"/>
      <w:numFmt w:val="bullet"/>
      <w:lvlText w:val=""/>
      <w:lvlJc w:val="left"/>
      <w:pPr>
        <w:tabs>
          <w:tab w:val="left" w:pos="0"/>
        </w:tabs>
        <w:ind w:left="0" w:hanging="420"/>
      </w:pPr>
      <w:rPr>
        <w:rFonts w:ascii="Wingdings" w:hAnsi="Wingdings" w:hint="default"/>
      </w:rPr>
    </w:lvl>
    <w:lvl w:ilvl="1">
      <w:start w:val="1"/>
      <w:numFmt w:val="bullet"/>
      <w:lvlText w:val=""/>
      <w:lvlJc w:val="left"/>
      <w:pPr>
        <w:tabs>
          <w:tab w:val="left" w:pos="420"/>
        </w:tabs>
        <w:ind w:left="420" w:hanging="420"/>
      </w:pPr>
      <w:rPr>
        <w:rFonts w:ascii="Wingdings" w:hAnsi="Wingdings" w:hint="default"/>
      </w:rPr>
    </w:lvl>
    <w:lvl w:ilvl="2">
      <w:start w:val="1"/>
      <w:numFmt w:val="bullet"/>
      <w:lvlText w:val=""/>
      <w:lvlJc w:val="left"/>
      <w:pPr>
        <w:tabs>
          <w:tab w:val="left" w:pos="840"/>
        </w:tabs>
        <w:ind w:left="840" w:hanging="420"/>
      </w:pPr>
      <w:rPr>
        <w:rFonts w:ascii="Wingdings" w:hAnsi="Wingdings" w:hint="default"/>
      </w:rPr>
    </w:lvl>
    <w:lvl w:ilvl="3">
      <w:start w:val="1"/>
      <w:numFmt w:val="bullet"/>
      <w:lvlText w:val=""/>
      <w:lvlJc w:val="left"/>
      <w:pPr>
        <w:tabs>
          <w:tab w:val="left" w:pos="1260"/>
        </w:tabs>
        <w:ind w:left="1260" w:hanging="420"/>
      </w:pPr>
      <w:rPr>
        <w:rFonts w:ascii="Wingdings" w:hAnsi="Wingdings" w:hint="default"/>
      </w:rPr>
    </w:lvl>
    <w:lvl w:ilvl="4">
      <w:start w:val="1"/>
      <w:numFmt w:val="bullet"/>
      <w:lvlText w:val=""/>
      <w:lvlJc w:val="left"/>
      <w:pPr>
        <w:tabs>
          <w:tab w:val="left" w:pos="1680"/>
        </w:tabs>
        <w:ind w:left="1680" w:hanging="420"/>
      </w:pPr>
      <w:rPr>
        <w:rFonts w:ascii="Wingdings" w:hAnsi="Wingdings" w:hint="default"/>
      </w:rPr>
    </w:lvl>
    <w:lvl w:ilvl="5">
      <w:start w:val="1"/>
      <w:numFmt w:val="bullet"/>
      <w:lvlText w:val=""/>
      <w:lvlJc w:val="left"/>
      <w:pPr>
        <w:tabs>
          <w:tab w:val="left" w:pos="2100"/>
        </w:tabs>
        <w:ind w:left="2100" w:hanging="420"/>
      </w:pPr>
      <w:rPr>
        <w:rFonts w:ascii="Wingdings" w:hAnsi="Wingdings" w:hint="default"/>
      </w:rPr>
    </w:lvl>
    <w:lvl w:ilvl="6">
      <w:start w:val="1"/>
      <w:numFmt w:val="bullet"/>
      <w:lvlText w:val=""/>
      <w:lvlJc w:val="left"/>
      <w:pPr>
        <w:tabs>
          <w:tab w:val="left" w:pos="2520"/>
        </w:tabs>
        <w:ind w:left="2520" w:hanging="420"/>
      </w:pPr>
      <w:rPr>
        <w:rFonts w:ascii="Wingdings" w:hAnsi="Wingdings" w:hint="default"/>
      </w:rPr>
    </w:lvl>
    <w:lvl w:ilvl="7">
      <w:start w:val="1"/>
      <w:numFmt w:val="bullet"/>
      <w:lvlText w:val=""/>
      <w:lvlJc w:val="left"/>
      <w:pPr>
        <w:tabs>
          <w:tab w:val="left" w:pos="2940"/>
        </w:tabs>
        <w:ind w:left="2940" w:hanging="420"/>
      </w:pPr>
      <w:rPr>
        <w:rFonts w:ascii="Wingdings" w:hAnsi="Wingdings" w:hint="default"/>
      </w:rPr>
    </w:lvl>
    <w:lvl w:ilvl="8">
      <w:start w:val="1"/>
      <w:numFmt w:val="bullet"/>
      <w:lvlText w:val=""/>
      <w:lvlJc w:val="left"/>
      <w:pPr>
        <w:tabs>
          <w:tab w:val="left" w:pos="3360"/>
        </w:tabs>
        <w:ind w:left="3360" w:hanging="420"/>
      </w:pPr>
      <w:rPr>
        <w:rFonts w:ascii="Wingdings" w:hAnsi="Wingdings" w:hint="default"/>
      </w:rPr>
    </w:lvl>
  </w:abstractNum>
  <w:abstractNum w:abstractNumId="64">
    <w:nsid w:val="61CB7476"/>
    <w:multiLevelType w:val="multilevel"/>
    <w:tmpl w:val="61CB7476"/>
    <w:lvl w:ilvl="0">
      <w:start w:val="1"/>
      <w:numFmt w:val="decimal"/>
      <w:pStyle w:val="421"/>
      <w:lvlText w:val="表5.3-%1"/>
      <w:lvlJc w:val="left"/>
      <w:pPr>
        <w:tabs>
          <w:tab w:val="left" w:pos="4440"/>
        </w:tabs>
        <w:ind w:left="378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5">
    <w:nsid w:val="6333778A"/>
    <w:multiLevelType w:val="multilevel"/>
    <w:tmpl w:val="6333778A"/>
    <w:lvl w:ilvl="0">
      <w:start w:val="1"/>
      <w:numFmt w:val="decimal"/>
      <w:pStyle w:val="518"/>
      <w:lvlText w:val="表5.18-%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6">
    <w:nsid w:val="64776539"/>
    <w:multiLevelType w:val="singleLevel"/>
    <w:tmpl w:val="64776539"/>
    <w:lvl w:ilvl="0">
      <w:start w:val="1"/>
      <w:numFmt w:val="decimal"/>
      <w:pStyle w:val="Number1"/>
      <w:lvlText w:val="%1."/>
      <w:lvlJc w:val="left"/>
      <w:pPr>
        <w:tabs>
          <w:tab w:val="left" w:pos="425"/>
        </w:tabs>
        <w:ind w:left="425" w:hanging="425"/>
      </w:pPr>
      <w:rPr>
        <w:rFonts w:hint="eastAsia"/>
      </w:rPr>
    </w:lvl>
  </w:abstractNum>
  <w:abstractNum w:abstractNumId="67">
    <w:nsid w:val="66226F3F"/>
    <w:multiLevelType w:val="multilevel"/>
    <w:tmpl w:val="66226F3F"/>
    <w:lvl w:ilvl="0">
      <w:start w:val="13"/>
      <w:numFmt w:val="decimal"/>
      <w:lvlText w:val="%1"/>
      <w:lvlJc w:val="left"/>
      <w:pPr>
        <w:tabs>
          <w:tab w:val="left" w:pos="425"/>
        </w:tabs>
        <w:ind w:left="425" w:hanging="425"/>
      </w:pPr>
      <w:rPr>
        <w:rFonts w:hint="eastAsia"/>
      </w:rPr>
    </w:lvl>
    <w:lvl w:ilvl="1">
      <w:start w:val="1"/>
      <w:numFmt w:val="decimal"/>
      <w:lvlText w:val="%1.%2"/>
      <w:lvlJc w:val="left"/>
      <w:pPr>
        <w:tabs>
          <w:tab w:val="left" w:pos="-186"/>
        </w:tabs>
        <w:ind w:left="-906" w:firstLine="0"/>
      </w:pPr>
      <w:rPr>
        <w:rFonts w:hint="eastAsia"/>
      </w:rPr>
    </w:lvl>
    <w:lvl w:ilvl="2">
      <w:start w:val="1"/>
      <w:numFmt w:val="decimal"/>
      <w:pStyle w:val="31113CharChar3Char3111111-"/>
      <w:lvlText w:val="15.%2.%3"/>
      <w:lvlJc w:val="left"/>
      <w:pPr>
        <w:tabs>
          <w:tab w:val="left" w:pos="284"/>
        </w:tabs>
        <w:ind w:left="0" w:firstLine="0"/>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3131"/>
      <w:lvlText w:val="15.%2.%3.%4"/>
      <w:lvlJc w:val="left"/>
      <w:pPr>
        <w:tabs>
          <w:tab w:val="left" w:pos="284"/>
        </w:tabs>
        <w:ind w:left="0" w:firstLine="0"/>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8">
    <w:nsid w:val="666F0C6F"/>
    <w:multiLevelType w:val="multilevel"/>
    <w:tmpl w:val="666F0C6F"/>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9">
    <w:nsid w:val="6763138B"/>
    <w:multiLevelType w:val="hybridMultilevel"/>
    <w:tmpl w:val="600C41CA"/>
    <w:lvl w:ilvl="0" w:tplc="3FB2DEC6">
      <w:start w:val="1"/>
      <w:numFmt w:val="decimal"/>
      <w:lvlText w:val="(%1)"/>
      <w:lvlJc w:val="left"/>
      <w:pPr>
        <w:ind w:left="900" w:hanging="420"/>
      </w:pPr>
      <w:rPr>
        <w:rFonts w:hint="eastAsia"/>
        <w:sz w:val="24"/>
        <w:szCs w:val="24"/>
      </w:rPr>
    </w:lvl>
    <w:lvl w:ilvl="1" w:tplc="CF6E6910" w:tentative="1">
      <w:start w:val="1"/>
      <w:numFmt w:val="lowerLetter"/>
      <w:lvlText w:val="%2)"/>
      <w:lvlJc w:val="left"/>
      <w:pPr>
        <w:ind w:left="1320" w:hanging="420"/>
      </w:pPr>
    </w:lvl>
    <w:lvl w:ilvl="2" w:tplc="E8FE04DA" w:tentative="1">
      <w:start w:val="1"/>
      <w:numFmt w:val="lowerRoman"/>
      <w:lvlText w:val="%3."/>
      <w:lvlJc w:val="right"/>
      <w:pPr>
        <w:ind w:left="1740" w:hanging="420"/>
      </w:pPr>
    </w:lvl>
    <w:lvl w:ilvl="3" w:tplc="7918175A" w:tentative="1">
      <w:start w:val="1"/>
      <w:numFmt w:val="decimal"/>
      <w:lvlText w:val="%4."/>
      <w:lvlJc w:val="left"/>
      <w:pPr>
        <w:ind w:left="2160" w:hanging="420"/>
      </w:pPr>
    </w:lvl>
    <w:lvl w:ilvl="4" w:tplc="4546237C" w:tentative="1">
      <w:start w:val="1"/>
      <w:numFmt w:val="lowerLetter"/>
      <w:lvlText w:val="%5)"/>
      <w:lvlJc w:val="left"/>
      <w:pPr>
        <w:ind w:left="2580" w:hanging="420"/>
      </w:pPr>
    </w:lvl>
    <w:lvl w:ilvl="5" w:tplc="D3642912" w:tentative="1">
      <w:start w:val="1"/>
      <w:numFmt w:val="lowerRoman"/>
      <w:lvlText w:val="%6."/>
      <w:lvlJc w:val="right"/>
      <w:pPr>
        <w:ind w:left="3000" w:hanging="420"/>
      </w:pPr>
    </w:lvl>
    <w:lvl w:ilvl="6" w:tplc="0CA097B6" w:tentative="1">
      <w:start w:val="1"/>
      <w:numFmt w:val="decimal"/>
      <w:lvlText w:val="%7."/>
      <w:lvlJc w:val="left"/>
      <w:pPr>
        <w:ind w:left="3420" w:hanging="420"/>
      </w:pPr>
    </w:lvl>
    <w:lvl w:ilvl="7" w:tplc="91280F62" w:tentative="1">
      <w:start w:val="1"/>
      <w:numFmt w:val="lowerLetter"/>
      <w:lvlText w:val="%8)"/>
      <w:lvlJc w:val="left"/>
      <w:pPr>
        <w:ind w:left="3840" w:hanging="420"/>
      </w:pPr>
    </w:lvl>
    <w:lvl w:ilvl="8" w:tplc="90800F0E" w:tentative="1">
      <w:start w:val="1"/>
      <w:numFmt w:val="lowerRoman"/>
      <w:lvlText w:val="%9."/>
      <w:lvlJc w:val="right"/>
      <w:pPr>
        <w:ind w:left="4260" w:hanging="420"/>
      </w:pPr>
    </w:lvl>
  </w:abstractNum>
  <w:abstractNum w:abstractNumId="70">
    <w:nsid w:val="68A26CB4"/>
    <w:multiLevelType w:val="multilevel"/>
    <w:tmpl w:val="68A26CB4"/>
    <w:lvl w:ilvl="0">
      <w:start w:val="1"/>
      <w:numFmt w:val="decimal"/>
      <w:pStyle w:val="210"/>
      <w:lvlText w:val="表2.2-%1"/>
      <w:lvlJc w:val="center"/>
      <w:pPr>
        <w:tabs>
          <w:tab w:val="left" w:pos="3765"/>
        </w:tabs>
        <w:ind w:left="3041"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1">
    <w:nsid w:val="6BDC2E65"/>
    <w:multiLevelType w:val="multilevel"/>
    <w:tmpl w:val="6BDC2E65"/>
    <w:lvl w:ilvl="0">
      <w:start w:val="1"/>
      <w:numFmt w:val="decimal"/>
      <w:pStyle w:val="211"/>
      <w:lvlText w:val="表2.1-%1"/>
      <w:lvlJc w:val="left"/>
      <w:pPr>
        <w:tabs>
          <w:tab w:val="left" w:pos="3060"/>
        </w:tabs>
        <w:ind w:left="240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2">
    <w:nsid w:val="6CEA2025"/>
    <w:multiLevelType w:val="multilevel"/>
    <w:tmpl w:val="6CEA2025"/>
    <w:lvl w:ilvl="0">
      <w:start w:val="1"/>
      <w:numFmt w:val="none"/>
      <w:pStyle w:val="a5"/>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pStyle w:val="a6"/>
      <w:suff w:val="nothing"/>
      <w:lvlText w:val="%1%2.%3　"/>
      <w:lvlJc w:val="left"/>
      <w:pPr>
        <w:ind w:left="0" w:firstLine="0"/>
      </w:pPr>
      <w:rPr>
        <w:rFonts w:ascii="黑体" w:eastAsia="黑体" w:hAnsi="Times New Roman" w:hint="eastAsia"/>
        <w:b w:val="0"/>
        <w:i w:val="0"/>
        <w:sz w:val="21"/>
      </w:rPr>
    </w:lvl>
    <w:lvl w:ilvl="3">
      <w:start w:val="1"/>
      <w:numFmt w:val="decimal"/>
      <w:pStyle w:val="a7"/>
      <w:suff w:val="nothing"/>
      <w:lvlText w:val="%1%2.%3.%4　"/>
      <w:lvlJc w:val="left"/>
      <w:pPr>
        <w:ind w:left="0" w:firstLine="0"/>
      </w:pPr>
      <w:rPr>
        <w:rFonts w:ascii="黑体" w:eastAsia="黑体" w:hAnsi="Times New Roman" w:hint="eastAsia"/>
        <w:b w:val="0"/>
        <w:i w:val="0"/>
        <w:sz w:val="21"/>
      </w:rPr>
    </w:lvl>
    <w:lvl w:ilvl="4">
      <w:start w:val="1"/>
      <w:numFmt w:val="decimal"/>
      <w:pStyle w:val="a8"/>
      <w:suff w:val="nothing"/>
      <w:lvlText w:val="%1%2.%3.%4.%5　"/>
      <w:lvlJc w:val="left"/>
      <w:pPr>
        <w:ind w:left="0" w:firstLine="0"/>
      </w:pPr>
      <w:rPr>
        <w:rFonts w:ascii="黑体" w:eastAsia="黑体" w:hAnsi="Times New Roman" w:hint="eastAsia"/>
        <w:b w:val="0"/>
        <w:i w:val="0"/>
        <w:sz w:val="21"/>
      </w:rPr>
    </w:lvl>
    <w:lvl w:ilvl="5">
      <w:start w:val="1"/>
      <w:numFmt w:val="decimal"/>
      <w:pStyle w:val="a9"/>
      <w:suff w:val="nothing"/>
      <w:lvlText w:val="%1%2.%3.%4.%5.%6　"/>
      <w:lvlJc w:val="left"/>
      <w:pPr>
        <w:ind w:left="0" w:firstLine="0"/>
      </w:pPr>
      <w:rPr>
        <w:rFonts w:ascii="黑体" w:eastAsia="黑体" w:hAnsi="Times New Roman" w:hint="eastAsia"/>
        <w:b w:val="0"/>
        <w:i w:val="0"/>
        <w:sz w:val="21"/>
      </w:rPr>
    </w:lvl>
    <w:lvl w:ilvl="6">
      <w:start w:val="1"/>
      <w:numFmt w:val="decimal"/>
      <w:pStyle w:val="aa"/>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3">
    <w:nsid w:val="6D2C0CFE"/>
    <w:multiLevelType w:val="multilevel"/>
    <w:tmpl w:val="6D2C0CFE"/>
    <w:lvl w:ilvl="0">
      <w:start w:val="5"/>
      <w:numFmt w:val="decimal"/>
      <w:lvlText w:val="%1"/>
      <w:lvlJc w:val="left"/>
      <w:pPr>
        <w:tabs>
          <w:tab w:val="left" w:pos="1571"/>
        </w:tabs>
        <w:ind w:left="1571" w:hanging="425"/>
      </w:pPr>
      <w:rPr>
        <w:rFonts w:hint="eastAsia"/>
      </w:rPr>
    </w:lvl>
    <w:lvl w:ilvl="1">
      <w:start w:val="14"/>
      <w:numFmt w:val="decimal"/>
      <w:lvlText w:val="%1.%2"/>
      <w:lvlJc w:val="left"/>
      <w:pPr>
        <w:tabs>
          <w:tab w:val="left" w:pos="2651"/>
        </w:tabs>
        <w:ind w:left="2138" w:hanging="567"/>
      </w:pPr>
      <w:rPr>
        <w:rFonts w:hint="eastAsia"/>
      </w:rPr>
    </w:lvl>
    <w:lvl w:ilvl="2">
      <w:start w:val="1"/>
      <w:numFmt w:val="decimal"/>
      <w:lvlText w:val="%1.%2.%3"/>
      <w:lvlJc w:val="left"/>
      <w:pPr>
        <w:tabs>
          <w:tab w:val="left" w:pos="3437"/>
        </w:tabs>
        <w:ind w:left="2564" w:hanging="567"/>
      </w:pPr>
      <w:rPr>
        <w:rFonts w:hint="eastAsia"/>
      </w:rPr>
    </w:lvl>
    <w:lvl w:ilvl="3">
      <w:start w:val="1"/>
      <w:numFmt w:val="decimal"/>
      <w:pStyle w:val="41111411114Char1111Char41112"/>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74">
    <w:nsid w:val="6DCB43A8"/>
    <w:multiLevelType w:val="multilevel"/>
    <w:tmpl w:val="6DCB43A8"/>
    <w:lvl w:ilvl="0">
      <w:start w:val="1"/>
      <w:numFmt w:val="decimal"/>
      <w:pStyle w:val="ab"/>
      <w:lvlText w:val="表6-%1"/>
      <w:lvlJc w:val="left"/>
      <w:pPr>
        <w:tabs>
          <w:tab w:val="left" w:pos="2815"/>
        </w:tabs>
        <w:ind w:left="2815" w:hanging="375"/>
      </w:pPr>
      <w:rPr>
        <w:rFonts w:ascii="Times New Roman" w:eastAsia="宋体" w:hAnsi="Times New Roman" w:hint="default"/>
        <w:b/>
        <w:i w:val="0"/>
        <w:sz w:val="24"/>
        <w:szCs w:val="28"/>
      </w:rPr>
    </w:lvl>
    <w:lvl w:ilvl="1">
      <w:start w:val="1"/>
      <w:numFmt w:val="lowerLetter"/>
      <w:lvlText w:val="%2)"/>
      <w:lvlJc w:val="left"/>
      <w:pPr>
        <w:tabs>
          <w:tab w:val="left" w:pos="3280"/>
        </w:tabs>
        <w:ind w:left="3280" w:hanging="420"/>
      </w:pPr>
      <w:rPr>
        <w:rFonts w:hint="eastAsia"/>
      </w:rPr>
    </w:lvl>
    <w:lvl w:ilvl="2">
      <w:start w:val="1"/>
      <w:numFmt w:val="lowerRoman"/>
      <w:lvlText w:val="%3."/>
      <w:lvlJc w:val="right"/>
      <w:pPr>
        <w:tabs>
          <w:tab w:val="left" w:pos="3700"/>
        </w:tabs>
        <w:ind w:left="3700" w:hanging="420"/>
      </w:pPr>
      <w:rPr>
        <w:rFonts w:hint="eastAsia"/>
      </w:rPr>
    </w:lvl>
    <w:lvl w:ilvl="3">
      <w:start w:val="1"/>
      <w:numFmt w:val="decimal"/>
      <w:lvlText w:val="%4."/>
      <w:lvlJc w:val="left"/>
      <w:pPr>
        <w:tabs>
          <w:tab w:val="left" w:pos="4120"/>
        </w:tabs>
        <w:ind w:left="4120" w:hanging="420"/>
      </w:pPr>
      <w:rPr>
        <w:rFonts w:hint="eastAsia"/>
      </w:rPr>
    </w:lvl>
    <w:lvl w:ilvl="4">
      <w:start w:val="1"/>
      <w:numFmt w:val="lowerLetter"/>
      <w:lvlText w:val="%5)"/>
      <w:lvlJc w:val="left"/>
      <w:pPr>
        <w:tabs>
          <w:tab w:val="left" w:pos="4540"/>
        </w:tabs>
        <w:ind w:left="4540" w:hanging="420"/>
      </w:pPr>
      <w:rPr>
        <w:rFonts w:hint="eastAsia"/>
      </w:rPr>
    </w:lvl>
    <w:lvl w:ilvl="5">
      <w:start w:val="1"/>
      <w:numFmt w:val="lowerRoman"/>
      <w:lvlText w:val="%6."/>
      <w:lvlJc w:val="right"/>
      <w:pPr>
        <w:tabs>
          <w:tab w:val="left" w:pos="4960"/>
        </w:tabs>
        <w:ind w:left="4960" w:hanging="420"/>
      </w:pPr>
      <w:rPr>
        <w:rFonts w:hint="eastAsia"/>
      </w:rPr>
    </w:lvl>
    <w:lvl w:ilvl="6">
      <w:start w:val="1"/>
      <w:numFmt w:val="decimal"/>
      <w:lvlText w:val="%7."/>
      <w:lvlJc w:val="left"/>
      <w:pPr>
        <w:tabs>
          <w:tab w:val="left" w:pos="5380"/>
        </w:tabs>
        <w:ind w:left="5380" w:hanging="420"/>
      </w:pPr>
      <w:rPr>
        <w:rFonts w:hint="eastAsia"/>
      </w:rPr>
    </w:lvl>
    <w:lvl w:ilvl="7">
      <w:start w:val="1"/>
      <w:numFmt w:val="lowerLetter"/>
      <w:lvlText w:val="%8)"/>
      <w:lvlJc w:val="left"/>
      <w:pPr>
        <w:tabs>
          <w:tab w:val="left" w:pos="5800"/>
        </w:tabs>
        <w:ind w:left="5800" w:hanging="420"/>
      </w:pPr>
      <w:rPr>
        <w:rFonts w:hint="eastAsia"/>
      </w:rPr>
    </w:lvl>
    <w:lvl w:ilvl="8">
      <w:start w:val="1"/>
      <w:numFmt w:val="lowerRoman"/>
      <w:lvlText w:val="%9."/>
      <w:lvlJc w:val="right"/>
      <w:pPr>
        <w:tabs>
          <w:tab w:val="left" w:pos="6220"/>
        </w:tabs>
        <w:ind w:left="6220" w:hanging="420"/>
      </w:pPr>
      <w:rPr>
        <w:rFonts w:hint="eastAsia"/>
      </w:rPr>
    </w:lvl>
  </w:abstractNum>
  <w:abstractNum w:abstractNumId="75">
    <w:nsid w:val="70024D02"/>
    <w:multiLevelType w:val="multilevel"/>
    <w:tmpl w:val="70024D02"/>
    <w:lvl w:ilvl="0">
      <w:start w:val="1"/>
      <w:numFmt w:val="decimal"/>
      <w:pStyle w:val="ac"/>
      <w:lvlText w:val="(%1)"/>
      <w:lvlJc w:val="left"/>
      <w:pPr>
        <w:tabs>
          <w:tab w:val="left" w:pos="780"/>
        </w:tabs>
        <w:ind w:left="780" w:hanging="420"/>
      </w:pPr>
      <w:rPr>
        <w:rFonts w:hint="eastAsia"/>
      </w:rPr>
    </w:lvl>
    <w:lvl w:ilvl="1">
      <w:start w:val="1"/>
      <w:numFmt w:val="lowerLetter"/>
      <w:pStyle w:val="21121122Char12Heading2-2Ch"/>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pStyle w:val="122610"/>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76">
    <w:nsid w:val="71AC1274"/>
    <w:multiLevelType w:val="multilevel"/>
    <w:tmpl w:val="71AC1274"/>
    <w:lvl w:ilvl="0">
      <w:start w:val="9"/>
      <w:numFmt w:val="decimal"/>
      <w:lvlText w:val="%1"/>
      <w:lvlJc w:val="left"/>
      <w:pPr>
        <w:tabs>
          <w:tab w:val="left" w:pos="432"/>
        </w:tabs>
        <w:ind w:left="432" w:hanging="432"/>
      </w:pPr>
      <w:rPr>
        <w:rFonts w:ascii="Arial" w:eastAsia="黑体" w:hAnsi="Arial" w:hint="default"/>
        <w:sz w:val="24"/>
      </w:rPr>
    </w:lvl>
    <w:lvl w:ilvl="1">
      <w:start w:val="1"/>
      <w:numFmt w:val="decimal"/>
      <w:pStyle w:val="21121122Char12Heading2"/>
      <w:suff w:val="space"/>
      <w:lvlText w:val="%1.%2"/>
      <w:lvlJc w:val="left"/>
      <w:pPr>
        <w:ind w:left="0" w:firstLine="0"/>
      </w:pPr>
      <w:rPr>
        <w:rFonts w:ascii="Arial" w:eastAsia="黑体" w:hAnsi="Arial" w:hint="default"/>
        <w:sz w:val="24"/>
      </w:rPr>
    </w:lvl>
    <w:lvl w:ilvl="2">
      <w:start w:val="1"/>
      <w:numFmt w:val="decimal"/>
      <w:pStyle w:val="31113CharChar3Char3-31111"/>
      <w:suff w:val="space"/>
      <w:lvlText w:val="%1.%2.%3"/>
      <w:lvlJc w:val="left"/>
      <w:pPr>
        <w:ind w:left="0" w:firstLine="0"/>
      </w:pPr>
      <w:rPr>
        <w:rFonts w:ascii="宋体" w:eastAsia="宋体" w:hAnsi="Arial" w:hint="eastAsia"/>
        <w:b w:val="0"/>
        <w:i w:val="0"/>
        <w:sz w:val="28"/>
        <w:szCs w:val="28"/>
      </w:rPr>
    </w:lvl>
    <w:lvl w:ilvl="3">
      <w:start w:val="1"/>
      <w:numFmt w:val="decimal"/>
      <w:lvlText w:val="%1.%2.%3.%4"/>
      <w:lvlJc w:val="left"/>
      <w:pPr>
        <w:tabs>
          <w:tab w:val="left" w:pos="864"/>
        </w:tabs>
        <w:ind w:left="864" w:hanging="864"/>
      </w:pPr>
      <w:rPr>
        <w:rFonts w:ascii="Arial" w:eastAsia="黑体" w:hAnsi="Arial" w:hint="default"/>
        <w:sz w:val="24"/>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77">
    <w:nsid w:val="73303BDC"/>
    <w:multiLevelType w:val="multilevel"/>
    <w:tmpl w:val="73303BDC"/>
    <w:lvl w:ilvl="0">
      <w:start w:val="16"/>
      <w:numFmt w:val="decimal"/>
      <w:lvlText w:val="%1"/>
      <w:lvlJc w:val="left"/>
      <w:pPr>
        <w:tabs>
          <w:tab w:val="left" w:pos="425"/>
        </w:tabs>
        <w:ind w:left="425" w:hanging="425"/>
      </w:pPr>
      <w:rPr>
        <w:rFonts w:hint="eastAsia"/>
      </w:rPr>
    </w:lvl>
    <w:lvl w:ilvl="1">
      <w:start w:val="1"/>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1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8">
    <w:nsid w:val="745D6493"/>
    <w:multiLevelType w:val="multilevel"/>
    <w:tmpl w:val="745D6493"/>
    <w:lvl w:ilvl="0">
      <w:start w:val="1"/>
      <w:numFmt w:val="decimal"/>
      <w:pStyle w:val="ad"/>
      <w:isLgl/>
      <w:suff w:val="nothing"/>
      <w:lvlText w:val="表%1"/>
      <w:lvlJc w:val="center"/>
      <w:pPr>
        <w:ind w:left="0" w:firstLine="288"/>
      </w:pPr>
      <w:rPr>
        <w:rFonts w:hint="eastAsia"/>
      </w:rPr>
    </w:lvl>
    <w:lvl w:ilvl="1">
      <w:start w:val="1"/>
      <w:numFmt w:val="decimal"/>
      <w:suff w:val="nothing"/>
      <w:lvlText w:val="表%1-%2"/>
      <w:lvlJc w:val="center"/>
      <w:pPr>
        <w:ind w:left="0" w:firstLine="0"/>
      </w:pPr>
      <w:rPr>
        <w:rFonts w:eastAsia="黑体" w:hint="eastAsia"/>
        <w:b w:val="0"/>
        <w:i w:val="0"/>
        <w:sz w:val="24"/>
        <w:szCs w:val="24"/>
      </w:rPr>
    </w:lvl>
    <w:lvl w:ilvl="2">
      <w:start w:val="1"/>
      <w:numFmt w:val="decimal"/>
      <w:suff w:val="nothing"/>
      <w:lvlText w:val="表%1-%2-%3"/>
      <w:lvlJc w:val="center"/>
      <w:pPr>
        <w:ind w:left="0" w:firstLine="0"/>
      </w:pPr>
      <w:rPr>
        <w:rFonts w:eastAsia="黑体" w:hint="eastAsia"/>
        <w:b w:val="0"/>
        <w:i w:val="0"/>
        <w:sz w:val="24"/>
        <w:szCs w:val="24"/>
      </w:rPr>
    </w:lvl>
    <w:lvl w:ilvl="3">
      <w:start w:val="1"/>
      <w:numFmt w:val="decimal"/>
      <w:isLgl/>
      <w:suff w:val="nothing"/>
      <w:lvlText w:val="%1.%2.%3.%4"/>
      <w:lvlJc w:val="left"/>
      <w:pPr>
        <w:ind w:left="-3549" w:firstLine="0"/>
      </w:pPr>
      <w:rPr>
        <w:rFonts w:hint="eastAsia"/>
      </w:rPr>
    </w:lvl>
    <w:lvl w:ilvl="4">
      <w:start w:val="1"/>
      <w:numFmt w:val="decimal"/>
      <w:isLgl/>
      <w:suff w:val="nothing"/>
      <w:lvlText w:val="%5]."/>
      <w:lvlJc w:val="left"/>
      <w:pPr>
        <w:ind w:left="-3549" w:firstLine="0"/>
      </w:pPr>
      <w:rPr>
        <w:rFonts w:hint="eastAsia"/>
      </w:rPr>
    </w:lvl>
    <w:lvl w:ilvl="5">
      <w:start w:val="1"/>
      <w:numFmt w:val="none"/>
      <w:lvlRestart w:val="1"/>
      <w:isLgl/>
      <w:suff w:val="nothing"/>
      <w:lvlText w:val="表%1"/>
      <w:lvlJc w:val="center"/>
      <w:pPr>
        <w:ind w:left="-288" w:firstLine="288"/>
      </w:pPr>
      <w:rPr>
        <w:rFonts w:hint="eastAsia"/>
        <w:b/>
        <w:i w:val="0"/>
        <w:sz w:val="24"/>
        <w:lang w:val="en-US"/>
      </w:rPr>
    </w:lvl>
    <w:lvl w:ilvl="6">
      <w:start w:val="1"/>
      <w:numFmt w:val="none"/>
      <w:lvlRestart w:val="3"/>
      <w:suff w:val="nothing"/>
      <w:lvlText w:val=""/>
      <w:lvlJc w:val="left"/>
      <w:pPr>
        <w:ind w:left="-3549" w:firstLine="0"/>
      </w:pPr>
      <w:rPr>
        <w:rFonts w:eastAsia="宋体" w:hint="eastAsia"/>
        <w:b/>
        <w:i w:val="0"/>
        <w:color w:val="auto"/>
        <w:sz w:val="32"/>
      </w:rPr>
    </w:lvl>
    <w:lvl w:ilvl="7">
      <w:start w:val="1"/>
      <w:numFmt w:val="decimal"/>
      <w:lvlText w:val="(%8)"/>
      <w:lvlJc w:val="left"/>
      <w:pPr>
        <w:tabs>
          <w:tab w:val="left" w:pos="-2763"/>
        </w:tabs>
        <w:ind w:left="-3523" w:firstLine="400"/>
      </w:pPr>
      <w:rPr>
        <w:rFonts w:hint="eastAsia"/>
      </w:rPr>
    </w:lvl>
    <w:lvl w:ilvl="8">
      <w:start w:val="1"/>
      <w:numFmt w:val="none"/>
      <w:suff w:val="nothing"/>
      <w:lvlText w:val=""/>
      <w:lvlJc w:val="left"/>
      <w:pPr>
        <w:ind w:left="-3549" w:firstLine="0"/>
      </w:pPr>
      <w:rPr>
        <w:rFonts w:hint="eastAsia"/>
      </w:rPr>
    </w:lvl>
  </w:abstractNum>
  <w:abstractNum w:abstractNumId="79">
    <w:nsid w:val="74953A83"/>
    <w:multiLevelType w:val="multilevel"/>
    <w:tmpl w:val="74953A83"/>
    <w:lvl w:ilvl="0">
      <w:start w:val="1"/>
      <w:numFmt w:val="decimal"/>
      <w:pStyle w:val="45"/>
      <w:lvlText w:val="表1.7-%1"/>
      <w:lvlJc w:val="center"/>
      <w:pPr>
        <w:tabs>
          <w:tab w:val="left" w:pos="2444"/>
        </w:tabs>
        <w:ind w:left="0" w:firstLine="172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0">
    <w:nsid w:val="77C465F1"/>
    <w:multiLevelType w:val="multilevel"/>
    <w:tmpl w:val="77C465F1"/>
    <w:lvl w:ilvl="0">
      <w:start w:val="12"/>
      <w:numFmt w:val="decimal"/>
      <w:lvlText w:val="%1"/>
      <w:lvlJc w:val="left"/>
      <w:pPr>
        <w:tabs>
          <w:tab w:val="left" w:pos="1571"/>
        </w:tabs>
        <w:ind w:left="1571" w:hanging="425"/>
      </w:pPr>
      <w:rPr>
        <w:rFonts w:hint="eastAsia"/>
      </w:rPr>
    </w:lvl>
    <w:lvl w:ilvl="1">
      <w:start w:val="1"/>
      <w:numFmt w:val="decimal"/>
      <w:lvlText w:val="%1.%2"/>
      <w:lvlJc w:val="left"/>
      <w:pPr>
        <w:tabs>
          <w:tab w:val="left" w:pos="960"/>
        </w:tabs>
        <w:ind w:left="240" w:firstLine="0"/>
      </w:pPr>
      <w:rPr>
        <w:rFonts w:hint="eastAsia"/>
      </w:rPr>
    </w:lvl>
    <w:lvl w:ilvl="2">
      <w:start w:val="1"/>
      <w:numFmt w:val="decimal"/>
      <w:pStyle w:val="21121122Char122"/>
      <w:lvlText w:val="10.%2.%3"/>
      <w:lvlJc w:val="left"/>
      <w:pPr>
        <w:tabs>
          <w:tab w:val="left" w:pos="567"/>
        </w:tabs>
        <w:ind w:left="0" w:firstLine="0"/>
      </w:pPr>
      <w:rPr>
        <w:rFonts w:ascii="Times New Roman" w:eastAsia="黑体" w:hAnsi="Times New Roman" w:hint="default"/>
        <w:b/>
        <w:i w:val="0"/>
        <w:sz w:val="24"/>
        <w:szCs w:val="24"/>
        <w:lang w:eastAsia="zh-CN"/>
      </w:rPr>
    </w:lvl>
    <w:lvl w:ilvl="3">
      <w:start w:val="1"/>
      <w:numFmt w:val="decimal"/>
      <w:lvlText w:val="%1.%2.%3.%4"/>
      <w:lvlJc w:val="left"/>
      <w:pPr>
        <w:tabs>
          <w:tab w:val="left" w:pos="2946"/>
        </w:tabs>
        <w:ind w:left="1997" w:hanging="851"/>
      </w:pPr>
      <w:rPr>
        <w:rFonts w:hint="eastAsia"/>
      </w:rPr>
    </w:lvl>
    <w:lvl w:ilvl="4">
      <w:start w:val="1"/>
      <w:numFmt w:val="decimal"/>
      <w:lvlText w:val="%1.%2.%3.%4.%5."/>
      <w:lvlJc w:val="left"/>
      <w:pPr>
        <w:tabs>
          <w:tab w:val="left" w:pos="2138"/>
        </w:tabs>
        <w:ind w:left="2138" w:hanging="992"/>
      </w:pPr>
      <w:rPr>
        <w:rFonts w:hint="eastAsia"/>
      </w:rPr>
    </w:lvl>
    <w:lvl w:ilvl="5">
      <w:start w:val="1"/>
      <w:numFmt w:val="decimal"/>
      <w:lvlText w:val="%1.%2.%3.%4.%5.%6."/>
      <w:lvlJc w:val="left"/>
      <w:pPr>
        <w:tabs>
          <w:tab w:val="left" w:pos="2280"/>
        </w:tabs>
        <w:ind w:left="2280" w:hanging="1134"/>
      </w:pPr>
      <w:rPr>
        <w:rFonts w:hint="eastAsia"/>
      </w:rPr>
    </w:lvl>
    <w:lvl w:ilvl="6">
      <w:start w:val="1"/>
      <w:numFmt w:val="decimal"/>
      <w:lvlText w:val="%1.%2.%3.%4.%5.%6.%7."/>
      <w:lvlJc w:val="left"/>
      <w:pPr>
        <w:tabs>
          <w:tab w:val="left" w:pos="2422"/>
        </w:tabs>
        <w:ind w:left="2422" w:hanging="1276"/>
      </w:pPr>
      <w:rPr>
        <w:rFonts w:hint="eastAsia"/>
      </w:rPr>
    </w:lvl>
    <w:lvl w:ilvl="7">
      <w:start w:val="1"/>
      <w:numFmt w:val="decimal"/>
      <w:lvlText w:val="%1.%2.%3.%4.%5.%6.%7.%8."/>
      <w:lvlJc w:val="left"/>
      <w:pPr>
        <w:tabs>
          <w:tab w:val="left" w:pos="2564"/>
        </w:tabs>
        <w:ind w:left="2564" w:hanging="1418"/>
      </w:pPr>
      <w:rPr>
        <w:rFonts w:hint="eastAsia"/>
      </w:rPr>
    </w:lvl>
    <w:lvl w:ilvl="8">
      <w:start w:val="1"/>
      <w:numFmt w:val="decimal"/>
      <w:lvlText w:val="%1.%2.%3.%4.%5.%6.%7.%8.%9."/>
      <w:lvlJc w:val="left"/>
      <w:pPr>
        <w:tabs>
          <w:tab w:val="left" w:pos="2705"/>
        </w:tabs>
        <w:ind w:left="2705" w:hanging="1559"/>
      </w:pPr>
      <w:rPr>
        <w:rFonts w:hint="eastAsia"/>
      </w:rPr>
    </w:lvl>
  </w:abstractNum>
  <w:abstractNum w:abstractNumId="81">
    <w:nsid w:val="78AC367B"/>
    <w:multiLevelType w:val="multilevel"/>
    <w:tmpl w:val="78AC367B"/>
    <w:lvl w:ilvl="0">
      <w:start w:val="16"/>
      <w:numFmt w:val="decimal"/>
      <w:lvlText w:val="%1"/>
      <w:lvlJc w:val="left"/>
      <w:pPr>
        <w:tabs>
          <w:tab w:val="left" w:pos="425"/>
        </w:tabs>
        <w:ind w:left="425" w:hanging="425"/>
      </w:pPr>
      <w:rPr>
        <w:rFonts w:hint="eastAsia"/>
      </w:rPr>
    </w:lvl>
    <w:lvl w:ilvl="1">
      <w:start w:val="6"/>
      <w:numFmt w:val="decimal"/>
      <w:lvlText w:val="%1.%2"/>
      <w:lvlJc w:val="left"/>
      <w:pPr>
        <w:tabs>
          <w:tab w:val="left" w:pos="-186"/>
        </w:tabs>
        <w:ind w:left="-906" w:firstLine="0"/>
      </w:pPr>
      <w:rPr>
        <w:rFonts w:hint="eastAsia"/>
      </w:rPr>
    </w:lvl>
    <w:lvl w:ilvl="2">
      <w:start w:val="3"/>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63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2">
    <w:nsid w:val="78BD4145"/>
    <w:multiLevelType w:val="multilevel"/>
    <w:tmpl w:val="78BD4145"/>
    <w:lvl w:ilvl="0">
      <w:start w:val="1"/>
      <w:numFmt w:val="decimal"/>
      <w:pStyle w:val="37"/>
      <w:lvlText w:val="表3.7-%1"/>
      <w:lvlJc w:val="center"/>
      <w:pPr>
        <w:tabs>
          <w:tab w:val="left" w:pos="2444"/>
        </w:tabs>
        <w:ind w:left="1720"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3">
    <w:nsid w:val="7D224BF4"/>
    <w:multiLevelType w:val="multilevel"/>
    <w:tmpl w:val="7D224BF4"/>
    <w:lvl w:ilvl="0">
      <w:start w:val="1"/>
      <w:numFmt w:val="decimal"/>
      <w:pStyle w:val="3101"/>
      <w:lvlText w:val="表3.10-%1"/>
      <w:lvlJc w:val="left"/>
      <w:pPr>
        <w:tabs>
          <w:tab w:val="left" w:pos="2025"/>
        </w:tabs>
        <w:ind w:left="1365"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4">
    <w:nsid w:val="7FAA007F"/>
    <w:multiLevelType w:val="multilevel"/>
    <w:tmpl w:val="7FAA007F"/>
    <w:lvl w:ilvl="0">
      <w:start w:val="13"/>
      <w:numFmt w:val="decimal"/>
      <w:lvlText w:val="%1"/>
      <w:lvlJc w:val="left"/>
      <w:pPr>
        <w:tabs>
          <w:tab w:val="left" w:pos="425"/>
        </w:tabs>
        <w:ind w:left="425" w:hanging="425"/>
      </w:pPr>
      <w:rPr>
        <w:rFonts w:hint="eastAsia"/>
      </w:rPr>
    </w:lvl>
    <w:lvl w:ilvl="1">
      <w:start w:val="2"/>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3221"/>
      <w:suff w:val="nothing"/>
      <w:lvlText w:val="12.%2.%3.%4"/>
      <w:lvlJc w:val="left"/>
      <w:pPr>
        <w:ind w:left="0" w:firstLine="0"/>
      </w:pPr>
      <w:rPr>
        <w:rFonts w:eastAsia="宋体" w:hint="eastAsia"/>
        <w:b/>
        <w:i w:val="0"/>
        <w:spacing w:val="0"/>
        <w:w w:val="100"/>
        <w:kern w:val="0"/>
        <w:position w:val="0"/>
        <w:sz w:val="24"/>
        <w:szCs w:val="24"/>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0"/>
  </w:num>
  <w:num w:numId="2">
    <w:abstractNumId w:val="44"/>
  </w:num>
  <w:num w:numId="3">
    <w:abstractNumId w:val="38"/>
  </w:num>
  <w:num w:numId="4">
    <w:abstractNumId w:val="37"/>
  </w:num>
  <w:num w:numId="5">
    <w:abstractNumId w:val="62"/>
  </w:num>
  <w:num w:numId="6">
    <w:abstractNumId w:val="75"/>
  </w:num>
  <w:num w:numId="7">
    <w:abstractNumId w:val="35"/>
  </w:num>
  <w:num w:numId="8">
    <w:abstractNumId w:val="74"/>
  </w:num>
  <w:num w:numId="9">
    <w:abstractNumId w:val="6"/>
  </w:num>
  <w:num w:numId="10">
    <w:abstractNumId w:val="16"/>
  </w:num>
  <w:num w:numId="11">
    <w:abstractNumId w:val="23"/>
  </w:num>
  <w:num w:numId="12">
    <w:abstractNumId w:val="71"/>
  </w:num>
  <w:num w:numId="13">
    <w:abstractNumId w:val="70"/>
  </w:num>
  <w:num w:numId="14">
    <w:abstractNumId w:val="83"/>
  </w:num>
  <w:num w:numId="15">
    <w:abstractNumId w:val="27"/>
  </w:num>
  <w:num w:numId="16">
    <w:abstractNumId w:val="55"/>
  </w:num>
  <w:num w:numId="17">
    <w:abstractNumId w:val="5"/>
  </w:num>
  <w:num w:numId="1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2"/>
  </w:num>
  <w:num w:numId="21">
    <w:abstractNumId w:val="33"/>
  </w:num>
  <w:num w:numId="22">
    <w:abstractNumId w:val="39"/>
  </w:num>
  <w:num w:numId="23">
    <w:abstractNumId w:val="8"/>
  </w:num>
  <w:num w:numId="24">
    <w:abstractNumId w:val="0"/>
  </w:num>
  <w:num w:numId="25">
    <w:abstractNumId w:val="1"/>
  </w:num>
  <w:num w:numId="26">
    <w:abstractNumId w:val="10"/>
  </w:num>
  <w:num w:numId="27">
    <w:abstractNumId w:val="58"/>
  </w:num>
  <w:num w:numId="28">
    <w:abstractNumId w:val="79"/>
  </w:num>
  <w:num w:numId="29">
    <w:abstractNumId w:val="19"/>
  </w:num>
  <w:num w:numId="30">
    <w:abstractNumId w:val="82"/>
  </w:num>
  <w:num w:numId="31">
    <w:abstractNumId w:val="61"/>
  </w:num>
  <w:num w:numId="32">
    <w:abstractNumId w:val="57"/>
  </w:num>
  <w:num w:numId="33">
    <w:abstractNumId w:val="28"/>
  </w:num>
  <w:num w:numId="34">
    <w:abstractNumId w:val="40"/>
  </w:num>
  <w:num w:numId="35">
    <w:abstractNumId w:val="32"/>
  </w:num>
  <w:num w:numId="36">
    <w:abstractNumId w:val="54"/>
  </w:num>
  <w:num w:numId="37">
    <w:abstractNumId w:val="80"/>
  </w:num>
  <w:num w:numId="38">
    <w:abstractNumId w:val="52"/>
  </w:num>
  <w:num w:numId="39">
    <w:abstractNumId w:val="3"/>
  </w:num>
  <w:num w:numId="40">
    <w:abstractNumId w:val="12"/>
  </w:num>
  <w:num w:numId="41">
    <w:abstractNumId w:val="34"/>
  </w:num>
  <w:num w:numId="42">
    <w:abstractNumId w:val="72"/>
  </w:num>
  <w:num w:numId="43">
    <w:abstractNumId w:val="64"/>
  </w:num>
  <w:num w:numId="44">
    <w:abstractNumId w:val="15"/>
  </w:num>
  <w:num w:numId="45">
    <w:abstractNumId w:val="53"/>
  </w:num>
  <w:num w:numId="46">
    <w:abstractNumId w:val="67"/>
  </w:num>
  <w:num w:numId="47">
    <w:abstractNumId w:val="11"/>
  </w:num>
  <w:num w:numId="48">
    <w:abstractNumId w:val="48"/>
  </w:num>
  <w:num w:numId="49">
    <w:abstractNumId w:val="51"/>
  </w:num>
  <w:num w:numId="50">
    <w:abstractNumId w:val="65"/>
  </w:num>
  <w:num w:numId="51">
    <w:abstractNumId w:val="73"/>
  </w:num>
  <w:num w:numId="52">
    <w:abstractNumId w:val="24"/>
  </w:num>
  <w:num w:numId="53">
    <w:abstractNumId w:val="9"/>
  </w:num>
  <w:num w:numId="54">
    <w:abstractNumId w:val="84"/>
  </w:num>
  <w:num w:numId="55">
    <w:abstractNumId w:val="20"/>
  </w:num>
  <w:num w:numId="56">
    <w:abstractNumId w:val="14"/>
  </w:num>
  <w:num w:numId="57">
    <w:abstractNumId w:val="50"/>
  </w:num>
  <w:num w:numId="58">
    <w:abstractNumId w:val="76"/>
  </w:num>
  <w:num w:numId="59">
    <w:abstractNumId w:val="68"/>
  </w:num>
  <w:num w:numId="60">
    <w:abstractNumId w:val="18"/>
  </w:num>
  <w:num w:numId="61">
    <w:abstractNumId w:val="26"/>
  </w:num>
  <w:num w:numId="62">
    <w:abstractNumId w:val="49"/>
  </w:num>
  <w:num w:numId="63">
    <w:abstractNumId w:val="81"/>
  </w:num>
  <w:num w:numId="64">
    <w:abstractNumId w:val="42"/>
  </w:num>
  <w:num w:numId="65">
    <w:abstractNumId w:val="31"/>
  </w:num>
  <w:num w:numId="66">
    <w:abstractNumId w:val="45"/>
  </w:num>
  <w:num w:numId="67">
    <w:abstractNumId w:val="13"/>
  </w:num>
  <w:num w:numId="68">
    <w:abstractNumId w:val="2"/>
  </w:num>
  <w:num w:numId="69">
    <w:abstractNumId w:val="77"/>
  </w:num>
  <w:num w:numId="70">
    <w:abstractNumId w:val="56"/>
  </w:num>
  <w:num w:numId="71">
    <w:abstractNumId w:val="36"/>
  </w:num>
  <w:num w:numId="72">
    <w:abstractNumId w:val="60"/>
  </w:num>
  <w:num w:numId="73">
    <w:abstractNumId w:val="7"/>
  </w:num>
  <w:num w:numId="74">
    <w:abstractNumId w:val="4"/>
  </w:num>
  <w:num w:numId="75">
    <w:abstractNumId w:val="46"/>
  </w:num>
  <w:num w:numId="76">
    <w:abstractNumId w:val="47"/>
  </w:num>
  <w:num w:numId="77">
    <w:abstractNumId w:val="43"/>
  </w:num>
  <w:num w:numId="78">
    <w:abstractNumId w:val="78"/>
  </w:num>
  <w:num w:numId="79">
    <w:abstractNumId w:val="66"/>
  </w:num>
  <w:num w:numId="80">
    <w:abstractNumId w:val="63"/>
  </w:num>
  <w:num w:numId="81">
    <w:abstractNumId w:val="59"/>
  </w:num>
  <w:num w:numId="82">
    <w:abstractNumId w:val="17"/>
  </w:num>
  <w:num w:numId="83">
    <w:abstractNumId w:val="25"/>
  </w:num>
  <w:num w:numId="84">
    <w:abstractNumId w:val="29"/>
  </w:num>
  <w:num w:numId="85">
    <w:abstractNumId w:val="69"/>
  </w:num>
  <w:num w:numId="86">
    <w:abstractNumId w:val="30"/>
  </w:num>
  <w:num w:numId="87">
    <w:abstractNumId w:val="30"/>
  </w:num>
  <w:num w:numId="88">
    <w:abstractNumId w:val="30"/>
  </w:num>
  <w:num w:numId="89">
    <w:abstractNumId w:val="3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proofState w:grammar="clean"/>
  <w:defaultTabStop w:val="420"/>
  <w:drawingGridHorizontalSpacing w:val="105"/>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D42"/>
    <w:rsid w:val="000012FC"/>
    <w:rsid w:val="00001D07"/>
    <w:rsid w:val="00002A7F"/>
    <w:rsid w:val="00002B26"/>
    <w:rsid w:val="00003AAB"/>
    <w:rsid w:val="00004C1F"/>
    <w:rsid w:val="00005BF1"/>
    <w:rsid w:val="00006B23"/>
    <w:rsid w:val="00006EDF"/>
    <w:rsid w:val="00007D3A"/>
    <w:rsid w:val="00007D6D"/>
    <w:rsid w:val="000103B4"/>
    <w:rsid w:val="0001065C"/>
    <w:rsid w:val="00010ABF"/>
    <w:rsid w:val="0001157A"/>
    <w:rsid w:val="00011D49"/>
    <w:rsid w:val="00012190"/>
    <w:rsid w:val="00013288"/>
    <w:rsid w:val="000137A5"/>
    <w:rsid w:val="00014850"/>
    <w:rsid w:val="00014C12"/>
    <w:rsid w:val="000153D3"/>
    <w:rsid w:val="0001557C"/>
    <w:rsid w:val="00015EC8"/>
    <w:rsid w:val="00016531"/>
    <w:rsid w:val="00016CE7"/>
    <w:rsid w:val="0001731B"/>
    <w:rsid w:val="00020580"/>
    <w:rsid w:val="000205CD"/>
    <w:rsid w:val="0002079C"/>
    <w:rsid w:val="00021E40"/>
    <w:rsid w:val="00021F31"/>
    <w:rsid w:val="000220A2"/>
    <w:rsid w:val="000227C2"/>
    <w:rsid w:val="00022D6B"/>
    <w:rsid w:val="0002342C"/>
    <w:rsid w:val="00023F31"/>
    <w:rsid w:val="00025397"/>
    <w:rsid w:val="00025A7B"/>
    <w:rsid w:val="0002670F"/>
    <w:rsid w:val="00026C60"/>
    <w:rsid w:val="00027337"/>
    <w:rsid w:val="000274DA"/>
    <w:rsid w:val="00027C32"/>
    <w:rsid w:val="00030AF9"/>
    <w:rsid w:val="000317C5"/>
    <w:rsid w:val="00034AE2"/>
    <w:rsid w:val="000375DC"/>
    <w:rsid w:val="00040499"/>
    <w:rsid w:val="00041EEE"/>
    <w:rsid w:val="00043FCA"/>
    <w:rsid w:val="00044475"/>
    <w:rsid w:val="00044657"/>
    <w:rsid w:val="00044F13"/>
    <w:rsid w:val="0004558E"/>
    <w:rsid w:val="00045670"/>
    <w:rsid w:val="00045688"/>
    <w:rsid w:val="000476C1"/>
    <w:rsid w:val="00047AC3"/>
    <w:rsid w:val="0005032B"/>
    <w:rsid w:val="00050674"/>
    <w:rsid w:val="00050AE1"/>
    <w:rsid w:val="00051B04"/>
    <w:rsid w:val="00051B20"/>
    <w:rsid w:val="00051D91"/>
    <w:rsid w:val="00052683"/>
    <w:rsid w:val="00053B0D"/>
    <w:rsid w:val="00053BCC"/>
    <w:rsid w:val="000542F6"/>
    <w:rsid w:val="0005442D"/>
    <w:rsid w:val="00055727"/>
    <w:rsid w:val="00055B66"/>
    <w:rsid w:val="0005699C"/>
    <w:rsid w:val="0005715E"/>
    <w:rsid w:val="00057FDE"/>
    <w:rsid w:val="000607EA"/>
    <w:rsid w:val="00060DC3"/>
    <w:rsid w:val="00060E0D"/>
    <w:rsid w:val="00061811"/>
    <w:rsid w:val="000618CF"/>
    <w:rsid w:val="00063D1A"/>
    <w:rsid w:val="000640D4"/>
    <w:rsid w:val="000642B7"/>
    <w:rsid w:val="000654EA"/>
    <w:rsid w:val="000655AC"/>
    <w:rsid w:val="00065EBC"/>
    <w:rsid w:val="00066EBF"/>
    <w:rsid w:val="00067B01"/>
    <w:rsid w:val="00067B02"/>
    <w:rsid w:val="00070695"/>
    <w:rsid w:val="000713C4"/>
    <w:rsid w:val="00071DA6"/>
    <w:rsid w:val="000733B2"/>
    <w:rsid w:val="00073B69"/>
    <w:rsid w:val="00074488"/>
    <w:rsid w:val="00074521"/>
    <w:rsid w:val="000755FC"/>
    <w:rsid w:val="00076004"/>
    <w:rsid w:val="000768CC"/>
    <w:rsid w:val="00076D7A"/>
    <w:rsid w:val="00077340"/>
    <w:rsid w:val="0008310A"/>
    <w:rsid w:val="00083B83"/>
    <w:rsid w:val="00084FAF"/>
    <w:rsid w:val="0008548D"/>
    <w:rsid w:val="00085A46"/>
    <w:rsid w:val="00085B8B"/>
    <w:rsid w:val="00091850"/>
    <w:rsid w:val="00091E09"/>
    <w:rsid w:val="00093A67"/>
    <w:rsid w:val="00094261"/>
    <w:rsid w:val="00094F8B"/>
    <w:rsid w:val="0009551A"/>
    <w:rsid w:val="000A05C2"/>
    <w:rsid w:val="000A06A0"/>
    <w:rsid w:val="000A30E6"/>
    <w:rsid w:val="000A364D"/>
    <w:rsid w:val="000A4C91"/>
    <w:rsid w:val="000A62AB"/>
    <w:rsid w:val="000A6BE0"/>
    <w:rsid w:val="000A7ED7"/>
    <w:rsid w:val="000B0672"/>
    <w:rsid w:val="000B26B1"/>
    <w:rsid w:val="000B2F26"/>
    <w:rsid w:val="000B4BB6"/>
    <w:rsid w:val="000B56C3"/>
    <w:rsid w:val="000B5A18"/>
    <w:rsid w:val="000B6193"/>
    <w:rsid w:val="000B66C3"/>
    <w:rsid w:val="000B68D5"/>
    <w:rsid w:val="000B6B47"/>
    <w:rsid w:val="000B7363"/>
    <w:rsid w:val="000B785F"/>
    <w:rsid w:val="000C06B0"/>
    <w:rsid w:val="000C0B93"/>
    <w:rsid w:val="000C0C94"/>
    <w:rsid w:val="000C15CD"/>
    <w:rsid w:val="000C1D7B"/>
    <w:rsid w:val="000C2198"/>
    <w:rsid w:val="000C2396"/>
    <w:rsid w:val="000C3025"/>
    <w:rsid w:val="000C3FE5"/>
    <w:rsid w:val="000C653A"/>
    <w:rsid w:val="000C77ED"/>
    <w:rsid w:val="000C7AB3"/>
    <w:rsid w:val="000D072B"/>
    <w:rsid w:val="000D2A7C"/>
    <w:rsid w:val="000D2BB3"/>
    <w:rsid w:val="000D3EB9"/>
    <w:rsid w:val="000D49DA"/>
    <w:rsid w:val="000D4E53"/>
    <w:rsid w:val="000D5559"/>
    <w:rsid w:val="000E0B4B"/>
    <w:rsid w:val="000E126E"/>
    <w:rsid w:val="000E1836"/>
    <w:rsid w:val="000E1A68"/>
    <w:rsid w:val="000E1FA3"/>
    <w:rsid w:val="000E2981"/>
    <w:rsid w:val="000E33A6"/>
    <w:rsid w:val="000E37F8"/>
    <w:rsid w:val="000E4E2E"/>
    <w:rsid w:val="000E64AC"/>
    <w:rsid w:val="000E654C"/>
    <w:rsid w:val="000E6A7E"/>
    <w:rsid w:val="000F01CE"/>
    <w:rsid w:val="000F082D"/>
    <w:rsid w:val="000F095B"/>
    <w:rsid w:val="000F1631"/>
    <w:rsid w:val="000F2160"/>
    <w:rsid w:val="000F2172"/>
    <w:rsid w:val="000F2685"/>
    <w:rsid w:val="000F4E07"/>
    <w:rsid w:val="000F5491"/>
    <w:rsid w:val="000F558D"/>
    <w:rsid w:val="000F5646"/>
    <w:rsid w:val="000F6613"/>
    <w:rsid w:val="000F7485"/>
    <w:rsid w:val="000F781C"/>
    <w:rsid w:val="000F7EA6"/>
    <w:rsid w:val="00100BB6"/>
    <w:rsid w:val="00102CEC"/>
    <w:rsid w:val="00103AC9"/>
    <w:rsid w:val="00104086"/>
    <w:rsid w:val="00104D27"/>
    <w:rsid w:val="00104D3A"/>
    <w:rsid w:val="0010569A"/>
    <w:rsid w:val="00105A0F"/>
    <w:rsid w:val="00105E1D"/>
    <w:rsid w:val="00106C2D"/>
    <w:rsid w:val="0010715B"/>
    <w:rsid w:val="001100F4"/>
    <w:rsid w:val="00111B71"/>
    <w:rsid w:val="00112BD5"/>
    <w:rsid w:val="001132A9"/>
    <w:rsid w:val="00113FB7"/>
    <w:rsid w:val="001147B6"/>
    <w:rsid w:val="001163DE"/>
    <w:rsid w:val="001177CD"/>
    <w:rsid w:val="00120C43"/>
    <w:rsid w:val="00120E6D"/>
    <w:rsid w:val="001210C1"/>
    <w:rsid w:val="00121502"/>
    <w:rsid w:val="001221DD"/>
    <w:rsid w:val="00122E66"/>
    <w:rsid w:val="0012407C"/>
    <w:rsid w:val="0012422C"/>
    <w:rsid w:val="00127E60"/>
    <w:rsid w:val="0013109D"/>
    <w:rsid w:val="001312F0"/>
    <w:rsid w:val="00131F81"/>
    <w:rsid w:val="0013222D"/>
    <w:rsid w:val="001324D0"/>
    <w:rsid w:val="00132A19"/>
    <w:rsid w:val="00132F1D"/>
    <w:rsid w:val="00134247"/>
    <w:rsid w:val="00134383"/>
    <w:rsid w:val="0013453C"/>
    <w:rsid w:val="0013507D"/>
    <w:rsid w:val="001353A4"/>
    <w:rsid w:val="001354F3"/>
    <w:rsid w:val="0013608D"/>
    <w:rsid w:val="00136A7A"/>
    <w:rsid w:val="00136E33"/>
    <w:rsid w:val="0014088C"/>
    <w:rsid w:val="001410D7"/>
    <w:rsid w:val="001423F4"/>
    <w:rsid w:val="00142B74"/>
    <w:rsid w:val="00143206"/>
    <w:rsid w:val="001432BF"/>
    <w:rsid w:val="001435C9"/>
    <w:rsid w:val="00143870"/>
    <w:rsid w:val="00144D66"/>
    <w:rsid w:val="00145726"/>
    <w:rsid w:val="00146905"/>
    <w:rsid w:val="00146A72"/>
    <w:rsid w:val="00150634"/>
    <w:rsid w:val="0015141E"/>
    <w:rsid w:val="00151CCD"/>
    <w:rsid w:val="00152E80"/>
    <w:rsid w:val="0015369A"/>
    <w:rsid w:val="00154163"/>
    <w:rsid w:val="00154568"/>
    <w:rsid w:val="001579CA"/>
    <w:rsid w:val="00157ED3"/>
    <w:rsid w:val="001614AE"/>
    <w:rsid w:val="00161D2E"/>
    <w:rsid w:val="001629A4"/>
    <w:rsid w:val="00163825"/>
    <w:rsid w:val="00163A8D"/>
    <w:rsid w:val="00165C38"/>
    <w:rsid w:val="00165FC0"/>
    <w:rsid w:val="0016619B"/>
    <w:rsid w:val="0016667E"/>
    <w:rsid w:val="00167039"/>
    <w:rsid w:val="00167C59"/>
    <w:rsid w:val="0017223E"/>
    <w:rsid w:val="00172A27"/>
    <w:rsid w:val="00172D7D"/>
    <w:rsid w:val="00173146"/>
    <w:rsid w:val="001741EC"/>
    <w:rsid w:val="00174522"/>
    <w:rsid w:val="001755DF"/>
    <w:rsid w:val="00175C84"/>
    <w:rsid w:val="001801F1"/>
    <w:rsid w:val="00180AAB"/>
    <w:rsid w:val="00181CAB"/>
    <w:rsid w:val="001845F6"/>
    <w:rsid w:val="00184A37"/>
    <w:rsid w:val="00184FCE"/>
    <w:rsid w:val="001853D1"/>
    <w:rsid w:val="0018552C"/>
    <w:rsid w:val="00185CF5"/>
    <w:rsid w:val="00190F03"/>
    <w:rsid w:val="001923DA"/>
    <w:rsid w:val="001939D8"/>
    <w:rsid w:val="00193ED8"/>
    <w:rsid w:val="0019451F"/>
    <w:rsid w:val="00194C89"/>
    <w:rsid w:val="00194FC9"/>
    <w:rsid w:val="0019609F"/>
    <w:rsid w:val="0019793C"/>
    <w:rsid w:val="001A14B9"/>
    <w:rsid w:val="001A1711"/>
    <w:rsid w:val="001A22D8"/>
    <w:rsid w:val="001A22F8"/>
    <w:rsid w:val="001A45DF"/>
    <w:rsid w:val="001A55C1"/>
    <w:rsid w:val="001A67CE"/>
    <w:rsid w:val="001A72C6"/>
    <w:rsid w:val="001A7D6D"/>
    <w:rsid w:val="001B0FE8"/>
    <w:rsid w:val="001B1354"/>
    <w:rsid w:val="001B14EB"/>
    <w:rsid w:val="001B15D7"/>
    <w:rsid w:val="001B1C66"/>
    <w:rsid w:val="001B36E4"/>
    <w:rsid w:val="001B5854"/>
    <w:rsid w:val="001B76C6"/>
    <w:rsid w:val="001B77FC"/>
    <w:rsid w:val="001C0C83"/>
    <w:rsid w:val="001C0D51"/>
    <w:rsid w:val="001C20EB"/>
    <w:rsid w:val="001C22F2"/>
    <w:rsid w:val="001C288C"/>
    <w:rsid w:val="001C35C9"/>
    <w:rsid w:val="001C38A9"/>
    <w:rsid w:val="001C3FA5"/>
    <w:rsid w:val="001C432B"/>
    <w:rsid w:val="001C446B"/>
    <w:rsid w:val="001C4754"/>
    <w:rsid w:val="001C4964"/>
    <w:rsid w:val="001C51AE"/>
    <w:rsid w:val="001C58EA"/>
    <w:rsid w:val="001C6173"/>
    <w:rsid w:val="001C6912"/>
    <w:rsid w:val="001C6E4B"/>
    <w:rsid w:val="001C6EA7"/>
    <w:rsid w:val="001C7914"/>
    <w:rsid w:val="001C7E2D"/>
    <w:rsid w:val="001D0A00"/>
    <w:rsid w:val="001D0DC7"/>
    <w:rsid w:val="001D1472"/>
    <w:rsid w:val="001D16CB"/>
    <w:rsid w:val="001D24F1"/>
    <w:rsid w:val="001D474E"/>
    <w:rsid w:val="001D593B"/>
    <w:rsid w:val="001D63FC"/>
    <w:rsid w:val="001D6CFF"/>
    <w:rsid w:val="001D6D3D"/>
    <w:rsid w:val="001E2791"/>
    <w:rsid w:val="001E3CC3"/>
    <w:rsid w:val="001E508D"/>
    <w:rsid w:val="001E5563"/>
    <w:rsid w:val="001E61A6"/>
    <w:rsid w:val="001E6FA9"/>
    <w:rsid w:val="001E7084"/>
    <w:rsid w:val="001E7E65"/>
    <w:rsid w:val="001F09B1"/>
    <w:rsid w:val="001F0B6B"/>
    <w:rsid w:val="001F1591"/>
    <w:rsid w:val="001F3999"/>
    <w:rsid w:val="001F4A49"/>
    <w:rsid w:val="001F4D97"/>
    <w:rsid w:val="001F51C2"/>
    <w:rsid w:val="001F5FB3"/>
    <w:rsid w:val="001F613D"/>
    <w:rsid w:val="001F6622"/>
    <w:rsid w:val="0020044E"/>
    <w:rsid w:val="0020212E"/>
    <w:rsid w:val="00203465"/>
    <w:rsid w:val="002038E0"/>
    <w:rsid w:val="00203972"/>
    <w:rsid w:val="00204726"/>
    <w:rsid w:val="0020534F"/>
    <w:rsid w:val="0020546E"/>
    <w:rsid w:val="00206AA0"/>
    <w:rsid w:val="00206B6A"/>
    <w:rsid w:val="002070DB"/>
    <w:rsid w:val="00210067"/>
    <w:rsid w:val="00210B2C"/>
    <w:rsid w:val="00211E44"/>
    <w:rsid w:val="0021262E"/>
    <w:rsid w:val="00212D54"/>
    <w:rsid w:val="002140C5"/>
    <w:rsid w:val="002151A9"/>
    <w:rsid w:val="00215227"/>
    <w:rsid w:val="00215FE6"/>
    <w:rsid w:val="00217353"/>
    <w:rsid w:val="0022010B"/>
    <w:rsid w:val="00220192"/>
    <w:rsid w:val="00220F60"/>
    <w:rsid w:val="00221301"/>
    <w:rsid w:val="00221D4E"/>
    <w:rsid w:val="0022227D"/>
    <w:rsid w:val="00223533"/>
    <w:rsid w:val="002238ED"/>
    <w:rsid w:val="00223952"/>
    <w:rsid w:val="002245F8"/>
    <w:rsid w:val="0022540D"/>
    <w:rsid w:val="00225AF6"/>
    <w:rsid w:val="00225F64"/>
    <w:rsid w:val="002303C2"/>
    <w:rsid w:val="00230844"/>
    <w:rsid w:val="00230E58"/>
    <w:rsid w:val="002317DD"/>
    <w:rsid w:val="00233A95"/>
    <w:rsid w:val="00233F13"/>
    <w:rsid w:val="00233FC3"/>
    <w:rsid w:val="00234220"/>
    <w:rsid w:val="00234A58"/>
    <w:rsid w:val="00234CF7"/>
    <w:rsid w:val="00235181"/>
    <w:rsid w:val="002364BC"/>
    <w:rsid w:val="00240452"/>
    <w:rsid w:val="002432BF"/>
    <w:rsid w:val="002436CD"/>
    <w:rsid w:val="00244D0F"/>
    <w:rsid w:val="0024553E"/>
    <w:rsid w:val="0024608F"/>
    <w:rsid w:val="00250ACD"/>
    <w:rsid w:val="00252068"/>
    <w:rsid w:val="002522EC"/>
    <w:rsid w:val="002524ED"/>
    <w:rsid w:val="0025291E"/>
    <w:rsid w:val="00252CC1"/>
    <w:rsid w:val="00252EA5"/>
    <w:rsid w:val="002539B8"/>
    <w:rsid w:val="00253CE9"/>
    <w:rsid w:val="0025430B"/>
    <w:rsid w:val="002550EB"/>
    <w:rsid w:val="0025527A"/>
    <w:rsid w:val="002552F0"/>
    <w:rsid w:val="0025632B"/>
    <w:rsid w:val="00256425"/>
    <w:rsid w:val="00256DB4"/>
    <w:rsid w:val="00256EA9"/>
    <w:rsid w:val="00256F80"/>
    <w:rsid w:val="00257AFA"/>
    <w:rsid w:val="00257CD3"/>
    <w:rsid w:val="00257EA2"/>
    <w:rsid w:val="002607E6"/>
    <w:rsid w:val="00261991"/>
    <w:rsid w:val="00261CE0"/>
    <w:rsid w:val="002629B9"/>
    <w:rsid w:val="00263203"/>
    <w:rsid w:val="00264096"/>
    <w:rsid w:val="00265302"/>
    <w:rsid w:val="00266002"/>
    <w:rsid w:val="0026640A"/>
    <w:rsid w:val="0026645A"/>
    <w:rsid w:val="002670D0"/>
    <w:rsid w:val="0026789B"/>
    <w:rsid w:val="00267E70"/>
    <w:rsid w:val="002705E4"/>
    <w:rsid w:val="00271456"/>
    <w:rsid w:val="0027241C"/>
    <w:rsid w:val="00273C59"/>
    <w:rsid w:val="00274185"/>
    <w:rsid w:val="002748DE"/>
    <w:rsid w:val="00275452"/>
    <w:rsid w:val="00275860"/>
    <w:rsid w:val="00275C21"/>
    <w:rsid w:val="00276094"/>
    <w:rsid w:val="002764FE"/>
    <w:rsid w:val="002773FE"/>
    <w:rsid w:val="002801B7"/>
    <w:rsid w:val="00280555"/>
    <w:rsid w:val="00281561"/>
    <w:rsid w:val="0028307F"/>
    <w:rsid w:val="00283AB8"/>
    <w:rsid w:val="00283D33"/>
    <w:rsid w:val="002848DC"/>
    <w:rsid w:val="00285D06"/>
    <w:rsid w:val="002873F9"/>
    <w:rsid w:val="00290859"/>
    <w:rsid w:val="00290D13"/>
    <w:rsid w:val="0029193E"/>
    <w:rsid w:val="002919C9"/>
    <w:rsid w:val="0029215C"/>
    <w:rsid w:val="00292E0B"/>
    <w:rsid w:val="002935BD"/>
    <w:rsid w:val="0029430C"/>
    <w:rsid w:val="002945D5"/>
    <w:rsid w:val="0029647E"/>
    <w:rsid w:val="00296D1E"/>
    <w:rsid w:val="002A02A8"/>
    <w:rsid w:val="002A19B3"/>
    <w:rsid w:val="002A2A2B"/>
    <w:rsid w:val="002A3F7E"/>
    <w:rsid w:val="002A4BE7"/>
    <w:rsid w:val="002A53CD"/>
    <w:rsid w:val="002A7868"/>
    <w:rsid w:val="002B14BA"/>
    <w:rsid w:val="002B173E"/>
    <w:rsid w:val="002B3321"/>
    <w:rsid w:val="002B3C0D"/>
    <w:rsid w:val="002B4397"/>
    <w:rsid w:val="002B4517"/>
    <w:rsid w:val="002B4EB2"/>
    <w:rsid w:val="002B4F36"/>
    <w:rsid w:val="002B559F"/>
    <w:rsid w:val="002B6208"/>
    <w:rsid w:val="002C02BF"/>
    <w:rsid w:val="002C0844"/>
    <w:rsid w:val="002C12DF"/>
    <w:rsid w:val="002C1443"/>
    <w:rsid w:val="002C273C"/>
    <w:rsid w:val="002C2A79"/>
    <w:rsid w:val="002C3302"/>
    <w:rsid w:val="002C494D"/>
    <w:rsid w:val="002C4A4A"/>
    <w:rsid w:val="002C56DD"/>
    <w:rsid w:val="002C6B59"/>
    <w:rsid w:val="002C6BEF"/>
    <w:rsid w:val="002C733F"/>
    <w:rsid w:val="002C7D34"/>
    <w:rsid w:val="002D00EF"/>
    <w:rsid w:val="002D0710"/>
    <w:rsid w:val="002D0AB4"/>
    <w:rsid w:val="002D0B5D"/>
    <w:rsid w:val="002D1EA7"/>
    <w:rsid w:val="002D2CAC"/>
    <w:rsid w:val="002D4087"/>
    <w:rsid w:val="002D7004"/>
    <w:rsid w:val="002D74FC"/>
    <w:rsid w:val="002E012B"/>
    <w:rsid w:val="002E0B83"/>
    <w:rsid w:val="002E0B8D"/>
    <w:rsid w:val="002E0D17"/>
    <w:rsid w:val="002E1042"/>
    <w:rsid w:val="002E14AD"/>
    <w:rsid w:val="002E2638"/>
    <w:rsid w:val="002E349B"/>
    <w:rsid w:val="002E400B"/>
    <w:rsid w:val="002E48A6"/>
    <w:rsid w:val="002E52C1"/>
    <w:rsid w:val="002E53C2"/>
    <w:rsid w:val="002E7618"/>
    <w:rsid w:val="002E7ECF"/>
    <w:rsid w:val="002E7FD5"/>
    <w:rsid w:val="002F153B"/>
    <w:rsid w:val="002F1F69"/>
    <w:rsid w:val="002F264E"/>
    <w:rsid w:val="002F3907"/>
    <w:rsid w:val="002F500F"/>
    <w:rsid w:val="002F505B"/>
    <w:rsid w:val="002F642B"/>
    <w:rsid w:val="002F7319"/>
    <w:rsid w:val="002F758C"/>
    <w:rsid w:val="003005E3"/>
    <w:rsid w:val="00300753"/>
    <w:rsid w:val="00301011"/>
    <w:rsid w:val="003017FB"/>
    <w:rsid w:val="00302285"/>
    <w:rsid w:val="00303A05"/>
    <w:rsid w:val="00304066"/>
    <w:rsid w:val="00305BC0"/>
    <w:rsid w:val="00306CA7"/>
    <w:rsid w:val="00306EE5"/>
    <w:rsid w:val="00310D0F"/>
    <w:rsid w:val="00310D9C"/>
    <w:rsid w:val="00312FEC"/>
    <w:rsid w:val="0031318A"/>
    <w:rsid w:val="003132F3"/>
    <w:rsid w:val="0031452B"/>
    <w:rsid w:val="00314540"/>
    <w:rsid w:val="00314604"/>
    <w:rsid w:val="00314608"/>
    <w:rsid w:val="00314BB4"/>
    <w:rsid w:val="00315C42"/>
    <w:rsid w:val="00315DBB"/>
    <w:rsid w:val="003162E3"/>
    <w:rsid w:val="00316386"/>
    <w:rsid w:val="00316835"/>
    <w:rsid w:val="0031713F"/>
    <w:rsid w:val="003205D4"/>
    <w:rsid w:val="003209FB"/>
    <w:rsid w:val="003233E9"/>
    <w:rsid w:val="00326146"/>
    <w:rsid w:val="0032723D"/>
    <w:rsid w:val="00327E0D"/>
    <w:rsid w:val="0033100E"/>
    <w:rsid w:val="003317C9"/>
    <w:rsid w:val="0033275B"/>
    <w:rsid w:val="00332C68"/>
    <w:rsid w:val="00335279"/>
    <w:rsid w:val="00335A98"/>
    <w:rsid w:val="00335F05"/>
    <w:rsid w:val="00336091"/>
    <w:rsid w:val="00336B3D"/>
    <w:rsid w:val="00337C4B"/>
    <w:rsid w:val="00341743"/>
    <w:rsid w:val="00342770"/>
    <w:rsid w:val="00342D73"/>
    <w:rsid w:val="00342D8D"/>
    <w:rsid w:val="00343862"/>
    <w:rsid w:val="00343F39"/>
    <w:rsid w:val="003449FE"/>
    <w:rsid w:val="00345106"/>
    <w:rsid w:val="003457A0"/>
    <w:rsid w:val="00345E42"/>
    <w:rsid w:val="003501E7"/>
    <w:rsid w:val="00350304"/>
    <w:rsid w:val="003504EA"/>
    <w:rsid w:val="00352182"/>
    <w:rsid w:val="003521AD"/>
    <w:rsid w:val="003539DE"/>
    <w:rsid w:val="00355486"/>
    <w:rsid w:val="00355A0A"/>
    <w:rsid w:val="0035645B"/>
    <w:rsid w:val="00356882"/>
    <w:rsid w:val="00356E06"/>
    <w:rsid w:val="00361040"/>
    <w:rsid w:val="00361289"/>
    <w:rsid w:val="00361DE3"/>
    <w:rsid w:val="00362965"/>
    <w:rsid w:val="003641D2"/>
    <w:rsid w:val="00364444"/>
    <w:rsid w:val="003651B4"/>
    <w:rsid w:val="00366303"/>
    <w:rsid w:val="00366835"/>
    <w:rsid w:val="00366857"/>
    <w:rsid w:val="003676BE"/>
    <w:rsid w:val="003678CB"/>
    <w:rsid w:val="003679EF"/>
    <w:rsid w:val="00367D21"/>
    <w:rsid w:val="00370324"/>
    <w:rsid w:val="00371331"/>
    <w:rsid w:val="003719C5"/>
    <w:rsid w:val="00371B39"/>
    <w:rsid w:val="00372AFF"/>
    <w:rsid w:val="00372D3C"/>
    <w:rsid w:val="0037312A"/>
    <w:rsid w:val="00374A62"/>
    <w:rsid w:val="00375B17"/>
    <w:rsid w:val="00375BD6"/>
    <w:rsid w:val="00376B3D"/>
    <w:rsid w:val="00380972"/>
    <w:rsid w:val="00381857"/>
    <w:rsid w:val="0038266B"/>
    <w:rsid w:val="003861FA"/>
    <w:rsid w:val="00386F4A"/>
    <w:rsid w:val="0038731B"/>
    <w:rsid w:val="003920E4"/>
    <w:rsid w:val="00394ECB"/>
    <w:rsid w:val="00395A19"/>
    <w:rsid w:val="003969BC"/>
    <w:rsid w:val="003975BA"/>
    <w:rsid w:val="00397B6C"/>
    <w:rsid w:val="00397E71"/>
    <w:rsid w:val="003A08C1"/>
    <w:rsid w:val="003A1509"/>
    <w:rsid w:val="003A1E0A"/>
    <w:rsid w:val="003A31BB"/>
    <w:rsid w:val="003A36BF"/>
    <w:rsid w:val="003A4097"/>
    <w:rsid w:val="003A4994"/>
    <w:rsid w:val="003A4E65"/>
    <w:rsid w:val="003A5B22"/>
    <w:rsid w:val="003A64A1"/>
    <w:rsid w:val="003A6C13"/>
    <w:rsid w:val="003A6E42"/>
    <w:rsid w:val="003A7E56"/>
    <w:rsid w:val="003A7FBE"/>
    <w:rsid w:val="003B10E9"/>
    <w:rsid w:val="003B1698"/>
    <w:rsid w:val="003B16D4"/>
    <w:rsid w:val="003B1813"/>
    <w:rsid w:val="003B1A1D"/>
    <w:rsid w:val="003B1D85"/>
    <w:rsid w:val="003B2C3C"/>
    <w:rsid w:val="003B2D9A"/>
    <w:rsid w:val="003B2F89"/>
    <w:rsid w:val="003B38AA"/>
    <w:rsid w:val="003B40FE"/>
    <w:rsid w:val="003B42DE"/>
    <w:rsid w:val="003B4D1D"/>
    <w:rsid w:val="003B699A"/>
    <w:rsid w:val="003B6DCB"/>
    <w:rsid w:val="003C2829"/>
    <w:rsid w:val="003C3BC5"/>
    <w:rsid w:val="003C3C67"/>
    <w:rsid w:val="003C3F1D"/>
    <w:rsid w:val="003C56E0"/>
    <w:rsid w:val="003C5BD6"/>
    <w:rsid w:val="003C663E"/>
    <w:rsid w:val="003D0A32"/>
    <w:rsid w:val="003D0F84"/>
    <w:rsid w:val="003D1129"/>
    <w:rsid w:val="003D2607"/>
    <w:rsid w:val="003D466A"/>
    <w:rsid w:val="003D4B11"/>
    <w:rsid w:val="003D57EB"/>
    <w:rsid w:val="003D5C3F"/>
    <w:rsid w:val="003D6418"/>
    <w:rsid w:val="003D7147"/>
    <w:rsid w:val="003D7504"/>
    <w:rsid w:val="003D77E9"/>
    <w:rsid w:val="003D7AFC"/>
    <w:rsid w:val="003E151F"/>
    <w:rsid w:val="003E2241"/>
    <w:rsid w:val="003E2337"/>
    <w:rsid w:val="003E2E77"/>
    <w:rsid w:val="003E5178"/>
    <w:rsid w:val="003E5A2E"/>
    <w:rsid w:val="003E5BB0"/>
    <w:rsid w:val="003E5D04"/>
    <w:rsid w:val="003E7A2D"/>
    <w:rsid w:val="003F03DB"/>
    <w:rsid w:val="003F0A97"/>
    <w:rsid w:val="003F0A98"/>
    <w:rsid w:val="003F1A64"/>
    <w:rsid w:val="003F2025"/>
    <w:rsid w:val="003F3856"/>
    <w:rsid w:val="003F3AE3"/>
    <w:rsid w:val="003F4F50"/>
    <w:rsid w:val="003F63F6"/>
    <w:rsid w:val="003F6682"/>
    <w:rsid w:val="003F6E80"/>
    <w:rsid w:val="003F70A5"/>
    <w:rsid w:val="003F7565"/>
    <w:rsid w:val="003F7FD0"/>
    <w:rsid w:val="00401C0F"/>
    <w:rsid w:val="00401E3F"/>
    <w:rsid w:val="00402599"/>
    <w:rsid w:val="00403450"/>
    <w:rsid w:val="00404ADF"/>
    <w:rsid w:val="00404D51"/>
    <w:rsid w:val="004068B6"/>
    <w:rsid w:val="00407C3A"/>
    <w:rsid w:val="004101AA"/>
    <w:rsid w:val="004103E7"/>
    <w:rsid w:val="00411951"/>
    <w:rsid w:val="004136D3"/>
    <w:rsid w:val="00414E55"/>
    <w:rsid w:val="004179EE"/>
    <w:rsid w:val="00420B59"/>
    <w:rsid w:val="004216FE"/>
    <w:rsid w:val="004222AD"/>
    <w:rsid w:val="00422A0E"/>
    <w:rsid w:val="00423046"/>
    <w:rsid w:val="00424B9A"/>
    <w:rsid w:val="00425161"/>
    <w:rsid w:val="00426211"/>
    <w:rsid w:val="004262CE"/>
    <w:rsid w:val="004266D8"/>
    <w:rsid w:val="00426AEE"/>
    <w:rsid w:val="00426C21"/>
    <w:rsid w:val="004273DE"/>
    <w:rsid w:val="004310F6"/>
    <w:rsid w:val="00431186"/>
    <w:rsid w:val="004316BF"/>
    <w:rsid w:val="00436C74"/>
    <w:rsid w:val="004400A3"/>
    <w:rsid w:val="004402E4"/>
    <w:rsid w:val="00440E8D"/>
    <w:rsid w:val="004440E5"/>
    <w:rsid w:val="00444592"/>
    <w:rsid w:val="0044512C"/>
    <w:rsid w:val="00445B52"/>
    <w:rsid w:val="00445CF9"/>
    <w:rsid w:val="00446292"/>
    <w:rsid w:val="00446650"/>
    <w:rsid w:val="0044673D"/>
    <w:rsid w:val="00446DCF"/>
    <w:rsid w:val="00447068"/>
    <w:rsid w:val="004477A8"/>
    <w:rsid w:val="004514E2"/>
    <w:rsid w:val="00451F9C"/>
    <w:rsid w:val="0045462C"/>
    <w:rsid w:val="0045510D"/>
    <w:rsid w:val="004551D2"/>
    <w:rsid w:val="0045544E"/>
    <w:rsid w:val="004565EB"/>
    <w:rsid w:val="0045689A"/>
    <w:rsid w:val="00456DB6"/>
    <w:rsid w:val="00457840"/>
    <w:rsid w:val="00457F5E"/>
    <w:rsid w:val="004605C8"/>
    <w:rsid w:val="00461900"/>
    <w:rsid w:val="00461D86"/>
    <w:rsid w:val="004624CD"/>
    <w:rsid w:val="00462948"/>
    <w:rsid w:val="004635B5"/>
    <w:rsid w:val="00463740"/>
    <w:rsid w:val="00463AF2"/>
    <w:rsid w:val="004653C2"/>
    <w:rsid w:val="00466963"/>
    <w:rsid w:val="0046783C"/>
    <w:rsid w:val="004703F1"/>
    <w:rsid w:val="004706E9"/>
    <w:rsid w:val="00473C81"/>
    <w:rsid w:val="004740A1"/>
    <w:rsid w:val="004758C7"/>
    <w:rsid w:val="00475906"/>
    <w:rsid w:val="00475ABB"/>
    <w:rsid w:val="00476872"/>
    <w:rsid w:val="00476BB9"/>
    <w:rsid w:val="0047732A"/>
    <w:rsid w:val="004807EC"/>
    <w:rsid w:val="00480AAF"/>
    <w:rsid w:val="00480F11"/>
    <w:rsid w:val="0048345B"/>
    <w:rsid w:val="00484583"/>
    <w:rsid w:val="00484D2C"/>
    <w:rsid w:val="004858AA"/>
    <w:rsid w:val="00485FC7"/>
    <w:rsid w:val="00486353"/>
    <w:rsid w:val="00487632"/>
    <w:rsid w:val="004902EE"/>
    <w:rsid w:val="00490EF4"/>
    <w:rsid w:val="00490F5A"/>
    <w:rsid w:val="0049127B"/>
    <w:rsid w:val="00491AE8"/>
    <w:rsid w:val="00492F3B"/>
    <w:rsid w:val="00492FC3"/>
    <w:rsid w:val="004932D6"/>
    <w:rsid w:val="0049487F"/>
    <w:rsid w:val="00494D66"/>
    <w:rsid w:val="004957F1"/>
    <w:rsid w:val="004959FD"/>
    <w:rsid w:val="004963FC"/>
    <w:rsid w:val="00497399"/>
    <w:rsid w:val="004A0B8A"/>
    <w:rsid w:val="004A0F46"/>
    <w:rsid w:val="004A37BE"/>
    <w:rsid w:val="004A46AB"/>
    <w:rsid w:val="004A5395"/>
    <w:rsid w:val="004A729E"/>
    <w:rsid w:val="004A7BA1"/>
    <w:rsid w:val="004B01A8"/>
    <w:rsid w:val="004B01F4"/>
    <w:rsid w:val="004B131C"/>
    <w:rsid w:val="004B1FDB"/>
    <w:rsid w:val="004B236B"/>
    <w:rsid w:val="004B335F"/>
    <w:rsid w:val="004B38B1"/>
    <w:rsid w:val="004B4227"/>
    <w:rsid w:val="004B4310"/>
    <w:rsid w:val="004B43A7"/>
    <w:rsid w:val="004B59DC"/>
    <w:rsid w:val="004B5C72"/>
    <w:rsid w:val="004B797D"/>
    <w:rsid w:val="004C11C7"/>
    <w:rsid w:val="004C2033"/>
    <w:rsid w:val="004C2F07"/>
    <w:rsid w:val="004C2F2E"/>
    <w:rsid w:val="004C3B40"/>
    <w:rsid w:val="004C486B"/>
    <w:rsid w:val="004C4A1A"/>
    <w:rsid w:val="004C4D24"/>
    <w:rsid w:val="004C4E74"/>
    <w:rsid w:val="004C5F41"/>
    <w:rsid w:val="004C66CB"/>
    <w:rsid w:val="004C6C95"/>
    <w:rsid w:val="004C7EC7"/>
    <w:rsid w:val="004D05F5"/>
    <w:rsid w:val="004D0894"/>
    <w:rsid w:val="004D2579"/>
    <w:rsid w:val="004D2DAB"/>
    <w:rsid w:val="004D3858"/>
    <w:rsid w:val="004D3E56"/>
    <w:rsid w:val="004D4278"/>
    <w:rsid w:val="004D437E"/>
    <w:rsid w:val="004D4A31"/>
    <w:rsid w:val="004D5764"/>
    <w:rsid w:val="004D5F76"/>
    <w:rsid w:val="004D7132"/>
    <w:rsid w:val="004D7314"/>
    <w:rsid w:val="004E0ADB"/>
    <w:rsid w:val="004E0BE9"/>
    <w:rsid w:val="004E4413"/>
    <w:rsid w:val="004E485F"/>
    <w:rsid w:val="004E555C"/>
    <w:rsid w:val="004E671D"/>
    <w:rsid w:val="004E6C89"/>
    <w:rsid w:val="004E7E12"/>
    <w:rsid w:val="004F0058"/>
    <w:rsid w:val="004F00CA"/>
    <w:rsid w:val="004F0A9A"/>
    <w:rsid w:val="004F18E1"/>
    <w:rsid w:val="004F1FD1"/>
    <w:rsid w:val="004F49CB"/>
    <w:rsid w:val="004F6A22"/>
    <w:rsid w:val="0050488F"/>
    <w:rsid w:val="00505428"/>
    <w:rsid w:val="00505B0A"/>
    <w:rsid w:val="0050638A"/>
    <w:rsid w:val="00510ACB"/>
    <w:rsid w:val="00511A4C"/>
    <w:rsid w:val="00512E1E"/>
    <w:rsid w:val="00516110"/>
    <w:rsid w:val="00516D58"/>
    <w:rsid w:val="005171D0"/>
    <w:rsid w:val="005206BE"/>
    <w:rsid w:val="00520A2F"/>
    <w:rsid w:val="00520A6D"/>
    <w:rsid w:val="0052116D"/>
    <w:rsid w:val="00521ECD"/>
    <w:rsid w:val="005229E6"/>
    <w:rsid w:val="00523714"/>
    <w:rsid w:val="0052443C"/>
    <w:rsid w:val="0052468D"/>
    <w:rsid w:val="0052591A"/>
    <w:rsid w:val="00525EAC"/>
    <w:rsid w:val="00526E79"/>
    <w:rsid w:val="00527AE7"/>
    <w:rsid w:val="005305C4"/>
    <w:rsid w:val="0053080D"/>
    <w:rsid w:val="00531323"/>
    <w:rsid w:val="0053145F"/>
    <w:rsid w:val="00532CB8"/>
    <w:rsid w:val="00534728"/>
    <w:rsid w:val="005355D2"/>
    <w:rsid w:val="0053653B"/>
    <w:rsid w:val="00536EE8"/>
    <w:rsid w:val="00540228"/>
    <w:rsid w:val="00540BC4"/>
    <w:rsid w:val="005412F0"/>
    <w:rsid w:val="0054144A"/>
    <w:rsid w:val="00541681"/>
    <w:rsid w:val="00541881"/>
    <w:rsid w:val="00541A03"/>
    <w:rsid w:val="00541D02"/>
    <w:rsid w:val="00543B03"/>
    <w:rsid w:val="00544880"/>
    <w:rsid w:val="00545BEE"/>
    <w:rsid w:val="005460B3"/>
    <w:rsid w:val="00547682"/>
    <w:rsid w:val="00547729"/>
    <w:rsid w:val="005502DC"/>
    <w:rsid w:val="005507C9"/>
    <w:rsid w:val="0055109C"/>
    <w:rsid w:val="0055317C"/>
    <w:rsid w:val="00553A27"/>
    <w:rsid w:val="00554240"/>
    <w:rsid w:val="00554CD0"/>
    <w:rsid w:val="005551A3"/>
    <w:rsid w:val="005552F7"/>
    <w:rsid w:val="00555626"/>
    <w:rsid w:val="005635E6"/>
    <w:rsid w:val="005644C2"/>
    <w:rsid w:val="00564A26"/>
    <w:rsid w:val="005652A7"/>
    <w:rsid w:val="00565A11"/>
    <w:rsid w:val="00565EFD"/>
    <w:rsid w:val="00565EFE"/>
    <w:rsid w:val="005662D2"/>
    <w:rsid w:val="005668EE"/>
    <w:rsid w:val="005677EF"/>
    <w:rsid w:val="00567B9C"/>
    <w:rsid w:val="00567FAD"/>
    <w:rsid w:val="0057043A"/>
    <w:rsid w:val="005709C2"/>
    <w:rsid w:val="005715F7"/>
    <w:rsid w:val="00571E57"/>
    <w:rsid w:val="00572406"/>
    <w:rsid w:val="00573A84"/>
    <w:rsid w:val="00573CE4"/>
    <w:rsid w:val="00574669"/>
    <w:rsid w:val="0057570B"/>
    <w:rsid w:val="00575DE9"/>
    <w:rsid w:val="00576C41"/>
    <w:rsid w:val="00576D96"/>
    <w:rsid w:val="00576F20"/>
    <w:rsid w:val="005772CF"/>
    <w:rsid w:val="00577F5F"/>
    <w:rsid w:val="005801F1"/>
    <w:rsid w:val="0058096D"/>
    <w:rsid w:val="00580BA6"/>
    <w:rsid w:val="00580CB6"/>
    <w:rsid w:val="00581F51"/>
    <w:rsid w:val="00582EA0"/>
    <w:rsid w:val="00583223"/>
    <w:rsid w:val="0058352B"/>
    <w:rsid w:val="005838C5"/>
    <w:rsid w:val="00584820"/>
    <w:rsid w:val="00585D8B"/>
    <w:rsid w:val="005868E2"/>
    <w:rsid w:val="00587745"/>
    <w:rsid w:val="0059037E"/>
    <w:rsid w:val="005916C4"/>
    <w:rsid w:val="005922BF"/>
    <w:rsid w:val="0059350E"/>
    <w:rsid w:val="0059372C"/>
    <w:rsid w:val="0059382D"/>
    <w:rsid w:val="00594CE9"/>
    <w:rsid w:val="005953A3"/>
    <w:rsid w:val="005969F4"/>
    <w:rsid w:val="00597C6C"/>
    <w:rsid w:val="00597D7A"/>
    <w:rsid w:val="005A0098"/>
    <w:rsid w:val="005A1279"/>
    <w:rsid w:val="005A193F"/>
    <w:rsid w:val="005A3E6E"/>
    <w:rsid w:val="005A4059"/>
    <w:rsid w:val="005A4FA8"/>
    <w:rsid w:val="005A53E0"/>
    <w:rsid w:val="005A57F7"/>
    <w:rsid w:val="005A5837"/>
    <w:rsid w:val="005A5B0F"/>
    <w:rsid w:val="005A5B94"/>
    <w:rsid w:val="005A7A75"/>
    <w:rsid w:val="005B000E"/>
    <w:rsid w:val="005B053E"/>
    <w:rsid w:val="005B19B3"/>
    <w:rsid w:val="005B3D2E"/>
    <w:rsid w:val="005B47C1"/>
    <w:rsid w:val="005B4AB3"/>
    <w:rsid w:val="005B4CEE"/>
    <w:rsid w:val="005B5109"/>
    <w:rsid w:val="005B51C2"/>
    <w:rsid w:val="005B7C86"/>
    <w:rsid w:val="005C0E57"/>
    <w:rsid w:val="005C1558"/>
    <w:rsid w:val="005C1830"/>
    <w:rsid w:val="005C27DE"/>
    <w:rsid w:val="005C2A95"/>
    <w:rsid w:val="005C4038"/>
    <w:rsid w:val="005C47EA"/>
    <w:rsid w:val="005C604C"/>
    <w:rsid w:val="005C68C5"/>
    <w:rsid w:val="005C6D72"/>
    <w:rsid w:val="005C7525"/>
    <w:rsid w:val="005C76B0"/>
    <w:rsid w:val="005D1042"/>
    <w:rsid w:val="005D2955"/>
    <w:rsid w:val="005D3640"/>
    <w:rsid w:val="005D3782"/>
    <w:rsid w:val="005D38E1"/>
    <w:rsid w:val="005D515B"/>
    <w:rsid w:val="005D54AA"/>
    <w:rsid w:val="005D6434"/>
    <w:rsid w:val="005D6476"/>
    <w:rsid w:val="005D7313"/>
    <w:rsid w:val="005E13F2"/>
    <w:rsid w:val="005E15D9"/>
    <w:rsid w:val="005E2A54"/>
    <w:rsid w:val="005E7754"/>
    <w:rsid w:val="005F02FD"/>
    <w:rsid w:val="005F0956"/>
    <w:rsid w:val="005F0D88"/>
    <w:rsid w:val="005F1607"/>
    <w:rsid w:val="005F2745"/>
    <w:rsid w:val="005F3894"/>
    <w:rsid w:val="005F4471"/>
    <w:rsid w:val="005F4A82"/>
    <w:rsid w:val="005F4AE4"/>
    <w:rsid w:val="005F4C55"/>
    <w:rsid w:val="005F58A0"/>
    <w:rsid w:val="005F5D1A"/>
    <w:rsid w:val="005F615A"/>
    <w:rsid w:val="0060017C"/>
    <w:rsid w:val="006019F8"/>
    <w:rsid w:val="0060300B"/>
    <w:rsid w:val="00606394"/>
    <w:rsid w:val="00607A1A"/>
    <w:rsid w:val="00607A2D"/>
    <w:rsid w:val="00610128"/>
    <w:rsid w:val="00610193"/>
    <w:rsid w:val="00610FF3"/>
    <w:rsid w:val="00611359"/>
    <w:rsid w:val="00611FDB"/>
    <w:rsid w:val="00612FC9"/>
    <w:rsid w:val="00613CC7"/>
    <w:rsid w:val="0061419A"/>
    <w:rsid w:val="00614EA5"/>
    <w:rsid w:val="00616F3F"/>
    <w:rsid w:val="006179A0"/>
    <w:rsid w:val="00620F1F"/>
    <w:rsid w:val="00620F8E"/>
    <w:rsid w:val="006213F1"/>
    <w:rsid w:val="006220B7"/>
    <w:rsid w:val="00622790"/>
    <w:rsid w:val="0062291E"/>
    <w:rsid w:val="00622ADF"/>
    <w:rsid w:val="00623681"/>
    <w:rsid w:val="006252BD"/>
    <w:rsid w:val="0062563E"/>
    <w:rsid w:val="006256FB"/>
    <w:rsid w:val="00625A1E"/>
    <w:rsid w:val="00625B98"/>
    <w:rsid w:val="00626A95"/>
    <w:rsid w:val="00626BE3"/>
    <w:rsid w:val="00627817"/>
    <w:rsid w:val="00630009"/>
    <w:rsid w:val="006303D8"/>
    <w:rsid w:val="00630E23"/>
    <w:rsid w:val="00631BCB"/>
    <w:rsid w:val="00633FE0"/>
    <w:rsid w:val="00635E36"/>
    <w:rsid w:val="00636355"/>
    <w:rsid w:val="00637887"/>
    <w:rsid w:val="00637EC7"/>
    <w:rsid w:val="006401A1"/>
    <w:rsid w:val="006448DC"/>
    <w:rsid w:val="00645505"/>
    <w:rsid w:val="0064626A"/>
    <w:rsid w:val="00647D5C"/>
    <w:rsid w:val="006508B2"/>
    <w:rsid w:val="00650C15"/>
    <w:rsid w:val="0065204F"/>
    <w:rsid w:val="0065210A"/>
    <w:rsid w:val="0065228C"/>
    <w:rsid w:val="006538B3"/>
    <w:rsid w:val="006540FD"/>
    <w:rsid w:val="006544C3"/>
    <w:rsid w:val="00655E79"/>
    <w:rsid w:val="006562CF"/>
    <w:rsid w:val="00656B73"/>
    <w:rsid w:val="00657E09"/>
    <w:rsid w:val="0066127A"/>
    <w:rsid w:val="0066241D"/>
    <w:rsid w:val="00663806"/>
    <w:rsid w:val="00665480"/>
    <w:rsid w:val="00665A07"/>
    <w:rsid w:val="0066723A"/>
    <w:rsid w:val="00671867"/>
    <w:rsid w:val="006728E0"/>
    <w:rsid w:val="00672ACD"/>
    <w:rsid w:val="00672D25"/>
    <w:rsid w:val="00674CC8"/>
    <w:rsid w:val="00676883"/>
    <w:rsid w:val="006769B2"/>
    <w:rsid w:val="0067732A"/>
    <w:rsid w:val="00677401"/>
    <w:rsid w:val="00680475"/>
    <w:rsid w:val="006807A1"/>
    <w:rsid w:val="00680C2F"/>
    <w:rsid w:val="00683208"/>
    <w:rsid w:val="00683244"/>
    <w:rsid w:val="006834AB"/>
    <w:rsid w:val="00683AF6"/>
    <w:rsid w:val="0068406E"/>
    <w:rsid w:val="00684694"/>
    <w:rsid w:val="006847ED"/>
    <w:rsid w:val="00684D16"/>
    <w:rsid w:val="00687DE8"/>
    <w:rsid w:val="00687F73"/>
    <w:rsid w:val="00691D1B"/>
    <w:rsid w:val="00691FA5"/>
    <w:rsid w:val="006922B3"/>
    <w:rsid w:val="006926DF"/>
    <w:rsid w:val="00692FC2"/>
    <w:rsid w:val="00693BA3"/>
    <w:rsid w:val="006945FA"/>
    <w:rsid w:val="00694762"/>
    <w:rsid w:val="0069574F"/>
    <w:rsid w:val="00695EF9"/>
    <w:rsid w:val="0069720F"/>
    <w:rsid w:val="00697954"/>
    <w:rsid w:val="006A013A"/>
    <w:rsid w:val="006A09D1"/>
    <w:rsid w:val="006A0EFE"/>
    <w:rsid w:val="006A189F"/>
    <w:rsid w:val="006A1EC2"/>
    <w:rsid w:val="006A2DC6"/>
    <w:rsid w:val="006A4DDC"/>
    <w:rsid w:val="006A5299"/>
    <w:rsid w:val="006A598E"/>
    <w:rsid w:val="006A667E"/>
    <w:rsid w:val="006A724B"/>
    <w:rsid w:val="006A7401"/>
    <w:rsid w:val="006A7DC1"/>
    <w:rsid w:val="006B016F"/>
    <w:rsid w:val="006B1A01"/>
    <w:rsid w:val="006B1C55"/>
    <w:rsid w:val="006B2879"/>
    <w:rsid w:val="006B3084"/>
    <w:rsid w:val="006B3B70"/>
    <w:rsid w:val="006B40BE"/>
    <w:rsid w:val="006B425D"/>
    <w:rsid w:val="006B4EE6"/>
    <w:rsid w:val="006B5450"/>
    <w:rsid w:val="006B6BA2"/>
    <w:rsid w:val="006B7D0F"/>
    <w:rsid w:val="006C044D"/>
    <w:rsid w:val="006C06AD"/>
    <w:rsid w:val="006C0FC2"/>
    <w:rsid w:val="006C14C8"/>
    <w:rsid w:val="006C1A02"/>
    <w:rsid w:val="006C20BC"/>
    <w:rsid w:val="006C256F"/>
    <w:rsid w:val="006C2BB8"/>
    <w:rsid w:val="006C376E"/>
    <w:rsid w:val="006C43A3"/>
    <w:rsid w:val="006C5656"/>
    <w:rsid w:val="006C6045"/>
    <w:rsid w:val="006C6D53"/>
    <w:rsid w:val="006C7383"/>
    <w:rsid w:val="006D005D"/>
    <w:rsid w:val="006D1DA0"/>
    <w:rsid w:val="006D2ABB"/>
    <w:rsid w:val="006D3207"/>
    <w:rsid w:val="006D38DE"/>
    <w:rsid w:val="006D4642"/>
    <w:rsid w:val="006D52CF"/>
    <w:rsid w:val="006D570D"/>
    <w:rsid w:val="006D5996"/>
    <w:rsid w:val="006D68B4"/>
    <w:rsid w:val="006D7700"/>
    <w:rsid w:val="006E128C"/>
    <w:rsid w:val="006E2938"/>
    <w:rsid w:val="006E2FA3"/>
    <w:rsid w:val="006E3264"/>
    <w:rsid w:val="006E381B"/>
    <w:rsid w:val="006E51E0"/>
    <w:rsid w:val="006F1593"/>
    <w:rsid w:val="006F1D87"/>
    <w:rsid w:val="006F2AEA"/>
    <w:rsid w:val="006F5994"/>
    <w:rsid w:val="006F680D"/>
    <w:rsid w:val="006F6957"/>
    <w:rsid w:val="006F6FE4"/>
    <w:rsid w:val="006F792F"/>
    <w:rsid w:val="0070054D"/>
    <w:rsid w:val="0070312A"/>
    <w:rsid w:val="00703991"/>
    <w:rsid w:val="007039C8"/>
    <w:rsid w:val="00703B12"/>
    <w:rsid w:val="00703FCA"/>
    <w:rsid w:val="00705B8A"/>
    <w:rsid w:val="007062A1"/>
    <w:rsid w:val="00706551"/>
    <w:rsid w:val="00710013"/>
    <w:rsid w:val="0071048C"/>
    <w:rsid w:val="007111DA"/>
    <w:rsid w:val="0071218A"/>
    <w:rsid w:val="0071227E"/>
    <w:rsid w:val="00712E04"/>
    <w:rsid w:val="00713B7F"/>
    <w:rsid w:val="00715810"/>
    <w:rsid w:val="00715DEB"/>
    <w:rsid w:val="00717978"/>
    <w:rsid w:val="007202E2"/>
    <w:rsid w:val="00720B75"/>
    <w:rsid w:val="0072105A"/>
    <w:rsid w:val="00721092"/>
    <w:rsid w:val="0072121F"/>
    <w:rsid w:val="00724C62"/>
    <w:rsid w:val="00724D8A"/>
    <w:rsid w:val="00726670"/>
    <w:rsid w:val="00727B85"/>
    <w:rsid w:val="007319C6"/>
    <w:rsid w:val="00731C39"/>
    <w:rsid w:val="007323B0"/>
    <w:rsid w:val="00732795"/>
    <w:rsid w:val="007327EA"/>
    <w:rsid w:val="00734344"/>
    <w:rsid w:val="00734819"/>
    <w:rsid w:val="00734C0E"/>
    <w:rsid w:val="00735082"/>
    <w:rsid w:val="00735A78"/>
    <w:rsid w:val="00737DDD"/>
    <w:rsid w:val="00740738"/>
    <w:rsid w:val="00740925"/>
    <w:rsid w:val="00741469"/>
    <w:rsid w:val="00743649"/>
    <w:rsid w:val="007437C6"/>
    <w:rsid w:val="00744F2C"/>
    <w:rsid w:val="0074589F"/>
    <w:rsid w:val="00746ED7"/>
    <w:rsid w:val="007510A6"/>
    <w:rsid w:val="007522EF"/>
    <w:rsid w:val="00753392"/>
    <w:rsid w:val="00753447"/>
    <w:rsid w:val="00755592"/>
    <w:rsid w:val="00756CBC"/>
    <w:rsid w:val="0075716B"/>
    <w:rsid w:val="00757350"/>
    <w:rsid w:val="007602E6"/>
    <w:rsid w:val="007616D4"/>
    <w:rsid w:val="00761E09"/>
    <w:rsid w:val="00762215"/>
    <w:rsid w:val="00762835"/>
    <w:rsid w:val="00762BF0"/>
    <w:rsid w:val="00762FCD"/>
    <w:rsid w:val="00763539"/>
    <w:rsid w:val="007637A0"/>
    <w:rsid w:val="00763981"/>
    <w:rsid w:val="00765CAE"/>
    <w:rsid w:val="0077021F"/>
    <w:rsid w:val="00770D05"/>
    <w:rsid w:val="00771905"/>
    <w:rsid w:val="00771EEB"/>
    <w:rsid w:val="0077222A"/>
    <w:rsid w:val="00773502"/>
    <w:rsid w:val="00774914"/>
    <w:rsid w:val="0077576A"/>
    <w:rsid w:val="00777020"/>
    <w:rsid w:val="0077748B"/>
    <w:rsid w:val="00777494"/>
    <w:rsid w:val="007812A0"/>
    <w:rsid w:val="0078145D"/>
    <w:rsid w:val="007818D4"/>
    <w:rsid w:val="007819CF"/>
    <w:rsid w:val="007830A6"/>
    <w:rsid w:val="007831A8"/>
    <w:rsid w:val="0078382C"/>
    <w:rsid w:val="007842D3"/>
    <w:rsid w:val="007857C3"/>
    <w:rsid w:val="00785BA9"/>
    <w:rsid w:val="00785C0A"/>
    <w:rsid w:val="00787055"/>
    <w:rsid w:val="007875CE"/>
    <w:rsid w:val="007904BF"/>
    <w:rsid w:val="0079100B"/>
    <w:rsid w:val="007915D1"/>
    <w:rsid w:val="00791C32"/>
    <w:rsid w:val="00791EB2"/>
    <w:rsid w:val="00791F11"/>
    <w:rsid w:val="00792A3A"/>
    <w:rsid w:val="007935A0"/>
    <w:rsid w:val="00793D6F"/>
    <w:rsid w:val="007950C7"/>
    <w:rsid w:val="007952AF"/>
    <w:rsid w:val="00796434"/>
    <w:rsid w:val="00796900"/>
    <w:rsid w:val="00796E73"/>
    <w:rsid w:val="007A03B2"/>
    <w:rsid w:val="007A0F41"/>
    <w:rsid w:val="007A1922"/>
    <w:rsid w:val="007A1BC7"/>
    <w:rsid w:val="007A20BA"/>
    <w:rsid w:val="007A2C74"/>
    <w:rsid w:val="007A2DDC"/>
    <w:rsid w:val="007A4055"/>
    <w:rsid w:val="007A4FFB"/>
    <w:rsid w:val="007A5B4A"/>
    <w:rsid w:val="007A69F5"/>
    <w:rsid w:val="007A6D6E"/>
    <w:rsid w:val="007A7D78"/>
    <w:rsid w:val="007B0ADA"/>
    <w:rsid w:val="007B0E9E"/>
    <w:rsid w:val="007B1C92"/>
    <w:rsid w:val="007B1E84"/>
    <w:rsid w:val="007B2660"/>
    <w:rsid w:val="007B2672"/>
    <w:rsid w:val="007B338D"/>
    <w:rsid w:val="007B34EF"/>
    <w:rsid w:val="007B37C8"/>
    <w:rsid w:val="007B3F20"/>
    <w:rsid w:val="007B4E4E"/>
    <w:rsid w:val="007B50AF"/>
    <w:rsid w:val="007B5105"/>
    <w:rsid w:val="007B5E5F"/>
    <w:rsid w:val="007B61EB"/>
    <w:rsid w:val="007B66E0"/>
    <w:rsid w:val="007B6B44"/>
    <w:rsid w:val="007B7A90"/>
    <w:rsid w:val="007C1B6A"/>
    <w:rsid w:val="007C2122"/>
    <w:rsid w:val="007C3879"/>
    <w:rsid w:val="007C46E3"/>
    <w:rsid w:val="007C494B"/>
    <w:rsid w:val="007C50CE"/>
    <w:rsid w:val="007C5856"/>
    <w:rsid w:val="007C7894"/>
    <w:rsid w:val="007D0CC9"/>
    <w:rsid w:val="007D18D4"/>
    <w:rsid w:val="007D1CA9"/>
    <w:rsid w:val="007D2986"/>
    <w:rsid w:val="007D3167"/>
    <w:rsid w:val="007D37D3"/>
    <w:rsid w:val="007D3B67"/>
    <w:rsid w:val="007D4176"/>
    <w:rsid w:val="007D4F9C"/>
    <w:rsid w:val="007D5147"/>
    <w:rsid w:val="007D5446"/>
    <w:rsid w:val="007D5C86"/>
    <w:rsid w:val="007D613A"/>
    <w:rsid w:val="007D61E0"/>
    <w:rsid w:val="007D7189"/>
    <w:rsid w:val="007D7303"/>
    <w:rsid w:val="007D7741"/>
    <w:rsid w:val="007D77F1"/>
    <w:rsid w:val="007E0842"/>
    <w:rsid w:val="007E0971"/>
    <w:rsid w:val="007E1E86"/>
    <w:rsid w:val="007E31DE"/>
    <w:rsid w:val="007E368D"/>
    <w:rsid w:val="007E39C4"/>
    <w:rsid w:val="007E4021"/>
    <w:rsid w:val="007E412D"/>
    <w:rsid w:val="007E42AA"/>
    <w:rsid w:val="007E46B7"/>
    <w:rsid w:val="007E4A8B"/>
    <w:rsid w:val="007E4D54"/>
    <w:rsid w:val="007E65CE"/>
    <w:rsid w:val="007E7DFE"/>
    <w:rsid w:val="007F3875"/>
    <w:rsid w:val="007F487E"/>
    <w:rsid w:val="007F4D16"/>
    <w:rsid w:val="007F6031"/>
    <w:rsid w:val="007F7998"/>
    <w:rsid w:val="0080196D"/>
    <w:rsid w:val="008038B9"/>
    <w:rsid w:val="00803907"/>
    <w:rsid w:val="00803D67"/>
    <w:rsid w:val="00804620"/>
    <w:rsid w:val="008047E4"/>
    <w:rsid w:val="008056F6"/>
    <w:rsid w:val="00805C80"/>
    <w:rsid w:val="0080653C"/>
    <w:rsid w:val="00807029"/>
    <w:rsid w:val="00807E29"/>
    <w:rsid w:val="008102EC"/>
    <w:rsid w:val="00810456"/>
    <w:rsid w:val="008119E0"/>
    <w:rsid w:val="00811B50"/>
    <w:rsid w:val="00812C35"/>
    <w:rsid w:val="00813F9B"/>
    <w:rsid w:val="00814305"/>
    <w:rsid w:val="008148FC"/>
    <w:rsid w:val="00814C08"/>
    <w:rsid w:val="00816254"/>
    <w:rsid w:val="00816BA7"/>
    <w:rsid w:val="00817608"/>
    <w:rsid w:val="008204A7"/>
    <w:rsid w:val="008208D7"/>
    <w:rsid w:val="00820AB9"/>
    <w:rsid w:val="00821FDE"/>
    <w:rsid w:val="00823109"/>
    <w:rsid w:val="008237B9"/>
    <w:rsid w:val="00825325"/>
    <w:rsid w:val="00825AD5"/>
    <w:rsid w:val="008260A7"/>
    <w:rsid w:val="0082676C"/>
    <w:rsid w:val="00827A08"/>
    <w:rsid w:val="00827EAE"/>
    <w:rsid w:val="00830043"/>
    <w:rsid w:val="0083074C"/>
    <w:rsid w:val="0083084A"/>
    <w:rsid w:val="00830FB5"/>
    <w:rsid w:val="008334A9"/>
    <w:rsid w:val="008336E9"/>
    <w:rsid w:val="00833BE9"/>
    <w:rsid w:val="0083694E"/>
    <w:rsid w:val="00836DE5"/>
    <w:rsid w:val="00840DD6"/>
    <w:rsid w:val="00841548"/>
    <w:rsid w:val="00841BB5"/>
    <w:rsid w:val="00841DF6"/>
    <w:rsid w:val="00842B01"/>
    <w:rsid w:val="008434CA"/>
    <w:rsid w:val="008441FE"/>
    <w:rsid w:val="00844720"/>
    <w:rsid w:val="00844744"/>
    <w:rsid w:val="008473A4"/>
    <w:rsid w:val="0085015F"/>
    <w:rsid w:val="00851075"/>
    <w:rsid w:val="00851C2B"/>
    <w:rsid w:val="00851DF8"/>
    <w:rsid w:val="00853739"/>
    <w:rsid w:val="00853BAC"/>
    <w:rsid w:val="00853E50"/>
    <w:rsid w:val="00855211"/>
    <w:rsid w:val="00855A40"/>
    <w:rsid w:val="00857273"/>
    <w:rsid w:val="008628F4"/>
    <w:rsid w:val="00862F3E"/>
    <w:rsid w:val="0086338F"/>
    <w:rsid w:val="00863882"/>
    <w:rsid w:val="008643F4"/>
    <w:rsid w:val="008643FC"/>
    <w:rsid w:val="00864B17"/>
    <w:rsid w:val="00864EC3"/>
    <w:rsid w:val="00865AB7"/>
    <w:rsid w:val="00865F0A"/>
    <w:rsid w:val="00866AC1"/>
    <w:rsid w:val="008706DB"/>
    <w:rsid w:val="00870742"/>
    <w:rsid w:val="00872BF4"/>
    <w:rsid w:val="0087407D"/>
    <w:rsid w:val="00874263"/>
    <w:rsid w:val="00874957"/>
    <w:rsid w:val="00875FA6"/>
    <w:rsid w:val="0087606B"/>
    <w:rsid w:val="00876E69"/>
    <w:rsid w:val="008775FB"/>
    <w:rsid w:val="00877CFD"/>
    <w:rsid w:val="00880253"/>
    <w:rsid w:val="00880D29"/>
    <w:rsid w:val="00882375"/>
    <w:rsid w:val="00882688"/>
    <w:rsid w:val="008826A2"/>
    <w:rsid w:val="008831FD"/>
    <w:rsid w:val="00883EB4"/>
    <w:rsid w:val="008849B2"/>
    <w:rsid w:val="00885203"/>
    <w:rsid w:val="008929D9"/>
    <w:rsid w:val="008930BD"/>
    <w:rsid w:val="0089355F"/>
    <w:rsid w:val="0089488D"/>
    <w:rsid w:val="00894D89"/>
    <w:rsid w:val="0089503E"/>
    <w:rsid w:val="00895083"/>
    <w:rsid w:val="00895149"/>
    <w:rsid w:val="00895A17"/>
    <w:rsid w:val="00895BC2"/>
    <w:rsid w:val="008963D4"/>
    <w:rsid w:val="00896433"/>
    <w:rsid w:val="008979F8"/>
    <w:rsid w:val="00897B56"/>
    <w:rsid w:val="008A0765"/>
    <w:rsid w:val="008A1224"/>
    <w:rsid w:val="008A20AE"/>
    <w:rsid w:val="008A2216"/>
    <w:rsid w:val="008A25A7"/>
    <w:rsid w:val="008A3093"/>
    <w:rsid w:val="008A34B2"/>
    <w:rsid w:val="008A3594"/>
    <w:rsid w:val="008A47DC"/>
    <w:rsid w:val="008A4DDF"/>
    <w:rsid w:val="008A54CE"/>
    <w:rsid w:val="008A65A7"/>
    <w:rsid w:val="008A6E2D"/>
    <w:rsid w:val="008B066D"/>
    <w:rsid w:val="008B0F0F"/>
    <w:rsid w:val="008B13E8"/>
    <w:rsid w:val="008B18FE"/>
    <w:rsid w:val="008B1BD6"/>
    <w:rsid w:val="008B2433"/>
    <w:rsid w:val="008B3827"/>
    <w:rsid w:val="008B3AD7"/>
    <w:rsid w:val="008B51A9"/>
    <w:rsid w:val="008B5FC5"/>
    <w:rsid w:val="008B608A"/>
    <w:rsid w:val="008B63C7"/>
    <w:rsid w:val="008B768A"/>
    <w:rsid w:val="008B76B7"/>
    <w:rsid w:val="008B7C99"/>
    <w:rsid w:val="008C077D"/>
    <w:rsid w:val="008C0A32"/>
    <w:rsid w:val="008C2618"/>
    <w:rsid w:val="008C296A"/>
    <w:rsid w:val="008C2F47"/>
    <w:rsid w:val="008C4977"/>
    <w:rsid w:val="008C4C6C"/>
    <w:rsid w:val="008C61F0"/>
    <w:rsid w:val="008C64AC"/>
    <w:rsid w:val="008C6A3C"/>
    <w:rsid w:val="008C6BFB"/>
    <w:rsid w:val="008C6FBD"/>
    <w:rsid w:val="008C7582"/>
    <w:rsid w:val="008C79BB"/>
    <w:rsid w:val="008C7BE4"/>
    <w:rsid w:val="008D19D8"/>
    <w:rsid w:val="008D1C28"/>
    <w:rsid w:val="008D2225"/>
    <w:rsid w:val="008D2438"/>
    <w:rsid w:val="008D53FE"/>
    <w:rsid w:val="008D5EE2"/>
    <w:rsid w:val="008D6D5F"/>
    <w:rsid w:val="008D6FB0"/>
    <w:rsid w:val="008E20FA"/>
    <w:rsid w:val="008E261B"/>
    <w:rsid w:val="008E31C5"/>
    <w:rsid w:val="008E4B2F"/>
    <w:rsid w:val="008E54BC"/>
    <w:rsid w:val="008E5E16"/>
    <w:rsid w:val="008E6B39"/>
    <w:rsid w:val="008F0461"/>
    <w:rsid w:val="008F07A5"/>
    <w:rsid w:val="008F0E09"/>
    <w:rsid w:val="008F0E1B"/>
    <w:rsid w:val="008F2B02"/>
    <w:rsid w:val="008F2E2D"/>
    <w:rsid w:val="008F31D2"/>
    <w:rsid w:val="008F3F14"/>
    <w:rsid w:val="008F4120"/>
    <w:rsid w:val="008F5DEF"/>
    <w:rsid w:val="008F5E6A"/>
    <w:rsid w:val="008F5F25"/>
    <w:rsid w:val="009033FE"/>
    <w:rsid w:val="00905B6F"/>
    <w:rsid w:val="00906A88"/>
    <w:rsid w:val="009074B0"/>
    <w:rsid w:val="00911B06"/>
    <w:rsid w:val="009127BA"/>
    <w:rsid w:val="0091392D"/>
    <w:rsid w:val="00914020"/>
    <w:rsid w:val="009157C9"/>
    <w:rsid w:val="00915C11"/>
    <w:rsid w:val="00916596"/>
    <w:rsid w:val="009166C8"/>
    <w:rsid w:val="00916EB2"/>
    <w:rsid w:val="00917250"/>
    <w:rsid w:val="00920832"/>
    <w:rsid w:val="0092242C"/>
    <w:rsid w:val="00923318"/>
    <w:rsid w:val="00923728"/>
    <w:rsid w:val="00923F58"/>
    <w:rsid w:val="00924F30"/>
    <w:rsid w:val="00925C25"/>
    <w:rsid w:val="009267B4"/>
    <w:rsid w:val="009267C5"/>
    <w:rsid w:val="00927560"/>
    <w:rsid w:val="00927A5C"/>
    <w:rsid w:val="00927F0C"/>
    <w:rsid w:val="009313E6"/>
    <w:rsid w:val="0093179A"/>
    <w:rsid w:val="009335FF"/>
    <w:rsid w:val="00934AE6"/>
    <w:rsid w:val="00934C86"/>
    <w:rsid w:val="00936D9E"/>
    <w:rsid w:val="00940456"/>
    <w:rsid w:val="009407B6"/>
    <w:rsid w:val="009411A2"/>
    <w:rsid w:val="0094132D"/>
    <w:rsid w:val="00941391"/>
    <w:rsid w:val="00943E9A"/>
    <w:rsid w:val="00944226"/>
    <w:rsid w:val="00944AE0"/>
    <w:rsid w:val="00950EA0"/>
    <w:rsid w:val="009535F4"/>
    <w:rsid w:val="00953DF3"/>
    <w:rsid w:val="00953E64"/>
    <w:rsid w:val="00954C4E"/>
    <w:rsid w:val="0095547D"/>
    <w:rsid w:val="00955C95"/>
    <w:rsid w:val="00955D9B"/>
    <w:rsid w:val="00956B3B"/>
    <w:rsid w:val="00956C10"/>
    <w:rsid w:val="00956DB9"/>
    <w:rsid w:val="00960638"/>
    <w:rsid w:val="00960C4F"/>
    <w:rsid w:val="0096238A"/>
    <w:rsid w:val="00962741"/>
    <w:rsid w:val="0096448D"/>
    <w:rsid w:val="009645DE"/>
    <w:rsid w:val="00965C50"/>
    <w:rsid w:val="009662ED"/>
    <w:rsid w:val="00966E2E"/>
    <w:rsid w:val="009708BB"/>
    <w:rsid w:val="00971220"/>
    <w:rsid w:val="00971350"/>
    <w:rsid w:val="00972235"/>
    <w:rsid w:val="009723F8"/>
    <w:rsid w:val="009725B6"/>
    <w:rsid w:val="009728A7"/>
    <w:rsid w:val="009739BE"/>
    <w:rsid w:val="00973A0A"/>
    <w:rsid w:val="00974D1B"/>
    <w:rsid w:val="00976550"/>
    <w:rsid w:val="009766C3"/>
    <w:rsid w:val="0098065B"/>
    <w:rsid w:val="00981074"/>
    <w:rsid w:val="00981636"/>
    <w:rsid w:val="009829CD"/>
    <w:rsid w:val="009836D6"/>
    <w:rsid w:val="00985D76"/>
    <w:rsid w:val="009869CF"/>
    <w:rsid w:val="009875B2"/>
    <w:rsid w:val="00990D3F"/>
    <w:rsid w:val="00991E78"/>
    <w:rsid w:val="009920EC"/>
    <w:rsid w:val="0099242B"/>
    <w:rsid w:val="00992D31"/>
    <w:rsid w:val="00994429"/>
    <w:rsid w:val="00994FAE"/>
    <w:rsid w:val="0099732F"/>
    <w:rsid w:val="00997C99"/>
    <w:rsid w:val="009A2F50"/>
    <w:rsid w:val="009A418A"/>
    <w:rsid w:val="009A4402"/>
    <w:rsid w:val="009A4506"/>
    <w:rsid w:val="009A56E0"/>
    <w:rsid w:val="009A5E9F"/>
    <w:rsid w:val="009A67C2"/>
    <w:rsid w:val="009A6B38"/>
    <w:rsid w:val="009A74E8"/>
    <w:rsid w:val="009B07C0"/>
    <w:rsid w:val="009B0F32"/>
    <w:rsid w:val="009B18C5"/>
    <w:rsid w:val="009B2621"/>
    <w:rsid w:val="009B3189"/>
    <w:rsid w:val="009B33B0"/>
    <w:rsid w:val="009B4FD6"/>
    <w:rsid w:val="009B589D"/>
    <w:rsid w:val="009B661D"/>
    <w:rsid w:val="009B6E6F"/>
    <w:rsid w:val="009B75E3"/>
    <w:rsid w:val="009C01FE"/>
    <w:rsid w:val="009C0388"/>
    <w:rsid w:val="009C06A6"/>
    <w:rsid w:val="009C0E7E"/>
    <w:rsid w:val="009C0EEC"/>
    <w:rsid w:val="009C15A9"/>
    <w:rsid w:val="009C1DC8"/>
    <w:rsid w:val="009C2130"/>
    <w:rsid w:val="009C3601"/>
    <w:rsid w:val="009C3BEA"/>
    <w:rsid w:val="009C4EE3"/>
    <w:rsid w:val="009C5A04"/>
    <w:rsid w:val="009C6984"/>
    <w:rsid w:val="009C7DA2"/>
    <w:rsid w:val="009D0645"/>
    <w:rsid w:val="009D1FFE"/>
    <w:rsid w:val="009D20E6"/>
    <w:rsid w:val="009D5F2B"/>
    <w:rsid w:val="009D756A"/>
    <w:rsid w:val="009D7859"/>
    <w:rsid w:val="009E074B"/>
    <w:rsid w:val="009E10A2"/>
    <w:rsid w:val="009E1143"/>
    <w:rsid w:val="009E2089"/>
    <w:rsid w:val="009E2D60"/>
    <w:rsid w:val="009E3210"/>
    <w:rsid w:val="009E4212"/>
    <w:rsid w:val="009E4774"/>
    <w:rsid w:val="009E4A5F"/>
    <w:rsid w:val="009E506F"/>
    <w:rsid w:val="009E5511"/>
    <w:rsid w:val="009E5E39"/>
    <w:rsid w:val="009E5EB3"/>
    <w:rsid w:val="009E6717"/>
    <w:rsid w:val="009E779F"/>
    <w:rsid w:val="009F1819"/>
    <w:rsid w:val="009F303C"/>
    <w:rsid w:val="009F3084"/>
    <w:rsid w:val="009F358C"/>
    <w:rsid w:val="009F4C4E"/>
    <w:rsid w:val="009F5045"/>
    <w:rsid w:val="009F5E3D"/>
    <w:rsid w:val="009F63FE"/>
    <w:rsid w:val="009F670F"/>
    <w:rsid w:val="009F778E"/>
    <w:rsid w:val="009F78C2"/>
    <w:rsid w:val="00A00318"/>
    <w:rsid w:val="00A006CD"/>
    <w:rsid w:val="00A01039"/>
    <w:rsid w:val="00A019A5"/>
    <w:rsid w:val="00A022E4"/>
    <w:rsid w:val="00A0522A"/>
    <w:rsid w:val="00A05BBA"/>
    <w:rsid w:val="00A0630D"/>
    <w:rsid w:val="00A07047"/>
    <w:rsid w:val="00A10292"/>
    <w:rsid w:val="00A109F5"/>
    <w:rsid w:val="00A10A51"/>
    <w:rsid w:val="00A12660"/>
    <w:rsid w:val="00A12915"/>
    <w:rsid w:val="00A1463E"/>
    <w:rsid w:val="00A14DAC"/>
    <w:rsid w:val="00A15108"/>
    <w:rsid w:val="00A164F6"/>
    <w:rsid w:val="00A16818"/>
    <w:rsid w:val="00A1690C"/>
    <w:rsid w:val="00A17E11"/>
    <w:rsid w:val="00A21492"/>
    <w:rsid w:val="00A216B2"/>
    <w:rsid w:val="00A2183A"/>
    <w:rsid w:val="00A238E2"/>
    <w:rsid w:val="00A24F24"/>
    <w:rsid w:val="00A25293"/>
    <w:rsid w:val="00A2531D"/>
    <w:rsid w:val="00A26384"/>
    <w:rsid w:val="00A301B4"/>
    <w:rsid w:val="00A30CE5"/>
    <w:rsid w:val="00A32037"/>
    <w:rsid w:val="00A32FB6"/>
    <w:rsid w:val="00A32FE2"/>
    <w:rsid w:val="00A33E60"/>
    <w:rsid w:val="00A34811"/>
    <w:rsid w:val="00A3700C"/>
    <w:rsid w:val="00A37338"/>
    <w:rsid w:val="00A416F9"/>
    <w:rsid w:val="00A41907"/>
    <w:rsid w:val="00A438CB"/>
    <w:rsid w:val="00A44039"/>
    <w:rsid w:val="00A44348"/>
    <w:rsid w:val="00A44717"/>
    <w:rsid w:val="00A45290"/>
    <w:rsid w:val="00A462EE"/>
    <w:rsid w:val="00A46453"/>
    <w:rsid w:val="00A46C29"/>
    <w:rsid w:val="00A46F79"/>
    <w:rsid w:val="00A47518"/>
    <w:rsid w:val="00A47EE0"/>
    <w:rsid w:val="00A47FA9"/>
    <w:rsid w:val="00A5079C"/>
    <w:rsid w:val="00A50866"/>
    <w:rsid w:val="00A51BAD"/>
    <w:rsid w:val="00A52484"/>
    <w:rsid w:val="00A53155"/>
    <w:rsid w:val="00A53424"/>
    <w:rsid w:val="00A53548"/>
    <w:rsid w:val="00A5418F"/>
    <w:rsid w:val="00A54908"/>
    <w:rsid w:val="00A5719C"/>
    <w:rsid w:val="00A57312"/>
    <w:rsid w:val="00A5780D"/>
    <w:rsid w:val="00A57864"/>
    <w:rsid w:val="00A616CC"/>
    <w:rsid w:val="00A623A0"/>
    <w:rsid w:val="00A629CE"/>
    <w:rsid w:val="00A63985"/>
    <w:rsid w:val="00A63B0D"/>
    <w:rsid w:val="00A64870"/>
    <w:rsid w:val="00A6588B"/>
    <w:rsid w:val="00A65F87"/>
    <w:rsid w:val="00A65FAA"/>
    <w:rsid w:val="00A6658F"/>
    <w:rsid w:val="00A67224"/>
    <w:rsid w:val="00A70C16"/>
    <w:rsid w:val="00A72030"/>
    <w:rsid w:val="00A73492"/>
    <w:rsid w:val="00A73BEB"/>
    <w:rsid w:val="00A74536"/>
    <w:rsid w:val="00A7551B"/>
    <w:rsid w:val="00A75729"/>
    <w:rsid w:val="00A7589C"/>
    <w:rsid w:val="00A75B71"/>
    <w:rsid w:val="00A766B7"/>
    <w:rsid w:val="00A76EFD"/>
    <w:rsid w:val="00A779BA"/>
    <w:rsid w:val="00A81830"/>
    <w:rsid w:val="00A8452C"/>
    <w:rsid w:val="00A84A67"/>
    <w:rsid w:val="00A85172"/>
    <w:rsid w:val="00A8612D"/>
    <w:rsid w:val="00A8673E"/>
    <w:rsid w:val="00A86E1B"/>
    <w:rsid w:val="00A902C2"/>
    <w:rsid w:val="00A90A69"/>
    <w:rsid w:val="00A90CBE"/>
    <w:rsid w:val="00A927AE"/>
    <w:rsid w:val="00A92F03"/>
    <w:rsid w:val="00A93E21"/>
    <w:rsid w:val="00A943B8"/>
    <w:rsid w:val="00A96F7D"/>
    <w:rsid w:val="00A97315"/>
    <w:rsid w:val="00AA1EB2"/>
    <w:rsid w:val="00AA2A85"/>
    <w:rsid w:val="00AA3450"/>
    <w:rsid w:val="00AA3B65"/>
    <w:rsid w:val="00AA3DED"/>
    <w:rsid w:val="00AA4337"/>
    <w:rsid w:val="00AA55B7"/>
    <w:rsid w:val="00AA6463"/>
    <w:rsid w:val="00AA66D1"/>
    <w:rsid w:val="00AB087C"/>
    <w:rsid w:val="00AB1ADC"/>
    <w:rsid w:val="00AB1B3C"/>
    <w:rsid w:val="00AB206C"/>
    <w:rsid w:val="00AB2238"/>
    <w:rsid w:val="00AB2451"/>
    <w:rsid w:val="00AB36D9"/>
    <w:rsid w:val="00AB520E"/>
    <w:rsid w:val="00AB78ED"/>
    <w:rsid w:val="00AC06A1"/>
    <w:rsid w:val="00AC27C1"/>
    <w:rsid w:val="00AC3DD1"/>
    <w:rsid w:val="00AC43CD"/>
    <w:rsid w:val="00AC4561"/>
    <w:rsid w:val="00AC47EE"/>
    <w:rsid w:val="00AC4FB5"/>
    <w:rsid w:val="00AC5844"/>
    <w:rsid w:val="00AC7B1B"/>
    <w:rsid w:val="00AD13BF"/>
    <w:rsid w:val="00AD17A4"/>
    <w:rsid w:val="00AD26DE"/>
    <w:rsid w:val="00AD2A73"/>
    <w:rsid w:val="00AD36C5"/>
    <w:rsid w:val="00AD4982"/>
    <w:rsid w:val="00AD4AD5"/>
    <w:rsid w:val="00AD5523"/>
    <w:rsid w:val="00AD5736"/>
    <w:rsid w:val="00AD7666"/>
    <w:rsid w:val="00AE0FBE"/>
    <w:rsid w:val="00AE1F47"/>
    <w:rsid w:val="00AE21DC"/>
    <w:rsid w:val="00AE2F50"/>
    <w:rsid w:val="00AE3F31"/>
    <w:rsid w:val="00AE6DB0"/>
    <w:rsid w:val="00AE7C7A"/>
    <w:rsid w:val="00AF0087"/>
    <w:rsid w:val="00AF14F8"/>
    <w:rsid w:val="00AF1911"/>
    <w:rsid w:val="00AF19FC"/>
    <w:rsid w:val="00AF1B12"/>
    <w:rsid w:val="00AF3963"/>
    <w:rsid w:val="00AF3DDD"/>
    <w:rsid w:val="00AF5315"/>
    <w:rsid w:val="00AF5337"/>
    <w:rsid w:val="00AF5909"/>
    <w:rsid w:val="00AF5ABC"/>
    <w:rsid w:val="00AF6097"/>
    <w:rsid w:val="00AF7C75"/>
    <w:rsid w:val="00B010AC"/>
    <w:rsid w:val="00B03432"/>
    <w:rsid w:val="00B05CBD"/>
    <w:rsid w:val="00B10141"/>
    <w:rsid w:val="00B106F0"/>
    <w:rsid w:val="00B10EFE"/>
    <w:rsid w:val="00B12097"/>
    <w:rsid w:val="00B13850"/>
    <w:rsid w:val="00B1447A"/>
    <w:rsid w:val="00B14E4D"/>
    <w:rsid w:val="00B14EA6"/>
    <w:rsid w:val="00B15FF8"/>
    <w:rsid w:val="00B1617E"/>
    <w:rsid w:val="00B16734"/>
    <w:rsid w:val="00B16822"/>
    <w:rsid w:val="00B1689E"/>
    <w:rsid w:val="00B16F45"/>
    <w:rsid w:val="00B20CF5"/>
    <w:rsid w:val="00B2139C"/>
    <w:rsid w:val="00B2210E"/>
    <w:rsid w:val="00B222E2"/>
    <w:rsid w:val="00B230EA"/>
    <w:rsid w:val="00B238E5"/>
    <w:rsid w:val="00B23B8F"/>
    <w:rsid w:val="00B24A33"/>
    <w:rsid w:val="00B25CC0"/>
    <w:rsid w:val="00B30F8B"/>
    <w:rsid w:val="00B33925"/>
    <w:rsid w:val="00B35BF1"/>
    <w:rsid w:val="00B36492"/>
    <w:rsid w:val="00B36906"/>
    <w:rsid w:val="00B370E4"/>
    <w:rsid w:val="00B37107"/>
    <w:rsid w:val="00B408AD"/>
    <w:rsid w:val="00B41837"/>
    <w:rsid w:val="00B42D01"/>
    <w:rsid w:val="00B4369D"/>
    <w:rsid w:val="00B447F9"/>
    <w:rsid w:val="00B455D4"/>
    <w:rsid w:val="00B466A6"/>
    <w:rsid w:val="00B46DEB"/>
    <w:rsid w:val="00B47549"/>
    <w:rsid w:val="00B514AC"/>
    <w:rsid w:val="00B531A6"/>
    <w:rsid w:val="00B54D25"/>
    <w:rsid w:val="00B5709F"/>
    <w:rsid w:val="00B575DC"/>
    <w:rsid w:val="00B57AA5"/>
    <w:rsid w:val="00B609BF"/>
    <w:rsid w:val="00B61464"/>
    <w:rsid w:val="00B61672"/>
    <w:rsid w:val="00B619C9"/>
    <w:rsid w:val="00B6453D"/>
    <w:rsid w:val="00B655FA"/>
    <w:rsid w:val="00B65C16"/>
    <w:rsid w:val="00B65CF3"/>
    <w:rsid w:val="00B675B8"/>
    <w:rsid w:val="00B701AE"/>
    <w:rsid w:val="00B71424"/>
    <w:rsid w:val="00B71C83"/>
    <w:rsid w:val="00B721B5"/>
    <w:rsid w:val="00B73417"/>
    <w:rsid w:val="00B739C9"/>
    <w:rsid w:val="00B745B8"/>
    <w:rsid w:val="00B74674"/>
    <w:rsid w:val="00B751C2"/>
    <w:rsid w:val="00B76111"/>
    <w:rsid w:val="00B76C14"/>
    <w:rsid w:val="00B76EAB"/>
    <w:rsid w:val="00B7743E"/>
    <w:rsid w:val="00B77FFD"/>
    <w:rsid w:val="00B80D14"/>
    <w:rsid w:val="00B8105F"/>
    <w:rsid w:val="00B81D98"/>
    <w:rsid w:val="00B81F7A"/>
    <w:rsid w:val="00B8211B"/>
    <w:rsid w:val="00B82982"/>
    <w:rsid w:val="00B83CE8"/>
    <w:rsid w:val="00B8425F"/>
    <w:rsid w:val="00B85445"/>
    <w:rsid w:val="00B85F03"/>
    <w:rsid w:val="00B875E5"/>
    <w:rsid w:val="00B879E7"/>
    <w:rsid w:val="00B87DB2"/>
    <w:rsid w:val="00B90D37"/>
    <w:rsid w:val="00B90F54"/>
    <w:rsid w:val="00B92598"/>
    <w:rsid w:val="00B932B0"/>
    <w:rsid w:val="00B9496C"/>
    <w:rsid w:val="00B94B63"/>
    <w:rsid w:val="00B94D6D"/>
    <w:rsid w:val="00B95453"/>
    <w:rsid w:val="00B95ABF"/>
    <w:rsid w:val="00B96AD0"/>
    <w:rsid w:val="00B96D02"/>
    <w:rsid w:val="00B97925"/>
    <w:rsid w:val="00B97B4B"/>
    <w:rsid w:val="00BA0853"/>
    <w:rsid w:val="00BA0F70"/>
    <w:rsid w:val="00BA1588"/>
    <w:rsid w:val="00BA6797"/>
    <w:rsid w:val="00BB0CD4"/>
    <w:rsid w:val="00BB1174"/>
    <w:rsid w:val="00BB276E"/>
    <w:rsid w:val="00BB3823"/>
    <w:rsid w:val="00BB3DAE"/>
    <w:rsid w:val="00BB44A7"/>
    <w:rsid w:val="00BB73F4"/>
    <w:rsid w:val="00BB7BCB"/>
    <w:rsid w:val="00BB7F4F"/>
    <w:rsid w:val="00BC00B1"/>
    <w:rsid w:val="00BC0C86"/>
    <w:rsid w:val="00BC1D78"/>
    <w:rsid w:val="00BC2B1C"/>
    <w:rsid w:val="00BC3E09"/>
    <w:rsid w:val="00BC44A4"/>
    <w:rsid w:val="00BC6DE9"/>
    <w:rsid w:val="00BC736F"/>
    <w:rsid w:val="00BC7DC3"/>
    <w:rsid w:val="00BD0139"/>
    <w:rsid w:val="00BD0F27"/>
    <w:rsid w:val="00BD1DB2"/>
    <w:rsid w:val="00BD21D5"/>
    <w:rsid w:val="00BD3447"/>
    <w:rsid w:val="00BD3A03"/>
    <w:rsid w:val="00BD50F3"/>
    <w:rsid w:val="00BD5485"/>
    <w:rsid w:val="00BD61BC"/>
    <w:rsid w:val="00BD6D06"/>
    <w:rsid w:val="00BD7182"/>
    <w:rsid w:val="00BD739D"/>
    <w:rsid w:val="00BE359B"/>
    <w:rsid w:val="00BE6531"/>
    <w:rsid w:val="00BE7203"/>
    <w:rsid w:val="00BE7420"/>
    <w:rsid w:val="00BE750B"/>
    <w:rsid w:val="00BE79D6"/>
    <w:rsid w:val="00BE7D20"/>
    <w:rsid w:val="00BE7FDC"/>
    <w:rsid w:val="00BF0691"/>
    <w:rsid w:val="00BF0B32"/>
    <w:rsid w:val="00BF2CF1"/>
    <w:rsid w:val="00BF2F90"/>
    <w:rsid w:val="00BF3375"/>
    <w:rsid w:val="00BF57D5"/>
    <w:rsid w:val="00BF65C4"/>
    <w:rsid w:val="00BF7B14"/>
    <w:rsid w:val="00C00150"/>
    <w:rsid w:val="00C005CB"/>
    <w:rsid w:val="00C00751"/>
    <w:rsid w:val="00C00D23"/>
    <w:rsid w:val="00C018F4"/>
    <w:rsid w:val="00C01C47"/>
    <w:rsid w:val="00C01E93"/>
    <w:rsid w:val="00C01F35"/>
    <w:rsid w:val="00C02567"/>
    <w:rsid w:val="00C02A81"/>
    <w:rsid w:val="00C02B07"/>
    <w:rsid w:val="00C032F2"/>
    <w:rsid w:val="00C03551"/>
    <w:rsid w:val="00C03B58"/>
    <w:rsid w:val="00C05AC0"/>
    <w:rsid w:val="00C06086"/>
    <w:rsid w:val="00C06D39"/>
    <w:rsid w:val="00C10364"/>
    <w:rsid w:val="00C1152D"/>
    <w:rsid w:val="00C12F23"/>
    <w:rsid w:val="00C133F7"/>
    <w:rsid w:val="00C13867"/>
    <w:rsid w:val="00C14B7B"/>
    <w:rsid w:val="00C15019"/>
    <w:rsid w:val="00C16910"/>
    <w:rsid w:val="00C16B01"/>
    <w:rsid w:val="00C16CEE"/>
    <w:rsid w:val="00C170B9"/>
    <w:rsid w:val="00C17DF5"/>
    <w:rsid w:val="00C20BA5"/>
    <w:rsid w:val="00C20C38"/>
    <w:rsid w:val="00C20DD2"/>
    <w:rsid w:val="00C214C1"/>
    <w:rsid w:val="00C223AC"/>
    <w:rsid w:val="00C22BC6"/>
    <w:rsid w:val="00C236AF"/>
    <w:rsid w:val="00C23ABF"/>
    <w:rsid w:val="00C23EC8"/>
    <w:rsid w:val="00C24AD7"/>
    <w:rsid w:val="00C256F0"/>
    <w:rsid w:val="00C27220"/>
    <w:rsid w:val="00C27678"/>
    <w:rsid w:val="00C27804"/>
    <w:rsid w:val="00C27DCC"/>
    <w:rsid w:val="00C30685"/>
    <w:rsid w:val="00C328C5"/>
    <w:rsid w:val="00C345E0"/>
    <w:rsid w:val="00C34DC3"/>
    <w:rsid w:val="00C36880"/>
    <w:rsid w:val="00C36D81"/>
    <w:rsid w:val="00C371F0"/>
    <w:rsid w:val="00C3752B"/>
    <w:rsid w:val="00C40E39"/>
    <w:rsid w:val="00C41724"/>
    <w:rsid w:val="00C43EA0"/>
    <w:rsid w:val="00C450C6"/>
    <w:rsid w:val="00C45BB5"/>
    <w:rsid w:val="00C476CB"/>
    <w:rsid w:val="00C47F85"/>
    <w:rsid w:val="00C521D1"/>
    <w:rsid w:val="00C529A3"/>
    <w:rsid w:val="00C53D39"/>
    <w:rsid w:val="00C55030"/>
    <w:rsid w:val="00C55DF8"/>
    <w:rsid w:val="00C55F6E"/>
    <w:rsid w:val="00C5632B"/>
    <w:rsid w:val="00C56770"/>
    <w:rsid w:val="00C57981"/>
    <w:rsid w:val="00C600B1"/>
    <w:rsid w:val="00C61B4C"/>
    <w:rsid w:val="00C629CD"/>
    <w:rsid w:val="00C62B3F"/>
    <w:rsid w:val="00C62CCC"/>
    <w:rsid w:val="00C62FC6"/>
    <w:rsid w:val="00C64045"/>
    <w:rsid w:val="00C66654"/>
    <w:rsid w:val="00C67029"/>
    <w:rsid w:val="00C70692"/>
    <w:rsid w:val="00C710EF"/>
    <w:rsid w:val="00C7278A"/>
    <w:rsid w:val="00C736A7"/>
    <w:rsid w:val="00C74060"/>
    <w:rsid w:val="00C740FF"/>
    <w:rsid w:val="00C75B02"/>
    <w:rsid w:val="00C765FF"/>
    <w:rsid w:val="00C76621"/>
    <w:rsid w:val="00C77C56"/>
    <w:rsid w:val="00C809E4"/>
    <w:rsid w:val="00C82282"/>
    <w:rsid w:val="00C8351A"/>
    <w:rsid w:val="00C83FC2"/>
    <w:rsid w:val="00C84875"/>
    <w:rsid w:val="00C8534E"/>
    <w:rsid w:val="00C85EFC"/>
    <w:rsid w:val="00C86171"/>
    <w:rsid w:val="00C86CCC"/>
    <w:rsid w:val="00C87ABC"/>
    <w:rsid w:val="00C87EF6"/>
    <w:rsid w:val="00C90348"/>
    <w:rsid w:val="00C903EF"/>
    <w:rsid w:val="00C90C81"/>
    <w:rsid w:val="00C916C2"/>
    <w:rsid w:val="00C91F2D"/>
    <w:rsid w:val="00C91F50"/>
    <w:rsid w:val="00C92741"/>
    <w:rsid w:val="00C93529"/>
    <w:rsid w:val="00C935FD"/>
    <w:rsid w:val="00C93B46"/>
    <w:rsid w:val="00C94347"/>
    <w:rsid w:val="00C9608D"/>
    <w:rsid w:val="00CA0016"/>
    <w:rsid w:val="00CA0833"/>
    <w:rsid w:val="00CA10C2"/>
    <w:rsid w:val="00CA1269"/>
    <w:rsid w:val="00CA2AA3"/>
    <w:rsid w:val="00CA3FB7"/>
    <w:rsid w:val="00CA4877"/>
    <w:rsid w:val="00CA6DB7"/>
    <w:rsid w:val="00CA73EE"/>
    <w:rsid w:val="00CA7930"/>
    <w:rsid w:val="00CA7CB7"/>
    <w:rsid w:val="00CB1620"/>
    <w:rsid w:val="00CB1C71"/>
    <w:rsid w:val="00CB2002"/>
    <w:rsid w:val="00CB25FB"/>
    <w:rsid w:val="00CB2A02"/>
    <w:rsid w:val="00CB2BAD"/>
    <w:rsid w:val="00CB343F"/>
    <w:rsid w:val="00CB4AD2"/>
    <w:rsid w:val="00CB57FA"/>
    <w:rsid w:val="00CB5C7D"/>
    <w:rsid w:val="00CB60FB"/>
    <w:rsid w:val="00CB66FB"/>
    <w:rsid w:val="00CB68BA"/>
    <w:rsid w:val="00CC0353"/>
    <w:rsid w:val="00CC0B4C"/>
    <w:rsid w:val="00CC22F6"/>
    <w:rsid w:val="00CC2BB8"/>
    <w:rsid w:val="00CC2C8D"/>
    <w:rsid w:val="00CC32E4"/>
    <w:rsid w:val="00CC446C"/>
    <w:rsid w:val="00CC4510"/>
    <w:rsid w:val="00CC6F56"/>
    <w:rsid w:val="00CC717A"/>
    <w:rsid w:val="00CC75E8"/>
    <w:rsid w:val="00CC76AC"/>
    <w:rsid w:val="00CD0CEE"/>
    <w:rsid w:val="00CD174C"/>
    <w:rsid w:val="00CD1F77"/>
    <w:rsid w:val="00CD2B0F"/>
    <w:rsid w:val="00CD3210"/>
    <w:rsid w:val="00CD3892"/>
    <w:rsid w:val="00CD3C10"/>
    <w:rsid w:val="00CD4585"/>
    <w:rsid w:val="00CD4993"/>
    <w:rsid w:val="00CD4D62"/>
    <w:rsid w:val="00CD5A73"/>
    <w:rsid w:val="00CD6A55"/>
    <w:rsid w:val="00CD6DBD"/>
    <w:rsid w:val="00CD7397"/>
    <w:rsid w:val="00CE0890"/>
    <w:rsid w:val="00CE2EF6"/>
    <w:rsid w:val="00CE440F"/>
    <w:rsid w:val="00CE51A9"/>
    <w:rsid w:val="00CE53A1"/>
    <w:rsid w:val="00CE7F6B"/>
    <w:rsid w:val="00CF0BD1"/>
    <w:rsid w:val="00CF2820"/>
    <w:rsid w:val="00CF3CC5"/>
    <w:rsid w:val="00CF497E"/>
    <w:rsid w:val="00CF588B"/>
    <w:rsid w:val="00CF72E6"/>
    <w:rsid w:val="00D00BFB"/>
    <w:rsid w:val="00D00F1B"/>
    <w:rsid w:val="00D01076"/>
    <w:rsid w:val="00D02AB7"/>
    <w:rsid w:val="00D0361D"/>
    <w:rsid w:val="00D03882"/>
    <w:rsid w:val="00D03B7E"/>
    <w:rsid w:val="00D03FF1"/>
    <w:rsid w:val="00D10B47"/>
    <w:rsid w:val="00D119FC"/>
    <w:rsid w:val="00D11BED"/>
    <w:rsid w:val="00D1264D"/>
    <w:rsid w:val="00D13248"/>
    <w:rsid w:val="00D13F5C"/>
    <w:rsid w:val="00D13FE1"/>
    <w:rsid w:val="00D15CCB"/>
    <w:rsid w:val="00D164CB"/>
    <w:rsid w:val="00D20449"/>
    <w:rsid w:val="00D221CE"/>
    <w:rsid w:val="00D2248D"/>
    <w:rsid w:val="00D22C0C"/>
    <w:rsid w:val="00D23655"/>
    <w:rsid w:val="00D23855"/>
    <w:rsid w:val="00D246AE"/>
    <w:rsid w:val="00D2578D"/>
    <w:rsid w:val="00D2758B"/>
    <w:rsid w:val="00D303D9"/>
    <w:rsid w:val="00D306A0"/>
    <w:rsid w:val="00D30B91"/>
    <w:rsid w:val="00D30E6F"/>
    <w:rsid w:val="00D31DAF"/>
    <w:rsid w:val="00D324BA"/>
    <w:rsid w:val="00D32627"/>
    <w:rsid w:val="00D33096"/>
    <w:rsid w:val="00D35527"/>
    <w:rsid w:val="00D366D4"/>
    <w:rsid w:val="00D37FB7"/>
    <w:rsid w:val="00D4017B"/>
    <w:rsid w:val="00D40217"/>
    <w:rsid w:val="00D403B5"/>
    <w:rsid w:val="00D42DC1"/>
    <w:rsid w:val="00D435EB"/>
    <w:rsid w:val="00D4418F"/>
    <w:rsid w:val="00D4427F"/>
    <w:rsid w:val="00D45374"/>
    <w:rsid w:val="00D456E8"/>
    <w:rsid w:val="00D46E05"/>
    <w:rsid w:val="00D5043E"/>
    <w:rsid w:val="00D50989"/>
    <w:rsid w:val="00D51BBD"/>
    <w:rsid w:val="00D51BCE"/>
    <w:rsid w:val="00D52F81"/>
    <w:rsid w:val="00D54242"/>
    <w:rsid w:val="00D565AF"/>
    <w:rsid w:val="00D57A5F"/>
    <w:rsid w:val="00D6078B"/>
    <w:rsid w:val="00D60C0F"/>
    <w:rsid w:val="00D6161F"/>
    <w:rsid w:val="00D622E4"/>
    <w:rsid w:val="00D63B17"/>
    <w:rsid w:val="00D64C82"/>
    <w:rsid w:val="00D657E2"/>
    <w:rsid w:val="00D70264"/>
    <w:rsid w:val="00D70B4F"/>
    <w:rsid w:val="00D7396F"/>
    <w:rsid w:val="00D775F5"/>
    <w:rsid w:val="00D8193F"/>
    <w:rsid w:val="00D81D0C"/>
    <w:rsid w:val="00D82112"/>
    <w:rsid w:val="00D82774"/>
    <w:rsid w:val="00D83B1F"/>
    <w:rsid w:val="00D85A5D"/>
    <w:rsid w:val="00D85C85"/>
    <w:rsid w:val="00D85EED"/>
    <w:rsid w:val="00D85F14"/>
    <w:rsid w:val="00D870FD"/>
    <w:rsid w:val="00D87B28"/>
    <w:rsid w:val="00D87E97"/>
    <w:rsid w:val="00D9018C"/>
    <w:rsid w:val="00D91546"/>
    <w:rsid w:val="00D9226C"/>
    <w:rsid w:val="00D93726"/>
    <w:rsid w:val="00D96552"/>
    <w:rsid w:val="00D97D1E"/>
    <w:rsid w:val="00DA1C6F"/>
    <w:rsid w:val="00DA44F2"/>
    <w:rsid w:val="00DA52AE"/>
    <w:rsid w:val="00DA66D0"/>
    <w:rsid w:val="00DA76DD"/>
    <w:rsid w:val="00DB045A"/>
    <w:rsid w:val="00DB066F"/>
    <w:rsid w:val="00DB0D0C"/>
    <w:rsid w:val="00DB0FD5"/>
    <w:rsid w:val="00DB2277"/>
    <w:rsid w:val="00DB2832"/>
    <w:rsid w:val="00DB44FC"/>
    <w:rsid w:val="00DB4B22"/>
    <w:rsid w:val="00DB6770"/>
    <w:rsid w:val="00DB73AD"/>
    <w:rsid w:val="00DC21EA"/>
    <w:rsid w:val="00DC24C9"/>
    <w:rsid w:val="00DC31E8"/>
    <w:rsid w:val="00DC427D"/>
    <w:rsid w:val="00DC4F98"/>
    <w:rsid w:val="00DC7E37"/>
    <w:rsid w:val="00DD06F9"/>
    <w:rsid w:val="00DD1124"/>
    <w:rsid w:val="00DD3C20"/>
    <w:rsid w:val="00DD3E59"/>
    <w:rsid w:val="00DD6777"/>
    <w:rsid w:val="00DE009E"/>
    <w:rsid w:val="00DE0B86"/>
    <w:rsid w:val="00DE191D"/>
    <w:rsid w:val="00DE1C4D"/>
    <w:rsid w:val="00DE490F"/>
    <w:rsid w:val="00DE4D3A"/>
    <w:rsid w:val="00DE54A9"/>
    <w:rsid w:val="00DE5B11"/>
    <w:rsid w:val="00DE66DA"/>
    <w:rsid w:val="00DE70F4"/>
    <w:rsid w:val="00DE7BA0"/>
    <w:rsid w:val="00DE7E0C"/>
    <w:rsid w:val="00DF04CD"/>
    <w:rsid w:val="00DF086E"/>
    <w:rsid w:val="00DF09FA"/>
    <w:rsid w:val="00DF1560"/>
    <w:rsid w:val="00DF166F"/>
    <w:rsid w:val="00DF4B53"/>
    <w:rsid w:val="00DF5048"/>
    <w:rsid w:val="00DF6418"/>
    <w:rsid w:val="00DF7C64"/>
    <w:rsid w:val="00DF7CBD"/>
    <w:rsid w:val="00E00B8E"/>
    <w:rsid w:val="00E01642"/>
    <w:rsid w:val="00E05944"/>
    <w:rsid w:val="00E05A57"/>
    <w:rsid w:val="00E05D9B"/>
    <w:rsid w:val="00E062FA"/>
    <w:rsid w:val="00E06F28"/>
    <w:rsid w:val="00E06F67"/>
    <w:rsid w:val="00E0744F"/>
    <w:rsid w:val="00E1003C"/>
    <w:rsid w:val="00E105A1"/>
    <w:rsid w:val="00E1206B"/>
    <w:rsid w:val="00E129BD"/>
    <w:rsid w:val="00E13E2C"/>
    <w:rsid w:val="00E14397"/>
    <w:rsid w:val="00E14BD3"/>
    <w:rsid w:val="00E14D32"/>
    <w:rsid w:val="00E212E1"/>
    <w:rsid w:val="00E21A24"/>
    <w:rsid w:val="00E21D9D"/>
    <w:rsid w:val="00E2288B"/>
    <w:rsid w:val="00E229E4"/>
    <w:rsid w:val="00E22B6C"/>
    <w:rsid w:val="00E22BD2"/>
    <w:rsid w:val="00E24B37"/>
    <w:rsid w:val="00E254CF"/>
    <w:rsid w:val="00E25D53"/>
    <w:rsid w:val="00E25FBB"/>
    <w:rsid w:val="00E2649B"/>
    <w:rsid w:val="00E26D55"/>
    <w:rsid w:val="00E2726F"/>
    <w:rsid w:val="00E27417"/>
    <w:rsid w:val="00E27D58"/>
    <w:rsid w:val="00E30C62"/>
    <w:rsid w:val="00E3158F"/>
    <w:rsid w:val="00E32BF8"/>
    <w:rsid w:val="00E32E82"/>
    <w:rsid w:val="00E33853"/>
    <w:rsid w:val="00E34EEF"/>
    <w:rsid w:val="00E35EEE"/>
    <w:rsid w:val="00E370E4"/>
    <w:rsid w:val="00E40A78"/>
    <w:rsid w:val="00E40D39"/>
    <w:rsid w:val="00E40E64"/>
    <w:rsid w:val="00E418A9"/>
    <w:rsid w:val="00E41D9A"/>
    <w:rsid w:val="00E42312"/>
    <w:rsid w:val="00E4264E"/>
    <w:rsid w:val="00E42729"/>
    <w:rsid w:val="00E42D32"/>
    <w:rsid w:val="00E436A9"/>
    <w:rsid w:val="00E439EC"/>
    <w:rsid w:val="00E443CC"/>
    <w:rsid w:val="00E46018"/>
    <w:rsid w:val="00E47C90"/>
    <w:rsid w:val="00E502F4"/>
    <w:rsid w:val="00E51B85"/>
    <w:rsid w:val="00E530DC"/>
    <w:rsid w:val="00E54333"/>
    <w:rsid w:val="00E54DF0"/>
    <w:rsid w:val="00E56987"/>
    <w:rsid w:val="00E56992"/>
    <w:rsid w:val="00E56FFF"/>
    <w:rsid w:val="00E57F85"/>
    <w:rsid w:val="00E60E23"/>
    <w:rsid w:val="00E61002"/>
    <w:rsid w:val="00E61994"/>
    <w:rsid w:val="00E6277B"/>
    <w:rsid w:val="00E64991"/>
    <w:rsid w:val="00E64B0B"/>
    <w:rsid w:val="00E67A6F"/>
    <w:rsid w:val="00E70130"/>
    <w:rsid w:val="00E71397"/>
    <w:rsid w:val="00E718DF"/>
    <w:rsid w:val="00E71F35"/>
    <w:rsid w:val="00E7262B"/>
    <w:rsid w:val="00E73022"/>
    <w:rsid w:val="00E74195"/>
    <w:rsid w:val="00E75298"/>
    <w:rsid w:val="00E77334"/>
    <w:rsid w:val="00E7788E"/>
    <w:rsid w:val="00E7789B"/>
    <w:rsid w:val="00E818B5"/>
    <w:rsid w:val="00E81B52"/>
    <w:rsid w:val="00E849CE"/>
    <w:rsid w:val="00E859EB"/>
    <w:rsid w:val="00E87EA0"/>
    <w:rsid w:val="00E90C21"/>
    <w:rsid w:val="00E91704"/>
    <w:rsid w:val="00E92055"/>
    <w:rsid w:val="00E945A9"/>
    <w:rsid w:val="00E9517D"/>
    <w:rsid w:val="00E959E1"/>
    <w:rsid w:val="00E96D78"/>
    <w:rsid w:val="00E96EC3"/>
    <w:rsid w:val="00E97EDC"/>
    <w:rsid w:val="00EA041D"/>
    <w:rsid w:val="00EA25BF"/>
    <w:rsid w:val="00EA3517"/>
    <w:rsid w:val="00EA3FC5"/>
    <w:rsid w:val="00EA436F"/>
    <w:rsid w:val="00EA4B60"/>
    <w:rsid w:val="00EA5261"/>
    <w:rsid w:val="00EA5739"/>
    <w:rsid w:val="00EA5886"/>
    <w:rsid w:val="00EA5B8E"/>
    <w:rsid w:val="00EA62C4"/>
    <w:rsid w:val="00EA6C22"/>
    <w:rsid w:val="00EB07B8"/>
    <w:rsid w:val="00EB0C9D"/>
    <w:rsid w:val="00EB12E9"/>
    <w:rsid w:val="00EB1652"/>
    <w:rsid w:val="00EB1AD9"/>
    <w:rsid w:val="00EB2F7C"/>
    <w:rsid w:val="00EB35D8"/>
    <w:rsid w:val="00EB3F5D"/>
    <w:rsid w:val="00EB6ADC"/>
    <w:rsid w:val="00EB7599"/>
    <w:rsid w:val="00EB7DD3"/>
    <w:rsid w:val="00EC0507"/>
    <w:rsid w:val="00EC2D89"/>
    <w:rsid w:val="00EC31F4"/>
    <w:rsid w:val="00EC39EC"/>
    <w:rsid w:val="00EC3B03"/>
    <w:rsid w:val="00EC3C31"/>
    <w:rsid w:val="00EC4D83"/>
    <w:rsid w:val="00EC528F"/>
    <w:rsid w:val="00EC564F"/>
    <w:rsid w:val="00EC58CD"/>
    <w:rsid w:val="00EC644F"/>
    <w:rsid w:val="00EC75AD"/>
    <w:rsid w:val="00EC76F5"/>
    <w:rsid w:val="00EC790B"/>
    <w:rsid w:val="00ED00B6"/>
    <w:rsid w:val="00ED1BF6"/>
    <w:rsid w:val="00ED30BA"/>
    <w:rsid w:val="00ED323F"/>
    <w:rsid w:val="00ED3736"/>
    <w:rsid w:val="00ED39E7"/>
    <w:rsid w:val="00ED3DFC"/>
    <w:rsid w:val="00ED4003"/>
    <w:rsid w:val="00ED4190"/>
    <w:rsid w:val="00ED5CF2"/>
    <w:rsid w:val="00EE24E0"/>
    <w:rsid w:val="00EE31A9"/>
    <w:rsid w:val="00EE3DF1"/>
    <w:rsid w:val="00EE4E38"/>
    <w:rsid w:val="00EF0BE1"/>
    <w:rsid w:val="00EF135D"/>
    <w:rsid w:val="00EF15E5"/>
    <w:rsid w:val="00EF2F26"/>
    <w:rsid w:val="00EF3F3B"/>
    <w:rsid w:val="00EF3F3F"/>
    <w:rsid w:val="00EF4205"/>
    <w:rsid w:val="00EF43E1"/>
    <w:rsid w:val="00EF585F"/>
    <w:rsid w:val="00EF6F62"/>
    <w:rsid w:val="00EF7514"/>
    <w:rsid w:val="00F01418"/>
    <w:rsid w:val="00F02994"/>
    <w:rsid w:val="00F03242"/>
    <w:rsid w:val="00F05A4F"/>
    <w:rsid w:val="00F069B4"/>
    <w:rsid w:val="00F070BC"/>
    <w:rsid w:val="00F10895"/>
    <w:rsid w:val="00F10998"/>
    <w:rsid w:val="00F11216"/>
    <w:rsid w:val="00F11570"/>
    <w:rsid w:val="00F12CD8"/>
    <w:rsid w:val="00F13C86"/>
    <w:rsid w:val="00F156F2"/>
    <w:rsid w:val="00F1707E"/>
    <w:rsid w:val="00F17088"/>
    <w:rsid w:val="00F20609"/>
    <w:rsid w:val="00F218AE"/>
    <w:rsid w:val="00F22FC3"/>
    <w:rsid w:val="00F23346"/>
    <w:rsid w:val="00F246AF"/>
    <w:rsid w:val="00F25123"/>
    <w:rsid w:val="00F2513E"/>
    <w:rsid w:val="00F26FF2"/>
    <w:rsid w:val="00F3008D"/>
    <w:rsid w:val="00F308BA"/>
    <w:rsid w:val="00F308DA"/>
    <w:rsid w:val="00F30DA7"/>
    <w:rsid w:val="00F30DB2"/>
    <w:rsid w:val="00F317CB"/>
    <w:rsid w:val="00F31C63"/>
    <w:rsid w:val="00F31D50"/>
    <w:rsid w:val="00F32099"/>
    <w:rsid w:val="00F331DA"/>
    <w:rsid w:val="00F365B6"/>
    <w:rsid w:val="00F36C19"/>
    <w:rsid w:val="00F36DA2"/>
    <w:rsid w:val="00F372EB"/>
    <w:rsid w:val="00F3791C"/>
    <w:rsid w:val="00F37B23"/>
    <w:rsid w:val="00F40541"/>
    <w:rsid w:val="00F40871"/>
    <w:rsid w:val="00F41B99"/>
    <w:rsid w:val="00F428A9"/>
    <w:rsid w:val="00F43509"/>
    <w:rsid w:val="00F44CB0"/>
    <w:rsid w:val="00F459D5"/>
    <w:rsid w:val="00F464BA"/>
    <w:rsid w:val="00F467D0"/>
    <w:rsid w:val="00F4782B"/>
    <w:rsid w:val="00F51A36"/>
    <w:rsid w:val="00F51DF2"/>
    <w:rsid w:val="00F5585B"/>
    <w:rsid w:val="00F55DDF"/>
    <w:rsid w:val="00F569BE"/>
    <w:rsid w:val="00F61415"/>
    <w:rsid w:val="00F628B2"/>
    <w:rsid w:val="00F62BF2"/>
    <w:rsid w:val="00F62CE6"/>
    <w:rsid w:val="00F63590"/>
    <w:rsid w:val="00F63BC3"/>
    <w:rsid w:val="00F64BEE"/>
    <w:rsid w:val="00F64D3B"/>
    <w:rsid w:val="00F651F5"/>
    <w:rsid w:val="00F655A3"/>
    <w:rsid w:val="00F65CAE"/>
    <w:rsid w:val="00F65D25"/>
    <w:rsid w:val="00F66026"/>
    <w:rsid w:val="00F66A23"/>
    <w:rsid w:val="00F66E10"/>
    <w:rsid w:val="00F7090E"/>
    <w:rsid w:val="00F70F9E"/>
    <w:rsid w:val="00F70FB3"/>
    <w:rsid w:val="00F71F6D"/>
    <w:rsid w:val="00F7246C"/>
    <w:rsid w:val="00F7266E"/>
    <w:rsid w:val="00F72E41"/>
    <w:rsid w:val="00F72ED3"/>
    <w:rsid w:val="00F72F41"/>
    <w:rsid w:val="00F73987"/>
    <w:rsid w:val="00F7406B"/>
    <w:rsid w:val="00F75387"/>
    <w:rsid w:val="00F75B4A"/>
    <w:rsid w:val="00F77156"/>
    <w:rsid w:val="00F77408"/>
    <w:rsid w:val="00F81658"/>
    <w:rsid w:val="00F82FCC"/>
    <w:rsid w:val="00F84881"/>
    <w:rsid w:val="00F85BED"/>
    <w:rsid w:val="00F8625A"/>
    <w:rsid w:val="00F867BC"/>
    <w:rsid w:val="00F877F8"/>
    <w:rsid w:val="00F90527"/>
    <w:rsid w:val="00F94360"/>
    <w:rsid w:val="00F94E6B"/>
    <w:rsid w:val="00F9525B"/>
    <w:rsid w:val="00F96650"/>
    <w:rsid w:val="00F9741C"/>
    <w:rsid w:val="00FA0D4A"/>
    <w:rsid w:val="00FA1212"/>
    <w:rsid w:val="00FA1B6E"/>
    <w:rsid w:val="00FA26BA"/>
    <w:rsid w:val="00FA2FB1"/>
    <w:rsid w:val="00FA34C2"/>
    <w:rsid w:val="00FA4627"/>
    <w:rsid w:val="00FA4C1A"/>
    <w:rsid w:val="00FA5F03"/>
    <w:rsid w:val="00FA6849"/>
    <w:rsid w:val="00FA6EFE"/>
    <w:rsid w:val="00FB0664"/>
    <w:rsid w:val="00FB0CFA"/>
    <w:rsid w:val="00FB10F3"/>
    <w:rsid w:val="00FB13C6"/>
    <w:rsid w:val="00FB1B0B"/>
    <w:rsid w:val="00FB2D54"/>
    <w:rsid w:val="00FB326C"/>
    <w:rsid w:val="00FB5E8E"/>
    <w:rsid w:val="00FB63A4"/>
    <w:rsid w:val="00FC032E"/>
    <w:rsid w:val="00FC0459"/>
    <w:rsid w:val="00FC079A"/>
    <w:rsid w:val="00FC0868"/>
    <w:rsid w:val="00FC2314"/>
    <w:rsid w:val="00FC2E63"/>
    <w:rsid w:val="00FC441A"/>
    <w:rsid w:val="00FC596E"/>
    <w:rsid w:val="00FC6758"/>
    <w:rsid w:val="00FC7710"/>
    <w:rsid w:val="00FC79F9"/>
    <w:rsid w:val="00FC7B09"/>
    <w:rsid w:val="00FC7BE9"/>
    <w:rsid w:val="00FD0213"/>
    <w:rsid w:val="00FD0DE1"/>
    <w:rsid w:val="00FD0F33"/>
    <w:rsid w:val="00FD12AD"/>
    <w:rsid w:val="00FD1733"/>
    <w:rsid w:val="00FD2C74"/>
    <w:rsid w:val="00FD2EE3"/>
    <w:rsid w:val="00FD2FE7"/>
    <w:rsid w:val="00FD3D8B"/>
    <w:rsid w:val="00FD5359"/>
    <w:rsid w:val="00FD60D3"/>
    <w:rsid w:val="00FD6A13"/>
    <w:rsid w:val="00FD77CB"/>
    <w:rsid w:val="00FD7B22"/>
    <w:rsid w:val="00FE178E"/>
    <w:rsid w:val="00FE26C2"/>
    <w:rsid w:val="00FE2736"/>
    <w:rsid w:val="00FE3806"/>
    <w:rsid w:val="00FE3855"/>
    <w:rsid w:val="00FE3D1B"/>
    <w:rsid w:val="00FE4568"/>
    <w:rsid w:val="00FE4B07"/>
    <w:rsid w:val="00FE4CE9"/>
    <w:rsid w:val="00FE4CF5"/>
    <w:rsid w:val="00FE5CE4"/>
    <w:rsid w:val="00FE5F44"/>
    <w:rsid w:val="00FE625B"/>
    <w:rsid w:val="00FE68B6"/>
    <w:rsid w:val="00FE707C"/>
    <w:rsid w:val="00FE78E4"/>
    <w:rsid w:val="00FF06AB"/>
    <w:rsid w:val="00FF0BD5"/>
    <w:rsid w:val="00FF1851"/>
    <w:rsid w:val="00FF1C29"/>
    <w:rsid w:val="00FF2C39"/>
    <w:rsid w:val="00FF4625"/>
    <w:rsid w:val="00FF4956"/>
    <w:rsid w:val="00FF4A60"/>
    <w:rsid w:val="00FF7D80"/>
    <w:rsid w:val="019877BC"/>
    <w:rsid w:val="019A2084"/>
    <w:rsid w:val="01A0519E"/>
    <w:rsid w:val="01BA6A07"/>
    <w:rsid w:val="02007A5A"/>
    <w:rsid w:val="0244248B"/>
    <w:rsid w:val="02D57778"/>
    <w:rsid w:val="02E458F9"/>
    <w:rsid w:val="03404E28"/>
    <w:rsid w:val="036353EB"/>
    <w:rsid w:val="036614CA"/>
    <w:rsid w:val="05D83E15"/>
    <w:rsid w:val="05FB13A6"/>
    <w:rsid w:val="064B604D"/>
    <w:rsid w:val="06A07DDA"/>
    <w:rsid w:val="06DB6D98"/>
    <w:rsid w:val="07FE4E1B"/>
    <w:rsid w:val="09047595"/>
    <w:rsid w:val="0DA747DE"/>
    <w:rsid w:val="100117E8"/>
    <w:rsid w:val="115A3AAC"/>
    <w:rsid w:val="11745D96"/>
    <w:rsid w:val="13261856"/>
    <w:rsid w:val="147637BF"/>
    <w:rsid w:val="151C293A"/>
    <w:rsid w:val="152B5483"/>
    <w:rsid w:val="184B35A1"/>
    <w:rsid w:val="1A714753"/>
    <w:rsid w:val="1B0104AD"/>
    <w:rsid w:val="1B494526"/>
    <w:rsid w:val="1B542B42"/>
    <w:rsid w:val="1B630BF7"/>
    <w:rsid w:val="1B90241B"/>
    <w:rsid w:val="1E0C36CC"/>
    <w:rsid w:val="1E763C43"/>
    <w:rsid w:val="1EF4749B"/>
    <w:rsid w:val="1F3F2EAB"/>
    <w:rsid w:val="203E7508"/>
    <w:rsid w:val="20927EF0"/>
    <w:rsid w:val="22CB371C"/>
    <w:rsid w:val="239D65B8"/>
    <w:rsid w:val="24641D5C"/>
    <w:rsid w:val="2484432E"/>
    <w:rsid w:val="28044F56"/>
    <w:rsid w:val="29530B12"/>
    <w:rsid w:val="29A0478A"/>
    <w:rsid w:val="29EA3C75"/>
    <w:rsid w:val="29F51023"/>
    <w:rsid w:val="2B583074"/>
    <w:rsid w:val="2C1C0860"/>
    <w:rsid w:val="2D864C03"/>
    <w:rsid w:val="317A4542"/>
    <w:rsid w:val="320645F0"/>
    <w:rsid w:val="323E7A94"/>
    <w:rsid w:val="32997BA2"/>
    <w:rsid w:val="34484731"/>
    <w:rsid w:val="346E6665"/>
    <w:rsid w:val="36E81DDF"/>
    <w:rsid w:val="37472E1C"/>
    <w:rsid w:val="3747552B"/>
    <w:rsid w:val="38832151"/>
    <w:rsid w:val="39231C6F"/>
    <w:rsid w:val="3BB261BD"/>
    <w:rsid w:val="3BFD2B7D"/>
    <w:rsid w:val="3C72247C"/>
    <w:rsid w:val="3C954796"/>
    <w:rsid w:val="3CFA2F6F"/>
    <w:rsid w:val="3DC450E7"/>
    <w:rsid w:val="421C05ED"/>
    <w:rsid w:val="44D01956"/>
    <w:rsid w:val="458B7252"/>
    <w:rsid w:val="4764480A"/>
    <w:rsid w:val="4A731A65"/>
    <w:rsid w:val="4AB974F2"/>
    <w:rsid w:val="4B584539"/>
    <w:rsid w:val="4B6A5992"/>
    <w:rsid w:val="4C56199B"/>
    <w:rsid w:val="4C8242D5"/>
    <w:rsid w:val="4CD82687"/>
    <w:rsid w:val="4D070A69"/>
    <w:rsid w:val="4DE76D7D"/>
    <w:rsid w:val="4E2D717D"/>
    <w:rsid w:val="4E5A2F0B"/>
    <w:rsid w:val="4F003C3E"/>
    <w:rsid w:val="4F0351E1"/>
    <w:rsid w:val="4F333EA8"/>
    <w:rsid w:val="4F947DB7"/>
    <w:rsid w:val="4FFA5082"/>
    <w:rsid w:val="50A20516"/>
    <w:rsid w:val="51377C34"/>
    <w:rsid w:val="51872F44"/>
    <w:rsid w:val="51B24B7D"/>
    <w:rsid w:val="520270CC"/>
    <w:rsid w:val="53673A3A"/>
    <w:rsid w:val="53EC34D2"/>
    <w:rsid w:val="549F1C6B"/>
    <w:rsid w:val="54BA5C51"/>
    <w:rsid w:val="550006DC"/>
    <w:rsid w:val="551A4AAE"/>
    <w:rsid w:val="554E4A97"/>
    <w:rsid w:val="555A05BE"/>
    <w:rsid w:val="55D87677"/>
    <w:rsid w:val="57A545A0"/>
    <w:rsid w:val="59693102"/>
    <w:rsid w:val="5AF57C8B"/>
    <w:rsid w:val="5B634FDA"/>
    <w:rsid w:val="5B7030DF"/>
    <w:rsid w:val="5BE80C83"/>
    <w:rsid w:val="5D4F5B73"/>
    <w:rsid w:val="5E187514"/>
    <w:rsid w:val="5E1F4E35"/>
    <w:rsid w:val="5EAF59AD"/>
    <w:rsid w:val="5ED52F07"/>
    <w:rsid w:val="609E6E79"/>
    <w:rsid w:val="60AD3A56"/>
    <w:rsid w:val="617D1939"/>
    <w:rsid w:val="621B1C33"/>
    <w:rsid w:val="62EB565F"/>
    <w:rsid w:val="63614A95"/>
    <w:rsid w:val="64116470"/>
    <w:rsid w:val="64886EEF"/>
    <w:rsid w:val="64DE0485"/>
    <w:rsid w:val="667349A8"/>
    <w:rsid w:val="67440DF8"/>
    <w:rsid w:val="696A7115"/>
    <w:rsid w:val="69C40FC9"/>
    <w:rsid w:val="69EF199C"/>
    <w:rsid w:val="6AD14DFB"/>
    <w:rsid w:val="6ADD65C0"/>
    <w:rsid w:val="6B80321F"/>
    <w:rsid w:val="70F2209B"/>
    <w:rsid w:val="71427BE3"/>
    <w:rsid w:val="7169430B"/>
    <w:rsid w:val="71DC6F24"/>
    <w:rsid w:val="72110D55"/>
    <w:rsid w:val="728F48E7"/>
    <w:rsid w:val="747E42D0"/>
    <w:rsid w:val="74C35FDC"/>
    <w:rsid w:val="754A0979"/>
    <w:rsid w:val="77C36383"/>
    <w:rsid w:val="780809E1"/>
    <w:rsid w:val="785D23A6"/>
    <w:rsid w:val="78B84512"/>
    <w:rsid w:val="7A0A6B6B"/>
    <w:rsid w:val="7E0768F7"/>
    <w:rsid w:val="7E633B5F"/>
    <w:rsid w:val="7E916909"/>
    <w:rsid w:val="7F6B0A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CBCCDDA"/>
  <w15:docId w15:val="{8092AEEC-3C8B-4EC8-AD35-F9D84690B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qFormat="1"/>
    <w:lsdException w:name="List 2" w:semiHidden="1" w:unhideWhenUsed="1" w:qFormat="1"/>
    <w:lsdException w:name="List 3" w:semiHidden="1" w:unhideWhenUsed="1" w:qFormat="1"/>
    <w:lsdException w:name="List 4" w:qFormat="1"/>
    <w:lsdException w:name="List 5"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qFormat="1"/>
    <w:lsdException w:name="Date" w:uiPriority="99" w:qFormat="1"/>
    <w:lsdException w:name="Body Text First Indent"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99"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qFormat="1"/>
    <w:lsdException w:name="Table Simple 2" w:semiHidden="1" w:uiPriority="99" w:unhideWhenUsed="1"/>
    <w:lsdException w:name="Table Simple 3" w:semiHidden="1" w:uiPriority="99" w:unhideWhenUsed="1"/>
    <w:lsdException w:name="Table Classic 1" w:semiHidden="1" w:unhideWhenUsed="1" w:qFormat="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nhideWhenUsed="1" w:qFormat="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nhideWhenUsed="1" w:qFormat="1"/>
    <w:lsdException w:name="Table Grid 2" w:semiHidden="1" w:uiPriority="99" w:unhideWhenUsed="1"/>
    <w:lsdException w:name="Table Grid 3" w:semiHidden="1" w:uiPriority="99" w:unhideWhenUsed="1"/>
    <w:lsdException w:name="Table Grid 4" w:semiHidden="1" w:uiPriority="99" w:unhideWhenUsed="1"/>
    <w:lsdException w:name="Table Grid 5" w:semiHidden="1" w:unhideWhenUsed="1" w:qFormat="1"/>
    <w:lsdException w:name="Table Grid 6" w:semiHidden="1" w:unhideWhenUsed="1" w:qFormat="1"/>
    <w:lsdException w:name="Table Grid 7" w:semiHidden="1" w:uiPriority="99" w:unhideWhenUsed="1"/>
    <w:lsdException w:name="Table Grid 8" w:semiHidden="1" w:unhideWhenUsed="1" w:qFormat="1"/>
    <w:lsdException w:name="Table List 1" w:semiHidden="1" w:uiPriority="99" w:unhideWhenUsed="1"/>
    <w:lsdException w:name="Table List 2" w:semiHidden="1" w:unhideWhenUsed="1" w:qFormat="1"/>
    <w:lsdException w:name="Table List 3" w:semiHidden="1" w:unhideWhenUsed="1" w:qFormat="1"/>
    <w:lsdException w:name="Table List 4" w:semiHidden="1" w:uiPriority="99" w:unhideWhenUsed="1"/>
    <w:lsdException w:name="Table List 5" w:semiHidden="1" w:uiPriority="99" w:unhideWhenUsed="1" w:qFormat="1"/>
    <w:lsdException w:name="Table List 6" w:semiHidden="1" w:unhideWhenUsed="1" w:qFormat="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qFormat="1"/>
    <w:lsdException w:name="Table Professional" w:semiHidden="1" w:unhideWhenUsed="1" w:qFormat="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qFormat="1"/>
    <w:lsdException w:name="Balloon Text" w:semiHidden="1" w:uiPriority="99" w:unhideWhenUsed="1" w:qFormat="1"/>
    <w:lsdException w:name="Table Grid" w:qFormat="1"/>
    <w:lsdException w:name="Table Theme" w:semiHidden="1" w:unhideWhenUsed="1" w:qFormat="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e">
    <w:name w:val="Normal"/>
    <w:qFormat/>
    <w:rsid w:val="0008548D"/>
    <w:pPr>
      <w:widowControl w:val="0"/>
      <w:jc w:val="both"/>
    </w:pPr>
    <w:rPr>
      <w:rFonts w:asciiTheme="minorHAnsi" w:eastAsiaTheme="minorEastAsia" w:hAnsiTheme="minorHAnsi" w:cstheme="minorBidi"/>
      <w:kern w:val="2"/>
      <w:sz w:val="21"/>
      <w:szCs w:val="22"/>
    </w:rPr>
  </w:style>
  <w:style w:type="paragraph" w:styleId="10">
    <w:name w:val="heading 1"/>
    <w:aliases w:val="第一部分,1,一、,1.标题 1,标题1,章标题 1,-*+,h1,1st level,Section Head,l1,b1,标题 1 Char1,章节,H1,H11,H12,第A章,第*部分,标题 11,1 标题 1,一级标题，黑粗，三号，序号,标1,heading,Header 1st Page,h1 chapter heading,MB1,章节标题,Ch,章,可研-标题 1,Part,H13,H111,H121,H14,H15,H16,H17,H18,Number ,Number,篇标"/>
    <w:basedOn w:val="ae"/>
    <w:next w:val="20"/>
    <w:link w:val="1Char2"/>
    <w:qFormat/>
    <w:pPr>
      <w:keepLines/>
      <w:numPr>
        <w:numId w:val="1"/>
      </w:numPr>
      <w:spacing w:line="360" w:lineRule="auto"/>
      <w:outlineLvl w:val="0"/>
    </w:pPr>
    <w:rPr>
      <w:rFonts w:eastAsia="黑体"/>
      <w:bCs/>
      <w:kern w:val="44"/>
      <w:sz w:val="32"/>
      <w:szCs w:val="44"/>
    </w:rPr>
  </w:style>
  <w:style w:type="paragraph" w:styleId="20">
    <w:name w:val="heading 2"/>
    <w:aliases w:val="章标题,mystyle2,style2,第一章,1.1,标题2,H2,h2,第一层条,节,½Ú,?¨²,节标题,节标题 1.1,1.1标题2,b2,标题 2 Char Char Char,Heading 2 Hidden,Heading 2 CCBS,2nd level,2,Header 2,子系统,子系统1,_,第一章 标题 2,ISO1,l2,Fab-2,PIM2,Titre3,HD2,sect 1.2,4.1,二级标题,标题 lxb2,二级标题 Char,单位名,H,H21,b,L2"/>
    <w:basedOn w:val="ae"/>
    <w:next w:val="ae"/>
    <w:link w:val="2Char1"/>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aliases w:val="标题 3 Char1,标题 3 Char Char,H3,Heading 3 - old,标题 3 Char Char Char Char,标题 3 Char Char Char Char Char,1.1.1,条,三级标题，黑粗，四号，序号,三级标题,h3 sub heading,一,Section,标3,§1.1.1.,. (1.1.1),- 3rd Order Heading,标题03,4.1.1标题 3,h3,3,heading 3- body,h3b,h3a,l,l3,条标题1.1"/>
    <w:basedOn w:val="ae"/>
    <w:next w:val="ae"/>
    <w:link w:val="3Char3"/>
    <w:unhideWhenUsed/>
    <w:qFormat/>
    <w:pPr>
      <w:keepNext/>
      <w:keepLines/>
      <w:spacing w:before="260" w:after="260" w:line="416" w:lineRule="auto"/>
      <w:outlineLvl w:val="2"/>
    </w:pPr>
    <w:rPr>
      <w:b/>
      <w:bCs/>
      <w:sz w:val="32"/>
      <w:szCs w:val="32"/>
    </w:rPr>
  </w:style>
  <w:style w:type="paragraph" w:styleId="40">
    <w:name w:val="heading 4"/>
    <w:aliases w:val="style4 Char,style4,China4,?? 4,1.1.1.1标题 4,4,1.1.1.1,标题 4.1.1.1.1,款,四级标题，黑粗，小四，序号,H4,h4 sub sub heading,1.1.1.1 Char,标4,1.1.1.1 Char Char Char,h4,款标题1.1.1.1,L4,段,条 2,[三级节名],点标题,H41,第三层条,bullet,bl,bb,PIM 4,Heading Four,sect 1.2.3.4,rh1,目,表,表图题,款标题,第"/>
    <w:basedOn w:val="ae"/>
    <w:next w:val="ae"/>
    <w:link w:val="4Char5"/>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aliases w:val="注释,标题1.1.1.1.1,标题1.1.1.1.1 Char,五,H5,H51 Char Char Char,注释 Char,标题1.1.1.1.1 Char1,标题 5 Char Char,标题1.1.1.1.1 Char Char,五 Char,H5 Char,1),项,无序号，小四黑常规，空两字,标5,无序号，小四黑常规，空两字 Char,1) Char,项 Char,标题 5表头,MB5,标题1.1.1.1.1 Char Char Char Char Char,项2,36标"/>
    <w:basedOn w:val="ae"/>
    <w:next w:val="af"/>
    <w:link w:val="5Char2"/>
    <w:qFormat/>
    <w:pPr>
      <w:keepNext/>
      <w:keepLines/>
      <w:tabs>
        <w:tab w:val="left" w:pos="1008"/>
      </w:tabs>
      <w:snapToGrid w:val="0"/>
      <w:spacing w:before="120" w:after="120" w:line="480" w:lineRule="exact"/>
      <w:ind w:left="1008" w:hanging="1008"/>
      <w:outlineLvl w:val="4"/>
    </w:pPr>
    <w:rPr>
      <w:rFonts w:ascii="Times New Roman" w:eastAsia="黑体" w:hAnsi="Times New Roman" w:cs="Times New Roman"/>
      <w:sz w:val="24"/>
      <w:szCs w:val="24"/>
    </w:rPr>
  </w:style>
  <w:style w:type="paragraph" w:styleId="6">
    <w:name w:val="heading 6"/>
    <w:aliases w:val="图,无节,标题8,标题6，6级标题，小四中宋粗，无序号,二级项,标题6，6级标题，小四中宋粗，无序号 Char,标题1.1.1.1.1.1,表标题1,H6,H61,技术文件,第五层条,标题 6，图标题,标题 6表内文字(小四),标6,可研-标题 6,条 4,PIM 6,BOD 4,标题 6 Char1,H62,编号正文,u6,标题 6 Char1 Char Char Char Char Char Char Char Char Char Char,标题 6!,h,Ü6 + Nr"/>
    <w:basedOn w:val="ae"/>
    <w:next w:val="ae"/>
    <w:link w:val="6Char"/>
    <w:qFormat/>
    <w:pPr>
      <w:spacing w:line="420" w:lineRule="exact"/>
      <w:ind w:left="528"/>
      <w:outlineLvl w:val="5"/>
    </w:pPr>
    <w:rPr>
      <w:rFonts w:ascii="Times New Roman" w:eastAsia="宋体" w:hAnsi="Times New Roman" w:cs="Times New Roman"/>
      <w:bCs/>
      <w:sz w:val="24"/>
      <w:szCs w:val="24"/>
    </w:rPr>
  </w:style>
  <w:style w:type="paragraph" w:styleId="7">
    <w:name w:val="heading 7"/>
    <w:aliases w:val="表标题,标题 7 表,无节条,表格标题1 Char,表格标题1,无节条 Char Char,标7,无级项,标题 7表内5号,项标题(1),H7,H71,项目文件,标题 7 表1,可研-标题 7,条 5,PIM 7,不用,Third level heading,H TIMES1,Legal Level 1.1.,letter list,Level 1.1,L7,sdf,. [(1)],Alt+7,st,（1）,正文七级标题,h7,SDL title,h71,st1,SDL title1,h72"/>
    <w:basedOn w:val="ae"/>
    <w:next w:val="ae"/>
    <w:link w:val="7Char"/>
    <w:qFormat/>
    <w:pPr>
      <w:keepNext/>
      <w:keepLines/>
      <w:spacing w:line="420" w:lineRule="exact"/>
      <w:ind w:left="-60"/>
      <w:outlineLvl w:val="6"/>
    </w:pPr>
    <w:rPr>
      <w:rFonts w:ascii="Times New Roman" w:eastAsia="宋体" w:hAnsi="Times New Roman" w:cs="Times New Roman"/>
      <w:bCs/>
      <w:sz w:val="24"/>
      <w:szCs w:val="24"/>
    </w:rPr>
  </w:style>
  <w:style w:type="paragraph" w:styleId="8">
    <w:name w:val="heading 8"/>
    <w:aliases w:val="目标题 1),无节款,注,标题8--表题,标注,H8,可研-标题 8,h8,H81,标题 8 Char Char Char Char Char Char Char Char Char Char Char,Bullet 1,标题0,Legal Level 1.1.1.,不用8,注意框体,. [(a)],Alt+8,AppendixSubHead,正文八级标题,tt1,Figure,tt2,tt11,Figure1,heading 81,tt3,tt12,Figure2"/>
    <w:basedOn w:val="ae"/>
    <w:next w:val="af"/>
    <w:link w:val="8Char1"/>
    <w:qFormat/>
    <w:pPr>
      <w:keepNext/>
      <w:keepLines/>
      <w:spacing w:before="240" w:after="64" w:line="317" w:lineRule="auto"/>
      <w:outlineLvl w:val="7"/>
    </w:pPr>
    <w:rPr>
      <w:rFonts w:ascii="Arial" w:eastAsia="黑体" w:hAnsi="Arial" w:cs="Times New Roman"/>
      <w:sz w:val="24"/>
      <w:szCs w:val="20"/>
    </w:rPr>
  </w:style>
  <w:style w:type="paragraph" w:styleId="9">
    <w:name w:val="heading 9"/>
    <w:aliases w:val="干标题(a),H9,无节项,可研-标题 9,PIM 9,h9,H9 Char,H91,Legal Level 1.1.1.1.,不用9,huh,tt,table title,标题 45,Figure Heading,FH,. [(iii)],Alt+9,AppendixBodyHead,ft,heading 9,HF,正文九级标题,ft1,t,table left,tl,figures,ft2,ft11,heading 91,t1,table left1,tl1,HF1,figures1"/>
    <w:basedOn w:val="ae"/>
    <w:next w:val="ae"/>
    <w:link w:val="9Char"/>
    <w:qFormat/>
    <w:pPr>
      <w:keepNext/>
      <w:keepLines/>
      <w:tabs>
        <w:tab w:val="left" w:pos="1584"/>
      </w:tabs>
      <w:spacing w:before="240" w:after="64" w:line="320" w:lineRule="atLeast"/>
      <w:ind w:left="1584" w:hanging="1584"/>
      <w:outlineLvl w:val="8"/>
    </w:pPr>
    <w:rPr>
      <w:rFonts w:ascii="Arial" w:eastAsia="黑体" w:hAnsi="Arial" w:cs="Times New Roman"/>
      <w:szCs w:val="21"/>
    </w:rPr>
  </w:style>
  <w:style w:type="character" w:default="1" w:styleId="af0">
    <w:name w:val="Default Paragraph Font"/>
    <w:uiPriority w:val="1"/>
    <w:unhideWhenUsed/>
  </w:style>
  <w:style w:type="table" w:default="1" w:styleId="af1">
    <w:name w:val="Normal Table"/>
    <w:uiPriority w:val="99"/>
    <w:semiHidden/>
    <w:unhideWhenUsed/>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styleId="af">
    <w:name w:val="Normal Indent"/>
    <w:aliases w:val="图表标题,正文（首行缩进两字） Char,正文（首行缩进两字） Char Char,正文（首行缩进两字） Char Char Char Char,正文（首行缩进两字） Char Char Char Char Char,正文（首行缩进两字） Char Char Char Char Char Char Char Char Char,正文（首行缩进两字） Char Char Char Char Char Char Char Char,正文（首行缩进两,正文缩进 Char Char Char,表正文"/>
    <w:basedOn w:val="ae"/>
    <w:link w:val="Char"/>
    <w:qFormat/>
    <w:pPr>
      <w:ind w:firstLine="420"/>
    </w:pPr>
    <w:rPr>
      <w:rFonts w:ascii="Times New Roman" w:eastAsia="宋体" w:hAnsi="Times New Roman" w:cs="Times New Roman"/>
      <w:szCs w:val="20"/>
    </w:rPr>
  </w:style>
  <w:style w:type="paragraph" w:styleId="30">
    <w:name w:val="List 3"/>
    <w:basedOn w:val="ae"/>
    <w:qFormat/>
    <w:pPr>
      <w:spacing w:line="480" w:lineRule="exact"/>
      <w:ind w:leftChars="400" w:left="100" w:hangingChars="200" w:hanging="200"/>
    </w:pPr>
    <w:rPr>
      <w:rFonts w:ascii="Times New Roman" w:eastAsia="宋体" w:hAnsi="Times New Roman" w:cs="Times New Roman"/>
      <w:szCs w:val="24"/>
    </w:rPr>
  </w:style>
  <w:style w:type="paragraph" w:styleId="af3">
    <w:name w:val="annotation subject"/>
    <w:basedOn w:val="af4"/>
    <w:next w:val="af4"/>
    <w:link w:val="Char0"/>
    <w:uiPriority w:val="99"/>
    <w:unhideWhenUsed/>
    <w:qFormat/>
    <w:rPr>
      <w:b/>
      <w:bCs/>
    </w:rPr>
  </w:style>
  <w:style w:type="paragraph" w:styleId="af4">
    <w:name w:val="annotation text"/>
    <w:aliases w:val="正文，zhna"/>
    <w:basedOn w:val="ae"/>
    <w:link w:val="Char1"/>
    <w:unhideWhenUsed/>
    <w:qFormat/>
    <w:pPr>
      <w:jc w:val="left"/>
    </w:pPr>
  </w:style>
  <w:style w:type="paragraph" w:styleId="70">
    <w:name w:val="toc 7"/>
    <w:basedOn w:val="ae"/>
    <w:next w:val="ae"/>
    <w:uiPriority w:val="39"/>
    <w:unhideWhenUsed/>
    <w:qFormat/>
    <w:pPr>
      <w:ind w:left="1260"/>
      <w:jc w:val="left"/>
    </w:pPr>
    <w:rPr>
      <w:rFonts w:cstheme="minorHAnsi"/>
      <w:sz w:val="20"/>
      <w:szCs w:val="20"/>
    </w:rPr>
  </w:style>
  <w:style w:type="paragraph" w:styleId="af5">
    <w:name w:val="Body Text First Indent"/>
    <w:aliases w:val="！ 正文"/>
    <w:basedOn w:val="af6"/>
    <w:link w:val="Char2"/>
    <w:qFormat/>
    <w:rsid w:val="003E2337"/>
    <w:pPr>
      <w:adjustRightInd w:val="0"/>
      <w:snapToGrid w:val="0"/>
      <w:spacing w:line="360" w:lineRule="auto"/>
      <w:ind w:firstLineChars="200" w:firstLine="200"/>
      <w:jc w:val="both"/>
    </w:pPr>
    <w:rPr>
      <w:sz w:val="24"/>
      <w:szCs w:val="20"/>
    </w:rPr>
  </w:style>
  <w:style w:type="paragraph" w:styleId="af6">
    <w:name w:val="Body Text"/>
    <w:aliases w:val="正文文字,正文文字 Char Char Char,正文文字 Char Char,bt,body text,Body Text x,正文文字 Char Char Char Char Char Char Char,正文文本 Char Char Char,正文文本1,正文文字 Char1 Char Char,正文文字 Char Char Char Char Char Char Char1,正文文字 Char1,正文文本 Char Char Char1,正文文本11,正文文字1,?y????×?"/>
    <w:basedOn w:val="ae"/>
    <w:link w:val="Char10"/>
    <w:qFormat/>
    <w:pPr>
      <w:jc w:val="center"/>
    </w:pPr>
    <w:rPr>
      <w:rFonts w:ascii="Times New Roman" w:eastAsia="宋体" w:hAnsi="Times New Roman" w:cs="Times New Roman"/>
      <w:szCs w:val="24"/>
    </w:rPr>
  </w:style>
  <w:style w:type="paragraph" w:styleId="22">
    <w:name w:val="List Number 2"/>
    <w:basedOn w:val="ae"/>
    <w:qFormat/>
    <w:pPr>
      <w:tabs>
        <w:tab w:val="left" w:pos="360"/>
      </w:tabs>
      <w:spacing w:line="480" w:lineRule="exact"/>
    </w:pPr>
    <w:rPr>
      <w:rFonts w:ascii="Times New Roman" w:eastAsia="宋体" w:hAnsi="Times New Roman" w:cs="Times New Roman"/>
      <w:szCs w:val="24"/>
    </w:rPr>
  </w:style>
  <w:style w:type="paragraph" w:styleId="af7">
    <w:name w:val="table of authorities"/>
    <w:basedOn w:val="ae"/>
    <w:next w:val="ae"/>
    <w:qFormat/>
    <w:pPr>
      <w:spacing w:line="480" w:lineRule="exact"/>
      <w:ind w:leftChars="200" w:left="420"/>
    </w:pPr>
    <w:rPr>
      <w:rFonts w:ascii="Times New Roman" w:eastAsia="宋体" w:hAnsi="Times New Roman" w:cs="Times New Roman"/>
      <w:sz w:val="24"/>
      <w:szCs w:val="20"/>
    </w:rPr>
  </w:style>
  <w:style w:type="paragraph" w:styleId="af8">
    <w:name w:val="macro"/>
    <w:link w:val="Char3"/>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480" w:lineRule="exact"/>
      <w:jc w:val="both"/>
    </w:pPr>
    <w:rPr>
      <w:rFonts w:ascii="Courier New" w:hAnsi="Courier New" w:cs="Courier New"/>
      <w:kern w:val="2"/>
      <w:sz w:val="24"/>
      <w:szCs w:val="24"/>
    </w:rPr>
  </w:style>
  <w:style w:type="paragraph" w:styleId="af9">
    <w:name w:val="Note Heading"/>
    <w:basedOn w:val="ae"/>
    <w:next w:val="ae"/>
    <w:link w:val="Char4"/>
    <w:qFormat/>
    <w:pPr>
      <w:adjustRightInd w:val="0"/>
      <w:spacing w:line="360" w:lineRule="auto"/>
      <w:ind w:firstLineChars="200" w:firstLine="480"/>
      <w:jc w:val="center"/>
      <w:textAlignment w:val="baseline"/>
    </w:pPr>
    <w:rPr>
      <w:rFonts w:ascii="宋体" w:eastAsia="宋体" w:hAnsi="Times New Roman" w:cs="Times New Roman"/>
      <w:sz w:val="24"/>
      <w:szCs w:val="20"/>
    </w:rPr>
  </w:style>
  <w:style w:type="paragraph" w:styleId="41">
    <w:name w:val="List Bullet 4"/>
    <w:basedOn w:val="ae"/>
    <w:qFormat/>
    <w:pPr>
      <w:tabs>
        <w:tab w:val="left" w:pos="360"/>
      </w:tabs>
      <w:spacing w:line="480" w:lineRule="exact"/>
    </w:pPr>
    <w:rPr>
      <w:rFonts w:ascii="Times New Roman" w:eastAsia="宋体" w:hAnsi="Times New Roman" w:cs="Times New Roman"/>
      <w:szCs w:val="24"/>
    </w:rPr>
  </w:style>
  <w:style w:type="paragraph" w:styleId="80">
    <w:name w:val="index 8"/>
    <w:basedOn w:val="ae"/>
    <w:next w:val="ae"/>
    <w:qFormat/>
    <w:pPr>
      <w:spacing w:line="480" w:lineRule="exact"/>
      <w:ind w:leftChars="1400" w:left="1400"/>
    </w:pPr>
    <w:rPr>
      <w:rFonts w:ascii="Times New Roman" w:eastAsia="宋体" w:hAnsi="Times New Roman" w:cs="Times New Roman"/>
      <w:sz w:val="24"/>
      <w:szCs w:val="20"/>
    </w:rPr>
  </w:style>
  <w:style w:type="paragraph" w:styleId="afa">
    <w:name w:val="E-mail Signature"/>
    <w:basedOn w:val="ae"/>
    <w:link w:val="Char5"/>
    <w:qFormat/>
    <w:pPr>
      <w:spacing w:line="480" w:lineRule="exact"/>
    </w:pPr>
    <w:rPr>
      <w:rFonts w:ascii="Times New Roman" w:eastAsia="宋体" w:hAnsi="Times New Roman" w:cs="Times New Roman"/>
      <w:szCs w:val="24"/>
    </w:rPr>
  </w:style>
  <w:style w:type="paragraph" w:styleId="afb">
    <w:name w:val="List Number"/>
    <w:basedOn w:val="ae"/>
    <w:qFormat/>
    <w:pPr>
      <w:tabs>
        <w:tab w:val="left" w:pos="360"/>
      </w:tabs>
      <w:spacing w:line="480" w:lineRule="exact"/>
    </w:pPr>
    <w:rPr>
      <w:rFonts w:ascii="Times New Roman" w:eastAsia="宋体" w:hAnsi="Times New Roman" w:cs="Times New Roman"/>
      <w:szCs w:val="24"/>
    </w:rPr>
  </w:style>
  <w:style w:type="paragraph" w:styleId="afc">
    <w:name w:val="caption"/>
    <w:aliases w:val="题注 Char,题注 Char Char Char,题注 Char Char Char Char Char Char Char,题注 Char Char Char Char Char Char Char Char Char Char Char Char Char,题注 Char Char Char Char Char Char Char Char Char Char Char Char Char Char Char,题注 Char1,题注 Char11 Char,题注 Char11,图表注,图注"/>
    <w:basedOn w:val="ae"/>
    <w:next w:val="ae"/>
    <w:link w:val="Char20"/>
    <w:qFormat/>
    <w:pPr>
      <w:adjustRightInd w:val="0"/>
      <w:snapToGrid w:val="0"/>
      <w:spacing w:line="360" w:lineRule="auto"/>
      <w:ind w:firstLineChars="200" w:firstLine="420"/>
      <w:jc w:val="center"/>
    </w:pPr>
    <w:rPr>
      <w:rFonts w:ascii="黑体" w:eastAsia="黑体" w:hAnsi="Arial" w:cs="Arial"/>
      <w:kern w:val="40"/>
      <w:szCs w:val="20"/>
    </w:rPr>
  </w:style>
  <w:style w:type="paragraph" w:styleId="50">
    <w:name w:val="index 5"/>
    <w:basedOn w:val="ae"/>
    <w:next w:val="ae"/>
    <w:qFormat/>
    <w:pPr>
      <w:spacing w:line="480" w:lineRule="exact"/>
      <w:ind w:leftChars="800" w:left="800"/>
    </w:pPr>
    <w:rPr>
      <w:rFonts w:ascii="Times New Roman" w:eastAsia="宋体" w:hAnsi="Times New Roman" w:cs="Times New Roman"/>
      <w:sz w:val="24"/>
      <w:szCs w:val="20"/>
    </w:rPr>
  </w:style>
  <w:style w:type="paragraph" w:styleId="afd">
    <w:name w:val="List Bullet"/>
    <w:basedOn w:val="ae"/>
    <w:qFormat/>
    <w:pPr>
      <w:tabs>
        <w:tab w:val="left" w:pos="360"/>
      </w:tabs>
      <w:spacing w:line="480" w:lineRule="exact"/>
    </w:pPr>
    <w:rPr>
      <w:rFonts w:ascii="Times New Roman" w:eastAsia="宋体" w:hAnsi="Times New Roman" w:cs="Times New Roman"/>
      <w:szCs w:val="24"/>
    </w:rPr>
  </w:style>
  <w:style w:type="paragraph" w:styleId="afe">
    <w:name w:val="envelope address"/>
    <w:basedOn w:val="ae"/>
    <w:qFormat/>
    <w:pPr>
      <w:framePr w:w="7920" w:h="1980" w:hRule="exact" w:hSpace="180" w:wrap="around" w:hAnchor="page" w:xAlign="center" w:yAlign="bottom"/>
      <w:snapToGrid w:val="0"/>
      <w:spacing w:line="480" w:lineRule="exact"/>
      <w:ind w:leftChars="1400" w:left="100"/>
    </w:pPr>
    <w:rPr>
      <w:rFonts w:ascii="Arial" w:eastAsia="宋体" w:hAnsi="Arial" w:cs="Arial"/>
      <w:sz w:val="24"/>
      <w:szCs w:val="24"/>
    </w:rPr>
  </w:style>
  <w:style w:type="paragraph" w:styleId="aff">
    <w:name w:val="Document Map"/>
    <w:basedOn w:val="ae"/>
    <w:link w:val="Char6"/>
    <w:unhideWhenUsed/>
    <w:qFormat/>
    <w:rPr>
      <w:rFonts w:ascii="宋体" w:eastAsia="宋体"/>
      <w:sz w:val="18"/>
      <w:szCs w:val="18"/>
    </w:rPr>
  </w:style>
  <w:style w:type="paragraph" w:styleId="aff0">
    <w:name w:val="toa heading"/>
    <w:basedOn w:val="ae"/>
    <w:next w:val="ae"/>
    <w:qFormat/>
    <w:pPr>
      <w:spacing w:before="120" w:line="480" w:lineRule="exact"/>
    </w:pPr>
    <w:rPr>
      <w:rFonts w:ascii="Arial" w:eastAsia="宋体" w:hAnsi="Arial" w:cs="Arial"/>
      <w:sz w:val="24"/>
      <w:szCs w:val="24"/>
    </w:rPr>
  </w:style>
  <w:style w:type="paragraph" w:styleId="60">
    <w:name w:val="index 6"/>
    <w:basedOn w:val="ae"/>
    <w:next w:val="ae"/>
    <w:qFormat/>
    <w:pPr>
      <w:spacing w:line="480" w:lineRule="exact"/>
      <w:ind w:leftChars="1000" w:left="1000"/>
    </w:pPr>
    <w:rPr>
      <w:rFonts w:ascii="Times New Roman" w:eastAsia="宋体" w:hAnsi="Times New Roman" w:cs="Times New Roman"/>
      <w:sz w:val="24"/>
      <w:szCs w:val="20"/>
    </w:rPr>
  </w:style>
  <w:style w:type="paragraph" w:styleId="aff1">
    <w:name w:val="Salutation"/>
    <w:basedOn w:val="ae"/>
    <w:next w:val="ae"/>
    <w:link w:val="Char7"/>
    <w:qFormat/>
    <w:pPr>
      <w:spacing w:line="480" w:lineRule="exact"/>
    </w:pPr>
    <w:rPr>
      <w:rFonts w:ascii="Times New Roman" w:eastAsia="宋体" w:hAnsi="Times New Roman" w:cs="Times New Roman"/>
      <w:szCs w:val="24"/>
    </w:rPr>
  </w:style>
  <w:style w:type="paragraph" w:styleId="31">
    <w:name w:val="Body Text 3"/>
    <w:aliases w:val="正文文字 3"/>
    <w:basedOn w:val="ae"/>
    <w:link w:val="3Char"/>
    <w:qFormat/>
    <w:pPr>
      <w:spacing w:after="120" w:line="480" w:lineRule="exact"/>
    </w:pPr>
    <w:rPr>
      <w:rFonts w:ascii="Times New Roman" w:eastAsia="宋体" w:hAnsi="Times New Roman" w:cs="Times New Roman"/>
      <w:sz w:val="16"/>
      <w:szCs w:val="16"/>
    </w:rPr>
  </w:style>
  <w:style w:type="paragraph" w:styleId="aff2">
    <w:name w:val="Closing"/>
    <w:basedOn w:val="ae"/>
    <w:link w:val="Char8"/>
    <w:qFormat/>
    <w:pPr>
      <w:spacing w:line="480" w:lineRule="exact"/>
      <w:ind w:leftChars="2100" w:left="100"/>
    </w:pPr>
    <w:rPr>
      <w:rFonts w:ascii="Times New Roman" w:eastAsia="宋体" w:hAnsi="Times New Roman" w:cs="Times New Roman"/>
      <w:szCs w:val="24"/>
    </w:rPr>
  </w:style>
  <w:style w:type="paragraph" w:styleId="32">
    <w:name w:val="List Bullet 3"/>
    <w:basedOn w:val="ae"/>
    <w:qFormat/>
    <w:pPr>
      <w:tabs>
        <w:tab w:val="left" w:pos="360"/>
      </w:tabs>
      <w:spacing w:line="480" w:lineRule="exact"/>
    </w:pPr>
    <w:rPr>
      <w:rFonts w:ascii="Times New Roman" w:eastAsia="宋体" w:hAnsi="Times New Roman" w:cs="Times New Roman"/>
      <w:szCs w:val="24"/>
    </w:rPr>
  </w:style>
  <w:style w:type="paragraph" w:styleId="aff3">
    <w:name w:val="Body Text Indent"/>
    <w:aliases w:val="正文文字缩进,特点标题,Body Text 2,正文文字4,仿宋体正文,正文文字 21,框图正文,正文文本缩进 Char1,正文文本缩进 Char Char,正文文本缩进 Char1 Char Char,正文文本缩进 Char Char Char Char,正文文字缩进 Char Char Char Char,正文文字4 Char Char Char Char,正文文字缩进1 Char Char Char,正文文字缩进 Char1 Char Char,表内,表内左齐,正文文字缩进2字符"/>
    <w:basedOn w:val="ae"/>
    <w:link w:val="Char21"/>
    <w:unhideWhenUsed/>
    <w:qFormat/>
    <w:pPr>
      <w:spacing w:after="120"/>
      <w:ind w:leftChars="200" w:left="420"/>
    </w:pPr>
  </w:style>
  <w:style w:type="paragraph" w:styleId="34">
    <w:name w:val="List Number 3"/>
    <w:basedOn w:val="ae"/>
    <w:qFormat/>
    <w:pPr>
      <w:tabs>
        <w:tab w:val="left" w:pos="360"/>
      </w:tabs>
      <w:spacing w:line="480" w:lineRule="exact"/>
    </w:pPr>
    <w:rPr>
      <w:rFonts w:ascii="Times New Roman" w:eastAsia="宋体" w:hAnsi="Times New Roman" w:cs="Times New Roman"/>
      <w:szCs w:val="24"/>
    </w:rPr>
  </w:style>
  <w:style w:type="paragraph" w:styleId="23">
    <w:name w:val="List 2"/>
    <w:aliases w:val="列表 2 Char Char"/>
    <w:basedOn w:val="ae"/>
    <w:qFormat/>
    <w:pPr>
      <w:spacing w:line="480" w:lineRule="exact"/>
      <w:ind w:leftChars="200" w:left="100" w:hangingChars="200" w:hanging="200"/>
    </w:pPr>
    <w:rPr>
      <w:rFonts w:ascii="Times New Roman" w:eastAsia="宋体" w:hAnsi="Times New Roman" w:cs="Times New Roman"/>
      <w:szCs w:val="24"/>
    </w:rPr>
  </w:style>
  <w:style w:type="paragraph" w:styleId="aff4">
    <w:name w:val="List Continue"/>
    <w:basedOn w:val="ae"/>
    <w:qFormat/>
    <w:pPr>
      <w:spacing w:after="120" w:line="480" w:lineRule="exact"/>
      <w:ind w:leftChars="200" w:left="420"/>
    </w:pPr>
    <w:rPr>
      <w:rFonts w:ascii="Times New Roman" w:eastAsia="宋体" w:hAnsi="Times New Roman" w:cs="Times New Roman"/>
      <w:szCs w:val="24"/>
    </w:rPr>
  </w:style>
  <w:style w:type="paragraph" w:styleId="aff5">
    <w:name w:val="Block Text"/>
    <w:basedOn w:val="ae"/>
    <w:qFormat/>
    <w:pPr>
      <w:spacing w:after="120" w:line="480" w:lineRule="exact"/>
      <w:ind w:leftChars="700" w:left="1440" w:rightChars="700" w:right="1440"/>
    </w:pPr>
    <w:rPr>
      <w:rFonts w:ascii="Times New Roman" w:eastAsia="宋体" w:hAnsi="Times New Roman" w:cs="Times New Roman"/>
      <w:szCs w:val="24"/>
    </w:rPr>
  </w:style>
  <w:style w:type="paragraph" w:styleId="24">
    <w:name w:val="List Bullet 2"/>
    <w:basedOn w:val="ae"/>
    <w:qFormat/>
    <w:pPr>
      <w:tabs>
        <w:tab w:val="left" w:pos="360"/>
      </w:tabs>
      <w:spacing w:line="480" w:lineRule="exact"/>
    </w:pPr>
    <w:rPr>
      <w:rFonts w:ascii="Times New Roman" w:eastAsia="宋体" w:hAnsi="Times New Roman" w:cs="Times New Roman"/>
      <w:szCs w:val="24"/>
    </w:rPr>
  </w:style>
  <w:style w:type="paragraph" w:styleId="HTML">
    <w:name w:val="HTML Address"/>
    <w:basedOn w:val="ae"/>
    <w:link w:val="HTMLChar"/>
    <w:qFormat/>
    <w:pPr>
      <w:spacing w:line="480" w:lineRule="exact"/>
    </w:pPr>
    <w:rPr>
      <w:rFonts w:ascii="Times New Roman" w:eastAsia="宋体" w:hAnsi="Times New Roman" w:cs="Times New Roman"/>
      <w:i/>
      <w:iCs/>
      <w:szCs w:val="24"/>
    </w:rPr>
  </w:style>
  <w:style w:type="paragraph" w:styleId="42">
    <w:name w:val="index 4"/>
    <w:basedOn w:val="ae"/>
    <w:next w:val="ae"/>
    <w:qFormat/>
    <w:pPr>
      <w:spacing w:line="480" w:lineRule="exact"/>
      <w:ind w:leftChars="600" w:left="600"/>
    </w:pPr>
    <w:rPr>
      <w:rFonts w:ascii="Times New Roman" w:eastAsia="宋体" w:hAnsi="Times New Roman" w:cs="Times New Roman"/>
      <w:sz w:val="24"/>
      <w:szCs w:val="20"/>
    </w:rPr>
  </w:style>
  <w:style w:type="paragraph" w:styleId="51">
    <w:name w:val="toc 5"/>
    <w:basedOn w:val="ae"/>
    <w:next w:val="ae"/>
    <w:uiPriority w:val="39"/>
    <w:unhideWhenUsed/>
    <w:qFormat/>
    <w:pPr>
      <w:ind w:left="840"/>
      <w:jc w:val="left"/>
    </w:pPr>
    <w:rPr>
      <w:rFonts w:cstheme="minorHAnsi"/>
      <w:sz w:val="20"/>
      <w:szCs w:val="20"/>
    </w:rPr>
  </w:style>
  <w:style w:type="paragraph" w:styleId="35">
    <w:name w:val="toc 3"/>
    <w:basedOn w:val="ae"/>
    <w:next w:val="ae"/>
    <w:uiPriority w:val="39"/>
    <w:unhideWhenUsed/>
    <w:qFormat/>
    <w:pPr>
      <w:ind w:left="420"/>
      <w:jc w:val="left"/>
    </w:pPr>
    <w:rPr>
      <w:rFonts w:cstheme="minorHAnsi"/>
      <w:sz w:val="20"/>
      <w:szCs w:val="20"/>
    </w:rPr>
  </w:style>
  <w:style w:type="paragraph" w:styleId="aff6">
    <w:name w:val="Plain Text"/>
    <w:aliases w:val="普通文字 Char,纯文本 Char Char,纯文本 Char Char Char Char,纯文本 Char Char Char,普通文字 Char Char,表内文字,普通文字 Char Char Char,普通文字 Char Char Char Char Char Char Char Char,普通文字 Char Char Char Char Char Char Char,s4,文本条款,普通文字,普通文字 Char Char Char Char Char Char,纯文,孙普文字,标"/>
    <w:basedOn w:val="ae"/>
    <w:link w:val="Char11"/>
    <w:qFormat/>
    <w:rPr>
      <w:rFonts w:ascii="宋体" w:eastAsia="宋体" w:hAnsi="Courier New" w:cs="Courier New"/>
      <w:szCs w:val="21"/>
    </w:rPr>
  </w:style>
  <w:style w:type="paragraph" w:styleId="52">
    <w:name w:val="List Bullet 5"/>
    <w:basedOn w:val="ae"/>
    <w:qFormat/>
    <w:pPr>
      <w:tabs>
        <w:tab w:val="left" w:pos="360"/>
      </w:tabs>
      <w:spacing w:line="480" w:lineRule="exact"/>
    </w:pPr>
    <w:rPr>
      <w:rFonts w:ascii="Times New Roman" w:eastAsia="宋体" w:hAnsi="Times New Roman" w:cs="Times New Roman"/>
      <w:szCs w:val="24"/>
    </w:rPr>
  </w:style>
  <w:style w:type="paragraph" w:styleId="43">
    <w:name w:val="List Number 4"/>
    <w:basedOn w:val="ae"/>
    <w:qFormat/>
    <w:pPr>
      <w:tabs>
        <w:tab w:val="left" w:pos="360"/>
      </w:tabs>
      <w:spacing w:line="480" w:lineRule="exact"/>
    </w:pPr>
    <w:rPr>
      <w:rFonts w:ascii="Times New Roman" w:eastAsia="宋体" w:hAnsi="Times New Roman" w:cs="Times New Roman"/>
      <w:szCs w:val="24"/>
    </w:rPr>
  </w:style>
  <w:style w:type="paragraph" w:styleId="81">
    <w:name w:val="toc 8"/>
    <w:basedOn w:val="ae"/>
    <w:next w:val="ae"/>
    <w:uiPriority w:val="39"/>
    <w:unhideWhenUsed/>
    <w:qFormat/>
    <w:pPr>
      <w:ind w:left="1470"/>
      <w:jc w:val="left"/>
    </w:pPr>
    <w:rPr>
      <w:rFonts w:cstheme="minorHAnsi"/>
      <w:sz w:val="20"/>
      <w:szCs w:val="20"/>
    </w:rPr>
  </w:style>
  <w:style w:type="paragraph" w:styleId="36">
    <w:name w:val="index 3"/>
    <w:basedOn w:val="ae"/>
    <w:next w:val="ae"/>
    <w:qFormat/>
    <w:pPr>
      <w:spacing w:line="480" w:lineRule="exact"/>
      <w:ind w:leftChars="400" w:left="400"/>
    </w:pPr>
    <w:rPr>
      <w:rFonts w:ascii="Times New Roman" w:eastAsia="宋体" w:hAnsi="Times New Roman" w:cs="Times New Roman"/>
      <w:sz w:val="24"/>
      <w:szCs w:val="20"/>
    </w:rPr>
  </w:style>
  <w:style w:type="paragraph" w:styleId="aff7">
    <w:name w:val="Date"/>
    <w:basedOn w:val="ae"/>
    <w:next w:val="ae"/>
    <w:link w:val="Char22"/>
    <w:uiPriority w:val="99"/>
    <w:qFormat/>
    <w:pPr>
      <w:ind w:leftChars="2500" w:left="100"/>
    </w:pPr>
    <w:rPr>
      <w:rFonts w:ascii="Times New Roman" w:eastAsia="宋体" w:hAnsi="Times New Roman" w:cs="Times New Roman"/>
      <w:szCs w:val="24"/>
    </w:rPr>
  </w:style>
  <w:style w:type="paragraph" w:styleId="25">
    <w:name w:val="Body Text Indent 2"/>
    <w:aliases w:val="正文文字缩进小4,正文文字缩进 2,正文文字缩进4,正文文字缩进 21, Char Char Char Char1"/>
    <w:basedOn w:val="ae"/>
    <w:link w:val="2Char"/>
    <w:qFormat/>
    <w:pPr>
      <w:spacing w:after="120" w:line="480" w:lineRule="auto"/>
      <w:ind w:leftChars="200" w:left="420"/>
    </w:pPr>
    <w:rPr>
      <w:rFonts w:ascii="Times New Roman" w:eastAsia="宋体" w:hAnsi="Times New Roman" w:cs="Times New Roman"/>
      <w:szCs w:val="24"/>
    </w:rPr>
  </w:style>
  <w:style w:type="paragraph" w:styleId="aff8">
    <w:name w:val="endnote text"/>
    <w:basedOn w:val="ae"/>
    <w:link w:val="Char9"/>
    <w:qFormat/>
    <w:pPr>
      <w:snapToGrid w:val="0"/>
      <w:spacing w:line="480" w:lineRule="exact"/>
      <w:jc w:val="left"/>
    </w:pPr>
    <w:rPr>
      <w:rFonts w:ascii="Times New Roman" w:eastAsia="宋体" w:hAnsi="Times New Roman" w:cs="Times New Roman"/>
      <w:sz w:val="24"/>
      <w:szCs w:val="20"/>
    </w:rPr>
  </w:style>
  <w:style w:type="paragraph" w:styleId="54">
    <w:name w:val="List Continue 5"/>
    <w:basedOn w:val="ae"/>
    <w:qFormat/>
    <w:pPr>
      <w:spacing w:after="120" w:line="480" w:lineRule="exact"/>
      <w:ind w:leftChars="1000" w:left="2100"/>
    </w:pPr>
    <w:rPr>
      <w:rFonts w:ascii="Times New Roman" w:eastAsia="宋体" w:hAnsi="Times New Roman" w:cs="Times New Roman"/>
      <w:szCs w:val="24"/>
    </w:rPr>
  </w:style>
  <w:style w:type="paragraph" w:styleId="aff9">
    <w:name w:val="Balloon Text"/>
    <w:basedOn w:val="ae"/>
    <w:link w:val="Chara"/>
    <w:uiPriority w:val="99"/>
    <w:unhideWhenUsed/>
    <w:qFormat/>
    <w:rPr>
      <w:sz w:val="18"/>
      <w:szCs w:val="18"/>
    </w:rPr>
  </w:style>
  <w:style w:type="paragraph" w:styleId="affa">
    <w:name w:val="footer"/>
    <w:aliases w:val="Footer-Even,fo,footer odd,odd,footer Final,123YJ,奇数页脚,footer Final Char Char Char,footer Final Char,Footer1,f"/>
    <w:basedOn w:val="ae"/>
    <w:link w:val="Char12"/>
    <w:unhideWhenUsed/>
    <w:qFormat/>
    <w:pPr>
      <w:tabs>
        <w:tab w:val="center" w:pos="4153"/>
        <w:tab w:val="right" w:pos="8306"/>
      </w:tabs>
      <w:snapToGrid w:val="0"/>
      <w:jc w:val="left"/>
    </w:pPr>
    <w:rPr>
      <w:sz w:val="18"/>
      <w:szCs w:val="18"/>
    </w:rPr>
  </w:style>
  <w:style w:type="paragraph" w:styleId="affb">
    <w:name w:val="envelope return"/>
    <w:basedOn w:val="ae"/>
    <w:qFormat/>
    <w:pPr>
      <w:snapToGrid w:val="0"/>
      <w:spacing w:line="480" w:lineRule="exact"/>
    </w:pPr>
    <w:rPr>
      <w:rFonts w:ascii="Arial" w:eastAsia="宋体" w:hAnsi="Arial" w:cs="Arial"/>
      <w:szCs w:val="24"/>
    </w:rPr>
  </w:style>
  <w:style w:type="paragraph" w:styleId="27">
    <w:name w:val="Body Text First Indent 2"/>
    <w:aliases w:val="正文首行缩进 2 Char Char Char Char Char Char Char Char,正文首行缩进 2 Char Char Char Char Char,正文首行缩进 2 Char Char Char Char Char Char Char Char Char Char Char Char,Char ,Char Ch,正文首行顶格"/>
    <w:basedOn w:val="aff3"/>
    <w:link w:val="2Char10"/>
    <w:qFormat/>
    <w:pPr>
      <w:spacing w:line="480" w:lineRule="exact"/>
      <w:ind w:firstLineChars="200" w:firstLine="420"/>
    </w:pPr>
    <w:rPr>
      <w:rFonts w:ascii="Times New Roman" w:eastAsia="宋体" w:hAnsi="Times New Roman" w:cs="Times New Roman"/>
      <w:szCs w:val="24"/>
    </w:rPr>
  </w:style>
  <w:style w:type="paragraph" w:styleId="affc">
    <w:name w:val="header"/>
    <w:aliases w:val="even,奇数页眉,页眉1,页眉2,页眉zxl,g,页眉 Char Char Char,页眉cover,页眉2."/>
    <w:basedOn w:val="ae"/>
    <w:link w:val="Char13"/>
    <w:unhideWhenUsed/>
    <w:qFormat/>
    <w:pPr>
      <w:pBdr>
        <w:bottom w:val="single" w:sz="6" w:space="1" w:color="auto"/>
      </w:pBdr>
      <w:tabs>
        <w:tab w:val="center" w:pos="4153"/>
        <w:tab w:val="right" w:pos="8306"/>
      </w:tabs>
      <w:snapToGrid w:val="0"/>
      <w:jc w:val="center"/>
    </w:pPr>
    <w:rPr>
      <w:sz w:val="18"/>
      <w:szCs w:val="18"/>
    </w:rPr>
  </w:style>
  <w:style w:type="paragraph" w:styleId="affd">
    <w:name w:val="Signature"/>
    <w:basedOn w:val="ae"/>
    <w:link w:val="Charb"/>
    <w:qFormat/>
    <w:pPr>
      <w:spacing w:line="480" w:lineRule="exact"/>
      <w:ind w:leftChars="2100" w:left="100"/>
    </w:pPr>
    <w:rPr>
      <w:rFonts w:ascii="Times New Roman" w:eastAsia="宋体" w:hAnsi="Times New Roman" w:cs="Times New Roman"/>
      <w:szCs w:val="24"/>
    </w:rPr>
  </w:style>
  <w:style w:type="paragraph" w:styleId="16">
    <w:name w:val="toc 1"/>
    <w:aliases w:val="目录,表目录,王军波目录,设计依据"/>
    <w:basedOn w:val="ae"/>
    <w:next w:val="ae"/>
    <w:uiPriority w:val="39"/>
    <w:unhideWhenUsed/>
    <w:qFormat/>
    <w:pPr>
      <w:spacing w:before="240" w:after="120"/>
      <w:jc w:val="left"/>
    </w:pPr>
    <w:rPr>
      <w:rFonts w:cstheme="minorHAnsi"/>
      <w:b/>
      <w:bCs/>
      <w:sz w:val="20"/>
      <w:szCs w:val="20"/>
    </w:rPr>
  </w:style>
  <w:style w:type="paragraph" w:styleId="44">
    <w:name w:val="List Continue 4"/>
    <w:basedOn w:val="ae"/>
    <w:qFormat/>
    <w:pPr>
      <w:spacing w:after="120" w:line="480" w:lineRule="exact"/>
      <w:ind w:leftChars="800" w:left="1680"/>
    </w:pPr>
    <w:rPr>
      <w:rFonts w:ascii="Times New Roman" w:eastAsia="宋体" w:hAnsi="Times New Roman" w:cs="Times New Roman"/>
      <w:szCs w:val="24"/>
    </w:rPr>
  </w:style>
  <w:style w:type="paragraph" w:styleId="46">
    <w:name w:val="toc 4"/>
    <w:basedOn w:val="ae"/>
    <w:next w:val="ae"/>
    <w:uiPriority w:val="39"/>
    <w:unhideWhenUsed/>
    <w:qFormat/>
    <w:pPr>
      <w:ind w:left="630"/>
      <w:jc w:val="left"/>
    </w:pPr>
    <w:rPr>
      <w:rFonts w:cstheme="minorHAnsi"/>
      <w:sz w:val="20"/>
      <w:szCs w:val="20"/>
    </w:rPr>
  </w:style>
  <w:style w:type="paragraph" w:styleId="affe">
    <w:name w:val="index heading"/>
    <w:basedOn w:val="ae"/>
    <w:next w:val="17"/>
    <w:qFormat/>
    <w:pPr>
      <w:spacing w:line="480" w:lineRule="exact"/>
    </w:pPr>
    <w:rPr>
      <w:rFonts w:ascii="Arial" w:eastAsia="宋体" w:hAnsi="Arial" w:cs="Arial"/>
      <w:b/>
      <w:bCs/>
      <w:sz w:val="24"/>
      <w:szCs w:val="20"/>
    </w:rPr>
  </w:style>
  <w:style w:type="paragraph" w:styleId="17">
    <w:name w:val="index 1"/>
    <w:basedOn w:val="ae"/>
    <w:next w:val="ae"/>
    <w:qFormat/>
    <w:pPr>
      <w:spacing w:line="480" w:lineRule="exact"/>
    </w:pPr>
    <w:rPr>
      <w:rFonts w:ascii="Times New Roman" w:eastAsia="宋体" w:hAnsi="Times New Roman" w:cs="Times New Roman"/>
      <w:sz w:val="24"/>
      <w:szCs w:val="24"/>
    </w:rPr>
  </w:style>
  <w:style w:type="paragraph" w:styleId="afff">
    <w:name w:val="Subtitle"/>
    <w:basedOn w:val="ae"/>
    <w:link w:val="Charc"/>
    <w:qFormat/>
    <w:pPr>
      <w:spacing w:before="240" w:after="60" w:line="312" w:lineRule="auto"/>
      <w:jc w:val="center"/>
      <w:outlineLvl w:val="1"/>
    </w:pPr>
    <w:rPr>
      <w:rFonts w:ascii="Arial" w:eastAsia="宋体" w:hAnsi="Arial" w:cs="Times New Roman"/>
      <w:b/>
      <w:bCs/>
      <w:kern w:val="28"/>
      <w:sz w:val="32"/>
      <w:szCs w:val="32"/>
    </w:rPr>
  </w:style>
  <w:style w:type="paragraph" w:styleId="55">
    <w:name w:val="List Number 5"/>
    <w:basedOn w:val="ae"/>
    <w:qFormat/>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styleId="afff0">
    <w:name w:val="List"/>
    <w:aliases w:val="列表1,表头文字"/>
    <w:basedOn w:val="ae"/>
    <w:next w:val="ae"/>
    <w:qFormat/>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styleId="afff1">
    <w:name w:val="footnote text"/>
    <w:basedOn w:val="ae"/>
    <w:link w:val="Chard"/>
    <w:qFormat/>
    <w:pPr>
      <w:snapToGrid w:val="0"/>
      <w:spacing w:line="480" w:lineRule="exact"/>
      <w:jc w:val="left"/>
    </w:pPr>
    <w:rPr>
      <w:rFonts w:ascii="Times New Roman" w:eastAsia="宋体" w:hAnsi="Times New Roman" w:cs="Times New Roman"/>
      <w:sz w:val="18"/>
      <w:szCs w:val="18"/>
    </w:rPr>
  </w:style>
  <w:style w:type="paragraph" w:styleId="61">
    <w:name w:val="toc 6"/>
    <w:basedOn w:val="ae"/>
    <w:next w:val="ae"/>
    <w:uiPriority w:val="39"/>
    <w:unhideWhenUsed/>
    <w:qFormat/>
    <w:pPr>
      <w:ind w:left="1050"/>
      <w:jc w:val="left"/>
    </w:pPr>
    <w:rPr>
      <w:rFonts w:cstheme="minorHAnsi"/>
      <w:sz w:val="20"/>
      <w:szCs w:val="20"/>
    </w:rPr>
  </w:style>
  <w:style w:type="paragraph" w:styleId="56">
    <w:name w:val="List 5"/>
    <w:basedOn w:val="ae"/>
    <w:qFormat/>
    <w:pPr>
      <w:spacing w:line="480" w:lineRule="exact"/>
      <w:ind w:leftChars="800" w:left="100" w:hangingChars="200" w:hanging="200"/>
    </w:pPr>
    <w:rPr>
      <w:rFonts w:ascii="Times New Roman" w:eastAsia="宋体" w:hAnsi="Times New Roman" w:cs="Times New Roman"/>
      <w:szCs w:val="24"/>
    </w:rPr>
  </w:style>
  <w:style w:type="paragraph" w:styleId="38">
    <w:name w:val="Body Text Indent 3"/>
    <w:aliases w:val="正文文字缩进 3"/>
    <w:basedOn w:val="ae"/>
    <w:link w:val="3Char2"/>
    <w:uiPriority w:val="99"/>
    <w:qFormat/>
    <w:pPr>
      <w:spacing w:after="120"/>
      <w:ind w:leftChars="200" w:left="420"/>
    </w:pPr>
    <w:rPr>
      <w:rFonts w:ascii="Times New Roman" w:eastAsia="宋体" w:hAnsi="Times New Roman" w:cs="Times New Roman"/>
      <w:sz w:val="16"/>
      <w:szCs w:val="16"/>
    </w:rPr>
  </w:style>
  <w:style w:type="paragraph" w:styleId="71">
    <w:name w:val="index 7"/>
    <w:basedOn w:val="ae"/>
    <w:next w:val="ae"/>
    <w:qFormat/>
    <w:pPr>
      <w:spacing w:line="480" w:lineRule="exact"/>
      <w:ind w:leftChars="1200" w:left="1200"/>
    </w:pPr>
    <w:rPr>
      <w:rFonts w:ascii="Times New Roman" w:eastAsia="宋体" w:hAnsi="Times New Roman" w:cs="Times New Roman"/>
      <w:sz w:val="24"/>
      <w:szCs w:val="20"/>
    </w:rPr>
  </w:style>
  <w:style w:type="paragraph" w:styleId="90">
    <w:name w:val="index 9"/>
    <w:basedOn w:val="ae"/>
    <w:next w:val="ae"/>
    <w:qFormat/>
    <w:pPr>
      <w:spacing w:line="480" w:lineRule="exact"/>
      <w:ind w:leftChars="1600" w:left="1600"/>
    </w:pPr>
    <w:rPr>
      <w:rFonts w:ascii="Times New Roman" w:eastAsia="宋体" w:hAnsi="Times New Roman" w:cs="Times New Roman"/>
      <w:sz w:val="24"/>
      <w:szCs w:val="20"/>
    </w:rPr>
  </w:style>
  <w:style w:type="paragraph" w:styleId="afff2">
    <w:name w:val="table of figures"/>
    <w:basedOn w:val="ae"/>
    <w:next w:val="ae"/>
    <w:qFormat/>
    <w:pPr>
      <w:widowControl/>
      <w:spacing w:line="480" w:lineRule="exact"/>
      <w:ind w:leftChars="200" w:left="200" w:hangingChars="200" w:hanging="200"/>
      <w:jc w:val="left"/>
    </w:pPr>
    <w:rPr>
      <w:rFonts w:ascii="宋体" w:eastAsia="宋体" w:hAnsi="宋体" w:cs="宋体"/>
      <w:kern w:val="0"/>
      <w:sz w:val="24"/>
      <w:szCs w:val="24"/>
    </w:rPr>
  </w:style>
  <w:style w:type="paragraph" w:styleId="28">
    <w:name w:val="toc 2"/>
    <w:basedOn w:val="ae"/>
    <w:next w:val="ae"/>
    <w:uiPriority w:val="39"/>
    <w:unhideWhenUsed/>
    <w:qFormat/>
    <w:pPr>
      <w:tabs>
        <w:tab w:val="right" w:leader="dot" w:pos="8296"/>
      </w:tabs>
      <w:spacing w:before="120"/>
      <w:ind w:left="210"/>
      <w:jc w:val="left"/>
    </w:pPr>
    <w:rPr>
      <w:rFonts w:ascii="黑体" w:eastAsia="黑体" w:hAnsi="Times New Roman" w:cs="Times New Roman"/>
      <w:iCs/>
      <w:szCs w:val="21"/>
    </w:rPr>
  </w:style>
  <w:style w:type="paragraph" w:styleId="91">
    <w:name w:val="toc 9"/>
    <w:basedOn w:val="ae"/>
    <w:next w:val="ae"/>
    <w:uiPriority w:val="39"/>
    <w:unhideWhenUsed/>
    <w:qFormat/>
    <w:pPr>
      <w:ind w:left="1680"/>
      <w:jc w:val="left"/>
    </w:pPr>
    <w:rPr>
      <w:rFonts w:cstheme="minorHAnsi"/>
      <w:sz w:val="20"/>
      <w:szCs w:val="20"/>
    </w:rPr>
  </w:style>
  <w:style w:type="paragraph" w:styleId="29">
    <w:name w:val="Body Text 2"/>
    <w:aliases w:val="555,5551,5552,55511,5553,55512,5554,55513,5555,55514,5556,55515,正文文字 2"/>
    <w:basedOn w:val="ae"/>
    <w:link w:val="2Char11"/>
    <w:qFormat/>
    <w:pPr>
      <w:spacing w:after="120" w:line="480" w:lineRule="auto"/>
    </w:pPr>
    <w:rPr>
      <w:rFonts w:ascii="Times New Roman" w:eastAsia="宋体" w:hAnsi="Times New Roman" w:cs="Times New Roman"/>
      <w:szCs w:val="24"/>
    </w:rPr>
  </w:style>
  <w:style w:type="paragraph" w:styleId="47">
    <w:name w:val="List 4"/>
    <w:basedOn w:val="ae"/>
    <w:qFormat/>
    <w:pPr>
      <w:overflowPunct w:val="0"/>
      <w:snapToGrid w:val="0"/>
      <w:spacing w:line="480" w:lineRule="exact"/>
      <w:ind w:firstLineChars="200" w:firstLine="560"/>
    </w:pPr>
    <w:rPr>
      <w:rFonts w:ascii="Arial" w:eastAsia="仿宋_GB2312" w:hAnsi="Arial" w:cs="Times New Roman"/>
      <w:sz w:val="28"/>
      <w:szCs w:val="20"/>
    </w:rPr>
  </w:style>
  <w:style w:type="paragraph" w:styleId="2a">
    <w:name w:val="List Continue 2"/>
    <w:basedOn w:val="ae"/>
    <w:qFormat/>
    <w:pPr>
      <w:spacing w:after="120" w:line="480" w:lineRule="exact"/>
      <w:ind w:leftChars="400" w:left="840"/>
    </w:pPr>
    <w:rPr>
      <w:rFonts w:ascii="Times New Roman" w:eastAsia="宋体" w:hAnsi="Times New Roman" w:cs="Times New Roman"/>
      <w:szCs w:val="24"/>
    </w:rPr>
  </w:style>
  <w:style w:type="paragraph" w:styleId="afff3">
    <w:name w:val="Message Header"/>
    <w:basedOn w:val="ae"/>
    <w:link w:val="Chare"/>
    <w:qFormat/>
    <w:pPr>
      <w:pBdr>
        <w:top w:val="single" w:sz="6" w:space="1" w:color="auto"/>
        <w:left w:val="single" w:sz="6" w:space="1" w:color="auto"/>
        <w:bottom w:val="single" w:sz="6" w:space="1" w:color="auto"/>
        <w:right w:val="single" w:sz="6" w:space="1" w:color="auto"/>
      </w:pBdr>
      <w:shd w:val="pct20" w:color="auto" w:fill="auto"/>
      <w:spacing w:line="480" w:lineRule="exact"/>
      <w:ind w:leftChars="500" w:left="1080" w:hangingChars="500" w:hanging="1080"/>
    </w:pPr>
    <w:rPr>
      <w:rFonts w:ascii="Arial" w:eastAsia="宋体" w:hAnsi="Arial" w:cs="Times New Roman"/>
      <w:sz w:val="24"/>
      <w:szCs w:val="24"/>
    </w:rPr>
  </w:style>
  <w:style w:type="paragraph" w:styleId="HTML0">
    <w:name w:val="HTML Preformatted"/>
    <w:aliases w:val="HTML 预先格式化"/>
    <w:basedOn w:val="ae"/>
    <w:link w:val="HTMLChar0"/>
    <w:qFormat/>
    <w:pPr>
      <w:spacing w:line="480" w:lineRule="exact"/>
    </w:pPr>
    <w:rPr>
      <w:rFonts w:ascii="Courier New" w:eastAsia="宋体" w:hAnsi="Courier New" w:cs="Times New Roman"/>
      <w:sz w:val="20"/>
      <w:szCs w:val="20"/>
    </w:rPr>
  </w:style>
  <w:style w:type="paragraph" w:styleId="afff4">
    <w:name w:val="Normal (Web)"/>
    <w:aliases w:val="普通 (Web),普通(Web),普通 (Web)1"/>
    <w:basedOn w:val="ae"/>
    <w:unhideWhenUsed/>
    <w:qFormat/>
    <w:pPr>
      <w:widowControl/>
      <w:spacing w:before="100" w:beforeAutospacing="1" w:after="100" w:afterAutospacing="1"/>
      <w:jc w:val="left"/>
    </w:pPr>
    <w:rPr>
      <w:rFonts w:ascii="宋体" w:eastAsia="宋体" w:hAnsi="宋体" w:cs="宋体"/>
      <w:kern w:val="0"/>
      <w:sz w:val="24"/>
      <w:szCs w:val="24"/>
    </w:rPr>
  </w:style>
  <w:style w:type="paragraph" w:styleId="39">
    <w:name w:val="List Continue 3"/>
    <w:basedOn w:val="ae"/>
    <w:qFormat/>
    <w:pPr>
      <w:spacing w:after="120" w:line="480" w:lineRule="exact"/>
      <w:ind w:leftChars="600" w:left="1260"/>
    </w:pPr>
    <w:rPr>
      <w:rFonts w:ascii="Times New Roman" w:eastAsia="宋体" w:hAnsi="Times New Roman" w:cs="Times New Roman"/>
      <w:szCs w:val="24"/>
    </w:rPr>
  </w:style>
  <w:style w:type="paragraph" w:styleId="2b">
    <w:name w:val="index 2"/>
    <w:basedOn w:val="ae"/>
    <w:next w:val="ae"/>
    <w:qFormat/>
    <w:pPr>
      <w:spacing w:line="480" w:lineRule="exact"/>
      <w:ind w:leftChars="200" w:left="200"/>
    </w:pPr>
    <w:rPr>
      <w:rFonts w:ascii="Times New Roman" w:eastAsia="宋体" w:hAnsi="Times New Roman" w:cs="Times New Roman"/>
      <w:sz w:val="24"/>
      <w:szCs w:val="20"/>
    </w:rPr>
  </w:style>
  <w:style w:type="paragraph" w:styleId="afff5">
    <w:name w:val="Title"/>
    <w:aliases w:val="5级,Heading 1 Char,Title Char,一级标题，黑粗，三号，序号 Char1,标1 Char1,heading Char1,Header 1st Page Char1,h1 chapter heading Char1,MB1 Char1,章节标题 Char1,章标题(无序号)"/>
    <w:basedOn w:val="ae"/>
    <w:link w:val="Charf"/>
    <w:qFormat/>
    <w:pPr>
      <w:spacing w:before="240" w:after="60" w:line="400" w:lineRule="atLeast"/>
      <w:jc w:val="center"/>
      <w:outlineLvl w:val="0"/>
    </w:pPr>
    <w:rPr>
      <w:rFonts w:ascii="Arial" w:eastAsia="宋体" w:hAnsi="Arial" w:cs="Times New Roman"/>
      <w:b/>
      <w:bCs/>
      <w:sz w:val="32"/>
      <w:szCs w:val="32"/>
    </w:rPr>
  </w:style>
  <w:style w:type="character" w:styleId="afff6">
    <w:name w:val="Strong"/>
    <w:basedOn w:val="af0"/>
    <w:qFormat/>
    <w:rPr>
      <w:b/>
      <w:bCs/>
    </w:rPr>
  </w:style>
  <w:style w:type="character" w:styleId="afff7">
    <w:name w:val="endnote reference"/>
    <w:qFormat/>
    <w:rPr>
      <w:vertAlign w:val="superscript"/>
    </w:rPr>
  </w:style>
  <w:style w:type="character" w:styleId="afff8">
    <w:name w:val="page number"/>
    <w:aliases w:val="-页码-,PN,PN1,PN2,PN3,PN11,PN21,PN4,PN12,PN22,PN5,PN13,PN23,PN6,PN14,PN24,PN7,PN15,PN25,PN8,PN16,PN26,PN9,PN17,PN27,PN31,PN111,PN211,PN41,PN121,PN221,PN51,PN131,PN231,PN61,PN141,PN241,PN71,PN151,PN251,PN81,PN161,PN261,PN10,PN18,PN28,PN32,PN112,PN212"/>
    <w:basedOn w:val="af0"/>
    <w:qFormat/>
  </w:style>
  <w:style w:type="character" w:styleId="afff9">
    <w:name w:val="FollowedHyperlink"/>
    <w:aliases w:val="已访问的超级链接"/>
    <w:basedOn w:val="af0"/>
    <w:uiPriority w:val="99"/>
    <w:unhideWhenUsed/>
    <w:qFormat/>
    <w:rPr>
      <w:color w:val="555555"/>
      <w:u w:val="none"/>
    </w:rPr>
  </w:style>
  <w:style w:type="character" w:styleId="afffa">
    <w:name w:val="Emphasis"/>
    <w:basedOn w:val="af0"/>
    <w:uiPriority w:val="20"/>
    <w:qFormat/>
    <w:rPr>
      <w:i/>
      <w:iCs/>
    </w:rPr>
  </w:style>
  <w:style w:type="character" w:styleId="afffb">
    <w:name w:val="line number"/>
    <w:basedOn w:val="af0"/>
    <w:qFormat/>
  </w:style>
  <w:style w:type="character" w:styleId="HTML1">
    <w:name w:val="HTML Definition"/>
    <w:qFormat/>
    <w:rPr>
      <w:i/>
      <w:iCs/>
    </w:rPr>
  </w:style>
  <w:style w:type="character" w:styleId="HTML2">
    <w:name w:val="HTML Typewriter"/>
    <w:qFormat/>
    <w:rPr>
      <w:rFonts w:ascii="Courier New" w:hAnsi="Courier New" w:cs="Courier New"/>
      <w:sz w:val="20"/>
      <w:szCs w:val="20"/>
    </w:rPr>
  </w:style>
  <w:style w:type="character" w:styleId="HTML3">
    <w:name w:val="HTML Acronym"/>
    <w:basedOn w:val="af0"/>
    <w:qFormat/>
  </w:style>
  <w:style w:type="character" w:styleId="HTML4">
    <w:name w:val="HTML Variable"/>
    <w:qFormat/>
    <w:rPr>
      <w:i/>
      <w:iCs/>
    </w:rPr>
  </w:style>
  <w:style w:type="character" w:styleId="afffc">
    <w:name w:val="Hyperlink"/>
    <w:aliases w:val="超级链接,超级链接1"/>
    <w:basedOn w:val="af0"/>
    <w:uiPriority w:val="99"/>
    <w:unhideWhenUsed/>
    <w:qFormat/>
    <w:rPr>
      <w:color w:val="0000FF" w:themeColor="hyperlink"/>
      <w:u w:val="single"/>
    </w:rPr>
  </w:style>
  <w:style w:type="character" w:styleId="HTML5">
    <w:name w:val="HTML Code"/>
    <w:qFormat/>
    <w:rPr>
      <w:rFonts w:ascii="Courier New" w:hAnsi="Courier New" w:cs="Courier New"/>
      <w:sz w:val="20"/>
      <w:szCs w:val="20"/>
    </w:rPr>
  </w:style>
  <w:style w:type="character" w:styleId="afffd">
    <w:name w:val="annotation reference"/>
    <w:basedOn w:val="af0"/>
    <w:unhideWhenUsed/>
    <w:qFormat/>
    <w:rPr>
      <w:sz w:val="21"/>
      <w:szCs w:val="21"/>
    </w:rPr>
  </w:style>
  <w:style w:type="character" w:styleId="HTML6">
    <w:name w:val="HTML Cite"/>
    <w:qFormat/>
    <w:rPr>
      <w:i/>
      <w:iCs/>
    </w:rPr>
  </w:style>
  <w:style w:type="character" w:styleId="afffe">
    <w:name w:val="footnote reference"/>
    <w:qFormat/>
    <w:rPr>
      <w:vertAlign w:val="superscript"/>
    </w:rPr>
  </w:style>
  <w:style w:type="character" w:styleId="HTML7">
    <w:name w:val="HTML Keyboard"/>
    <w:qFormat/>
    <w:rPr>
      <w:rFonts w:ascii="Courier New" w:hAnsi="Courier New" w:cs="Courier New"/>
      <w:sz w:val="20"/>
      <w:szCs w:val="20"/>
    </w:rPr>
  </w:style>
  <w:style w:type="character" w:styleId="HTML8">
    <w:name w:val="HTML Sample"/>
    <w:qFormat/>
    <w:rPr>
      <w:rFonts w:ascii="Courier New" w:hAnsi="Courier New" w:cs="Courier New"/>
    </w:rPr>
  </w:style>
  <w:style w:type="table" w:styleId="affff">
    <w:name w:val="Table Grid"/>
    <w:aliases w:val="(环评报告表）,网格型c,网格型（pxg）,网格型-中对齐,专业网格,网格型刘,网格型88,黄桥表,灰度表格,网格型!,网格型模版,正文+宋体"/>
    <w:basedOn w:val="af1"/>
    <w:qFormat/>
    <w:pPr>
      <w:widowControl w:val="0"/>
      <w:adjustRightInd w:val="0"/>
      <w:snapToGrid w:val="0"/>
      <w:spacing w:line="400" w:lineRule="exact"/>
      <w:ind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0">
    <w:name w:val="Table Theme"/>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1">
    <w:name w:val="Table Elegant"/>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18">
    <w:name w:val="Table Classic 1"/>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1a">
    <w:name w:val="Table Simple 1"/>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c">
    <w:name w:val="Table List 2"/>
    <w:basedOn w:val="af1"/>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a">
    <w:name w:val="Table List 3"/>
    <w:aliases w:val="列表型 3  王新建,王新建,列表型 3王新建"/>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58">
    <w:name w:val="Table List 5"/>
    <w:basedOn w:val="af1"/>
    <w:uiPriority w:val="99"/>
    <w:unhideWhenUsed/>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2">
    <w:name w:val="Table List 6"/>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1b">
    <w:name w:val="Table Columns 1"/>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c">
    <w:name w:val="Table Grid 1"/>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5a">
    <w:name w:val="Table Grid 5"/>
    <w:aliases w:val="江凤娟的表格样式"/>
    <w:basedOn w:val="af1"/>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3">
    <w:name w:val="Table Grid 6"/>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f1"/>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3b">
    <w:name w:val="Table Web 3"/>
    <w:basedOn w:val="af1"/>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affff2">
    <w:name w:val="Table Professional"/>
    <w:aliases w:val="专业型王新建"/>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2Char1">
    <w:name w:val="标题 2 Char1"/>
    <w:aliases w:val="章标题 Char1,mystyle2 Char1,style2 Char1,第一章 Char1,1.1 Char2,标题2 Char2,H2 Char2,h2 Char2,第一层条 Char2,节 Char,½Ú Char1,?¨² Char1,节标题 Char2,节标题 1.1 Char2,1.1标题2 Char2,b2 Char2,标题 2 Char Char Char Char2,Heading 2 Hidden Char1,Heading 2 CCBS Char1"/>
    <w:basedOn w:val="af0"/>
    <w:link w:val="20"/>
    <w:qFormat/>
    <w:rPr>
      <w:rFonts w:asciiTheme="majorHAnsi" w:eastAsiaTheme="majorEastAsia" w:hAnsiTheme="majorHAnsi" w:cstheme="majorBidi"/>
      <w:b/>
      <w:bCs/>
      <w:sz w:val="32"/>
      <w:szCs w:val="32"/>
    </w:rPr>
  </w:style>
  <w:style w:type="character" w:customStyle="1" w:styleId="1Char2">
    <w:name w:val="标题 1 Char2"/>
    <w:aliases w:val="第一部分 Char1,1 Char2,一、 Char1,1.标题 1 Char1,标题1 Char1,章标题 1 Char1,-*+ Char1,h1 Char1,1st level Char1,Section Head Char1,l1 Char1,b1 Char1,标题 1 Char1 Char1,章节 Char1,H1 Char1,H11 Char1,H12 Char1,第A章 Char1,第*部分 Char1,标题 11 Char1,1 标题 1 Char1,章 Char"/>
    <w:basedOn w:val="af0"/>
    <w:link w:val="10"/>
    <w:qFormat/>
    <w:rPr>
      <w:rFonts w:asciiTheme="minorHAnsi" w:eastAsia="黑体" w:hAnsiTheme="minorHAnsi" w:cstheme="minorBidi"/>
      <w:bCs/>
      <w:kern w:val="44"/>
      <w:sz w:val="32"/>
      <w:szCs w:val="44"/>
    </w:rPr>
  </w:style>
  <w:style w:type="character" w:customStyle="1" w:styleId="3Char3">
    <w:name w:val="标题 3 Char3"/>
    <w:aliases w:val="标题 3 Char1 Char,标题 3 Char Char Char,H3 Char,Heading 3 - old Char,标题 3 Char Char Char Char Char1,标题 3 Char Char Char Char Char Char1,1.1.1 Char,条 Char,三级标题，黑粗，四号，序号 Char,三级标题 Char,h3 sub heading Char,一 Char,Section Char,标3 Char,§1.1.1. Char"/>
    <w:basedOn w:val="af0"/>
    <w:link w:val="3"/>
    <w:qFormat/>
    <w:rPr>
      <w:b/>
      <w:bCs/>
      <w:sz w:val="32"/>
      <w:szCs w:val="32"/>
    </w:rPr>
  </w:style>
  <w:style w:type="character" w:customStyle="1" w:styleId="4Char5">
    <w:name w:val="标题 4 Char5"/>
    <w:aliases w:val="style4 Char Char,style4 Char1,China4 Char,?? 4 Char,1.1.1.1标题 4 Char,4 Char,1.1.1.1 Char1,标题 4.1.1.1.1 Char,款 Char,四级标题，黑粗，小四，序号 Char,H4 Char,h4 sub sub heading Char,1.1.1.1 Char Char,标4 Char,1.1.1.1 Char Char Char Char1,h4 Char,L4 Char"/>
    <w:basedOn w:val="af0"/>
    <w:link w:val="40"/>
    <w:qFormat/>
    <w:rPr>
      <w:rFonts w:asciiTheme="majorHAnsi" w:eastAsiaTheme="majorEastAsia" w:hAnsiTheme="majorHAnsi" w:cstheme="majorBidi"/>
      <w:b/>
      <w:bCs/>
      <w:sz w:val="28"/>
      <w:szCs w:val="28"/>
    </w:rPr>
  </w:style>
  <w:style w:type="character" w:customStyle="1" w:styleId="8Char1">
    <w:name w:val="标题 8 Char1"/>
    <w:aliases w:val="目标题 1) Char,无节款 Char,注 Char,标题8--表题 Char,标注 Char,H8 Char,可研-标题 8 Char,h8 Char,H81 Char,标题 8 Char Char Char Char Char Char Char Char Char Char Char Char1,Bullet 1 Char1,标题0 Char,Legal Level 1.1.1. Char2,不用8 Char2,注意框体 Char2,. [(a)] Char1"/>
    <w:basedOn w:val="af0"/>
    <w:link w:val="8"/>
    <w:qFormat/>
    <w:rPr>
      <w:rFonts w:ascii="Arial" w:eastAsia="黑体" w:hAnsi="Arial" w:cs="Times New Roman"/>
      <w:sz w:val="24"/>
      <w:szCs w:val="20"/>
    </w:rPr>
  </w:style>
  <w:style w:type="character" w:customStyle="1" w:styleId="Char13">
    <w:name w:val="页眉 Char1"/>
    <w:aliases w:val="even Char,奇数页眉 Char,页眉1 Char,页眉2 Char,页眉zxl Char,g Char,页眉 Char Char Char Char1,页眉cover Char2,页眉2. Char1"/>
    <w:basedOn w:val="af0"/>
    <w:link w:val="affc"/>
    <w:qFormat/>
    <w:rPr>
      <w:sz w:val="18"/>
      <w:szCs w:val="18"/>
    </w:rPr>
  </w:style>
  <w:style w:type="character" w:customStyle="1" w:styleId="Char12">
    <w:name w:val="页脚 Char1"/>
    <w:aliases w:val="Footer-Even Char,fo Char,footer odd Char,odd Char,footer Final Char2,123YJ Char1,奇数页脚 Char1,footer Final Char Char Char Char1,footer Final Char Char,Footer1 Char2,f Char1"/>
    <w:basedOn w:val="af0"/>
    <w:link w:val="affa"/>
    <w:qFormat/>
    <w:rPr>
      <w:sz w:val="18"/>
      <w:szCs w:val="18"/>
    </w:rPr>
  </w:style>
  <w:style w:type="paragraph" w:customStyle="1" w:styleId="1d">
    <w:name w:val="列出段落1"/>
    <w:basedOn w:val="ae"/>
    <w:uiPriority w:val="34"/>
    <w:qFormat/>
    <w:pPr>
      <w:ind w:firstLineChars="200" w:firstLine="420"/>
    </w:pPr>
  </w:style>
  <w:style w:type="character" w:customStyle="1" w:styleId="Char20">
    <w:name w:val="题注 Char2"/>
    <w:aliases w:val="题注 Char Char,题注 Char Char Char Char,题注 Char Char Char Char Char Char Char Char,题注 Char Char Char Char Char Char Char Char Char Char Char Char Char Char,题注 Char Char Char Char Char Char Char Char Char Char Char Char Char Char Char Char,图表注 Char"/>
    <w:basedOn w:val="af0"/>
    <w:link w:val="afc"/>
    <w:qFormat/>
    <w:rPr>
      <w:rFonts w:ascii="黑体" w:eastAsia="黑体" w:hAnsi="Arial" w:cs="Arial"/>
      <w:kern w:val="40"/>
      <w:szCs w:val="20"/>
    </w:rPr>
  </w:style>
  <w:style w:type="character" w:customStyle="1" w:styleId="48">
    <w:name w:val="标题4"/>
    <w:basedOn w:val="af0"/>
    <w:qFormat/>
  </w:style>
  <w:style w:type="character" w:customStyle="1" w:styleId="apple-converted-space">
    <w:name w:val="apple-converted-space"/>
    <w:basedOn w:val="af0"/>
    <w:qFormat/>
  </w:style>
  <w:style w:type="paragraph" w:customStyle="1" w:styleId="TOC1">
    <w:name w:val="TOC 标题1"/>
    <w:basedOn w:val="10"/>
    <w:next w:val="ae"/>
    <w:uiPriority w:val="39"/>
    <w:unhideWhenUsed/>
    <w:qFormat/>
    <w:pPr>
      <w:keepNext/>
      <w:widowControl/>
      <w:numPr>
        <w:numId w:val="0"/>
      </w:numPr>
      <w:spacing w:before="480" w:line="276" w:lineRule="auto"/>
      <w:jc w:val="left"/>
      <w:outlineLvl w:val="9"/>
    </w:pPr>
    <w:rPr>
      <w:rFonts w:asciiTheme="majorHAnsi" w:eastAsiaTheme="majorEastAsia" w:hAnsiTheme="majorHAnsi" w:cstheme="majorBidi"/>
      <w:b/>
      <w:color w:val="365F91" w:themeColor="accent1" w:themeShade="BF"/>
      <w:kern w:val="0"/>
      <w:sz w:val="28"/>
      <w:szCs w:val="28"/>
    </w:rPr>
  </w:style>
  <w:style w:type="character" w:customStyle="1" w:styleId="Chara">
    <w:name w:val="批注框文本 Char"/>
    <w:basedOn w:val="af0"/>
    <w:link w:val="aff9"/>
    <w:uiPriority w:val="99"/>
    <w:qFormat/>
    <w:rPr>
      <w:sz w:val="18"/>
      <w:szCs w:val="18"/>
    </w:rPr>
  </w:style>
  <w:style w:type="character" w:customStyle="1" w:styleId="Char1">
    <w:name w:val="批注文字 Char"/>
    <w:aliases w:val="正文，zhna Char"/>
    <w:basedOn w:val="af0"/>
    <w:link w:val="af4"/>
    <w:qFormat/>
  </w:style>
  <w:style w:type="character" w:customStyle="1" w:styleId="Char0">
    <w:name w:val="批注主题 Char"/>
    <w:basedOn w:val="Char1"/>
    <w:link w:val="af3"/>
    <w:uiPriority w:val="99"/>
    <w:qFormat/>
    <w:rPr>
      <w:b/>
      <w:bCs/>
    </w:rPr>
  </w:style>
  <w:style w:type="character" w:customStyle="1" w:styleId="Char6">
    <w:name w:val="文档结构图 Char"/>
    <w:basedOn w:val="af0"/>
    <w:link w:val="aff"/>
    <w:qFormat/>
    <w:rPr>
      <w:rFonts w:ascii="宋体" w:eastAsia="宋体"/>
      <w:sz w:val="18"/>
      <w:szCs w:val="18"/>
    </w:rPr>
  </w:style>
  <w:style w:type="character" w:customStyle="1" w:styleId="fontstyle01">
    <w:name w:val="fontstyle01"/>
    <w:basedOn w:val="af0"/>
    <w:qFormat/>
    <w:rPr>
      <w:rFonts w:ascii="宋体" w:eastAsia="宋体" w:hAnsi="宋体" w:hint="eastAsia"/>
      <w:color w:val="000000"/>
      <w:sz w:val="24"/>
      <w:szCs w:val="24"/>
    </w:rPr>
  </w:style>
  <w:style w:type="paragraph" w:customStyle="1" w:styleId="affff3">
    <w:name w:val="表格"/>
    <w:aliases w:val="图文"/>
    <w:basedOn w:val="ae"/>
    <w:link w:val="CharChar"/>
    <w:qFormat/>
    <w:pPr>
      <w:jc w:val="center"/>
    </w:pPr>
    <w:rPr>
      <w:rFonts w:ascii="Times New Roman" w:eastAsia="宋体" w:hAnsi="Times New Roman" w:cs="Times New Roman"/>
      <w:szCs w:val="24"/>
    </w:rPr>
  </w:style>
  <w:style w:type="paragraph" w:customStyle="1" w:styleId="ParaCharCharCharChar">
    <w:name w:val="默认段落字体 Para Char Char Char Char"/>
    <w:basedOn w:val="ae"/>
    <w:qFormat/>
    <w:pPr>
      <w:spacing w:line="360" w:lineRule="auto"/>
      <w:ind w:firstLineChars="200" w:firstLine="200"/>
    </w:pPr>
    <w:rPr>
      <w:rFonts w:ascii="宋体" w:eastAsia="宋体" w:hAnsi="宋体" w:cs="宋体"/>
      <w:sz w:val="24"/>
      <w:szCs w:val="24"/>
    </w:rPr>
  </w:style>
  <w:style w:type="character" w:customStyle="1" w:styleId="fontstyle11">
    <w:name w:val="fontstyle11"/>
    <w:basedOn w:val="af0"/>
    <w:qFormat/>
    <w:rPr>
      <w:rFonts w:ascii="宋体" w:eastAsia="宋体" w:hAnsi="宋体" w:hint="eastAsia"/>
      <w:color w:val="000000"/>
      <w:sz w:val="22"/>
      <w:szCs w:val="22"/>
    </w:rPr>
  </w:style>
  <w:style w:type="paragraph" w:customStyle="1" w:styleId="110">
    <w:name w:val="列出段落11"/>
    <w:basedOn w:val="ae"/>
    <w:uiPriority w:val="34"/>
    <w:qFormat/>
    <w:pPr>
      <w:ind w:firstLineChars="200" w:firstLine="420"/>
    </w:pPr>
  </w:style>
  <w:style w:type="paragraph" w:customStyle="1" w:styleId="affff4">
    <w:name w:val="表头"/>
    <w:basedOn w:val="ae"/>
    <w:link w:val="Char23"/>
    <w:qFormat/>
    <w:pPr>
      <w:spacing w:line="360" w:lineRule="auto"/>
      <w:jc w:val="center"/>
    </w:pPr>
    <w:rPr>
      <w:rFonts w:ascii="Times New Roman" w:eastAsia="黑体" w:hAnsi="黑体" w:cs="Times New Roman"/>
      <w:bCs/>
      <w:kern w:val="0"/>
      <w:szCs w:val="21"/>
    </w:rPr>
  </w:style>
  <w:style w:type="character" w:customStyle="1" w:styleId="Char23">
    <w:name w:val="表头 Char2"/>
    <w:link w:val="affff4"/>
    <w:qFormat/>
    <w:rPr>
      <w:rFonts w:ascii="Times New Roman" w:eastAsia="黑体" w:hAnsi="黑体" w:cs="Times New Roman"/>
      <w:bCs/>
      <w:kern w:val="0"/>
      <w:szCs w:val="21"/>
    </w:rPr>
  </w:style>
  <w:style w:type="paragraph" w:customStyle="1" w:styleId="WPSPlain">
    <w:name w:val="WPS Plain"/>
    <w:qFormat/>
  </w:style>
  <w:style w:type="character" w:customStyle="1" w:styleId="style1">
    <w:name w:val="style1"/>
    <w:basedOn w:val="af0"/>
    <w:qFormat/>
  </w:style>
  <w:style w:type="character" w:customStyle="1" w:styleId="2Char">
    <w:name w:val="正文文本缩进 2 Char"/>
    <w:aliases w:val="正文文字缩进小4 Char1,正文文字缩进 2 Char1,正文文字缩进4 Char,正文文字缩进 21 Char, Char Char Char Char1 Char1"/>
    <w:basedOn w:val="af0"/>
    <w:link w:val="25"/>
    <w:qFormat/>
    <w:rPr>
      <w:rFonts w:ascii="Times New Roman" w:eastAsia="宋体" w:hAnsi="Times New Roman" w:cs="Times New Roman"/>
      <w:szCs w:val="24"/>
    </w:rPr>
  </w:style>
  <w:style w:type="character" w:customStyle="1" w:styleId="Char21">
    <w:name w:val="正文文本缩进 Char2"/>
    <w:aliases w:val="正文文字缩进 Char1,特点标题 Char1,Body Text 2 Char1,正文文字4 Char1,仿宋体正文 Char1,正文文字 21 Char1,框图正文 Char1,正文文本缩进 Char1 Char1,正文文本缩进 Char Char Char1,正文文本缩进 Char1 Char Char Char1,正文文本缩进 Char Char Char Char Char1,正文文字缩进 Char Char Char Char Char1,表内 Char"/>
    <w:basedOn w:val="af0"/>
    <w:link w:val="aff3"/>
    <w:qFormat/>
  </w:style>
  <w:style w:type="paragraph" w:customStyle="1" w:styleId="affff5">
    <w:name w:val="环评正文"/>
    <w:basedOn w:val="10"/>
    <w:qFormat/>
    <w:pPr>
      <w:keepLines w:val="0"/>
      <w:numPr>
        <w:numId w:val="0"/>
      </w:numPr>
      <w:spacing w:before="60" w:after="60" w:line="400" w:lineRule="exact"/>
      <w:ind w:firstLineChars="200" w:firstLine="480"/>
      <w:outlineLvl w:val="9"/>
    </w:pPr>
    <w:rPr>
      <w:rFonts w:ascii="Times New Roman" w:eastAsia="仿宋_GB2312" w:hAnsi="Times New Roman" w:cs="Times New Roman"/>
      <w:sz w:val="24"/>
      <w:szCs w:val="28"/>
    </w:rPr>
  </w:style>
  <w:style w:type="paragraph" w:customStyle="1" w:styleId="affff6">
    <w:name w:val="正文首行缩进＋湿地"/>
    <w:basedOn w:val="ae"/>
    <w:qFormat/>
    <w:pPr>
      <w:spacing w:line="440" w:lineRule="exact"/>
      <w:ind w:firstLineChars="225" w:firstLine="540"/>
    </w:pPr>
    <w:rPr>
      <w:rFonts w:ascii="仿宋_GB2312" w:eastAsia="仿宋_GB2312" w:hAnsi="宋体" w:cs="Times New Roman"/>
      <w:kern w:val="0"/>
      <w:sz w:val="28"/>
      <w:szCs w:val="20"/>
    </w:rPr>
  </w:style>
  <w:style w:type="character" w:customStyle="1" w:styleId="GB2312">
    <w:name w:val="样式 仿宋_GB2312"/>
    <w:basedOn w:val="af0"/>
    <w:qFormat/>
    <w:rPr>
      <w:rFonts w:ascii="仿宋_GB2312" w:eastAsia="楷体_GB2312" w:hAnsi="仿宋_GB2312"/>
      <w:sz w:val="24"/>
    </w:rPr>
  </w:style>
  <w:style w:type="character" w:customStyle="1" w:styleId="3Char0">
    <w:name w:val="正文文本缩进 3 Char"/>
    <w:basedOn w:val="af0"/>
    <w:uiPriority w:val="99"/>
    <w:qFormat/>
    <w:rPr>
      <w:rFonts w:ascii="Times New Roman" w:eastAsia="宋体" w:hAnsi="Times New Roman" w:cs="Times New Roman"/>
      <w:sz w:val="16"/>
      <w:szCs w:val="16"/>
    </w:rPr>
  </w:style>
  <w:style w:type="character" w:customStyle="1" w:styleId="3Char2">
    <w:name w:val="正文文本缩进 3 Char2"/>
    <w:aliases w:val="正文文字缩进 3 Char"/>
    <w:basedOn w:val="af0"/>
    <w:link w:val="38"/>
    <w:uiPriority w:val="99"/>
    <w:qFormat/>
    <w:rPr>
      <w:sz w:val="16"/>
      <w:szCs w:val="16"/>
    </w:rPr>
  </w:style>
  <w:style w:type="character" w:customStyle="1" w:styleId="Charf0">
    <w:name w:val="正文文本 Char"/>
    <w:aliases w:val="正文文字1 Char,正文文字 Char Char Char Char2,正文文字 Char Char Char Char Char1,正文文字 Char Char Char Char Char"/>
    <w:basedOn w:val="af0"/>
    <w:qFormat/>
    <w:rPr>
      <w:rFonts w:ascii="Times New Roman" w:eastAsia="宋体" w:hAnsi="Times New Roman" w:cs="Times New Roman"/>
      <w:szCs w:val="24"/>
    </w:rPr>
  </w:style>
  <w:style w:type="character" w:customStyle="1" w:styleId="Char10">
    <w:name w:val="正文文本 Char1"/>
    <w:aliases w:val="正文文字 Char2,正文文字 Char Char Char Char1,正文文字 Char Char Char2,bt Char1,body text Char1,Body Text x Char1,正文文字 Char Char Char Char Char Char Char Char1,正文文本 Char Char Char Char1,正文文本1 Char1,正文文字 Char1 Char Char Char1,正文文字 Char1 Char,正文文本11 Char"/>
    <w:basedOn w:val="af0"/>
    <w:link w:val="af6"/>
    <w:qFormat/>
  </w:style>
  <w:style w:type="character" w:customStyle="1" w:styleId="Charf1">
    <w:name w:val="日期 Char"/>
    <w:basedOn w:val="af0"/>
    <w:uiPriority w:val="99"/>
    <w:qFormat/>
    <w:rPr>
      <w:rFonts w:ascii="Times New Roman" w:eastAsia="宋体" w:hAnsi="Times New Roman" w:cs="Times New Roman"/>
      <w:szCs w:val="24"/>
    </w:rPr>
  </w:style>
  <w:style w:type="character" w:customStyle="1" w:styleId="Char22">
    <w:name w:val="日期 Char2"/>
    <w:basedOn w:val="af0"/>
    <w:link w:val="aff7"/>
    <w:uiPriority w:val="99"/>
    <w:qFormat/>
  </w:style>
  <w:style w:type="character" w:customStyle="1" w:styleId="Char11">
    <w:name w:val="纯文本 Char1"/>
    <w:aliases w:val="普通文字 Char Char1,纯文本 Char Char Char1,纯文本 Char Char Char Char Char,纯文本 Char Char Char Char1,普通文字 Char Char Char2,表内文字 Char1,普通文字 Char Char Char Char,普通文字 Char Char Char Char Char Char Char Char Char,普通文字 Char Char Char Char Char Char Char Char1"/>
    <w:basedOn w:val="af0"/>
    <w:link w:val="aff6"/>
    <w:qFormat/>
    <w:rPr>
      <w:rFonts w:ascii="宋体" w:eastAsia="宋体" w:hAnsi="Courier New" w:cs="Courier New"/>
      <w:szCs w:val="21"/>
    </w:rPr>
  </w:style>
  <w:style w:type="paragraph" w:customStyle="1" w:styleId="affff7">
    <w:name w:val="报告正文"/>
    <w:basedOn w:val="ae"/>
    <w:link w:val="Charf2"/>
    <w:qFormat/>
    <w:pPr>
      <w:spacing w:line="360" w:lineRule="auto"/>
      <w:ind w:firstLine="482"/>
    </w:pPr>
    <w:rPr>
      <w:rFonts w:ascii="Times New Roman" w:eastAsia="宋体" w:hAnsi="Times New Roman" w:cs="Times New Roman"/>
      <w:sz w:val="24"/>
      <w:szCs w:val="21"/>
    </w:rPr>
  </w:style>
  <w:style w:type="character" w:customStyle="1" w:styleId="Charf2">
    <w:name w:val="报告正文 Char"/>
    <w:basedOn w:val="af0"/>
    <w:link w:val="affff7"/>
    <w:qFormat/>
    <w:rPr>
      <w:rFonts w:ascii="Times New Roman" w:eastAsia="宋体" w:hAnsi="Times New Roman" w:cs="Times New Roman"/>
      <w:sz w:val="24"/>
      <w:szCs w:val="21"/>
    </w:rPr>
  </w:style>
  <w:style w:type="paragraph" w:customStyle="1" w:styleId="affff8">
    <w:name w:val="图文框"/>
    <w:basedOn w:val="ae"/>
    <w:qFormat/>
    <w:pPr>
      <w:adjustRightInd w:val="0"/>
      <w:snapToGrid w:val="0"/>
      <w:jc w:val="center"/>
    </w:pPr>
    <w:rPr>
      <w:rFonts w:ascii="Times New Roman" w:eastAsia="宋体" w:hAnsi="Times New Roman" w:cs="Times New Roman"/>
      <w:szCs w:val="24"/>
    </w:rPr>
  </w:style>
  <w:style w:type="paragraph" w:customStyle="1" w:styleId="1e">
    <w:name w:val="正文1"/>
    <w:basedOn w:val="ae"/>
    <w:link w:val="1Char"/>
    <w:qFormat/>
    <w:pPr>
      <w:spacing w:line="500" w:lineRule="exact"/>
      <w:ind w:firstLineChars="200" w:firstLine="480"/>
    </w:pPr>
    <w:rPr>
      <w:rFonts w:ascii="宋体" w:eastAsia="宋体" w:hAnsi="宋体" w:cs="Times New Roman"/>
      <w:sz w:val="24"/>
      <w:szCs w:val="24"/>
    </w:rPr>
  </w:style>
  <w:style w:type="character" w:customStyle="1" w:styleId="fontstyle21">
    <w:name w:val="fontstyle21"/>
    <w:basedOn w:val="af0"/>
    <w:qFormat/>
    <w:rPr>
      <w:rFonts w:ascii="宋体" w:eastAsia="宋体" w:hAnsi="宋体" w:hint="eastAsia"/>
      <w:color w:val="000000"/>
      <w:sz w:val="24"/>
      <w:szCs w:val="24"/>
    </w:rPr>
  </w:style>
  <w:style w:type="paragraph" w:customStyle="1" w:styleId="affff9">
    <w:name w:val="表格内容格式"/>
    <w:basedOn w:val="ae"/>
    <w:qFormat/>
    <w:pPr>
      <w:adjustRightInd w:val="0"/>
      <w:spacing w:line="280" w:lineRule="exact"/>
      <w:jc w:val="center"/>
      <w:textAlignment w:val="baseline"/>
    </w:pPr>
    <w:rPr>
      <w:rFonts w:ascii="Times New Roman" w:eastAsia="宋体" w:hAnsi="Times New Roman" w:cs="Times New Roman"/>
      <w:snapToGrid w:val="0"/>
      <w:kern w:val="0"/>
      <w:szCs w:val="21"/>
    </w:rPr>
  </w:style>
  <w:style w:type="paragraph" w:customStyle="1" w:styleId="TOC11">
    <w:name w:val="TOC 标题11"/>
    <w:basedOn w:val="10"/>
    <w:next w:val="ae"/>
    <w:uiPriority w:val="39"/>
    <w:unhideWhenUsed/>
    <w:qFormat/>
    <w:pPr>
      <w:keepNext/>
      <w:widowControl/>
      <w:numPr>
        <w:numId w:val="0"/>
      </w:numPr>
      <w:spacing w:before="480" w:line="276" w:lineRule="auto"/>
      <w:jc w:val="left"/>
      <w:outlineLvl w:val="9"/>
    </w:pPr>
    <w:rPr>
      <w:rFonts w:asciiTheme="majorHAnsi" w:eastAsiaTheme="majorEastAsia" w:hAnsiTheme="majorHAnsi" w:cstheme="majorBidi"/>
      <w:b/>
      <w:color w:val="365F91" w:themeColor="accent1" w:themeShade="BF"/>
      <w:kern w:val="0"/>
      <w:sz w:val="28"/>
      <w:szCs w:val="28"/>
    </w:rPr>
  </w:style>
  <w:style w:type="paragraph" w:customStyle="1" w:styleId="affffa">
    <w:name w:val="流程文字"/>
    <w:basedOn w:val="ae"/>
    <w:qFormat/>
    <w:pPr>
      <w:tabs>
        <w:tab w:val="left" w:pos="6480"/>
      </w:tabs>
      <w:topLinePunct/>
      <w:adjustRightInd w:val="0"/>
      <w:snapToGrid w:val="0"/>
      <w:jc w:val="center"/>
    </w:pPr>
    <w:rPr>
      <w:rFonts w:ascii="Times New Roman" w:eastAsia="仿宋_GB2312" w:hAnsi="Times New Roman" w:cs="Times New Roman"/>
      <w:szCs w:val="20"/>
    </w:rPr>
  </w:style>
  <w:style w:type="paragraph" w:customStyle="1" w:styleId="affffb">
    <w:name w:val="表中"/>
    <w:link w:val="Charf3"/>
    <w:qFormat/>
    <w:pPr>
      <w:spacing w:line="280" w:lineRule="exact"/>
      <w:jc w:val="center"/>
    </w:pPr>
    <w:rPr>
      <w:rFonts w:asciiTheme="majorBidi" w:hAnsiTheme="majorBidi" w:cstheme="majorBidi"/>
      <w:kern w:val="44"/>
      <w:sz w:val="18"/>
    </w:rPr>
  </w:style>
  <w:style w:type="character" w:customStyle="1" w:styleId="font21">
    <w:name w:val="font21"/>
    <w:basedOn w:val="af0"/>
    <w:qFormat/>
    <w:rPr>
      <w:rFonts w:ascii="Times New Roman" w:hAnsi="Times New Roman" w:cs="Times New Roman" w:hint="default"/>
      <w:color w:val="000000"/>
      <w:sz w:val="21"/>
      <w:szCs w:val="21"/>
      <w:u w:val="none"/>
    </w:rPr>
  </w:style>
  <w:style w:type="character" w:customStyle="1" w:styleId="font11">
    <w:name w:val="font11"/>
    <w:basedOn w:val="af0"/>
    <w:qFormat/>
    <w:rPr>
      <w:rFonts w:ascii="Times New Roman" w:hAnsi="Times New Roman" w:cs="Times New Roman" w:hint="default"/>
      <w:color w:val="000000"/>
      <w:sz w:val="21"/>
      <w:szCs w:val="21"/>
      <w:u w:val="none"/>
    </w:rPr>
  </w:style>
  <w:style w:type="paragraph" w:customStyle="1" w:styleId="1f">
    <w:name w:val="1表格"/>
    <w:basedOn w:val="ae"/>
    <w:qFormat/>
    <w:pPr>
      <w:snapToGrid w:val="0"/>
      <w:jc w:val="center"/>
      <w:outlineLvl w:val="4"/>
    </w:pPr>
    <w:rPr>
      <w:rFonts w:ascii="Times New Roman" w:eastAsia="宋体" w:hAnsi="Times New Roman" w:cs="Times New Roman"/>
      <w:spacing w:val="4"/>
      <w:szCs w:val="24"/>
    </w:rPr>
  </w:style>
  <w:style w:type="character" w:customStyle="1" w:styleId="affffc">
    <w:name w:val="样式 四号"/>
    <w:basedOn w:val="af0"/>
    <w:qFormat/>
    <w:rPr>
      <w:sz w:val="24"/>
    </w:rPr>
  </w:style>
  <w:style w:type="paragraph" w:customStyle="1" w:styleId="220">
    <w:name w:val="准 正文 左侧:  2 字符 + 首行缩进:  2 字符"/>
    <w:basedOn w:val="ae"/>
    <w:link w:val="22Char"/>
    <w:qFormat/>
    <w:pPr>
      <w:spacing w:line="360" w:lineRule="auto"/>
      <w:ind w:firstLineChars="200" w:firstLine="480"/>
    </w:pPr>
    <w:rPr>
      <w:rFonts w:ascii="Times New Roman" w:eastAsia="宋体" w:hAnsi="Times New Roman" w:cs="Times New Roman"/>
      <w:kern w:val="0"/>
      <w:sz w:val="24"/>
      <w:szCs w:val="20"/>
    </w:rPr>
  </w:style>
  <w:style w:type="character" w:customStyle="1" w:styleId="22Char">
    <w:name w:val="准 正文 左侧:  2 字符 + 首行缩进:  2 字符 Char"/>
    <w:link w:val="220"/>
    <w:qFormat/>
    <w:rPr>
      <w:rFonts w:ascii="Times New Roman" w:eastAsia="宋体" w:hAnsi="Times New Roman" w:cs="Times New Roman"/>
      <w:kern w:val="0"/>
      <w:sz w:val="24"/>
      <w:szCs w:val="20"/>
    </w:rPr>
  </w:style>
  <w:style w:type="paragraph" w:customStyle="1" w:styleId="affffd">
    <w:name w:val="正文(首行缩进)"/>
    <w:basedOn w:val="ae"/>
    <w:link w:val="Charf4"/>
    <w:qFormat/>
    <w:pPr>
      <w:spacing w:line="360" w:lineRule="auto"/>
      <w:ind w:firstLine="420"/>
    </w:pPr>
    <w:rPr>
      <w:rFonts w:ascii="Times New Roman" w:eastAsia="宋体" w:hAnsi="Times New Roman" w:cs="Times New Roman"/>
      <w:kern w:val="24"/>
      <w:sz w:val="24"/>
      <w:szCs w:val="20"/>
    </w:rPr>
  </w:style>
  <w:style w:type="character" w:customStyle="1" w:styleId="Charf4">
    <w:name w:val="正文(首行缩进) Char"/>
    <w:link w:val="affffd"/>
    <w:qFormat/>
    <w:rPr>
      <w:rFonts w:ascii="Times New Roman" w:eastAsia="宋体" w:hAnsi="Times New Roman" w:cs="Times New Roman"/>
      <w:kern w:val="24"/>
      <w:sz w:val="24"/>
      <w:szCs w:val="20"/>
    </w:rPr>
  </w:style>
  <w:style w:type="paragraph" w:customStyle="1" w:styleId="xl29">
    <w:name w:val="xl29"/>
    <w:basedOn w:val="ae"/>
    <w:qFormat/>
    <w:pPr>
      <w:widowControl/>
      <w:pBdr>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1f0">
    <w:name w:val="表格1"/>
    <w:basedOn w:val="ae"/>
    <w:qFormat/>
    <w:pPr>
      <w:spacing w:line="300" w:lineRule="exact"/>
      <w:jc w:val="center"/>
    </w:pPr>
    <w:rPr>
      <w:rFonts w:ascii="Times New Roman" w:eastAsia="宋体" w:hAnsi="Times New Roman" w:cs="Times New Roman"/>
      <w:color w:val="000000"/>
      <w:spacing w:val="-4"/>
      <w:szCs w:val="21"/>
    </w:rPr>
  </w:style>
  <w:style w:type="character" w:customStyle="1" w:styleId="Char4">
    <w:name w:val="注释标题 Char"/>
    <w:basedOn w:val="af0"/>
    <w:link w:val="af9"/>
    <w:qFormat/>
    <w:rPr>
      <w:rFonts w:ascii="宋体" w:eastAsia="宋体" w:hAnsi="Times New Roman" w:cs="Times New Roman"/>
      <w:sz w:val="24"/>
      <w:szCs w:val="20"/>
    </w:rPr>
  </w:style>
  <w:style w:type="paragraph" w:customStyle="1" w:styleId="affffe">
    <w:name w:val="小标题"/>
    <w:next w:val="ae"/>
    <w:link w:val="Charf5"/>
    <w:qFormat/>
    <w:pPr>
      <w:widowControl w:val="0"/>
      <w:jc w:val="center"/>
    </w:pPr>
    <w:rPr>
      <w:color w:val="000000"/>
      <w:sz w:val="21"/>
      <w:szCs w:val="21"/>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168">
    <w:name w:val="正文168"/>
    <w:basedOn w:val="ae"/>
    <w:qFormat/>
    <w:pPr>
      <w:adjustRightInd w:val="0"/>
      <w:snapToGrid w:val="0"/>
      <w:spacing w:line="560" w:lineRule="exact"/>
      <w:ind w:firstLine="425"/>
      <w:textAlignment w:val="baseline"/>
    </w:pPr>
    <w:rPr>
      <w:rFonts w:ascii="Times New Roman" w:eastAsia="宋体" w:hAnsi="Times New Roman" w:cs="Times New Roman"/>
      <w:kern w:val="0"/>
      <w:sz w:val="24"/>
      <w:szCs w:val="20"/>
    </w:rPr>
  </w:style>
  <w:style w:type="character" w:customStyle="1" w:styleId="1CharChar">
    <w:name w:val="报告书正文样式1 Char Char"/>
    <w:link w:val="1f1"/>
    <w:qFormat/>
    <w:rPr>
      <w:rFonts w:ascii="Arial" w:eastAsia="宋体" w:hAnsi="Arial" w:cs="Arial"/>
      <w:sz w:val="24"/>
      <w:szCs w:val="24"/>
    </w:rPr>
  </w:style>
  <w:style w:type="paragraph" w:customStyle="1" w:styleId="1f1">
    <w:name w:val="报告书正文样式1"/>
    <w:basedOn w:val="ae"/>
    <w:link w:val="1CharChar"/>
    <w:qFormat/>
    <w:pPr>
      <w:adjustRightInd w:val="0"/>
      <w:snapToGrid w:val="0"/>
      <w:spacing w:line="360" w:lineRule="auto"/>
      <w:ind w:firstLine="425"/>
      <w:textAlignment w:val="baseline"/>
    </w:pPr>
    <w:rPr>
      <w:rFonts w:ascii="Arial" w:eastAsia="宋体" w:hAnsi="Arial" w:cs="Arial"/>
      <w:sz w:val="24"/>
      <w:szCs w:val="24"/>
    </w:rPr>
  </w:style>
  <w:style w:type="paragraph" w:customStyle="1" w:styleId="afffff">
    <w:name w:val="报告书正文"/>
    <w:basedOn w:val="ae"/>
    <w:link w:val="Charf6"/>
    <w:qFormat/>
    <w:pPr>
      <w:adjustRightInd w:val="0"/>
      <w:snapToGrid w:val="0"/>
      <w:spacing w:line="360" w:lineRule="auto"/>
      <w:ind w:firstLine="425"/>
      <w:textAlignment w:val="baseline"/>
    </w:pPr>
    <w:rPr>
      <w:rFonts w:ascii="Times New Roman" w:eastAsia="宋体" w:hAnsi="Times New Roman" w:cs="Times New Roman"/>
      <w:kern w:val="0"/>
      <w:sz w:val="24"/>
      <w:szCs w:val="24"/>
    </w:rPr>
  </w:style>
  <w:style w:type="character" w:customStyle="1" w:styleId="Charf6">
    <w:name w:val="报告书正文 Char"/>
    <w:link w:val="afffff"/>
    <w:qFormat/>
    <w:rPr>
      <w:rFonts w:ascii="Times New Roman" w:eastAsia="宋体" w:hAnsi="Times New Roman" w:cs="Times New Roman"/>
      <w:kern w:val="0"/>
      <w:sz w:val="24"/>
      <w:szCs w:val="24"/>
    </w:rPr>
  </w:style>
  <w:style w:type="character" w:customStyle="1" w:styleId="1Char0">
    <w:name w:val="报告书正文样式1 Char"/>
    <w:basedOn w:val="Charf6"/>
    <w:qFormat/>
    <w:rPr>
      <w:rFonts w:ascii="Times New Roman" w:eastAsia="宋体" w:hAnsi="Times New Roman" w:cs="Arial"/>
      <w:kern w:val="0"/>
      <w:sz w:val="24"/>
      <w:szCs w:val="24"/>
    </w:rPr>
  </w:style>
  <w:style w:type="paragraph" w:customStyle="1" w:styleId="afffff0">
    <w:name w:val="表格内文字"/>
    <w:basedOn w:val="ae"/>
    <w:link w:val="Charf7"/>
    <w:qFormat/>
    <w:pPr>
      <w:tabs>
        <w:tab w:val="left" w:pos="0"/>
      </w:tabs>
      <w:adjustRightInd w:val="0"/>
      <w:snapToGrid w:val="0"/>
      <w:jc w:val="center"/>
    </w:pPr>
    <w:rPr>
      <w:rFonts w:ascii="Times New Roman" w:eastAsia="仿宋_GB2312" w:hAnsi="Times New Roman" w:cs="Times New Roman"/>
      <w:sz w:val="24"/>
      <w:szCs w:val="28"/>
    </w:rPr>
  </w:style>
  <w:style w:type="character" w:customStyle="1" w:styleId="Charf7">
    <w:name w:val="表格内文字 Char"/>
    <w:basedOn w:val="af0"/>
    <w:link w:val="afffff0"/>
    <w:qFormat/>
    <w:rPr>
      <w:rFonts w:ascii="Times New Roman" w:eastAsia="仿宋_GB2312" w:hAnsi="Times New Roman" w:cs="Times New Roman"/>
      <w:sz w:val="24"/>
      <w:szCs w:val="28"/>
    </w:rPr>
  </w:style>
  <w:style w:type="character" w:customStyle="1" w:styleId="Charf8">
    <w:name w:val="表格内文字格式 Char"/>
    <w:basedOn w:val="af0"/>
    <w:link w:val="afffff1"/>
    <w:qFormat/>
    <w:rPr>
      <w:rFonts w:ascii="Arial" w:eastAsia="宋体" w:hAnsi="Arial" w:cs="Arial"/>
      <w:bCs/>
      <w:kern w:val="10"/>
      <w:sz w:val="24"/>
      <w:szCs w:val="21"/>
    </w:rPr>
  </w:style>
  <w:style w:type="paragraph" w:customStyle="1" w:styleId="afffff1">
    <w:name w:val="表格内文字格式"/>
    <w:basedOn w:val="ae"/>
    <w:link w:val="Charf8"/>
    <w:qFormat/>
    <w:pPr>
      <w:spacing w:line="360" w:lineRule="auto"/>
      <w:ind w:rightChars="-26" w:right="-49" w:firstLineChars="200" w:firstLine="436"/>
      <w:jc w:val="left"/>
    </w:pPr>
    <w:rPr>
      <w:rFonts w:ascii="Arial" w:eastAsia="宋体" w:hAnsi="Arial" w:cs="Arial"/>
      <w:bCs/>
      <w:kern w:val="10"/>
      <w:sz w:val="24"/>
      <w:szCs w:val="21"/>
    </w:rPr>
  </w:style>
  <w:style w:type="paragraph" w:customStyle="1" w:styleId="Char2CharCharChar">
    <w:name w:val="Char2 Char Char Char"/>
    <w:basedOn w:val="ae"/>
    <w:qFormat/>
    <w:pPr>
      <w:spacing w:line="360" w:lineRule="auto"/>
      <w:ind w:firstLineChars="200" w:firstLine="200"/>
    </w:pPr>
    <w:rPr>
      <w:rFonts w:ascii="宋体" w:eastAsia="宋体" w:hAnsi="宋体" w:cs="宋体"/>
      <w:sz w:val="24"/>
      <w:szCs w:val="24"/>
    </w:rPr>
  </w:style>
  <w:style w:type="character" w:customStyle="1" w:styleId="Char2">
    <w:name w:val="正文首行缩进 Char"/>
    <w:aliases w:val="！ 正文 Char"/>
    <w:basedOn w:val="Charf0"/>
    <w:link w:val="af5"/>
    <w:qFormat/>
    <w:rsid w:val="003E2337"/>
    <w:rPr>
      <w:rFonts w:ascii="Times New Roman" w:eastAsia="宋体" w:hAnsi="Times New Roman" w:cs="Times New Roman"/>
      <w:kern w:val="2"/>
      <w:sz w:val="24"/>
      <w:szCs w:val="24"/>
    </w:rPr>
  </w:style>
  <w:style w:type="paragraph" w:customStyle="1" w:styleId="Char4CharCharCharCharCharCharCharCharCharCharCharCharCharCharCharCharChar1CharCharCharCharCharChar1CharCharCharCharCharCharCharCharCharCharCharCharChar">
    <w:name w:val="Char4 Char Char Char Char Char Char Char Char Char Char Char Char Char Char Char Char Char1 Char Char Char Char Char Char1 Char Char Char Char Char Char Char Char Char Char Char Char Char"/>
    <w:basedOn w:val="ae"/>
    <w:qFormat/>
    <w:pPr>
      <w:spacing w:line="240" w:lineRule="exact"/>
      <w:ind w:firstLineChars="200" w:firstLine="200"/>
    </w:pPr>
    <w:rPr>
      <w:rFonts w:ascii="Times New Roman" w:eastAsia="宋体" w:hAnsi="Times New Roman" w:cs="Times New Roman"/>
      <w:sz w:val="28"/>
      <w:szCs w:val="28"/>
    </w:rPr>
  </w:style>
  <w:style w:type="character" w:customStyle="1" w:styleId="dir">
    <w:name w:val="dir"/>
    <w:basedOn w:val="af0"/>
    <w:qFormat/>
  </w:style>
  <w:style w:type="paragraph" w:customStyle="1" w:styleId="afffff2">
    <w:name w:val="表内式样"/>
    <w:qFormat/>
    <w:pPr>
      <w:widowControl w:val="0"/>
      <w:jc w:val="center"/>
    </w:pPr>
    <w:rPr>
      <w:rFonts w:eastAsia="楷体_GB2312"/>
      <w:kern w:val="2"/>
      <w:sz w:val="18"/>
      <w:szCs w:val="24"/>
    </w:rPr>
  </w:style>
  <w:style w:type="paragraph" w:customStyle="1" w:styleId="afffff3">
    <w:name w:val="表格文字"/>
    <w:basedOn w:val="ae"/>
    <w:qFormat/>
    <w:pPr>
      <w:adjustRightInd w:val="0"/>
      <w:spacing w:line="280" w:lineRule="exact"/>
      <w:jc w:val="center"/>
    </w:pPr>
    <w:rPr>
      <w:rFonts w:ascii="宋体" w:eastAsia="宋体" w:hAnsi="宋体" w:cs="Times New Roman"/>
      <w:color w:val="000000"/>
      <w:kern w:val="0"/>
      <w:sz w:val="18"/>
      <w:szCs w:val="21"/>
      <w:lang w:bidi="he-IL"/>
    </w:rPr>
  </w:style>
  <w:style w:type="character" w:customStyle="1" w:styleId="Charf3">
    <w:name w:val="表中 Char"/>
    <w:link w:val="affffb"/>
    <w:qFormat/>
    <w:rPr>
      <w:rFonts w:asciiTheme="majorBidi" w:eastAsia="宋体" w:hAnsiTheme="majorBidi" w:cstheme="majorBidi"/>
      <w:kern w:val="44"/>
      <w:sz w:val="18"/>
      <w:szCs w:val="20"/>
    </w:rPr>
  </w:style>
  <w:style w:type="paragraph" w:styleId="afffff4">
    <w:name w:val="List Paragraph"/>
    <w:aliases w:val="列出段落3"/>
    <w:basedOn w:val="ae"/>
    <w:uiPriority w:val="99"/>
    <w:unhideWhenUsed/>
    <w:qFormat/>
    <w:pPr>
      <w:ind w:firstLineChars="200" w:firstLine="420"/>
    </w:pPr>
  </w:style>
  <w:style w:type="paragraph" w:customStyle="1" w:styleId="afffff5">
    <w:name w:val="表格内容"/>
    <w:basedOn w:val="ae"/>
    <w:link w:val="Charf9"/>
    <w:qFormat/>
    <w:pPr>
      <w:adjustRightInd w:val="0"/>
      <w:snapToGrid w:val="0"/>
      <w:jc w:val="center"/>
    </w:pPr>
    <w:rPr>
      <w:rFonts w:ascii="Times New Roman" w:eastAsia="宋体" w:hAnsi="Times New Roman" w:cs="Times New Roman"/>
      <w:color w:val="000000"/>
      <w:szCs w:val="21"/>
    </w:rPr>
  </w:style>
  <w:style w:type="character" w:customStyle="1" w:styleId="font61">
    <w:name w:val="font61"/>
    <w:basedOn w:val="af0"/>
    <w:qFormat/>
    <w:rPr>
      <w:rFonts w:ascii="Times New Roman" w:hAnsi="Times New Roman" w:cs="Times New Roman" w:hint="default"/>
      <w:b/>
      <w:color w:val="000000"/>
      <w:sz w:val="24"/>
      <w:szCs w:val="24"/>
      <w:u w:val="none"/>
    </w:rPr>
  </w:style>
  <w:style w:type="character" w:customStyle="1" w:styleId="font71">
    <w:name w:val="font71"/>
    <w:basedOn w:val="af0"/>
    <w:qFormat/>
    <w:rPr>
      <w:rFonts w:ascii="宋体" w:eastAsia="宋体" w:hAnsi="宋体" w:cs="宋体" w:hint="eastAsia"/>
      <w:b/>
      <w:color w:val="000000"/>
      <w:sz w:val="24"/>
      <w:szCs w:val="24"/>
      <w:u w:val="none"/>
    </w:rPr>
  </w:style>
  <w:style w:type="character" w:customStyle="1" w:styleId="font51">
    <w:name w:val="font51"/>
    <w:basedOn w:val="af0"/>
    <w:qFormat/>
    <w:rPr>
      <w:rFonts w:ascii="Calibri" w:hAnsi="Calibri" w:cs="Calibri" w:hint="default"/>
      <w:color w:val="000000"/>
      <w:sz w:val="21"/>
      <w:szCs w:val="21"/>
      <w:u w:val="none"/>
    </w:rPr>
  </w:style>
  <w:style w:type="character" w:customStyle="1" w:styleId="font31">
    <w:name w:val="font31"/>
    <w:basedOn w:val="af0"/>
    <w:qFormat/>
    <w:rPr>
      <w:rFonts w:ascii="宋体" w:eastAsia="宋体" w:hAnsi="宋体" w:cs="宋体" w:hint="eastAsia"/>
      <w:color w:val="000000"/>
      <w:sz w:val="21"/>
      <w:szCs w:val="21"/>
      <w:u w:val="none"/>
    </w:rPr>
  </w:style>
  <w:style w:type="character" w:customStyle="1" w:styleId="font01">
    <w:name w:val="font01"/>
    <w:basedOn w:val="af0"/>
    <w:qFormat/>
    <w:rPr>
      <w:rFonts w:ascii="Times New Roman" w:hAnsi="Times New Roman" w:cs="Times New Roman" w:hint="default"/>
      <w:color w:val="000000"/>
      <w:sz w:val="21"/>
      <w:szCs w:val="21"/>
      <w:u w:val="none"/>
    </w:rPr>
  </w:style>
  <w:style w:type="character" w:customStyle="1" w:styleId="5Char2">
    <w:name w:val="标题 5 Char2"/>
    <w:aliases w:val="注释 Char1,标题1.1.1.1.1 Char2,标题1.1.1.1.1 Char Char1,五 Char1,H5 Char1,H51 Char Char Char Char,注释 Char Char,标题1.1.1.1.1 Char1 Char,标题 5 Char Char Char,标题1.1.1.1.1 Char Char Char,五 Char Char,H5 Char Char,1) Char1,项 Char1,无序号，小四黑常规，空两字 Char1"/>
    <w:basedOn w:val="af0"/>
    <w:link w:val="5"/>
    <w:rPr>
      <w:rFonts w:eastAsia="黑体"/>
      <w:kern w:val="2"/>
      <w:sz w:val="24"/>
      <w:szCs w:val="24"/>
    </w:rPr>
  </w:style>
  <w:style w:type="character" w:customStyle="1" w:styleId="6Char">
    <w:name w:val="标题 6 Char"/>
    <w:aliases w:val="图 Char,无节 Char,标题8 Char,标题6，6级标题，小四中宋粗，无序号 Char1,二级项 Char,标题6，6级标题，小四中宋粗，无序号 Char Char,标题1.1.1.1.1.1 Char,表标题1 Char,H6 Char,H61 Char,技术文件 Char,第五层条 Char,标题 6，图标题 Char,标题 6表内文字(小四) Char,标6 Char,可研-标题 6 Char,条 4 Char,PIM 6 Char,BOD 4 Char,h Char"/>
    <w:basedOn w:val="af0"/>
    <w:link w:val="6"/>
    <w:qFormat/>
    <w:rPr>
      <w:bCs/>
      <w:kern w:val="2"/>
      <w:sz w:val="24"/>
      <w:szCs w:val="24"/>
    </w:rPr>
  </w:style>
  <w:style w:type="character" w:customStyle="1" w:styleId="7Char">
    <w:name w:val="标题 7 Char"/>
    <w:aliases w:val="表标题 Char1,标题 7 表 Char,无节条 Char,表格标题1 Char Char,表格标题1 Char1,无节条 Char Char Char,标7 Char,无级项 Char,标题 7表内5号 Char,项标题(1) Char,H7 Char,H71 Char,项目文件 Char,标题 7 表1 Char,可研-标题 7 Char,条 5 Char,PIM 7 Char,不用 Char,Third level heading Char,H TIMES1 Char"/>
    <w:basedOn w:val="af0"/>
    <w:link w:val="7"/>
    <w:qFormat/>
    <w:rPr>
      <w:bCs/>
      <w:kern w:val="2"/>
      <w:sz w:val="24"/>
      <w:szCs w:val="24"/>
    </w:rPr>
  </w:style>
  <w:style w:type="character" w:customStyle="1" w:styleId="9Char">
    <w:name w:val="标题 9 Char"/>
    <w:aliases w:val="干标题(a) Char,H9 Char1,无节项 Char,可研-标题 9 Char,PIM 9 Char,h9 Char,H9 Char Char,H91 Char,Legal Level 1.1.1.1. Char,不用9 Char,huh Char,tt Char,table title Char,标题 45 Char,Figure Heading Char,FH Char,. [(iii)] Char,Alt+9 Char,AppendixBodyHead Char"/>
    <w:basedOn w:val="af0"/>
    <w:link w:val="9"/>
    <w:qFormat/>
    <w:rPr>
      <w:rFonts w:ascii="Arial" w:eastAsia="黑体" w:hAnsi="Arial"/>
      <w:kern w:val="2"/>
      <w:sz w:val="21"/>
      <w:szCs w:val="21"/>
    </w:rPr>
  </w:style>
  <w:style w:type="paragraph" w:customStyle="1" w:styleId="1111111">
    <w:name w:val="1111111"/>
    <w:basedOn w:val="ae"/>
    <w:qFormat/>
    <w:pPr>
      <w:spacing w:line="480" w:lineRule="exact"/>
      <w:jc w:val="center"/>
      <w:outlineLvl w:val="0"/>
    </w:pPr>
    <w:rPr>
      <w:rFonts w:ascii="黑体" w:eastAsia="黑体" w:hAnsi="Times New Roman" w:cs="Times New Roman"/>
      <w:sz w:val="36"/>
      <w:szCs w:val="36"/>
    </w:rPr>
  </w:style>
  <w:style w:type="paragraph" w:customStyle="1" w:styleId="222222222">
    <w:name w:val="222222222"/>
    <w:basedOn w:val="aff7"/>
    <w:qFormat/>
    <w:pPr>
      <w:spacing w:beforeLines="50" w:afterLines="50" w:line="520" w:lineRule="exact"/>
      <w:ind w:leftChars="0" w:left="0"/>
      <w:outlineLvl w:val="1"/>
    </w:pPr>
    <w:rPr>
      <w:rFonts w:ascii="黑体" w:eastAsia="黑体"/>
      <w:b/>
      <w:bCs/>
      <w:sz w:val="28"/>
      <w:szCs w:val="28"/>
    </w:rPr>
  </w:style>
  <w:style w:type="character" w:customStyle="1" w:styleId="1Char1">
    <w:name w:val="标题 1 Char"/>
    <w:aliases w:val="本标题不使用 Char1,篇标题 Char1,主标题 Char1,篇 Char1,Header1 Char1,H13 Char1,H14 Char1,H15 Char1,H16 Char1,章节标题 Char,文章标题 Char,本标题不使用 Char"/>
    <w:qFormat/>
    <w:rPr>
      <w:rFonts w:ascii="Times New Roman" w:eastAsia="宋体" w:hAnsi="Times New Roman"/>
      <w:b/>
      <w:bCs/>
      <w:kern w:val="44"/>
      <w:sz w:val="44"/>
      <w:szCs w:val="44"/>
    </w:rPr>
  </w:style>
  <w:style w:type="character" w:customStyle="1" w:styleId="2Char0">
    <w:name w:val="标题 2 Char"/>
    <w:aliases w:val="1.1标题 2 Char1,节标题 1.1 Char Char1,1.1  标题 2  节标题 1.1 Char1,第一章 标题 2 Char1,heading 2 Char1,ISO1 Char1,L2 Char1,Titre3 Char1,（一） Char,Underrubrik1 Char,prop2 Char,UNDERRUBRIK 1-2 Char,Header 2 Char,Head 2 Char,Fab-2 Char,PIM2 Char,heading 2 Char"/>
    <w:qFormat/>
    <w:rPr>
      <w:rFonts w:ascii="Cambria" w:eastAsia="宋体" w:hAnsi="Cambria" w:cs="Times New Roman"/>
      <w:b/>
      <w:bCs/>
      <w:kern w:val="2"/>
      <w:sz w:val="32"/>
      <w:szCs w:val="32"/>
    </w:rPr>
  </w:style>
  <w:style w:type="character" w:customStyle="1" w:styleId="3Char1">
    <w:name w:val="标题 3 Char"/>
    <w:aliases w:val="条标题1.1.1 Char1,3 Char1,h3 Char1,3rd level Char1,l3 Char1,CT Char1,标题 3 Char Char Char Char2,1.1.1标题 3 Char1,标题 31 Char1,标题 33 Char1,Bold Head Char1,条标题1.1.1 Char,3 Char,h3 Char,3rd level Char,l3 Char,CT Char,标题 3 Char Char Char Char1,标题 13 Cha"/>
    <w:qFormat/>
    <w:rPr>
      <w:rFonts w:ascii="Times New Roman" w:eastAsia="宋体" w:hAnsi="Times New Roman"/>
      <w:b/>
      <w:bCs/>
      <w:kern w:val="2"/>
      <w:sz w:val="32"/>
      <w:szCs w:val="32"/>
    </w:rPr>
  </w:style>
  <w:style w:type="character" w:customStyle="1" w:styleId="4Char">
    <w:name w:val="标题 4 Char"/>
    <w:aliases w:val="表 Char,款标题 Char1,36标题 4 Char1,36标题4 Char1,第三层条 Char1,第四层 Char1,标题 4 Char Char Char Char Char Char2,标题 4 Char Char Char Char Char Char Char Char Char Char Char Char Char Char Char1,H41 Char1,h4 Char1,H42 Char1,u4 Char1,H43 Char1,H411 Char1"/>
    <w:qFormat/>
    <w:rPr>
      <w:rFonts w:ascii="Cambria" w:eastAsia="宋体" w:hAnsi="Cambria" w:cs="Times New Roman"/>
      <w:b/>
      <w:bCs/>
      <w:kern w:val="2"/>
      <w:sz w:val="28"/>
      <w:szCs w:val="28"/>
    </w:rPr>
  </w:style>
  <w:style w:type="character" w:customStyle="1" w:styleId="5Char">
    <w:name w:val="标题 5 Char"/>
    <w:aliases w:val="36标题 5 Char,36标题5 Char,第四层条 Char,标题4 Char Char Char2,第五层 Char,nc5级标题 Char,H51 Char,H52 Char,MB5 Char,标题1.1.1.1.1 Char Char Char Char Char Char,u5 Char,Block Label Char,标题 5表头 Char,标题 5XW Char"/>
    <w:qFormat/>
    <w:rPr>
      <w:rFonts w:ascii="Times New Roman" w:eastAsia="宋体" w:hAnsi="Times New Roman"/>
      <w:b/>
      <w:bCs/>
      <w:kern w:val="2"/>
      <w:sz w:val="28"/>
      <w:szCs w:val="28"/>
    </w:rPr>
  </w:style>
  <w:style w:type="character" w:customStyle="1" w:styleId="8Char">
    <w:name w:val="标题 8 Char"/>
    <w:aliases w:val="标题 8 Char Char Char Char Char Char Char Char Char Char Char Char,Bullet 1 Char,Legal Level 1.1.1. Char1,不用8 Char1,注意框体 Char1,tt1 Char,Legal Level 1.1.1. Char,不用8 Char,注意框体 Char,. [(a)] Char,标题0 Char1"/>
    <w:qFormat/>
    <w:rPr>
      <w:rFonts w:ascii="Cambria" w:eastAsia="宋体" w:hAnsi="Cambria" w:cs="Times New Roman"/>
      <w:kern w:val="2"/>
      <w:sz w:val="24"/>
      <w:szCs w:val="24"/>
    </w:rPr>
  </w:style>
  <w:style w:type="character" w:customStyle="1" w:styleId="Char">
    <w:name w:val="正文缩进 Char"/>
    <w:aliases w:val="图表标题 Char,正文（首行缩进两字） Char Char1,正文（首行缩进两字） Char Char Char,正文（首行缩进两字） Char Char Char Char Char1,正文（首行缩进两字） Char Char Char Char Char Char,正文（首行缩进两字） Char Char Char Char Char Char Char Char Char Char,正文（首行缩进两 Char,正文缩进 Char Char Char Char"/>
    <w:link w:val="af"/>
    <w:qFormat/>
    <w:rPr>
      <w:kern w:val="2"/>
      <w:sz w:val="21"/>
    </w:rPr>
  </w:style>
  <w:style w:type="paragraph" w:customStyle="1" w:styleId="MFSCharChar">
    <w:name w:val="MFS正文 Char Char"/>
    <w:basedOn w:val="af5"/>
    <w:qFormat/>
    <w:pPr>
      <w:spacing w:before="93"/>
      <w:ind w:firstLine="487"/>
    </w:pPr>
    <w:rPr>
      <w:rFonts w:eastAsia="楷体_GB2312"/>
      <w:szCs w:val="24"/>
    </w:rPr>
  </w:style>
  <w:style w:type="character" w:customStyle="1" w:styleId="12331">
    <w:name w:val="12331"/>
    <w:basedOn w:val="Charf0"/>
    <w:qFormat/>
    <w:rPr>
      <w:rFonts w:ascii="Times New Roman" w:eastAsia="宋体" w:hAnsi="Times New Roman" w:cs="Times New Roman"/>
      <w:kern w:val="2"/>
      <w:sz w:val="21"/>
      <w:szCs w:val="24"/>
    </w:rPr>
  </w:style>
  <w:style w:type="paragraph" w:customStyle="1" w:styleId="MFSChar">
    <w:name w:val="MFS正文 Char"/>
    <w:basedOn w:val="af5"/>
    <w:qFormat/>
    <w:pPr>
      <w:spacing w:before="93"/>
    </w:pPr>
    <w:rPr>
      <w:rFonts w:eastAsia="楷体_GB2312"/>
      <w:szCs w:val="24"/>
    </w:rPr>
  </w:style>
  <w:style w:type="character" w:customStyle="1" w:styleId="Charfa">
    <w:name w:val="正文文本缩进 Char"/>
    <w:aliases w:val="表内左齐 Char,表内 Char1,正文文字( 首段缩进两字） Char,表内左齐 Char1,正文文字缩进2字符 Char,正文文字缩进1 Char Char Char Char,正文文字( 首段缩进两字） Char1,正文文字缩进2字符 Char1,正文文字缩进 Char2,仿宋体正文 Char2,正文文字( 首段缩进两字） Char2,特点标题 Char2,Body Text 2 Char2"/>
    <w:link w:val="1f2"/>
    <w:qFormat/>
    <w:rPr>
      <w:kern w:val="2"/>
      <w:sz w:val="21"/>
      <w:szCs w:val="24"/>
    </w:rPr>
  </w:style>
  <w:style w:type="paragraph" w:customStyle="1" w:styleId="1f2">
    <w:name w:val="正文文本缩进1"/>
    <w:basedOn w:val="ae"/>
    <w:link w:val="Charfa"/>
    <w:qFormat/>
    <w:pPr>
      <w:overflowPunct w:val="0"/>
      <w:snapToGrid w:val="0"/>
      <w:spacing w:line="480" w:lineRule="exact"/>
      <w:ind w:firstLine="560"/>
    </w:pPr>
    <w:rPr>
      <w:rFonts w:ascii="Times New Roman" w:eastAsia="宋体" w:hAnsi="Times New Roman" w:cs="Times New Roman"/>
      <w:szCs w:val="24"/>
    </w:rPr>
  </w:style>
  <w:style w:type="paragraph" w:customStyle="1" w:styleId="MFS">
    <w:name w:val="MFS表格文字"/>
    <w:basedOn w:val="af6"/>
    <w:qFormat/>
    <w:pPr>
      <w:adjustRightInd w:val="0"/>
      <w:snapToGrid w:val="0"/>
      <w:spacing w:line="300" w:lineRule="auto"/>
      <w:jc w:val="both"/>
    </w:pPr>
    <w:rPr>
      <w:rFonts w:eastAsia="楷体_GB2312"/>
      <w:szCs w:val="21"/>
    </w:rPr>
  </w:style>
  <w:style w:type="table" w:customStyle="1" w:styleId="1f3">
    <w:name w:val="正文+宋体1"/>
    <w:basedOn w:val="af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an7-1">
    <w:name w:val="dan7-1"/>
    <w:basedOn w:val="ae"/>
    <w:link w:val="dan7-1Char"/>
    <w:qFormat/>
    <w:pPr>
      <w:spacing w:before="40" w:after="40" w:line="360" w:lineRule="auto"/>
      <w:ind w:firstLineChars="200" w:firstLine="200"/>
    </w:pPr>
    <w:rPr>
      <w:rFonts w:ascii="Times New Roman" w:eastAsia="宋体" w:hAnsi="Times New Roman" w:cs="Times New Roman"/>
      <w:sz w:val="24"/>
      <w:szCs w:val="24"/>
    </w:rPr>
  </w:style>
  <w:style w:type="paragraph" w:customStyle="1" w:styleId="afffff6">
    <w:name w:val="表中文字"/>
    <w:basedOn w:val="ae"/>
    <w:qFormat/>
    <w:pPr>
      <w:tabs>
        <w:tab w:val="left" w:pos="3286"/>
        <w:tab w:val="left" w:pos="8362"/>
      </w:tabs>
      <w:snapToGrid w:val="0"/>
      <w:spacing w:line="340" w:lineRule="exact"/>
      <w:jc w:val="center"/>
    </w:pPr>
    <w:rPr>
      <w:rFonts w:ascii="Arial" w:eastAsia="楷体_GB2312" w:hAnsi="Arial" w:cs="Times New Roman"/>
      <w:szCs w:val="21"/>
      <w:shd w:val="clear" w:color="auto" w:fill="FFFFFF"/>
    </w:rPr>
  </w:style>
  <w:style w:type="paragraph" w:customStyle="1" w:styleId="888888888">
    <w:name w:val="目录888888888"/>
    <w:basedOn w:val="ae"/>
    <w:qFormat/>
    <w:pPr>
      <w:keepNext/>
      <w:keepLines/>
      <w:spacing w:before="120" w:after="120" w:line="480" w:lineRule="exact"/>
      <w:outlineLvl w:val="1"/>
    </w:pPr>
    <w:rPr>
      <w:rFonts w:ascii="宋体" w:eastAsia="宋体" w:hAnsi="宋体" w:cs="Times New Roman"/>
      <w:b/>
      <w:bCs/>
      <w:sz w:val="30"/>
      <w:szCs w:val="3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10"/>
    <w:next w:val="20"/>
    <w:qFormat/>
    <w:pPr>
      <w:keepNext/>
      <w:pageBreakBefore/>
      <w:numPr>
        <w:numId w:val="0"/>
      </w:numPr>
      <w:snapToGrid w:val="0"/>
      <w:spacing w:before="340" w:after="330"/>
      <w:jc w:val="center"/>
    </w:pPr>
    <w:rPr>
      <w:rFonts w:ascii="Times New Roman" w:eastAsia="宋体" w:hAnsi="Times New Roman" w:cs="Times New Roman"/>
      <w:b/>
      <w:sz w:val="44"/>
    </w:rPr>
  </w:style>
  <w:style w:type="character" w:customStyle="1" w:styleId="content1">
    <w:name w:val="content1"/>
    <w:qFormat/>
    <w:rPr>
      <w:sz w:val="21"/>
      <w:szCs w:val="21"/>
    </w:rPr>
  </w:style>
  <w:style w:type="paragraph" w:customStyle="1" w:styleId="777777777777">
    <w:name w:val="目录777777777777"/>
    <w:basedOn w:val="ae"/>
    <w:qFormat/>
    <w:pPr>
      <w:keepNext/>
      <w:keepLines/>
      <w:numPr>
        <w:ilvl w:val="4"/>
        <w:numId w:val="2"/>
      </w:numPr>
      <w:spacing w:line="460" w:lineRule="exact"/>
      <w:ind w:left="425" w:hanging="425"/>
      <w:jc w:val="center"/>
      <w:outlineLvl w:val="0"/>
    </w:pPr>
    <w:rPr>
      <w:rFonts w:ascii="宋体" w:eastAsia="宋体" w:hAnsi="宋体" w:cs="Times New Roman"/>
      <w:b/>
      <w:bCs/>
      <w:kern w:val="44"/>
      <w:sz w:val="44"/>
      <w:szCs w:val="44"/>
    </w:rPr>
  </w:style>
  <w:style w:type="paragraph" w:customStyle="1" w:styleId="04420441">
    <w:name w:val="样式 左侧:  0.44 厘米 首行缩进:  2 字符 右侧:  0.44 厘米1"/>
    <w:basedOn w:val="ae"/>
    <w:qFormat/>
    <w:pPr>
      <w:spacing w:line="420" w:lineRule="exact"/>
      <w:ind w:right="249"/>
    </w:pPr>
    <w:rPr>
      <w:rFonts w:ascii="Times New Roman" w:eastAsia="宋体" w:hAnsi="Times New Roman" w:cs="宋体"/>
      <w:sz w:val="24"/>
      <w:szCs w:val="24"/>
    </w:rPr>
  </w:style>
  <w:style w:type="paragraph" w:customStyle="1" w:styleId="afffff7">
    <w:name w:val="条文"/>
    <w:basedOn w:val="5"/>
    <w:next w:val="ae"/>
    <w:qFormat/>
    <w:pPr>
      <w:keepNext w:val="0"/>
      <w:keepLines w:val="0"/>
      <w:tabs>
        <w:tab w:val="clear" w:pos="1008"/>
        <w:tab w:val="left" w:pos="8942"/>
      </w:tabs>
      <w:snapToGrid/>
      <w:spacing w:after="0" w:line="420" w:lineRule="exact"/>
      <w:ind w:left="866" w:right="249" w:firstLine="454"/>
    </w:pPr>
    <w:rPr>
      <w:rFonts w:ascii="宋体" w:eastAsia="宋体"/>
      <w:bCs/>
      <w:szCs w:val="20"/>
    </w:rPr>
  </w:style>
  <w:style w:type="paragraph" w:customStyle="1" w:styleId="Charfb">
    <w:name w:val="表格 Char"/>
    <w:qFormat/>
    <w:pPr>
      <w:widowControl w:val="0"/>
      <w:spacing w:line="240" w:lineRule="atLeast"/>
      <w:jc w:val="center"/>
    </w:pPr>
    <w:rPr>
      <w:sz w:val="21"/>
      <w:szCs w:val="21"/>
    </w:rPr>
  </w:style>
  <w:style w:type="paragraph" w:customStyle="1" w:styleId="12">
    <w:name w:val="样式1"/>
    <w:basedOn w:val="ae"/>
    <w:link w:val="1CharChar0"/>
    <w:qFormat/>
    <w:pPr>
      <w:numPr>
        <w:ilvl w:val="1"/>
        <w:numId w:val="3"/>
      </w:numPr>
      <w:spacing w:line="480" w:lineRule="exact"/>
    </w:pPr>
    <w:rPr>
      <w:rFonts w:ascii="Times New Roman" w:eastAsia="宋体" w:hAnsi="Times New Roman" w:cs="Times New Roman"/>
      <w:sz w:val="24"/>
      <w:szCs w:val="24"/>
    </w:rPr>
  </w:style>
  <w:style w:type="paragraph" w:customStyle="1" w:styleId="212">
    <w:name w:val="样式 首行缩进:  2 字符1"/>
    <w:basedOn w:val="ae"/>
    <w:qFormat/>
    <w:pPr>
      <w:spacing w:line="420" w:lineRule="exact"/>
      <w:ind w:firstLineChars="200" w:firstLine="200"/>
    </w:pPr>
    <w:rPr>
      <w:rFonts w:ascii="Times New Roman" w:eastAsia="宋体" w:hAnsi="Times New Roman" w:cs="宋体"/>
      <w:sz w:val="24"/>
      <w:szCs w:val="20"/>
    </w:rPr>
  </w:style>
  <w:style w:type="paragraph" w:customStyle="1" w:styleId="Charfc">
    <w:name w:val="Char"/>
    <w:basedOn w:val="ae"/>
    <w:qFormat/>
    <w:pPr>
      <w:spacing w:line="360" w:lineRule="auto"/>
      <w:ind w:firstLineChars="200" w:firstLine="200"/>
    </w:pPr>
    <w:rPr>
      <w:rFonts w:ascii="宋体" w:eastAsia="宋体" w:hAnsi="宋体" w:cs="宋体"/>
      <w:sz w:val="24"/>
      <w:szCs w:val="24"/>
    </w:rPr>
  </w:style>
  <w:style w:type="character" w:customStyle="1" w:styleId="style4CharCharChar">
    <w:name w:val="style4 Char Char Char"/>
    <w:qFormat/>
    <w:rPr>
      <w:rFonts w:ascii="Arial" w:eastAsia="宋体" w:hAnsi="Arial"/>
      <w:bCs/>
      <w:sz w:val="24"/>
      <w:szCs w:val="28"/>
      <w:lang w:val="en-US" w:eastAsia="zh-CN" w:bidi="ar-SA"/>
    </w:rPr>
  </w:style>
  <w:style w:type="character" w:customStyle="1" w:styleId="2Char10">
    <w:name w:val="正文首行缩进 2 Char1"/>
    <w:aliases w:val="正文首行缩进 2 Char Char Char Char Char Char Char Char Char,正文首行缩进 2 Char Char Char Char Char Char,正文首行缩进 2 Char Char Char Char Char Char Char Char Char Char Char Char Char,Char  Char,Char Ch Char,正文首行顶格 Char"/>
    <w:basedOn w:val="Char21"/>
    <w:link w:val="27"/>
    <w:qFormat/>
    <w:rPr>
      <w:kern w:val="2"/>
      <w:sz w:val="21"/>
      <w:szCs w:val="24"/>
    </w:rPr>
  </w:style>
  <w:style w:type="character" w:customStyle="1" w:styleId="2Char2">
    <w:name w:val="正文首行缩进 2 Char"/>
    <w:aliases w:val="正文首行缩进 2 Char Char Char Char Char Char Char Char Char1,正文首行缩进 2 Char Char Char1,正文首行缩进 2 Char Char Char Char Char Char1,正文首行缩进 2 Char Char Char Char Char Char Char Char Char Char Char Char Char1,Char  Char1,Char Ch Char1,正文首行顶格 Char1"/>
    <w:basedOn w:val="Charfa"/>
    <w:link w:val="213"/>
    <w:qFormat/>
    <w:rPr>
      <w:kern w:val="2"/>
      <w:sz w:val="21"/>
      <w:szCs w:val="24"/>
    </w:rPr>
  </w:style>
  <w:style w:type="paragraph" w:customStyle="1" w:styleId="213">
    <w:name w:val="正文首行缩进 21"/>
    <w:basedOn w:val="ae"/>
    <w:link w:val="2Char2"/>
    <w:qFormat/>
    <w:pPr>
      <w:overflowPunct w:val="0"/>
      <w:snapToGrid w:val="0"/>
      <w:spacing w:after="120" w:line="480" w:lineRule="exact"/>
      <w:ind w:leftChars="200" w:left="420" w:firstLineChars="200" w:firstLine="420"/>
    </w:pPr>
    <w:rPr>
      <w:rFonts w:ascii="Times New Roman" w:eastAsia="宋体" w:hAnsi="Times New Roman" w:cs="Times New Roman"/>
      <w:szCs w:val="24"/>
    </w:rPr>
  </w:style>
  <w:style w:type="character" w:customStyle="1" w:styleId="CharChar0">
    <w:name w:val="表格文字 Char Char"/>
    <w:link w:val="Charfd"/>
    <w:qFormat/>
    <w:rPr>
      <w:rFonts w:hAnsi="宋体"/>
      <w:b/>
      <w:bCs/>
      <w:kern w:val="2"/>
      <w:sz w:val="21"/>
      <w:szCs w:val="21"/>
    </w:rPr>
  </w:style>
  <w:style w:type="paragraph" w:customStyle="1" w:styleId="Charfd">
    <w:name w:val="表格文字 Char"/>
    <w:basedOn w:val="ae"/>
    <w:link w:val="CharChar0"/>
    <w:qFormat/>
    <w:pPr>
      <w:spacing w:line="480" w:lineRule="exact"/>
      <w:jc w:val="center"/>
    </w:pPr>
    <w:rPr>
      <w:rFonts w:ascii="Times New Roman" w:eastAsia="宋体" w:hAnsi="宋体" w:cs="Times New Roman"/>
      <w:b/>
      <w:bCs/>
      <w:szCs w:val="21"/>
    </w:rPr>
  </w:style>
  <w:style w:type="character" w:customStyle="1" w:styleId="5CharCharCharChar1">
    <w:name w:val="标题 5 Char Char Char Char1"/>
    <w:aliases w:val="标题 5 Char Char Char Char2"/>
    <w:qFormat/>
    <w:rPr>
      <w:rFonts w:eastAsia="宋体"/>
      <w:bCs/>
      <w:kern w:val="2"/>
      <w:sz w:val="24"/>
      <w:szCs w:val="28"/>
      <w:lang w:val="en-US" w:eastAsia="zh-CN" w:bidi="ar-SA"/>
    </w:rPr>
  </w:style>
  <w:style w:type="character" w:customStyle="1" w:styleId="Charfe">
    <w:name w:val="页脚 Char"/>
    <w:aliases w:val="Footer-Even Char2,fo Char2,footer odd Char2,odd Char2,footer Final Char3,123YJ Char2,奇数页脚 Char2,footer Final Char Char Char Char2,footer Final Char Char2,页脚1 Char2,Footer1 Char,f Char,footer Char,Footer1 Char1"/>
    <w:link w:val="1f4"/>
    <w:qFormat/>
    <w:rPr>
      <w:kern w:val="2"/>
      <w:sz w:val="18"/>
      <w:szCs w:val="18"/>
    </w:rPr>
  </w:style>
  <w:style w:type="paragraph" w:customStyle="1" w:styleId="1f4">
    <w:name w:val="页脚1"/>
    <w:basedOn w:val="ae"/>
    <w:link w:val="Charf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dandan6-13CharCharCharCharChar1Char">
    <w:name w:val="dandan6-13正文 Char Char Char Char Char1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4">
    <w:name w:val="样式 样式4 + 宋体"/>
    <w:basedOn w:val="ae"/>
    <w:qFormat/>
    <w:pPr>
      <w:keepNext/>
      <w:keepLines/>
      <w:numPr>
        <w:ilvl w:val="2"/>
        <w:numId w:val="4"/>
      </w:numPr>
      <w:tabs>
        <w:tab w:val="clear" w:pos="1260"/>
      </w:tabs>
      <w:spacing w:before="260" w:line="440" w:lineRule="exact"/>
      <w:outlineLvl w:val="2"/>
    </w:pPr>
    <w:rPr>
      <w:rFonts w:ascii="宋体" w:eastAsia="宋体" w:hAnsi="宋体" w:cs="Times New Roman"/>
      <w:sz w:val="24"/>
      <w:szCs w:val="32"/>
    </w:rPr>
  </w:style>
  <w:style w:type="paragraph" w:customStyle="1" w:styleId="222">
    <w:name w:val="样式 小四 行距: 固定值 22 磅 首行缩进:  2 字符"/>
    <w:basedOn w:val="ae"/>
    <w:qFormat/>
    <w:pPr>
      <w:spacing w:line="440" w:lineRule="exact"/>
      <w:ind w:firstLineChars="200" w:firstLine="480"/>
    </w:pPr>
    <w:rPr>
      <w:rFonts w:ascii="Times New Roman" w:eastAsia="宋体" w:hAnsi="Times New Roman" w:cs="宋体"/>
      <w:sz w:val="24"/>
      <w:szCs w:val="20"/>
    </w:rPr>
  </w:style>
  <w:style w:type="paragraph" w:customStyle="1" w:styleId="5b">
    <w:name w:val="样式5"/>
    <w:basedOn w:val="3"/>
    <w:link w:val="5Char0"/>
    <w:qFormat/>
    <w:pPr>
      <w:tabs>
        <w:tab w:val="left" w:pos="1368"/>
      </w:tabs>
      <w:ind w:left="720" w:hanging="432"/>
    </w:pPr>
    <w:rPr>
      <w:rFonts w:ascii="Times New Roman" w:eastAsia="宋体" w:hAnsi="Times New Roman" w:cs="Times New Roman"/>
    </w:rPr>
  </w:style>
  <w:style w:type="character" w:customStyle="1" w:styleId="df1">
    <w:name w:val="df1"/>
    <w:basedOn w:val="af0"/>
    <w:qFormat/>
  </w:style>
  <w:style w:type="paragraph" w:customStyle="1" w:styleId="221">
    <w:name w:val="样式 宋体 小四 行距: 固定值 22 磅"/>
    <w:basedOn w:val="ae"/>
    <w:qFormat/>
    <w:pPr>
      <w:spacing w:line="440" w:lineRule="exact"/>
      <w:ind w:firstLineChars="200" w:firstLine="480"/>
    </w:pPr>
    <w:rPr>
      <w:rFonts w:ascii="宋体" w:eastAsia="宋体" w:hAnsi="宋体" w:cs="宋体"/>
      <w:color w:val="00FF00"/>
      <w:sz w:val="24"/>
      <w:szCs w:val="20"/>
    </w:rPr>
  </w:style>
  <w:style w:type="paragraph" w:customStyle="1" w:styleId="214">
    <w:name w:val="标准文本 首行缩进:2 字符 行距1倍"/>
    <w:basedOn w:val="ae"/>
    <w:qFormat/>
    <w:pPr>
      <w:adjustRightInd w:val="0"/>
      <w:snapToGrid w:val="0"/>
      <w:spacing w:line="480" w:lineRule="exact"/>
      <w:textAlignment w:val="center"/>
    </w:pPr>
    <w:rPr>
      <w:rFonts w:ascii="Times New Roman" w:eastAsia="宋体" w:hAnsi="Times New Roman" w:cs="宋体"/>
      <w:sz w:val="24"/>
      <w:szCs w:val="20"/>
    </w:rPr>
  </w:style>
  <w:style w:type="paragraph" w:customStyle="1" w:styleId="21CharCharChar">
    <w:name w:val="标准文本 首行缩进:2 字符 行距1倍 Char Char Char"/>
    <w:basedOn w:val="ae"/>
    <w:link w:val="21CharCharCharChar"/>
    <w:qFormat/>
    <w:pPr>
      <w:adjustRightInd w:val="0"/>
      <w:snapToGrid w:val="0"/>
      <w:spacing w:line="480" w:lineRule="exact"/>
      <w:ind w:firstLineChars="200" w:firstLine="480"/>
      <w:textAlignment w:val="center"/>
    </w:pPr>
    <w:rPr>
      <w:rFonts w:ascii="Times New Roman" w:eastAsia="宋体" w:hAnsi="Times New Roman" w:cs="Times New Roman"/>
      <w:sz w:val="24"/>
      <w:szCs w:val="24"/>
    </w:rPr>
  </w:style>
  <w:style w:type="character" w:customStyle="1" w:styleId="21CharCharCharChar">
    <w:name w:val="标准文本 首行缩进:2 字符 行距1倍 Char Char Char Char"/>
    <w:link w:val="21CharCharChar"/>
    <w:qFormat/>
    <w:rPr>
      <w:kern w:val="2"/>
      <w:sz w:val="24"/>
      <w:szCs w:val="24"/>
    </w:rPr>
  </w:style>
  <w:style w:type="paragraph" w:customStyle="1" w:styleId="15">
    <w:name w:val="标准符号 行距1倍"/>
    <w:basedOn w:val="ae"/>
    <w:qFormat/>
    <w:pPr>
      <w:numPr>
        <w:numId w:val="5"/>
      </w:numPr>
      <w:tabs>
        <w:tab w:val="clear" w:pos="900"/>
      </w:tabs>
      <w:adjustRightInd w:val="0"/>
      <w:snapToGrid w:val="0"/>
      <w:spacing w:line="360" w:lineRule="auto"/>
      <w:ind w:left="420"/>
      <w:textAlignment w:val="center"/>
    </w:pPr>
    <w:rPr>
      <w:rFonts w:ascii="Times New Roman" w:eastAsia="宋体" w:hAnsi="Times New Roman" w:cs="Times New Roman"/>
      <w:sz w:val="24"/>
      <w:szCs w:val="24"/>
    </w:rPr>
  </w:style>
  <w:style w:type="character" w:customStyle="1" w:styleId="2Char11">
    <w:name w:val="正文文本 2 Char1"/>
    <w:aliases w:val="555 Char,5551 Char,5552 Char,55511 Char,5553 Char,55512 Char,5554 Char,55513 Char,5555 Char,55514 Char,5556 Char,55515 Char,正文文字 2 Char"/>
    <w:basedOn w:val="af0"/>
    <w:link w:val="29"/>
    <w:qFormat/>
    <w:rPr>
      <w:kern w:val="2"/>
      <w:sz w:val="21"/>
      <w:szCs w:val="24"/>
    </w:rPr>
  </w:style>
  <w:style w:type="character" w:customStyle="1" w:styleId="2Char3">
    <w:name w:val="正文文本 2 Char"/>
    <w:aliases w:val="555 Char1,5551 Char1,5552 Char1,55511 Char1,5553 Char1,55512 Char1,5554 Char1,55513 Char1,5555 Char1,55514 Char1,5556 Char1,55515 Char1,正文文字 2 Char1"/>
    <w:qFormat/>
    <w:rPr>
      <w:rFonts w:ascii="Times New Roman" w:eastAsia="宋体" w:hAnsi="Times New Roman"/>
      <w:kern w:val="2"/>
      <w:sz w:val="21"/>
      <w:szCs w:val="24"/>
    </w:rPr>
  </w:style>
  <w:style w:type="paragraph" w:customStyle="1" w:styleId="afffff8">
    <w:name w:val="环评主标题"/>
    <w:basedOn w:val="ae"/>
    <w:qFormat/>
    <w:pPr>
      <w:spacing w:line="480" w:lineRule="exact"/>
      <w:jc w:val="center"/>
    </w:pPr>
    <w:rPr>
      <w:rFonts w:ascii="黑体" w:eastAsia="黑体" w:hAnsi="Times New Roman" w:cs="宋体"/>
      <w:sz w:val="52"/>
      <w:szCs w:val="20"/>
    </w:rPr>
  </w:style>
  <w:style w:type="character" w:customStyle="1" w:styleId="CharCharChar">
    <w:name w:val="表格文本 五号 居中 单倍行距 Char Char Char"/>
    <w:link w:val="CharChar1"/>
    <w:qFormat/>
    <w:rPr>
      <w:rFonts w:cs="宋体"/>
      <w:kern w:val="2"/>
      <w:sz w:val="21"/>
      <w:szCs w:val="21"/>
    </w:rPr>
  </w:style>
  <w:style w:type="paragraph" w:customStyle="1" w:styleId="CharChar1">
    <w:name w:val="表格文本 五号 居中 单倍行距 Char Char"/>
    <w:basedOn w:val="ae"/>
    <w:link w:val="CharCharChar"/>
    <w:qFormat/>
    <w:pPr>
      <w:keepNext/>
      <w:adjustRightInd w:val="0"/>
      <w:snapToGrid w:val="0"/>
      <w:spacing w:line="480" w:lineRule="exact"/>
      <w:jc w:val="center"/>
      <w:textAlignment w:val="baseline"/>
    </w:pPr>
    <w:rPr>
      <w:rFonts w:ascii="Times New Roman" w:eastAsia="宋体" w:hAnsi="Times New Roman" w:cs="宋体"/>
      <w:szCs w:val="21"/>
    </w:rPr>
  </w:style>
  <w:style w:type="paragraph" w:customStyle="1" w:styleId="afffff9">
    <w:name w:val="表格文本 五号 居中 单倍行距"/>
    <w:basedOn w:val="ae"/>
    <w:qFormat/>
    <w:pPr>
      <w:keepNext/>
      <w:adjustRightInd w:val="0"/>
      <w:spacing w:line="280" w:lineRule="exact"/>
      <w:jc w:val="center"/>
      <w:textAlignment w:val="baseline"/>
    </w:pPr>
    <w:rPr>
      <w:rFonts w:ascii="Times New Roman" w:eastAsia="宋体" w:hAnsi="Times New Roman" w:cs="Times New Roman"/>
      <w:sz w:val="18"/>
      <w:szCs w:val="18"/>
    </w:rPr>
  </w:style>
  <w:style w:type="paragraph" w:customStyle="1" w:styleId="afffffa">
    <w:name w:val="正文两端对齐"/>
    <w:basedOn w:val="ae"/>
    <w:qFormat/>
    <w:pPr>
      <w:spacing w:line="400" w:lineRule="exact"/>
    </w:pPr>
    <w:rPr>
      <w:rFonts w:ascii="Times New Roman" w:eastAsia="宋体" w:hAnsi="Times New Roman" w:cs="宋体"/>
      <w:sz w:val="24"/>
      <w:szCs w:val="20"/>
    </w:rPr>
  </w:style>
  <w:style w:type="paragraph" w:customStyle="1" w:styleId="afffffb">
    <w:name w:val="正文居中五号"/>
    <w:basedOn w:val="ae"/>
    <w:qFormat/>
    <w:pPr>
      <w:spacing w:line="400" w:lineRule="exact"/>
      <w:jc w:val="center"/>
    </w:pPr>
    <w:rPr>
      <w:rFonts w:ascii="Times New Roman" w:eastAsia="宋体" w:hAnsi="Times New Roman" w:cs="宋体"/>
      <w:szCs w:val="20"/>
    </w:rPr>
  </w:style>
  <w:style w:type="character" w:customStyle="1" w:styleId="f915">
    <w:name w:val="f915"/>
    <w:basedOn w:val="af0"/>
    <w:qFormat/>
  </w:style>
  <w:style w:type="paragraph" w:customStyle="1" w:styleId="afffffc">
    <w:name w:val="目录标题"/>
    <w:basedOn w:val="10"/>
    <w:qFormat/>
    <w:pPr>
      <w:keepLines w:val="0"/>
      <w:numPr>
        <w:numId w:val="0"/>
      </w:numPr>
      <w:spacing w:line="480" w:lineRule="exact"/>
      <w:ind w:firstLineChars="200" w:firstLine="480"/>
      <w:outlineLvl w:val="9"/>
    </w:pPr>
    <w:rPr>
      <w:rFonts w:ascii="Times New Roman" w:eastAsia="宋体" w:hAnsi="Times New Roman" w:cs="Times New Roman"/>
      <w:bCs w:val="0"/>
      <w:color w:val="FF0000"/>
      <w:kern w:val="2"/>
      <w:sz w:val="24"/>
      <w:szCs w:val="24"/>
    </w:rPr>
  </w:style>
  <w:style w:type="paragraph" w:customStyle="1" w:styleId="afffffd">
    <w:name w:val="编写日期"/>
    <w:basedOn w:val="ae"/>
    <w:qFormat/>
    <w:pPr>
      <w:spacing w:line="360" w:lineRule="exact"/>
      <w:jc w:val="center"/>
    </w:pPr>
    <w:rPr>
      <w:rFonts w:ascii="Times New Roman" w:eastAsia="宋体" w:hAnsi="Times New Roman" w:cs="宋体"/>
      <w:sz w:val="32"/>
      <w:szCs w:val="20"/>
    </w:rPr>
  </w:style>
  <w:style w:type="paragraph" w:customStyle="1" w:styleId="Title02">
    <w:name w:val="Title 02"/>
    <w:basedOn w:val="ae"/>
    <w:qFormat/>
    <w:pPr>
      <w:spacing w:line="480" w:lineRule="exact"/>
      <w:jc w:val="center"/>
    </w:pPr>
    <w:rPr>
      <w:rFonts w:ascii="黑体" w:eastAsia="黑体" w:hAnsi="Times New Roman" w:cs="宋体"/>
      <w:sz w:val="52"/>
      <w:szCs w:val="20"/>
    </w:rPr>
  </w:style>
  <w:style w:type="paragraph" w:customStyle="1" w:styleId="afffffe">
    <w:name w:val="样式 黑体 三号 居中 行距: 单倍行距"/>
    <w:basedOn w:val="ae"/>
    <w:qFormat/>
    <w:pPr>
      <w:spacing w:line="480" w:lineRule="exact"/>
      <w:jc w:val="center"/>
    </w:pPr>
    <w:rPr>
      <w:rFonts w:ascii="黑体" w:eastAsia="黑体" w:hAnsi="Times New Roman" w:cs="宋体"/>
      <w:sz w:val="32"/>
      <w:szCs w:val="20"/>
    </w:rPr>
  </w:style>
  <w:style w:type="paragraph" w:customStyle="1" w:styleId="21Char">
    <w:name w:val="标准文本 首行缩进:2 字符 行距1倍 Char"/>
    <w:basedOn w:val="ae"/>
    <w:qFormat/>
    <w:pPr>
      <w:adjustRightInd w:val="0"/>
      <w:snapToGrid w:val="0"/>
      <w:spacing w:line="480" w:lineRule="exact"/>
      <w:ind w:firstLineChars="200" w:firstLine="480"/>
      <w:jc w:val="center"/>
      <w:textAlignment w:val="center"/>
    </w:pPr>
    <w:rPr>
      <w:rFonts w:ascii="Times New Roman" w:eastAsia="宋体" w:hAnsi="Times New Roman" w:cs="宋体"/>
      <w:sz w:val="24"/>
      <w:szCs w:val="24"/>
    </w:rPr>
  </w:style>
  <w:style w:type="paragraph" w:customStyle="1" w:styleId="affffff">
    <w:name w:val="简单回函地址"/>
    <w:basedOn w:val="ae"/>
    <w:qFormat/>
    <w:pPr>
      <w:spacing w:line="480" w:lineRule="exact"/>
    </w:pPr>
    <w:rPr>
      <w:rFonts w:ascii="Times New Roman" w:eastAsia="宋体" w:hAnsi="Times New Roman" w:cs="Times New Roman"/>
      <w:szCs w:val="20"/>
    </w:rPr>
  </w:style>
  <w:style w:type="paragraph" w:customStyle="1" w:styleId="affffff0">
    <w:name w:val="版本类型"/>
    <w:basedOn w:val="ae"/>
    <w:qFormat/>
    <w:pPr>
      <w:spacing w:line="480" w:lineRule="exact"/>
      <w:jc w:val="center"/>
    </w:pPr>
    <w:rPr>
      <w:rFonts w:ascii="Times New Roman" w:eastAsia="宋体" w:hAnsi="Times New Roman" w:cs="宋体"/>
      <w:sz w:val="36"/>
      <w:szCs w:val="20"/>
    </w:rPr>
  </w:style>
  <w:style w:type="paragraph" w:customStyle="1" w:styleId="CharChar2">
    <w:name w:val="标准文本 居中 单倍行距 Char Char"/>
    <w:basedOn w:val="ae"/>
    <w:link w:val="CharCharChar0"/>
    <w:qFormat/>
    <w:pPr>
      <w:adjustRightInd w:val="0"/>
      <w:snapToGrid w:val="0"/>
      <w:spacing w:line="480" w:lineRule="exact"/>
      <w:jc w:val="center"/>
      <w:textAlignment w:val="center"/>
    </w:pPr>
    <w:rPr>
      <w:rFonts w:ascii="Times New Roman" w:eastAsia="宋体" w:hAnsi="Times New Roman" w:cs="Times New Roman"/>
      <w:sz w:val="24"/>
      <w:szCs w:val="24"/>
    </w:rPr>
  </w:style>
  <w:style w:type="character" w:customStyle="1" w:styleId="CharCharChar0">
    <w:name w:val="标准文本 居中 单倍行距 Char Char Char"/>
    <w:link w:val="CharChar2"/>
    <w:qFormat/>
    <w:rPr>
      <w:kern w:val="2"/>
      <w:sz w:val="24"/>
      <w:szCs w:val="24"/>
    </w:rPr>
  </w:style>
  <w:style w:type="paragraph" w:customStyle="1" w:styleId="Charff">
    <w:name w:val="表格文本 五号 居中 单倍行距 Char"/>
    <w:basedOn w:val="ae"/>
    <w:qFormat/>
    <w:pPr>
      <w:keepNext/>
      <w:adjustRightInd w:val="0"/>
      <w:snapToGrid w:val="0"/>
      <w:spacing w:line="480" w:lineRule="exact"/>
      <w:jc w:val="center"/>
      <w:textAlignment w:val="baseline"/>
    </w:pPr>
    <w:rPr>
      <w:rFonts w:ascii="Times New Roman" w:eastAsia="宋体" w:hAnsi="Times New Roman" w:cs="宋体"/>
      <w:szCs w:val="24"/>
    </w:rPr>
  </w:style>
  <w:style w:type="paragraph" w:customStyle="1" w:styleId="affffff1">
    <w:name w:val="正文小五居中"/>
    <w:basedOn w:val="ae"/>
    <w:qFormat/>
    <w:pPr>
      <w:spacing w:line="480" w:lineRule="exact"/>
      <w:jc w:val="center"/>
    </w:pPr>
    <w:rPr>
      <w:rFonts w:ascii="Times New Roman" w:eastAsia="宋体" w:hAnsi="Times New Roman" w:cs="宋体"/>
      <w:sz w:val="18"/>
      <w:szCs w:val="20"/>
    </w:rPr>
  </w:style>
  <w:style w:type="paragraph" w:customStyle="1" w:styleId="affffff2">
    <w:name w:val="表格文本 小五 居中"/>
    <w:basedOn w:val="ae"/>
    <w:qFormat/>
    <w:pPr>
      <w:adjustRightInd w:val="0"/>
      <w:snapToGrid w:val="0"/>
      <w:spacing w:line="480" w:lineRule="exact"/>
      <w:jc w:val="center"/>
    </w:pPr>
    <w:rPr>
      <w:rFonts w:ascii="Times New Roman" w:eastAsia="宋体" w:hAnsi="Times New Roman" w:cs="宋体"/>
      <w:color w:val="FF0000"/>
      <w:sz w:val="18"/>
      <w:szCs w:val="18"/>
    </w:rPr>
  </w:style>
  <w:style w:type="character" w:customStyle="1" w:styleId="Charff0">
    <w:name w:val="页眉 Char"/>
    <w:aliases w:val="even Char1,奇数页眉 Char1,页眉1 Char1,页眉2 Char1,页眉zxl Char1,g Char1, Char5 Char,页眉 Char Char Char1,页眉 Char Char Char Char,页眉cover Char,页眉cover Char1,Header1 Char2,页眉 Char Char Char2,页眉2. Char"/>
    <w:link w:val="3c"/>
    <w:qFormat/>
    <w:rPr>
      <w:kern w:val="2"/>
      <w:sz w:val="18"/>
      <w:szCs w:val="18"/>
    </w:rPr>
  </w:style>
  <w:style w:type="paragraph" w:customStyle="1" w:styleId="3c">
    <w:name w:val="页眉3"/>
    <w:basedOn w:val="ae"/>
    <w:link w:val="Charff0"/>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paragraph" w:customStyle="1" w:styleId="21521">
    <w:name w:val="样式 标准文本 首行缩进:2 字符 行距1.5倍 + 首行缩进:  2 字符1"/>
    <w:basedOn w:val="215Char"/>
    <w:link w:val="21521Char"/>
    <w:qFormat/>
    <w:pPr>
      <w:spacing w:line="240" w:lineRule="auto"/>
    </w:pPr>
  </w:style>
  <w:style w:type="paragraph" w:customStyle="1" w:styleId="215Char">
    <w:name w:val="标准文本 首行缩进:2 字符 行距1.5倍 Char"/>
    <w:basedOn w:val="ae"/>
    <w:link w:val="215CharChar"/>
    <w:qFormat/>
    <w:pPr>
      <w:adjustRightInd w:val="0"/>
      <w:snapToGrid w:val="0"/>
      <w:spacing w:line="360" w:lineRule="auto"/>
      <w:ind w:firstLineChars="200" w:firstLine="200"/>
      <w:textAlignment w:val="center"/>
    </w:pPr>
    <w:rPr>
      <w:rFonts w:ascii="Times New Roman" w:eastAsia="宋体" w:hAnsi="Times New Roman" w:cs="Times New Roman"/>
      <w:sz w:val="24"/>
      <w:szCs w:val="24"/>
    </w:rPr>
  </w:style>
  <w:style w:type="character" w:customStyle="1" w:styleId="215CharChar">
    <w:name w:val="标准文本 首行缩进:2 字符 行距1.5倍 Char Char"/>
    <w:link w:val="215Char"/>
    <w:qFormat/>
    <w:rPr>
      <w:kern w:val="2"/>
      <w:sz w:val="24"/>
      <w:szCs w:val="24"/>
    </w:rPr>
  </w:style>
  <w:style w:type="character" w:customStyle="1" w:styleId="21521Char">
    <w:name w:val="样式 标准文本 首行缩进:2 字符 行距1.5倍 + 首行缩进:  2 字符1 Char"/>
    <w:basedOn w:val="215CharChar"/>
    <w:link w:val="21521"/>
    <w:qFormat/>
    <w:rPr>
      <w:kern w:val="2"/>
      <w:sz w:val="24"/>
      <w:szCs w:val="24"/>
    </w:rPr>
  </w:style>
  <w:style w:type="paragraph" w:customStyle="1" w:styleId="0">
    <w:name w:val="表格 首行：0字符"/>
    <w:basedOn w:val="ae"/>
    <w:qFormat/>
    <w:pPr>
      <w:keepNext/>
      <w:adjustRightInd w:val="0"/>
      <w:snapToGrid w:val="0"/>
      <w:spacing w:line="480" w:lineRule="exact"/>
      <w:jc w:val="left"/>
      <w:textAlignment w:val="baseline"/>
    </w:pPr>
    <w:rPr>
      <w:rFonts w:ascii="Times New Roman" w:eastAsia="宋体" w:hAnsi="Times New Roman" w:cs="宋体"/>
      <w:szCs w:val="21"/>
    </w:rPr>
  </w:style>
  <w:style w:type="paragraph" w:customStyle="1" w:styleId="affffff3">
    <w:name w:val="环评副标题"/>
    <w:basedOn w:val="ae"/>
    <w:qFormat/>
    <w:pPr>
      <w:spacing w:line="480" w:lineRule="exact"/>
      <w:jc w:val="center"/>
    </w:pPr>
    <w:rPr>
      <w:rFonts w:ascii="Times New Roman" w:eastAsia="宋体" w:hAnsi="Times New Roman" w:cs="宋体"/>
      <w:sz w:val="44"/>
      <w:szCs w:val="20"/>
    </w:rPr>
  </w:style>
  <w:style w:type="paragraph" w:customStyle="1" w:styleId="affffff4">
    <w:name w:val="咨询公司名称"/>
    <w:basedOn w:val="ae"/>
    <w:qFormat/>
    <w:pPr>
      <w:spacing w:line="480" w:lineRule="exact"/>
      <w:jc w:val="center"/>
    </w:pPr>
    <w:rPr>
      <w:rFonts w:ascii="黑体" w:eastAsia="黑体" w:hAnsi="Times New Roman" w:cs="宋体"/>
      <w:sz w:val="32"/>
      <w:szCs w:val="20"/>
    </w:rPr>
  </w:style>
  <w:style w:type="paragraph" w:customStyle="1" w:styleId="affffff5">
    <w:name w:val="证书编号"/>
    <w:basedOn w:val="ae"/>
    <w:qFormat/>
    <w:pPr>
      <w:spacing w:line="480" w:lineRule="exact"/>
      <w:jc w:val="center"/>
    </w:pPr>
    <w:rPr>
      <w:rFonts w:ascii="Times New Roman" w:eastAsia="宋体" w:hAnsi="Times New Roman" w:cs="宋体"/>
      <w:sz w:val="28"/>
      <w:szCs w:val="20"/>
    </w:rPr>
  </w:style>
  <w:style w:type="paragraph" w:customStyle="1" w:styleId="LOGO">
    <w:name w:val="LOGO"/>
    <w:basedOn w:val="ae"/>
    <w:qFormat/>
    <w:pPr>
      <w:spacing w:line="480" w:lineRule="exact"/>
      <w:ind w:left="482"/>
      <w:jc w:val="right"/>
    </w:pPr>
    <w:rPr>
      <w:rFonts w:ascii="Times New Roman" w:eastAsia="宋体" w:hAnsi="Times New Roman" w:cs="宋体"/>
      <w:sz w:val="24"/>
      <w:szCs w:val="20"/>
    </w:rPr>
  </w:style>
  <w:style w:type="paragraph" w:customStyle="1" w:styleId="Charff1">
    <w:name w:val="标准文本 居中 单倍行距 Char"/>
    <w:basedOn w:val="ae"/>
    <w:qFormat/>
    <w:pPr>
      <w:adjustRightInd w:val="0"/>
      <w:snapToGrid w:val="0"/>
      <w:spacing w:line="360" w:lineRule="auto"/>
      <w:jc w:val="center"/>
      <w:textAlignment w:val="center"/>
    </w:pPr>
    <w:rPr>
      <w:rFonts w:ascii="黑体" w:eastAsia="黑体" w:hAnsi="Times New Roman" w:cs="宋体"/>
      <w:sz w:val="24"/>
      <w:szCs w:val="24"/>
    </w:rPr>
  </w:style>
  <w:style w:type="paragraph" w:customStyle="1" w:styleId="affffff6">
    <w:name w:val="正文居中"/>
    <w:basedOn w:val="ae"/>
    <w:qFormat/>
    <w:pPr>
      <w:spacing w:line="400" w:lineRule="exact"/>
      <w:jc w:val="center"/>
    </w:pPr>
    <w:rPr>
      <w:rFonts w:ascii="Times New Roman" w:eastAsia="宋体" w:hAnsi="Times New Roman" w:cs="宋体"/>
      <w:sz w:val="24"/>
      <w:szCs w:val="20"/>
    </w:rPr>
  </w:style>
  <w:style w:type="paragraph" w:customStyle="1" w:styleId="affffff7">
    <w:name w:val="第一标题"/>
    <w:basedOn w:val="ae"/>
    <w:qFormat/>
    <w:pPr>
      <w:spacing w:line="480" w:lineRule="exact"/>
      <w:jc w:val="center"/>
    </w:pPr>
    <w:rPr>
      <w:rFonts w:ascii="Times New Roman" w:eastAsia="宋体" w:hAnsi="Times New Roman" w:cs="宋体"/>
      <w:sz w:val="44"/>
      <w:szCs w:val="20"/>
    </w:rPr>
  </w:style>
  <w:style w:type="paragraph" w:customStyle="1" w:styleId="title01">
    <w:name w:val="title 01"/>
    <w:basedOn w:val="ae"/>
    <w:qFormat/>
    <w:pPr>
      <w:spacing w:line="480" w:lineRule="exact"/>
      <w:jc w:val="center"/>
    </w:pPr>
    <w:rPr>
      <w:rFonts w:ascii="Times New Roman" w:eastAsia="宋体" w:hAnsi="Times New Roman" w:cs="宋体"/>
      <w:sz w:val="44"/>
      <w:szCs w:val="20"/>
    </w:rPr>
  </w:style>
  <w:style w:type="paragraph" w:customStyle="1" w:styleId="2d">
    <w:name w:val="样式 首行缩进:  2 字符"/>
    <w:basedOn w:val="ae"/>
    <w:link w:val="2Char4"/>
    <w:qFormat/>
    <w:pPr>
      <w:spacing w:line="480" w:lineRule="exact"/>
      <w:ind w:firstLineChars="200" w:firstLine="200"/>
    </w:pPr>
    <w:rPr>
      <w:rFonts w:ascii="Times New Roman" w:eastAsia="宋体" w:hAnsi="Times New Roman" w:cs="Times New Roman"/>
      <w:sz w:val="24"/>
      <w:szCs w:val="20"/>
    </w:rPr>
  </w:style>
  <w:style w:type="paragraph" w:customStyle="1" w:styleId="2e">
    <w:name w:val="公式 首行缩进:  2 字符"/>
    <w:basedOn w:val="ae"/>
    <w:link w:val="2Char5"/>
    <w:qFormat/>
    <w:pPr>
      <w:spacing w:line="480" w:lineRule="exact"/>
      <w:ind w:firstLineChars="200" w:firstLine="200"/>
      <w:textAlignment w:val="center"/>
    </w:pPr>
    <w:rPr>
      <w:rFonts w:ascii="Times New Roman" w:eastAsia="宋体" w:hAnsi="Times New Roman" w:cs="Times New Roman"/>
      <w:sz w:val="24"/>
      <w:szCs w:val="24"/>
    </w:rPr>
  </w:style>
  <w:style w:type="character" w:customStyle="1" w:styleId="2Char5">
    <w:name w:val="公式 首行缩进:  2 字符 Char"/>
    <w:link w:val="2e"/>
    <w:qFormat/>
    <w:rPr>
      <w:kern w:val="2"/>
      <w:sz w:val="24"/>
      <w:szCs w:val="24"/>
    </w:rPr>
  </w:style>
  <w:style w:type="paragraph" w:customStyle="1" w:styleId="150">
    <w:name w:val="样式 行距: 1.5 倍行距"/>
    <w:basedOn w:val="ae"/>
    <w:qFormat/>
    <w:pPr>
      <w:spacing w:line="360" w:lineRule="auto"/>
      <w:ind w:firstLineChars="200" w:firstLine="200"/>
    </w:pPr>
    <w:rPr>
      <w:rFonts w:ascii="Times New Roman" w:eastAsia="宋体" w:hAnsi="Times New Roman" w:cs="宋体"/>
      <w:sz w:val="24"/>
      <w:szCs w:val="20"/>
    </w:rPr>
  </w:style>
  <w:style w:type="paragraph" w:customStyle="1" w:styleId="152">
    <w:name w:val="样式 样式 行距: 1.5 倍行距 + 首行缩进:  2 字符"/>
    <w:basedOn w:val="150"/>
    <w:qFormat/>
    <w:pPr>
      <w:textAlignment w:val="center"/>
    </w:pPr>
  </w:style>
  <w:style w:type="paragraph" w:customStyle="1" w:styleId="affffff8">
    <w:name w:val="样式 正文居中五号 +"/>
    <w:basedOn w:val="afffffb"/>
    <w:qFormat/>
    <w:pPr>
      <w:textAlignment w:val="center"/>
    </w:pPr>
    <w:rPr>
      <w:kern w:val="0"/>
    </w:rPr>
  </w:style>
  <w:style w:type="paragraph" w:customStyle="1" w:styleId="affffff9">
    <w:name w:val="样式 五号"/>
    <w:basedOn w:val="ae"/>
    <w:qFormat/>
    <w:pPr>
      <w:spacing w:line="400" w:lineRule="exact"/>
      <w:jc w:val="center"/>
    </w:pPr>
    <w:rPr>
      <w:rFonts w:ascii="Times New Roman" w:eastAsia="宋体" w:hAnsi="Times New Roman" w:cs="宋体"/>
      <w:szCs w:val="20"/>
    </w:rPr>
  </w:style>
  <w:style w:type="paragraph" w:customStyle="1" w:styleId="affffffa">
    <w:name w:val="样式 五号 居中"/>
    <w:basedOn w:val="ae"/>
    <w:qFormat/>
    <w:pPr>
      <w:spacing w:line="480" w:lineRule="exact"/>
      <w:jc w:val="center"/>
    </w:pPr>
    <w:rPr>
      <w:rFonts w:ascii="Times New Roman" w:eastAsia="宋体" w:hAnsi="Times New Roman" w:cs="宋体"/>
      <w:szCs w:val="20"/>
    </w:rPr>
  </w:style>
  <w:style w:type="paragraph" w:customStyle="1" w:styleId="223">
    <w:name w:val="样式 首行缩进:  2 字符2"/>
    <w:basedOn w:val="ae"/>
    <w:qFormat/>
    <w:pPr>
      <w:spacing w:line="480" w:lineRule="exact"/>
      <w:ind w:firstLineChars="200" w:firstLine="200"/>
    </w:pPr>
    <w:rPr>
      <w:rFonts w:ascii="Times New Roman" w:eastAsia="宋体" w:hAnsi="Times New Roman" w:cs="宋体"/>
      <w:sz w:val="24"/>
      <w:szCs w:val="20"/>
    </w:rPr>
  </w:style>
  <w:style w:type="paragraph" w:customStyle="1" w:styleId="affffffb">
    <w:name w:val="样式 正文居中五号 + 行距: 单倍行距"/>
    <w:basedOn w:val="afffffb"/>
    <w:qFormat/>
    <w:pPr>
      <w:spacing w:line="240" w:lineRule="auto"/>
    </w:pPr>
  </w:style>
  <w:style w:type="character" w:customStyle="1" w:styleId="Charf">
    <w:name w:val="标题 Char"/>
    <w:aliases w:val="5级 Char,Heading 1 Char Char,Title Char Char,一级标题，黑粗，三号，序号 Char1 Char,标1 Char1 Char,heading Char1 Char,Header 1st Page Char1 Char,h1 chapter heading Char1 Char,MB1 Char1 Char,章节标题 Char1 Char,章标题(无序号) Char"/>
    <w:basedOn w:val="af0"/>
    <w:link w:val="afff5"/>
    <w:qFormat/>
    <w:rPr>
      <w:rFonts w:ascii="Arial" w:hAnsi="Arial"/>
      <w:b/>
      <w:bCs/>
      <w:kern w:val="2"/>
      <w:sz w:val="32"/>
      <w:szCs w:val="32"/>
    </w:rPr>
  </w:style>
  <w:style w:type="character" w:customStyle="1" w:styleId="15Char">
    <w:name w:val="标准文本 居中 行距1.5倍 Char"/>
    <w:link w:val="151"/>
    <w:qFormat/>
    <w:rPr>
      <w:rFonts w:cs="宋体"/>
      <w:kern w:val="2"/>
      <w:sz w:val="24"/>
    </w:rPr>
  </w:style>
  <w:style w:type="paragraph" w:customStyle="1" w:styleId="151">
    <w:name w:val="标准文本 居中 行距1.5倍"/>
    <w:basedOn w:val="ae"/>
    <w:link w:val="15Char"/>
    <w:qFormat/>
    <w:pPr>
      <w:spacing w:line="360" w:lineRule="auto"/>
      <w:jc w:val="center"/>
      <w:textAlignment w:val="center"/>
    </w:pPr>
    <w:rPr>
      <w:rFonts w:ascii="Times New Roman" w:eastAsia="宋体" w:hAnsi="Times New Roman" w:cs="宋体"/>
      <w:sz w:val="24"/>
      <w:szCs w:val="20"/>
    </w:rPr>
  </w:style>
  <w:style w:type="character" w:customStyle="1" w:styleId="Charff2">
    <w:name w:val="纯文本 Char"/>
    <w:aliases w:val="普通文字 Char Char2,纯文本 Char Char Char Char Char1,纯文本 Char Char Char Char2,纯文本 Char Char Char2,普通文字 Char Char Char Char Char Char Char Char2,孙普文字 Char,纯文 Char,普通文字 Char Char Char Char Char1,纯文本1 Char1,Char1 Char Char"/>
    <w:qFormat/>
    <w:rPr>
      <w:rFonts w:ascii="宋体" w:eastAsia="宋体" w:hAnsi="Courier New" w:cs="Courier New"/>
      <w:kern w:val="2"/>
      <w:sz w:val="21"/>
      <w:szCs w:val="21"/>
    </w:rPr>
  </w:style>
  <w:style w:type="paragraph" w:customStyle="1" w:styleId="230">
    <w:name w:val="样式 首行缩进:  2 字符3"/>
    <w:basedOn w:val="ae"/>
    <w:qFormat/>
    <w:pPr>
      <w:spacing w:line="360" w:lineRule="auto"/>
      <w:ind w:firstLineChars="200" w:firstLine="200"/>
    </w:pPr>
    <w:rPr>
      <w:rFonts w:ascii="Times New Roman" w:eastAsia="宋体" w:hAnsi="Times New Roman" w:cs="宋体"/>
      <w:sz w:val="24"/>
      <w:szCs w:val="20"/>
    </w:rPr>
  </w:style>
  <w:style w:type="paragraph" w:customStyle="1" w:styleId="2220">
    <w:name w:val="样式 样式 首行缩进:  2 字符2 + 首行缩进:  2 字符"/>
    <w:basedOn w:val="223"/>
    <w:qFormat/>
    <w:pPr>
      <w:spacing w:line="360" w:lineRule="auto"/>
    </w:pPr>
  </w:style>
  <w:style w:type="paragraph" w:customStyle="1" w:styleId="7812">
    <w:name w:val="样式 正文缩进 + 小四 段后: 7.8 磅 行距: 多倍行距 1.2 字行"/>
    <w:basedOn w:val="af"/>
    <w:qFormat/>
    <w:pPr>
      <w:snapToGrid w:val="0"/>
      <w:spacing w:line="360" w:lineRule="auto"/>
      <w:ind w:firstLineChars="200" w:firstLine="200"/>
    </w:pPr>
    <w:rPr>
      <w:rFonts w:cs="宋体"/>
      <w:sz w:val="24"/>
    </w:rPr>
  </w:style>
  <w:style w:type="paragraph" w:customStyle="1" w:styleId="240">
    <w:name w:val="样式 首行缩进:  2 字符4"/>
    <w:basedOn w:val="ae"/>
    <w:qFormat/>
    <w:pPr>
      <w:spacing w:line="360" w:lineRule="auto"/>
      <w:ind w:firstLineChars="200" w:firstLine="200"/>
    </w:pPr>
    <w:rPr>
      <w:rFonts w:ascii="Times New Roman" w:eastAsia="宋体" w:hAnsi="Times New Roman" w:cs="宋体"/>
      <w:sz w:val="24"/>
      <w:szCs w:val="20"/>
    </w:rPr>
  </w:style>
  <w:style w:type="paragraph" w:customStyle="1" w:styleId="153">
    <w:name w:val="样式 标准文本 居中 行距1.5倍 +"/>
    <w:basedOn w:val="151"/>
    <w:qFormat/>
    <w:pPr>
      <w:adjustRightInd w:val="0"/>
      <w:snapToGrid w:val="0"/>
    </w:pPr>
    <w:rPr>
      <w:kern w:val="0"/>
    </w:rPr>
  </w:style>
  <w:style w:type="paragraph" w:customStyle="1" w:styleId="2152">
    <w:name w:val="样式 标准文本 首行缩进:2 字符 行距1.5倍 + 首行缩进:  2 字符"/>
    <w:basedOn w:val="215Char"/>
    <w:qFormat/>
    <w:rPr>
      <w:szCs w:val="20"/>
    </w:rPr>
  </w:style>
  <w:style w:type="paragraph" w:customStyle="1" w:styleId="21522">
    <w:name w:val="样式 标准文本 首行缩进:2 字符 行距1.5倍 + 首行缩进:  2 字符2"/>
    <w:basedOn w:val="215Char"/>
    <w:qFormat/>
    <w:pPr>
      <w:spacing w:line="240" w:lineRule="auto"/>
    </w:pPr>
    <w:rPr>
      <w:szCs w:val="20"/>
    </w:rPr>
  </w:style>
  <w:style w:type="paragraph" w:customStyle="1" w:styleId="154">
    <w:name w:val="标准符号 行距1.5倍"/>
    <w:basedOn w:val="215Char"/>
    <w:qFormat/>
    <w:pPr>
      <w:spacing w:line="240" w:lineRule="auto"/>
      <w:ind w:firstLineChars="0" w:firstLine="0"/>
    </w:pPr>
    <w:rPr>
      <w:kern w:val="0"/>
    </w:rPr>
  </w:style>
  <w:style w:type="paragraph" w:customStyle="1" w:styleId="wenben">
    <w:name w:val="表格wenben 小五 居中"/>
    <w:basedOn w:val="ae"/>
    <w:qFormat/>
    <w:pPr>
      <w:adjustRightInd w:val="0"/>
      <w:snapToGrid w:val="0"/>
      <w:spacing w:line="480" w:lineRule="exact"/>
      <w:jc w:val="center"/>
    </w:pPr>
    <w:rPr>
      <w:rFonts w:ascii="Times New Roman" w:eastAsia="宋体" w:hAnsi="Times New Roman" w:cs="宋体"/>
      <w:sz w:val="18"/>
      <w:szCs w:val="18"/>
    </w:rPr>
  </w:style>
  <w:style w:type="paragraph" w:customStyle="1" w:styleId="affffffc">
    <w:name w:val="样式 表格文本 五号 单倍行距 + 两端对齐"/>
    <w:basedOn w:val="afffff9"/>
    <w:qFormat/>
    <w:pPr>
      <w:jc w:val="both"/>
    </w:pPr>
  </w:style>
  <w:style w:type="paragraph" w:customStyle="1" w:styleId="120">
    <w:name w:val="样式 目录 1 + 首行缩进:  2 字符"/>
    <w:basedOn w:val="16"/>
    <w:qFormat/>
    <w:pPr>
      <w:tabs>
        <w:tab w:val="right" w:leader="dot" w:pos="8720"/>
      </w:tabs>
      <w:adjustRightInd w:val="0"/>
      <w:snapToGrid w:val="0"/>
      <w:spacing w:before="120" w:line="360" w:lineRule="auto"/>
    </w:pPr>
    <w:rPr>
      <w:rFonts w:ascii="黑体" w:eastAsia="黑体" w:hAnsi="黑体" w:cs="宋体"/>
      <w:b w:val="0"/>
      <w:bCs w:val="0"/>
      <w:sz w:val="24"/>
      <w:szCs w:val="24"/>
    </w:rPr>
  </w:style>
  <w:style w:type="paragraph" w:customStyle="1" w:styleId="224">
    <w:name w:val="样式 目录 2 + 首行缩进:  2 字符"/>
    <w:basedOn w:val="28"/>
    <w:qFormat/>
    <w:pPr>
      <w:tabs>
        <w:tab w:val="clear" w:pos="8296"/>
        <w:tab w:val="left" w:pos="1200"/>
      </w:tabs>
      <w:spacing w:before="0" w:line="480" w:lineRule="exact"/>
    </w:pPr>
    <w:rPr>
      <w:rFonts w:ascii="Times New Roman" w:eastAsia="宋体" w:cs="宋体"/>
      <w:iCs w:val="0"/>
      <w:sz w:val="20"/>
      <w:szCs w:val="20"/>
    </w:rPr>
  </w:style>
  <w:style w:type="paragraph" w:customStyle="1" w:styleId="2221">
    <w:name w:val="样式 样式 目录 2 + 首行缩进:  2 字符 + 首行缩进:  2 字符"/>
    <w:basedOn w:val="224"/>
    <w:qFormat/>
    <w:pPr>
      <w:tabs>
        <w:tab w:val="clear" w:pos="1200"/>
        <w:tab w:val="left" w:pos="960"/>
      </w:tabs>
      <w:ind w:firstLine="400"/>
    </w:pPr>
  </w:style>
  <w:style w:type="paragraph" w:customStyle="1" w:styleId="22210">
    <w:name w:val="样式 样式 目录 2 + 首行缩进:  2 字符 + 首行缩进:  2 字符1"/>
    <w:basedOn w:val="224"/>
    <w:qFormat/>
    <w:pPr>
      <w:tabs>
        <w:tab w:val="clear" w:pos="1200"/>
        <w:tab w:val="left" w:pos="960"/>
      </w:tabs>
      <w:ind w:firstLine="400"/>
    </w:pPr>
  </w:style>
  <w:style w:type="paragraph" w:customStyle="1" w:styleId="2222">
    <w:name w:val="样式 目录 2 + 左侧:  2 字符 首行缩进:  2 字符"/>
    <w:basedOn w:val="28"/>
    <w:qFormat/>
    <w:pPr>
      <w:tabs>
        <w:tab w:val="clear" w:pos="8296"/>
      </w:tabs>
      <w:spacing w:before="0" w:line="480" w:lineRule="exact"/>
      <w:ind w:leftChars="200" w:left="480" w:firstLine="480"/>
    </w:pPr>
    <w:rPr>
      <w:rFonts w:ascii="Times New Roman" w:eastAsia="宋体" w:cs="宋体"/>
      <w:iCs w:val="0"/>
      <w:smallCaps/>
      <w:sz w:val="18"/>
      <w:szCs w:val="18"/>
    </w:rPr>
  </w:style>
  <w:style w:type="paragraph" w:customStyle="1" w:styleId="2210">
    <w:name w:val="样式 目录 2 + 首行缩进:  2 字符1"/>
    <w:basedOn w:val="28"/>
    <w:qFormat/>
    <w:pPr>
      <w:tabs>
        <w:tab w:val="clear" w:pos="8296"/>
        <w:tab w:val="left" w:pos="1200"/>
      </w:tabs>
      <w:spacing w:before="0" w:line="480" w:lineRule="exact"/>
      <w:ind w:firstLine="480"/>
    </w:pPr>
    <w:rPr>
      <w:rFonts w:ascii="Times New Roman" w:eastAsia="宋体" w:cs="宋体"/>
      <w:iCs w:val="0"/>
      <w:smallCaps/>
      <w:sz w:val="20"/>
      <w:szCs w:val="20"/>
    </w:rPr>
  </w:style>
  <w:style w:type="paragraph" w:customStyle="1" w:styleId="2223">
    <w:name w:val="样式 目录 2 + 首行缩进:  2 字符2"/>
    <w:basedOn w:val="28"/>
    <w:qFormat/>
    <w:pPr>
      <w:tabs>
        <w:tab w:val="clear" w:pos="8296"/>
        <w:tab w:val="left" w:pos="1200"/>
      </w:tabs>
      <w:spacing w:before="0" w:line="480" w:lineRule="exact"/>
      <w:ind w:firstLine="480"/>
    </w:pPr>
    <w:rPr>
      <w:rFonts w:ascii="Times New Roman" w:eastAsia="宋体" w:cs="宋体"/>
      <w:iCs w:val="0"/>
      <w:smallCaps/>
      <w:sz w:val="20"/>
      <w:szCs w:val="20"/>
    </w:rPr>
  </w:style>
  <w:style w:type="paragraph" w:customStyle="1" w:styleId="2230">
    <w:name w:val="样式 目录 2 + 首行缩进:  2 字符3"/>
    <w:basedOn w:val="28"/>
    <w:qFormat/>
    <w:pPr>
      <w:tabs>
        <w:tab w:val="clear" w:pos="8296"/>
        <w:tab w:val="left" w:pos="1200"/>
      </w:tabs>
      <w:adjustRightInd w:val="0"/>
      <w:snapToGrid w:val="0"/>
      <w:spacing w:before="0" w:line="480" w:lineRule="exact"/>
    </w:pPr>
    <w:rPr>
      <w:rFonts w:ascii="Times New Roman" w:eastAsia="宋体" w:cs="宋体"/>
      <w:iCs w:val="0"/>
      <w:smallCaps/>
      <w:sz w:val="20"/>
      <w:szCs w:val="20"/>
    </w:rPr>
  </w:style>
  <w:style w:type="paragraph" w:customStyle="1" w:styleId="2120">
    <w:name w:val="样式 标准文本 首行缩进:2 字符 行距1倍 + 首行缩进:  2 字符"/>
    <w:basedOn w:val="214"/>
    <w:qFormat/>
  </w:style>
  <w:style w:type="paragraph" w:customStyle="1" w:styleId="21CharChar">
    <w:name w:val="标准文本 首行缩进:2 字符 行距1倍 Char Char"/>
    <w:basedOn w:val="ae"/>
    <w:qFormat/>
    <w:pPr>
      <w:adjustRightInd w:val="0"/>
      <w:snapToGrid w:val="0"/>
      <w:spacing w:line="480" w:lineRule="exact"/>
      <w:ind w:firstLineChars="200" w:firstLine="200"/>
      <w:textAlignment w:val="center"/>
    </w:pPr>
    <w:rPr>
      <w:rFonts w:ascii="Times New Roman" w:eastAsia="宋体" w:hAnsi="Times New Roman" w:cs="宋体"/>
      <w:sz w:val="24"/>
      <w:szCs w:val="24"/>
    </w:rPr>
  </w:style>
  <w:style w:type="character" w:customStyle="1" w:styleId="3d">
    <w:name w:val="标题3"/>
    <w:basedOn w:val="af0"/>
    <w:qFormat/>
  </w:style>
  <w:style w:type="character" w:customStyle="1" w:styleId="21CharCharCharCharChar">
    <w:name w:val="标准文本 首行缩进:2 字符 行距1倍 Char Char Char Char Char"/>
    <w:qFormat/>
    <w:rPr>
      <w:rFonts w:eastAsia="宋体" w:cs="宋体"/>
      <w:kern w:val="2"/>
      <w:sz w:val="24"/>
      <w:szCs w:val="24"/>
      <w:lang w:val="en-US" w:eastAsia="zh-CN" w:bidi="ar-SA"/>
    </w:rPr>
  </w:style>
  <w:style w:type="paragraph" w:customStyle="1" w:styleId="CharCharChar1">
    <w:name w:val="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29">
    <w:name w:val="Char29"/>
    <w:basedOn w:val="ae"/>
    <w:qFormat/>
    <w:pPr>
      <w:spacing w:line="360" w:lineRule="auto"/>
    </w:pPr>
    <w:rPr>
      <w:rFonts w:ascii="Tahoma" w:eastAsia="宋体" w:hAnsi="Tahoma" w:cs="Times New Roman"/>
      <w:sz w:val="28"/>
      <w:szCs w:val="20"/>
    </w:rPr>
  </w:style>
  <w:style w:type="paragraph" w:customStyle="1" w:styleId="affffffd">
    <w:name w:val="文章正文格式"/>
    <w:basedOn w:val="ae"/>
    <w:qFormat/>
    <w:pPr>
      <w:snapToGrid w:val="0"/>
      <w:spacing w:line="360" w:lineRule="auto"/>
      <w:ind w:firstLineChars="200" w:firstLine="200"/>
    </w:pPr>
    <w:rPr>
      <w:rFonts w:ascii="宋体" w:eastAsia="宋体" w:hAnsi="Times New Roman" w:cs="宋体"/>
      <w:spacing w:val="8"/>
      <w:sz w:val="24"/>
      <w:szCs w:val="28"/>
    </w:rPr>
  </w:style>
  <w:style w:type="paragraph" w:customStyle="1" w:styleId="1f5">
    <w:name w:val="正文（1）"/>
    <w:basedOn w:val="ae"/>
    <w:qFormat/>
    <w:pPr>
      <w:autoSpaceDE w:val="0"/>
      <w:autoSpaceDN w:val="0"/>
      <w:adjustRightInd w:val="0"/>
      <w:snapToGrid w:val="0"/>
      <w:spacing w:line="480" w:lineRule="exact"/>
      <w:ind w:firstLineChars="200" w:firstLine="480"/>
    </w:pPr>
    <w:rPr>
      <w:rFonts w:ascii="宋体" w:eastAsia="宋体" w:hAnsi="宋体" w:cs="宋体"/>
      <w:color w:val="000000"/>
      <w:sz w:val="24"/>
      <w:szCs w:val="24"/>
      <w:lang w:val="zh-CN"/>
    </w:rPr>
  </w:style>
  <w:style w:type="paragraph" w:customStyle="1" w:styleId="3e">
    <w:name w:val="表头（铸造）3"/>
    <w:basedOn w:val="ae"/>
    <w:qFormat/>
    <w:pPr>
      <w:spacing w:line="360" w:lineRule="auto"/>
      <w:jc w:val="center"/>
    </w:pPr>
    <w:rPr>
      <w:rFonts w:ascii="Times New Roman" w:eastAsia="方正宋黑简体" w:hAnsi="Times New Roman" w:cs="Times New Roman"/>
      <w:b/>
      <w:sz w:val="24"/>
      <w:szCs w:val="24"/>
    </w:rPr>
  </w:style>
  <w:style w:type="character" w:customStyle="1" w:styleId="Charff3">
    <w:name w:val="表头 Char"/>
    <w:qFormat/>
    <w:rPr>
      <w:rFonts w:ascii="宋体" w:eastAsia="宋体" w:hAnsi="宋体"/>
      <w:bCs/>
      <w:color w:val="0000FF"/>
      <w:kern w:val="2"/>
      <w:sz w:val="21"/>
      <w:szCs w:val="24"/>
    </w:rPr>
  </w:style>
  <w:style w:type="paragraph" w:customStyle="1" w:styleId="Char14">
    <w:name w:val="Char1"/>
    <w:basedOn w:val="ae"/>
    <w:qFormat/>
    <w:pPr>
      <w:spacing w:line="480" w:lineRule="exact"/>
    </w:pPr>
    <w:rPr>
      <w:rFonts w:ascii="Times New Roman" w:eastAsia="宋体" w:hAnsi="Times New Roman" w:cs="Times New Roman"/>
      <w:szCs w:val="24"/>
    </w:rPr>
  </w:style>
  <w:style w:type="paragraph" w:customStyle="1" w:styleId="xl60">
    <w:name w:val="xl60"/>
    <w:basedOn w:val="ae"/>
    <w:qFormat/>
    <w:pPr>
      <w:widowControl/>
      <w:pBdr>
        <w:left w:val="single" w:sz="8" w:space="0" w:color="auto"/>
        <w:right w:val="single" w:sz="4" w:space="0" w:color="auto"/>
      </w:pBdr>
      <w:spacing w:before="100" w:beforeAutospacing="1" w:after="100" w:afterAutospacing="1" w:line="480" w:lineRule="exact"/>
      <w:jc w:val="center"/>
      <w:textAlignment w:val="top"/>
    </w:pPr>
    <w:rPr>
      <w:rFonts w:ascii="Times New Roman" w:eastAsia="宋体" w:hAnsi="Times New Roman" w:cs="Times New Roman"/>
      <w:kern w:val="0"/>
      <w:sz w:val="24"/>
      <w:szCs w:val="24"/>
    </w:rPr>
  </w:style>
  <w:style w:type="paragraph" w:customStyle="1" w:styleId="xl22">
    <w:name w:val="xl22"/>
    <w:basedOn w:val="ae"/>
    <w:qFormat/>
    <w:pPr>
      <w:widowControl/>
      <w:pBdr>
        <w:bottom w:val="single" w:sz="4" w:space="0" w:color="auto"/>
        <w:right w:val="single" w:sz="4" w:space="0" w:color="auto"/>
      </w:pBdr>
      <w:spacing w:before="100" w:after="100" w:line="480" w:lineRule="exact"/>
      <w:jc w:val="center"/>
    </w:pPr>
    <w:rPr>
      <w:rFonts w:ascii="宋体" w:eastAsia="宋体" w:hAnsi="宋体" w:cs="Times New Roman" w:hint="eastAsia"/>
      <w:kern w:val="0"/>
      <w:szCs w:val="20"/>
    </w:rPr>
  </w:style>
  <w:style w:type="paragraph" w:customStyle="1" w:styleId="affffffe">
    <w:name w:val="表文"/>
    <w:basedOn w:val="ae"/>
    <w:qFormat/>
    <w:pPr>
      <w:spacing w:line="400" w:lineRule="exact"/>
      <w:jc w:val="center"/>
    </w:pPr>
    <w:rPr>
      <w:rFonts w:ascii="宋体" w:eastAsia="宋体" w:hAnsi="Times New Roman" w:cs="Times New Roman"/>
      <w:color w:val="000000"/>
      <w:szCs w:val="21"/>
    </w:rPr>
  </w:style>
  <w:style w:type="paragraph" w:customStyle="1" w:styleId="225">
    <w:name w:val="样式 样式 正文首行缩进 + 首行缩进:  2 字符 + 首行缩进:  2 字符"/>
    <w:basedOn w:val="ae"/>
    <w:qFormat/>
    <w:pPr>
      <w:topLinePunct/>
      <w:adjustRightInd w:val="0"/>
      <w:snapToGrid w:val="0"/>
      <w:spacing w:line="360" w:lineRule="auto"/>
      <w:ind w:firstLine="480"/>
      <w:textAlignment w:val="baseline"/>
    </w:pPr>
    <w:rPr>
      <w:rFonts w:ascii="Times New Roman" w:eastAsia="Times New Roman" w:hAnsi="宋体" w:cs="Times New Roman"/>
      <w:kern w:val="0"/>
      <w:sz w:val="24"/>
      <w:szCs w:val="20"/>
    </w:rPr>
  </w:style>
  <w:style w:type="paragraph" w:customStyle="1" w:styleId="afffffff">
    <w:name w:val="段落"/>
    <w:basedOn w:val="ae"/>
    <w:qFormat/>
    <w:pPr>
      <w:autoSpaceDE w:val="0"/>
      <w:autoSpaceDN w:val="0"/>
      <w:adjustRightInd w:val="0"/>
      <w:spacing w:line="480" w:lineRule="exact"/>
      <w:ind w:firstLineChars="200" w:firstLine="480"/>
    </w:pPr>
    <w:rPr>
      <w:rFonts w:ascii="宋体" w:eastAsia="宋体" w:hAnsi="宋体" w:cs="Times New Roman"/>
      <w:color w:val="000000"/>
      <w:sz w:val="24"/>
      <w:szCs w:val="24"/>
    </w:rPr>
  </w:style>
  <w:style w:type="paragraph" w:customStyle="1" w:styleId="afffffff0">
    <w:name w:val="表文字"/>
    <w:basedOn w:val="ae"/>
    <w:link w:val="Char15"/>
    <w:qFormat/>
    <w:pPr>
      <w:overflowPunct w:val="0"/>
      <w:autoSpaceDE w:val="0"/>
      <w:autoSpaceDN w:val="0"/>
      <w:adjustRightInd w:val="0"/>
      <w:spacing w:line="240" w:lineRule="atLeast"/>
      <w:jc w:val="center"/>
      <w:textAlignment w:val="baseline"/>
    </w:pPr>
    <w:rPr>
      <w:rFonts w:ascii="Times New Roman" w:eastAsia="宋体" w:hAnsi="Times New Roman" w:cs="Times New Roman"/>
      <w:kern w:val="0"/>
      <w:sz w:val="24"/>
      <w:szCs w:val="20"/>
    </w:rPr>
  </w:style>
  <w:style w:type="paragraph" w:customStyle="1" w:styleId="CharCharCharChar">
    <w:name w:val="Char Char Char Char"/>
    <w:basedOn w:val="ae"/>
    <w:qFormat/>
    <w:pPr>
      <w:spacing w:line="480" w:lineRule="exact"/>
    </w:pPr>
    <w:rPr>
      <w:rFonts w:ascii="Times New Roman" w:eastAsia="宋体" w:hAnsi="Times New Roman" w:cs="Times New Roman"/>
      <w:szCs w:val="24"/>
    </w:rPr>
  </w:style>
  <w:style w:type="paragraph" w:customStyle="1" w:styleId="2f">
    <w:name w:val="标题（2）"/>
    <w:basedOn w:val="20"/>
    <w:qFormat/>
    <w:pPr>
      <w:keepLines w:val="0"/>
      <w:spacing w:before="120" w:after="0" w:line="360" w:lineRule="auto"/>
    </w:pPr>
    <w:rPr>
      <w:rFonts w:ascii="Arial" w:eastAsia="宋体" w:hAnsi="Arial" w:cs="宋体"/>
      <w:bCs w:val="0"/>
      <w:color w:val="000000"/>
      <w:sz w:val="24"/>
      <w:szCs w:val="20"/>
    </w:rPr>
  </w:style>
  <w:style w:type="paragraph" w:customStyle="1" w:styleId="1f6">
    <w:name w:val="样式（1）"/>
    <w:basedOn w:val="10"/>
    <w:link w:val="1Char3"/>
    <w:qFormat/>
    <w:pPr>
      <w:keepNext/>
      <w:keepLines w:val="0"/>
      <w:pageBreakBefore/>
      <w:numPr>
        <w:numId w:val="0"/>
      </w:numPr>
      <w:spacing w:beforeLines="50" w:afterLines="50" w:line="520" w:lineRule="exact"/>
      <w:jc w:val="center"/>
    </w:pPr>
    <w:rPr>
      <w:rFonts w:ascii="Arial" w:eastAsia="宋体" w:hAnsi="Arial" w:cs="Times New Roman"/>
      <w:b/>
      <w:kern w:val="2"/>
      <w:sz w:val="28"/>
      <w:szCs w:val="24"/>
    </w:rPr>
  </w:style>
  <w:style w:type="character" w:customStyle="1" w:styleId="1Char3">
    <w:name w:val="样式（1） Char"/>
    <w:link w:val="1f6"/>
    <w:qFormat/>
    <w:rPr>
      <w:rFonts w:ascii="Arial" w:hAnsi="Arial"/>
      <w:b/>
      <w:bCs/>
      <w:kern w:val="2"/>
      <w:sz w:val="28"/>
      <w:szCs w:val="24"/>
    </w:rPr>
  </w:style>
  <w:style w:type="character" w:customStyle="1" w:styleId="Charff4">
    <w:name w:val="文章正文格式 Char"/>
    <w:qFormat/>
    <w:rPr>
      <w:rFonts w:ascii="宋体" w:eastAsia="宋体" w:cs="宋体"/>
      <w:spacing w:val="8"/>
      <w:kern w:val="2"/>
      <w:sz w:val="24"/>
      <w:szCs w:val="28"/>
      <w:lang w:val="en-US" w:eastAsia="zh-CN" w:bidi="ar-SA"/>
    </w:rPr>
  </w:style>
  <w:style w:type="paragraph" w:customStyle="1" w:styleId="ac">
    <w:name w:val="三级编号"/>
    <w:basedOn w:val="afffffff1"/>
    <w:qFormat/>
    <w:pPr>
      <w:numPr>
        <w:ilvl w:val="0"/>
        <w:numId w:val="6"/>
      </w:numPr>
      <w:tabs>
        <w:tab w:val="clear" w:pos="780"/>
        <w:tab w:val="left" w:pos="1125"/>
        <w:tab w:val="left" w:pos="1571"/>
      </w:tabs>
      <w:spacing w:before="120" w:after="120"/>
      <w:ind w:left="1418" w:firstLineChars="0" w:hanging="567"/>
      <w:outlineLvl w:val="2"/>
    </w:pPr>
    <w:rPr>
      <w:rFonts w:eastAsia="宋体"/>
      <w:b w:val="0"/>
      <w:sz w:val="28"/>
    </w:rPr>
  </w:style>
  <w:style w:type="paragraph" w:customStyle="1" w:styleId="afffffff1">
    <w:name w:val="二级编号"/>
    <w:basedOn w:val="afffffff2"/>
    <w:qFormat/>
    <w:pPr>
      <w:numPr>
        <w:ilvl w:val="1"/>
      </w:numPr>
      <w:spacing w:before="240" w:after="240"/>
      <w:ind w:left="1800" w:hangingChars="200" w:hanging="200"/>
      <w:outlineLvl w:val="1"/>
    </w:pPr>
    <w:rPr>
      <w:b/>
      <w:sz w:val="32"/>
    </w:rPr>
  </w:style>
  <w:style w:type="paragraph" w:customStyle="1" w:styleId="afffffff2">
    <w:name w:val="一级编号"/>
    <w:basedOn w:val="afffffff3"/>
    <w:qFormat/>
    <w:pPr>
      <w:tabs>
        <w:tab w:val="left" w:pos="425"/>
        <w:tab w:val="left" w:pos="900"/>
      </w:tabs>
      <w:adjustRightInd w:val="0"/>
      <w:spacing w:before="360" w:after="360"/>
      <w:ind w:left="431" w:hanging="142"/>
    </w:pPr>
    <w:rPr>
      <w:sz w:val="44"/>
    </w:rPr>
  </w:style>
  <w:style w:type="paragraph" w:customStyle="1" w:styleId="afffffff3">
    <w:name w:val="单级编号"/>
    <w:basedOn w:val="10"/>
    <w:qFormat/>
    <w:pPr>
      <w:keepNext/>
      <w:numPr>
        <w:numId w:val="0"/>
      </w:numPr>
      <w:tabs>
        <w:tab w:val="left" w:pos="360"/>
      </w:tabs>
      <w:spacing w:before="240" w:after="240" w:line="180" w:lineRule="auto"/>
      <w:ind w:hangingChars="200" w:hanging="200"/>
      <w:jc w:val="left"/>
    </w:pPr>
    <w:rPr>
      <w:rFonts w:ascii="Times New Roman" w:hAnsi="Times New Roman" w:cs="Times New Roman"/>
      <w:bCs w:val="0"/>
      <w:spacing w:val="8"/>
      <w:szCs w:val="20"/>
    </w:rPr>
  </w:style>
  <w:style w:type="paragraph" w:customStyle="1" w:styleId="font7">
    <w:name w:val="font7"/>
    <w:basedOn w:val="ae"/>
    <w:qFormat/>
    <w:pPr>
      <w:widowControl/>
      <w:spacing w:before="100" w:beforeAutospacing="1" w:after="100" w:afterAutospacing="1" w:line="480" w:lineRule="exact"/>
      <w:jc w:val="left"/>
    </w:pPr>
    <w:rPr>
      <w:rFonts w:ascii="Times New Roman" w:eastAsia="Arial Unicode MS" w:hAnsi="Times New Roman" w:cs="Times New Roman"/>
      <w:kern w:val="0"/>
      <w:szCs w:val="21"/>
    </w:rPr>
  </w:style>
  <w:style w:type="character" w:customStyle="1" w:styleId="hb3CharChar">
    <w:name w:val="hb3 Char Char"/>
    <w:qFormat/>
    <w:rPr>
      <w:rFonts w:ascii="宋体" w:eastAsia="宋体" w:hAnsi="宋体"/>
      <w:b/>
      <w:bCs/>
      <w:sz w:val="24"/>
      <w:szCs w:val="32"/>
      <w:lang w:val="en-US" w:eastAsia="zh-CN" w:bidi="ar-SA"/>
    </w:rPr>
  </w:style>
  <w:style w:type="paragraph" w:customStyle="1" w:styleId="CharCharCharCharCharCharCharCharCharCharCharCharChar">
    <w:name w:val="Char Char Char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Char2CharCharCharCharCharChar">
    <w:name w:val="Char2 Char Char Char Char Char Char"/>
    <w:basedOn w:val="ae"/>
    <w:qFormat/>
    <w:pPr>
      <w:spacing w:line="480" w:lineRule="exact"/>
    </w:pPr>
    <w:rPr>
      <w:rFonts w:ascii="Times New Roman" w:eastAsia="宋体" w:hAnsi="Times New Roman" w:cs="Times New Roman"/>
      <w:szCs w:val="24"/>
    </w:rPr>
  </w:style>
  <w:style w:type="paragraph" w:customStyle="1" w:styleId="afffffff4">
    <w:name w:val="表格内容自定"/>
    <w:basedOn w:val="ae"/>
    <w:qFormat/>
    <w:pPr>
      <w:spacing w:line="280" w:lineRule="exact"/>
      <w:jc w:val="center"/>
    </w:pPr>
    <w:rPr>
      <w:rFonts w:ascii="Times New Roman" w:eastAsia="宋体" w:hAnsi="Times New Roman" w:cs="Times New Roman"/>
      <w:kern w:val="0"/>
      <w:sz w:val="18"/>
      <w:szCs w:val="21"/>
    </w:rPr>
  </w:style>
  <w:style w:type="paragraph" w:customStyle="1" w:styleId="Char1CharCharChar">
    <w:name w:val="Char1 Char Char Char"/>
    <w:basedOn w:val="ae"/>
    <w:qFormat/>
    <w:pPr>
      <w:snapToGrid w:val="0"/>
      <w:spacing w:line="360" w:lineRule="auto"/>
      <w:ind w:firstLineChars="200" w:firstLine="200"/>
    </w:pPr>
    <w:rPr>
      <w:rFonts w:ascii="Times New Roman" w:eastAsia="仿宋_GB2312" w:hAnsi="Times New Roman" w:cs="Times New Roman"/>
      <w:sz w:val="24"/>
      <w:szCs w:val="24"/>
    </w:rPr>
  </w:style>
  <w:style w:type="paragraph" w:customStyle="1" w:styleId="Charff5">
    <w:name w:val="册除格式 Char"/>
    <w:qFormat/>
    <w:pPr>
      <w:spacing w:line="360" w:lineRule="auto"/>
      <w:ind w:firstLine="482"/>
      <w:jc w:val="both"/>
    </w:pPr>
    <w:rPr>
      <w:rFonts w:ascii="黑体" w:hAnsi="Arial" w:cs="Arial"/>
      <w:snapToGrid w:val="0"/>
      <w:spacing w:val="4"/>
      <w:kern w:val="18"/>
      <w:sz w:val="24"/>
      <w:szCs w:val="28"/>
    </w:rPr>
  </w:style>
  <w:style w:type="paragraph" w:customStyle="1" w:styleId="afffffff5">
    <w:name w:val="小四正文"/>
    <w:link w:val="Charff6"/>
    <w:qFormat/>
    <w:pPr>
      <w:widowControl w:val="0"/>
      <w:snapToGrid w:val="0"/>
      <w:spacing w:line="360" w:lineRule="auto"/>
      <w:ind w:firstLineChars="200" w:firstLine="200"/>
      <w:jc w:val="both"/>
    </w:pPr>
    <w:rPr>
      <w:color w:val="000000"/>
      <w:spacing w:val="8"/>
      <w:kern w:val="2"/>
      <w:sz w:val="24"/>
      <w:szCs w:val="24"/>
      <w:lang w:val="en-GB"/>
    </w:rPr>
  </w:style>
  <w:style w:type="character" w:customStyle="1" w:styleId="CharChar3">
    <w:name w:val="表格 Char Char"/>
    <w:qFormat/>
    <w:rPr>
      <w:rFonts w:eastAsia="宋体"/>
      <w:b/>
      <w:bCs/>
      <w:color w:val="000000"/>
      <w:kern w:val="2"/>
      <w:sz w:val="44"/>
      <w:szCs w:val="24"/>
      <w:lang w:val="en-US" w:eastAsia="zh-CN" w:bidi="ar-SA"/>
    </w:rPr>
  </w:style>
  <w:style w:type="paragraph" w:customStyle="1" w:styleId="CharCharChar4">
    <w:name w:val="Char Char Char4"/>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character" w:customStyle="1" w:styleId="HTMLChar0">
    <w:name w:val="HTML 预设格式 Char"/>
    <w:aliases w:val="HTML 预先格式化 Char"/>
    <w:basedOn w:val="af0"/>
    <w:link w:val="HTML0"/>
    <w:qFormat/>
    <w:rPr>
      <w:rFonts w:ascii="Courier New" w:hAnsi="Courier New"/>
      <w:kern w:val="2"/>
    </w:rPr>
  </w:style>
  <w:style w:type="paragraph" w:customStyle="1" w:styleId="CharCharCharCharCharChar">
    <w:name w:val="Char Char Char Char Char Char"/>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afffffff6">
    <w:name w:val="报告 小四"/>
    <w:qFormat/>
    <w:pPr>
      <w:widowControl w:val="0"/>
      <w:spacing w:line="360" w:lineRule="auto"/>
      <w:ind w:firstLineChars="200" w:firstLine="200"/>
      <w:jc w:val="both"/>
    </w:pPr>
    <w:rPr>
      <w:spacing w:val="8"/>
      <w:kern w:val="2"/>
      <w:sz w:val="24"/>
    </w:rPr>
  </w:style>
  <w:style w:type="paragraph" w:customStyle="1" w:styleId="CharCharCharCharChar">
    <w:name w:val="Char Char Char Char Char"/>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MFS0">
    <w:name w:val="MFS表格表头"/>
    <w:basedOn w:val="ae"/>
    <w:qFormat/>
    <w:pPr>
      <w:spacing w:line="480" w:lineRule="exact"/>
      <w:jc w:val="center"/>
    </w:pPr>
    <w:rPr>
      <w:rFonts w:ascii="黑体" w:eastAsia="黑体" w:hAnsi="Times New Roman" w:cs="Times New Roman"/>
      <w:sz w:val="24"/>
      <w:szCs w:val="24"/>
    </w:rPr>
  </w:style>
  <w:style w:type="paragraph" w:customStyle="1" w:styleId="08515">
    <w:name w:val="样式 首行缩进:  0.85 厘米 行距: 1.5 倍行距"/>
    <w:basedOn w:val="ae"/>
    <w:qFormat/>
    <w:pPr>
      <w:spacing w:line="360" w:lineRule="auto"/>
      <w:ind w:firstLine="480"/>
    </w:pPr>
    <w:rPr>
      <w:rFonts w:ascii="Times New Roman" w:eastAsia="楷体_GB2312" w:hAnsi="Times New Roman" w:cs="宋体"/>
      <w:sz w:val="24"/>
      <w:szCs w:val="20"/>
    </w:rPr>
  </w:style>
  <w:style w:type="paragraph" w:customStyle="1" w:styleId="1f7">
    <w:name w:val="正文 1"/>
    <w:basedOn w:val="ae"/>
    <w:qFormat/>
    <w:pPr>
      <w:spacing w:line="480" w:lineRule="exact"/>
      <w:ind w:firstLine="567"/>
    </w:pPr>
    <w:rPr>
      <w:rFonts w:ascii="Times New Roman" w:eastAsia="宋体" w:hAnsi="Times New Roman" w:cs="Times New Roman"/>
      <w:sz w:val="28"/>
      <w:szCs w:val="24"/>
    </w:rPr>
  </w:style>
  <w:style w:type="character" w:customStyle="1" w:styleId="11p1">
    <w:name w:val="11p1"/>
    <w:qFormat/>
    <w:rPr>
      <w:sz w:val="23"/>
      <w:szCs w:val="23"/>
    </w:rPr>
  </w:style>
  <w:style w:type="paragraph" w:customStyle="1" w:styleId="afffffff7">
    <w:name w:val="表头名称"/>
    <w:basedOn w:val="af"/>
    <w:qFormat/>
    <w:pPr>
      <w:autoSpaceDE w:val="0"/>
      <w:autoSpaceDN w:val="0"/>
      <w:adjustRightInd w:val="0"/>
      <w:spacing w:line="360" w:lineRule="auto"/>
      <w:ind w:firstLine="0"/>
      <w:jc w:val="center"/>
    </w:pPr>
    <w:rPr>
      <w:rFonts w:ascii="楷体_GB2312" w:eastAsia="楷体_GB2312"/>
      <w:kern w:val="0"/>
      <w:sz w:val="24"/>
    </w:rPr>
  </w:style>
  <w:style w:type="paragraph" w:customStyle="1" w:styleId="afffffff8">
    <w:name w:val="图表名称"/>
    <w:next w:val="ae"/>
    <w:link w:val="Charff7"/>
    <w:qFormat/>
    <w:pPr>
      <w:spacing w:before="25" w:after="25" w:line="360" w:lineRule="auto"/>
      <w:jc w:val="center"/>
    </w:pPr>
    <w:rPr>
      <w:rFonts w:eastAsia="黑体"/>
      <w:b/>
      <w:bCs/>
      <w:kern w:val="2"/>
      <w:sz w:val="24"/>
      <w:szCs w:val="21"/>
    </w:rPr>
  </w:style>
  <w:style w:type="character" w:customStyle="1" w:styleId="Charff7">
    <w:name w:val="图表名称 Char"/>
    <w:link w:val="afffffff8"/>
    <w:qFormat/>
    <w:rPr>
      <w:rFonts w:eastAsia="黑体"/>
      <w:b/>
      <w:bCs/>
      <w:kern w:val="2"/>
      <w:sz w:val="24"/>
      <w:szCs w:val="21"/>
    </w:rPr>
  </w:style>
  <w:style w:type="character" w:customStyle="1" w:styleId="contentsize13">
    <w:name w:val="content_size_13"/>
    <w:basedOn w:val="af0"/>
    <w:qFormat/>
  </w:style>
  <w:style w:type="paragraph" w:customStyle="1" w:styleId="CharCharCharChar6">
    <w:name w:val="Char Char Char Char6"/>
    <w:basedOn w:val="ae"/>
    <w:qFormat/>
    <w:pPr>
      <w:spacing w:line="480" w:lineRule="exact"/>
    </w:pPr>
    <w:rPr>
      <w:rFonts w:ascii="Verdana" w:eastAsia="仿宋_GB2312" w:hAnsi="Verdana" w:cs="Times New Roman"/>
      <w:kern w:val="0"/>
      <w:sz w:val="32"/>
      <w:szCs w:val="21"/>
      <w:lang w:eastAsia="en-US"/>
    </w:rPr>
  </w:style>
  <w:style w:type="paragraph" w:customStyle="1" w:styleId="2TimesNewRoman">
    <w:name w:val="样式 标题 2节 + Times New Roman"/>
    <w:basedOn w:val="20"/>
    <w:link w:val="2TimesNewRomanChar"/>
    <w:qFormat/>
    <w:pPr>
      <w:spacing w:before="0" w:after="0" w:line="360" w:lineRule="auto"/>
    </w:pPr>
    <w:rPr>
      <w:rFonts w:ascii="Times New Roman" w:eastAsia="黑体" w:hAnsi="Times New Roman" w:cs="Times New Roman"/>
      <w:b w:val="0"/>
    </w:rPr>
  </w:style>
  <w:style w:type="character" w:customStyle="1" w:styleId="2TimesNewRomanChar">
    <w:name w:val="样式 标题 2节 + Times New Roman Char"/>
    <w:link w:val="2TimesNewRoman"/>
    <w:qFormat/>
    <w:rPr>
      <w:rFonts w:eastAsia="黑体"/>
      <w:bCs/>
      <w:kern w:val="2"/>
      <w:sz w:val="32"/>
      <w:szCs w:val="32"/>
    </w:rPr>
  </w:style>
  <w:style w:type="paragraph" w:customStyle="1" w:styleId="afffffff9">
    <w:name w:val="表格标题"/>
    <w:aliases w:val="标题4 Char Char Char,Plain Text Char1,Plain Text Char Char,Plain Text Char,Plain Text Char2,Plain Text Char2 Char,Plain Text Char1 Char Char,标题4 Char Char Char1,Plain Text Char11,Plain Text Char Char1,Plain Text Char21,正文非缩进,特点"/>
    <w:basedOn w:val="ae"/>
    <w:link w:val="Charff8"/>
    <w:qFormat/>
    <w:pPr>
      <w:adjustRightInd w:val="0"/>
      <w:spacing w:line="360" w:lineRule="auto"/>
      <w:ind w:firstLine="505"/>
      <w:jc w:val="center"/>
      <w:textAlignment w:val="baseline"/>
    </w:pPr>
    <w:rPr>
      <w:rFonts w:ascii="TimesNewRoman" w:eastAsia="宋体" w:hAnsi="TimesNewRoman" w:cs="Times New Roman"/>
      <w:b/>
      <w:kern w:val="0"/>
      <w:sz w:val="24"/>
      <w:szCs w:val="20"/>
    </w:rPr>
  </w:style>
  <w:style w:type="paragraph" w:customStyle="1" w:styleId="1f8">
    <w:name w:val="1正文段落"/>
    <w:basedOn w:val="ae"/>
    <w:link w:val="1Char4"/>
    <w:qFormat/>
    <w:pPr>
      <w:spacing w:line="360" w:lineRule="auto"/>
      <w:ind w:firstLineChars="200" w:firstLine="480"/>
      <w:jc w:val="left"/>
    </w:pPr>
    <w:rPr>
      <w:rFonts w:ascii="Times New Roman" w:eastAsia="宋体" w:hAnsi="Times New Roman" w:cs="Times New Roman"/>
      <w:snapToGrid w:val="0"/>
      <w:kern w:val="0"/>
      <w:sz w:val="24"/>
      <w:szCs w:val="24"/>
    </w:rPr>
  </w:style>
  <w:style w:type="paragraph" w:customStyle="1" w:styleId="afffffffa">
    <w:name w:val="表格小四"/>
    <w:basedOn w:val="ae"/>
    <w:qFormat/>
    <w:pPr>
      <w:spacing w:line="480" w:lineRule="exact"/>
      <w:jc w:val="center"/>
    </w:pPr>
    <w:rPr>
      <w:rFonts w:ascii="Times New Roman" w:eastAsia="宋体" w:hAnsi="Times New Roman" w:cs="Times New Roman"/>
      <w:sz w:val="24"/>
      <w:szCs w:val="20"/>
    </w:rPr>
  </w:style>
  <w:style w:type="paragraph" w:customStyle="1" w:styleId="156">
    <w:name w:val="正文－1.5行距－段后6磅"/>
    <w:basedOn w:val="ae"/>
    <w:link w:val="156Char"/>
    <w:qFormat/>
    <w:pPr>
      <w:spacing w:after="120" w:line="360" w:lineRule="auto"/>
      <w:ind w:firstLineChars="200" w:firstLine="200"/>
    </w:pPr>
    <w:rPr>
      <w:rFonts w:ascii="Calibri" w:eastAsia="宋体" w:hAnsi="Calibri" w:cs="Times New Roman"/>
      <w:sz w:val="24"/>
      <w:szCs w:val="21"/>
    </w:rPr>
  </w:style>
  <w:style w:type="character" w:customStyle="1" w:styleId="156Char">
    <w:name w:val="正文－1.5行距－段后6磅 Char"/>
    <w:link w:val="156"/>
    <w:qFormat/>
    <w:rPr>
      <w:rFonts w:ascii="Calibri" w:hAnsi="Calibri"/>
      <w:kern w:val="2"/>
      <w:sz w:val="24"/>
      <w:szCs w:val="21"/>
    </w:rPr>
  </w:style>
  <w:style w:type="paragraph" w:customStyle="1" w:styleId="126">
    <w:name w:val="正文－1.2倍行距－段后6磅"/>
    <w:basedOn w:val="156"/>
    <w:link w:val="126Char"/>
    <w:qFormat/>
    <w:pPr>
      <w:spacing w:line="400" w:lineRule="exact"/>
    </w:pPr>
  </w:style>
  <w:style w:type="character" w:customStyle="1" w:styleId="126Char">
    <w:name w:val="正文－1.2倍行距－段后6磅 Char"/>
    <w:basedOn w:val="156Char"/>
    <w:link w:val="126"/>
    <w:qFormat/>
    <w:rPr>
      <w:rFonts w:ascii="Calibri" w:hAnsi="Calibri"/>
      <w:kern w:val="2"/>
      <w:sz w:val="24"/>
      <w:szCs w:val="21"/>
    </w:rPr>
  </w:style>
  <w:style w:type="character" w:customStyle="1" w:styleId="Char16">
    <w:name w:val="表头 Char1"/>
    <w:qFormat/>
    <w:rPr>
      <w:rFonts w:ascii="黑体" w:eastAsia="黑体"/>
      <w:bCs/>
      <w:kern w:val="2"/>
      <w:sz w:val="24"/>
      <w:szCs w:val="24"/>
      <w:lang w:val="en-US" w:eastAsia="zh-CN" w:bidi="ar-SA"/>
    </w:rPr>
  </w:style>
  <w:style w:type="character" w:customStyle="1" w:styleId="hei141">
    <w:name w:val="hei141"/>
    <w:qFormat/>
    <w:rPr>
      <w:color w:val="000000"/>
      <w:sz w:val="23"/>
      <w:szCs w:val="23"/>
    </w:rPr>
  </w:style>
  <w:style w:type="paragraph" w:customStyle="1" w:styleId="dandan6-13CharCharChar">
    <w:name w:val="dandan6-13正文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character" w:customStyle="1" w:styleId="2CharCharCharCharChar">
    <w:name w:val="标题 2 Char Char Char Char Char"/>
    <w:aliases w:val="节 Char Char,H2 Char,1 Char,标题2 Char,h2 Char,第一层条 Char,节标题 1.1 Char1,1.1标题2 Char,b2 Char,标题 2 Char Char,1.1 Char,二级标题 Char1,标题 lxb2 Char,二级标题 Char Char,表标题 Char,单位名 Char,4.1 Char,Header 2nd Page Char,A.B.C. Char,A Char,节 Cha"/>
    <w:qFormat/>
    <w:rPr>
      <w:rFonts w:ascii="Arial" w:eastAsia="黑体" w:hAnsi="Arial"/>
      <w:b/>
      <w:bCs/>
      <w:kern w:val="2"/>
      <w:sz w:val="32"/>
      <w:szCs w:val="32"/>
      <w:lang w:val="en-US" w:eastAsia="zh-CN" w:bidi="ar-SA"/>
    </w:rPr>
  </w:style>
  <w:style w:type="paragraph" w:customStyle="1" w:styleId="afffffffb">
    <w:name w:val="表名"/>
    <w:basedOn w:val="ae"/>
    <w:qFormat/>
    <w:pPr>
      <w:tabs>
        <w:tab w:val="left" w:pos="1350"/>
      </w:tabs>
      <w:autoSpaceDE w:val="0"/>
      <w:autoSpaceDN w:val="0"/>
      <w:adjustRightInd w:val="0"/>
      <w:snapToGrid w:val="0"/>
      <w:spacing w:before="234" w:after="78" w:line="320" w:lineRule="exact"/>
      <w:ind w:firstLineChars="100" w:firstLine="241"/>
      <w:jc w:val="center"/>
    </w:pPr>
    <w:rPr>
      <w:rFonts w:ascii="Arial" w:eastAsia="楷体_GB2312" w:hAnsi="Arial" w:cs="Arial"/>
      <w:b/>
      <w:sz w:val="24"/>
      <w:szCs w:val="24"/>
      <w:shd w:val="clear" w:color="auto" w:fill="FFFFFF"/>
    </w:rPr>
  </w:style>
  <w:style w:type="paragraph" w:customStyle="1" w:styleId="afffffffc">
    <w:name w:val="样式 表中文字 + 两端对齐"/>
    <w:basedOn w:val="afffff6"/>
    <w:qFormat/>
    <w:pPr>
      <w:spacing w:line="320" w:lineRule="exact"/>
      <w:jc w:val="both"/>
    </w:pPr>
    <w:rPr>
      <w:rFonts w:cs="宋体"/>
    </w:rPr>
  </w:style>
  <w:style w:type="character" w:customStyle="1" w:styleId="cs14">
    <w:name w:val="cs14"/>
    <w:basedOn w:val="af0"/>
    <w:qFormat/>
  </w:style>
  <w:style w:type="character" w:customStyle="1" w:styleId="Charff9">
    <w:name w:val="表中文字 Char"/>
    <w:qFormat/>
    <w:rPr>
      <w:rFonts w:ascii="Arial" w:eastAsia="楷体_GB2312" w:hAnsi="Arial"/>
      <w:kern w:val="2"/>
      <w:sz w:val="21"/>
      <w:szCs w:val="21"/>
      <w:shd w:val="clear" w:color="auto" w:fill="FFFFFF"/>
      <w:lang w:val="en-US" w:eastAsia="zh-CN" w:bidi="ar-SA"/>
    </w:rPr>
  </w:style>
  <w:style w:type="paragraph" w:customStyle="1" w:styleId="4086466">
    <w:name w:val="样式 标题 4 + 左侧:  0 厘米 悬挂缩进: 8.64 字符 段前: 6 磅 段后: 6 磅 行距: 单倍行距"/>
    <w:basedOn w:val="40"/>
    <w:qFormat/>
    <w:pPr>
      <w:spacing w:before="120" w:after="120" w:line="312" w:lineRule="auto"/>
    </w:pPr>
    <w:rPr>
      <w:rFonts w:ascii="Arial" w:eastAsia="黑体" w:hAnsi="Times New Roman" w:cs="宋体"/>
      <w:sz w:val="24"/>
      <w:szCs w:val="20"/>
    </w:rPr>
  </w:style>
  <w:style w:type="character" w:customStyle="1" w:styleId="Charf9">
    <w:name w:val="表格内容 Char"/>
    <w:aliases w:val="纯文本1 Char,普通文字1 Char,普通文字 Char1 Char,普通文字 Char Char1 Char,普通文字 Char Char Char Char Char Char1 Char,普通文字 Char Char Char Char Char Char Char Char1 Char,普通文字 Char Char Char Char Char C Char Char1 Char,普通文字 Char Char Char Char Char Char Char1 Char"/>
    <w:link w:val="afffff5"/>
    <w:qFormat/>
    <w:rPr>
      <w:color w:val="000000"/>
      <w:kern w:val="2"/>
      <w:sz w:val="21"/>
      <w:szCs w:val="21"/>
    </w:rPr>
  </w:style>
  <w:style w:type="character" w:customStyle="1" w:styleId="Charff8">
    <w:name w:val="表格标题 Char"/>
    <w:aliases w:val="正文（首行缩进两字） Char1 Char,正文（首行缩进两字） Char2,特点 Char,正文不缩进 Char,表正文 Char,正文非缩进 Char,段落正文缩进 Char,段落正文 Char,表格标题 Char Char Char Char,正文不缩进1,s4 Char Char,h5 Char,Heading5 Char,l5 Char,5 Char,dash Char,ds Char,dd Char,Alt+5 Char,PIM 5 Char,Roman list Ch"/>
    <w:link w:val="afffffff9"/>
    <w:qFormat/>
    <w:rPr>
      <w:rFonts w:ascii="TimesNewRoman" w:hAnsi="TimesNewRoman"/>
      <w:b/>
      <w:sz w:val="24"/>
    </w:rPr>
  </w:style>
  <w:style w:type="character" w:customStyle="1" w:styleId="1f9">
    <w:name w:val="页码1"/>
    <w:qFormat/>
    <w:rPr>
      <w:rFonts w:ascii="Times New Roman" w:eastAsia="宋体" w:hAnsi="Times New Roman"/>
      <w:color w:val="auto"/>
      <w:sz w:val="21"/>
    </w:rPr>
  </w:style>
  <w:style w:type="paragraph" w:customStyle="1" w:styleId="1fa">
    <w:name w:val="纯文本1"/>
    <w:basedOn w:val="ae"/>
    <w:link w:val="Charffa"/>
    <w:qFormat/>
    <w:pPr>
      <w:spacing w:line="480" w:lineRule="exact"/>
    </w:pPr>
    <w:rPr>
      <w:rFonts w:ascii="宋体" w:eastAsia="Times New Roman" w:hAnsi="Courier New" w:cs="Times New Roman"/>
      <w:szCs w:val="20"/>
    </w:rPr>
  </w:style>
  <w:style w:type="paragraph" w:customStyle="1" w:styleId="xl42">
    <w:name w:val="xl42"/>
    <w:basedOn w:val="ae"/>
    <w:qFormat/>
    <w:pPr>
      <w:widowControl/>
      <w:pBdr>
        <w:left w:val="single" w:sz="4" w:space="0" w:color="auto"/>
        <w:bottom w:val="single" w:sz="8" w:space="0" w:color="auto"/>
        <w:right w:val="single" w:sz="4" w:space="0" w:color="auto"/>
      </w:pBdr>
      <w:spacing w:before="100" w:beforeAutospacing="1" w:after="100" w:afterAutospacing="1" w:line="480" w:lineRule="exact"/>
      <w:jc w:val="center"/>
    </w:pPr>
    <w:rPr>
      <w:rFonts w:ascii="Arial Unicode MS" w:eastAsia="Arial Unicode MS" w:hAnsi="Arial Unicode MS" w:cs="Times New Roman" w:hint="eastAsia"/>
      <w:kern w:val="0"/>
      <w:sz w:val="24"/>
      <w:szCs w:val="20"/>
    </w:rPr>
  </w:style>
  <w:style w:type="character" w:customStyle="1" w:styleId="1fb">
    <w:name w:val="访问过的超链接1"/>
    <w:qFormat/>
    <w:rPr>
      <w:color w:val="800080"/>
      <w:u w:val="single"/>
    </w:rPr>
  </w:style>
  <w:style w:type="paragraph" w:customStyle="1" w:styleId="5c">
    <w:name w:val="表格内容5"/>
    <w:basedOn w:val="ae"/>
    <w:next w:val="ae"/>
    <w:qFormat/>
    <w:pPr>
      <w:spacing w:before="40" w:after="60" w:line="200" w:lineRule="atLeast"/>
      <w:jc w:val="left"/>
      <w:textAlignment w:val="baseline"/>
    </w:pPr>
    <w:rPr>
      <w:rFonts w:ascii="Arial" w:eastAsia="仿宋_GB2312" w:hAnsi="Arial" w:cs="Times New Roman"/>
      <w:kern w:val="0"/>
      <w:szCs w:val="20"/>
    </w:rPr>
  </w:style>
  <w:style w:type="paragraph" w:customStyle="1" w:styleId="22112112Char1Heading2H1">
    <w:name w:val="样式 标题 2标题21.1标题 21.1标题 2 Char1节_Heading 2二级标题，黑粗，小三，序号H...1"/>
    <w:basedOn w:val="20"/>
    <w:qFormat/>
    <w:pPr>
      <w:widowControl/>
      <w:wordWrap w:val="0"/>
      <w:overflowPunct w:val="0"/>
      <w:adjustRightInd w:val="0"/>
      <w:snapToGrid w:val="0"/>
      <w:spacing w:before="360" w:after="120" w:line="500" w:lineRule="atLeast"/>
      <w:jc w:val="center"/>
      <w:textAlignment w:val="center"/>
    </w:pPr>
    <w:rPr>
      <w:rFonts w:ascii="Arial" w:eastAsia="黑体" w:hAnsi="Arial" w:cs="Times New Roman"/>
      <w:bCs w:val="0"/>
      <w:color w:val="C00000"/>
      <w:kern w:val="0"/>
      <w:sz w:val="30"/>
      <w:szCs w:val="20"/>
    </w:rPr>
  </w:style>
  <w:style w:type="paragraph" w:customStyle="1" w:styleId="111111111">
    <w:name w:val="目录111111111"/>
    <w:basedOn w:val="10"/>
    <w:qFormat/>
    <w:pPr>
      <w:keepNext/>
      <w:numPr>
        <w:numId w:val="0"/>
      </w:numPr>
      <w:spacing w:line="460" w:lineRule="exact"/>
      <w:jc w:val="center"/>
    </w:pPr>
    <w:rPr>
      <w:rFonts w:ascii="宋体" w:eastAsia="宋体" w:hAnsi="宋体" w:cs="Times New Roman"/>
      <w:b/>
      <w:sz w:val="44"/>
    </w:rPr>
  </w:style>
  <w:style w:type="paragraph" w:customStyle="1" w:styleId="2222222">
    <w:name w:val="目录2222222"/>
    <w:basedOn w:val="25"/>
    <w:qFormat/>
    <w:pPr>
      <w:adjustRightInd w:val="0"/>
      <w:snapToGrid w:val="0"/>
      <w:spacing w:after="0" w:line="460" w:lineRule="exact"/>
      <w:ind w:leftChars="0" w:left="0"/>
    </w:pPr>
    <w:rPr>
      <w:rFonts w:ascii="宋体" w:hAnsi="宋体"/>
      <w:b/>
      <w:bCs/>
      <w:sz w:val="30"/>
      <w:szCs w:val="30"/>
    </w:rPr>
  </w:style>
  <w:style w:type="table" w:customStyle="1" w:styleId="MFS1">
    <w:name w:val="MFS表格"/>
    <w:basedOn w:val="af1"/>
    <w:qFormat/>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2f0">
    <w:name w:val="首行缩进:2 字符"/>
    <w:basedOn w:val="ae"/>
    <w:qFormat/>
    <w:pPr>
      <w:spacing w:line="440" w:lineRule="exact"/>
      <w:ind w:firstLineChars="200" w:firstLine="200"/>
    </w:pPr>
    <w:rPr>
      <w:rFonts w:ascii="Times New Roman" w:eastAsia="宋体" w:hAnsi="Times New Roman" w:cs="宋体"/>
      <w:sz w:val="24"/>
      <w:szCs w:val="20"/>
    </w:rPr>
  </w:style>
  <w:style w:type="character" w:customStyle="1" w:styleId="style191">
    <w:name w:val="style191"/>
    <w:qFormat/>
    <w:rPr>
      <w:sz w:val="21"/>
      <w:szCs w:val="21"/>
    </w:rPr>
  </w:style>
  <w:style w:type="character" w:customStyle="1" w:styleId="style181">
    <w:name w:val="style181"/>
    <w:qFormat/>
    <w:rPr>
      <w:sz w:val="24"/>
      <w:szCs w:val="24"/>
    </w:rPr>
  </w:style>
  <w:style w:type="paragraph" w:customStyle="1" w:styleId="1fc">
    <w:name w:val="项目符号1"/>
    <w:basedOn w:val="ae"/>
    <w:qFormat/>
    <w:pPr>
      <w:overflowPunct w:val="0"/>
      <w:snapToGrid w:val="0"/>
      <w:spacing w:line="480" w:lineRule="exact"/>
    </w:pPr>
    <w:rPr>
      <w:rFonts w:ascii="Arial" w:eastAsia="仿宋_GB2312" w:hAnsi="Arial" w:cs="Times New Roman"/>
      <w:sz w:val="28"/>
      <w:szCs w:val="20"/>
    </w:rPr>
  </w:style>
  <w:style w:type="paragraph" w:customStyle="1" w:styleId="5d">
    <w:name w:val="5"/>
    <w:basedOn w:val="ae"/>
    <w:next w:val="aff3"/>
    <w:qFormat/>
    <w:pPr>
      <w:overflowPunct w:val="0"/>
      <w:snapToGrid w:val="0"/>
      <w:spacing w:line="480" w:lineRule="exact"/>
      <w:ind w:firstLineChars="200" w:firstLine="560"/>
    </w:pPr>
    <w:rPr>
      <w:rFonts w:ascii="Arial" w:eastAsia="仿宋_GB2312" w:hAnsi="Arial" w:cs="Times New Roman"/>
      <w:sz w:val="28"/>
      <w:szCs w:val="20"/>
    </w:rPr>
  </w:style>
  <w:style w:type="character" w:customStyle="1" w:styleId="style41">
    <w:name w:val="style41"/>
    <w:qFormat/>
    <w:rPr>
      <w:sz w:val="21"/>
      <w:szCs w:val="21"/>
    </w:rPr>
  </w:style>
  <w:style w:type="character" w:customStyle="1" w:styleId="df">
    <w:name w:val="df"/>
    <w:basedOn w:val="af0"/>
    <w:qFormat/>
  </w:style>
  <w:style w:type="paragraph" w:customStyle="1" w:styleId="2CharCharCharChar">
    <w:name w:val="样式 首行缩进:  2 字符 Char Char Char Char"/>
    <w:basedOn w:val="ae"/>
    <w:link w:val="2CharCharCharCharChar0"/>
    <w:qFormat/>
    <w:pPr>
      <w:spacing w:line="480" w:lineRule="exact"/>
      <w:ind w:firstLineChars="200" w:firstLine="480"/>
    </w:pPr>
    <w:rPr>
      <w:rFonts w:ascii="Arial" w:eastAsia="宋体" w:hAnsi="Arial" w:cs="Times New Roman"/>
      <w:sz w:val="24"/>
      <w:szCs w:val="20"/>
    </w:rPr>
  </w:style>
  <w:style w:type="character" w:customStyle="1" w:styleId="2CharCharCharCharChar0">
    <w:name w:val="样式 首行缩进:  2 字符 Char Char Char Char Char"/>
    <w:link w:val="2CharCharCharChar"/>
    <w:qFormat/>
    <w:rPr>
      <w:rFonts w:ascii="Arial" w:hAnsi="Arial"/>
      <w:kern w:val="2"/>
      <w:sz w:val="24"/>
    </w:rPr>
  </w:style>
  <w:style w:type="paragraph" w:customStyle="1" w:styleId="afffffffd">
    <w:name w:val="文本框"/>
    <w:basedOn w:val="ae"/>
    <w:qFormat/>
    <w:pPr>
      <w:adjustRightInd w:val="0"/>
      <w:snapToGrid w:val="0"/>
      <w:spacing w:after="6" w:line="480" w:lineRule="exact"/>
      <w:jc w:val="center"/>
    </w:pPr>
    <w:rPr>
      <w:rFonts w:ascii="Times New Roman" w:eastAsia="仿宋_GB2312" w:hAnsi="Times New Roman" w:cs="Times New Roman"/>
      <w:szCs w:val="24"/>
    </w:rPr>
  </w:style>
  <w:style w:type="character" w:customStyle="1" w:styleId="f141">
    <w:name w:val="f141"/>
    <w:qFormat/>
    <w:rPr>
      <w:color w:val="222222"/>
      <w:sz w:val="19"/>
      <w:szCs w:val="19"/>
    </w:rPr>
  </w:style>
  <w:style w:type="paragraph" w:customStyle="1" w:styleId="style15">
    <w:name w:val="style15"/>
    <w:basedOn w:val="ae"/>
    <w:qFormat/>
    <w:pPr>
      <w:widowControl/>
      <w:spacing w:before="100" w:beforeAutospacing="1" w:after="100" w:afterAutospacing="1" w:line="480" w:lineRule="exact"/>
      <w:jc w:val="left"/>
    </w:pPr>
    <w:rPr>
      <w:rFonts w:ascii="宋体" w:eastAsia="宋体" w:hAnsi="宋体" w:cs="宋体"/>
      <w:kern w:val="0"/>
      <w:sz w:val="16"/>
      <w:szCs w:val="16"/>
    </w:rPr>
  </w:style>
  <w:style w:type="paragraph" w:customStyle="1" w:styleId="style05001">
    <w:name w:val="style05001"/>
    <w:basedOn w:val="ae"/>
    <w:qFormat/>
    <w:pPr>
      <w:widowControl/>
      <w:spacing w:before="100" w:beforeAutospacing="1" w:after="100" w:afterAutospacing="1" w:line="480" w:lineRule="exact"/>
      <w:jc w:val="left"/>
    </w:pPr>
    <w:rPr>
      <w:rFonts w:ascii="ˎ̥" w:eastAsia="宋体" w:hAnsi="ˎ̥" w:cs="宋体"/>
      <w:color w:val="003100"/>
      <w:kern w:val="0"/>
      <w:sz w:val="20"/>
      <w:szCs w:val="20"/>
    </w:rPr>
  </w:style>
  <w:style w:type="character" w:customStyle="1" w:styleId="postbody1">
    <w:name w:val="postbody1"/>
    <w:qFormat/>
    <w:rPr>
      <w:sz w:val="18"/>
      <w:szCs w:val="18"/>
    </w:rPr>
  </w:style>
  <w:style w:type="character" w:customStyle="1" w:styleId="text121">
    <w:name w:val="text121"/>
    <w:qFormat/>
    <w:rPr>
      <w:color w:val="000000"/>
      <w:sz w:val="15"/>
      <w:szCs w:val="15"/>
      <w:u w:val="none"/>
    </w:rPr>
  </w:style>
  <w:style w:type="paragraph" w:customStyle="1" w:styleId="unnamed1">
    <w:name w:val="unnamed1"/>
    <w:basedOn w:val="ae"/>
    <w:qFormat/>
    <w:pPr>
      <w:widowControl/>
      <w:spacing w:before="100" w:beforeAutospacing="1" w:after="100" w:afterAutospacing="1" w:line="480" w:lineRule="exact"/>
      <w:jc w:val="left"/>
    </w:pPr>
    <w:rPr>
      <w:rFonts w:ascii="宋体" w:eastAsia="宋体" w:hAnsi="宋体" w:cs="宋体"/>
      <w:kern w:val="0"/>
      <w:sz w:val="18"/>
      <w:szCs w:val="18"/>
    </w:rPr>
  </w:style>
  <w:style w:type="character" w:customStyle="1" w:styleId="main1">
    <w:name w:val="main1"/>
    <w:qFormat/>
    <w:rPr>
      <w:color w:val="333333"/>
      <w:sz w:val="15"/>
      <w:szCs w:val="15"/>
    </w:rPr>
  </w:style>
  <w:style w:type="paragraph" w:customStyle="1" w:styleId="5e">
    <w:name w:val="样式 表内5 + (符号) 宋体 两端对齐 行距: 单倍行距"/>
    <w:basedOn w:val="ae"/>
    <w:link w:val="5Char1"/>
    <w:qFormat/>
    <w:pPr>
      <w:adjustRightInd w:val="0"/>
      <w:snapToGrid w:val="0"/>
      <w:spacing w:line="480" w:lineRule="exact"/>
    </w:pPr>
    <w:rPr>
      <w:rFonts w:ascii="宋体" w:eastAsia="宋体" w:hAnsi="宋体" w:cs="Times New Roman"/>
      <w:szCs w:val="20"/>
    </w:rPr>
  </w:style>
  <w:style w:type="paragraph" w:customStyle="1" w:styleId="CharCharCharCharCharCharCharCharCharCharCharCharCharCharCharCharCharCharCharCharCharCharCharCharCharCharCharChar">
    <w:name w:val="纯文本 Char Char Char Char Char Char Char Char Char Char Char Char Char Char Char Char Char Char Char Char Char Char Char Char Char Char Char Char"/>
    <w:basedOn w:val="ae"/>
    <w:next w:val="aff6"/>
    <w:qFormat/>
    <w:pPr>
      <w:spacing w:line="480" w:lineRule="exact"/>
    </w:pPr>
    <w:rPr>
      <w:rFonts w:ascii="宋体" w:eastAsia="宋体" w:hAnsi="Courier New" w:cs="Courier New"/>
      <w:szCs w:val="21"/>
    </w:rPr>
  </w:style>
  <w:style w:type="character" w:customStyle="1" w:styleId="130">
    <w:name w:val="超链接13"/>
    <w:qFormat/>
    <w:rPr>
      <w:color w:val="999999"/>
      <w:u w:val="single"/>
    </w:rPr>
  </w:style>
  <w:style w:type="paragraph" w:customStyle="1" w:styleId="xl24">
    <w:name w:val="xl24"/>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Times New Roman" w:eastAsia="宋体" w:hAnsi="Times New Roman" w:cs="Times New Roman"/>
      <w:kern w:val="0"/>
      <w:sz w:val="20"/>
      <w:szCs w:val="20"/>
    </w:rPr>
  </w:style>
  <w:style w:type="paragraph" w:customStyle="1" w:styleId="xl25">
    <w:name w:val="xl25"/>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Times New Roman" w:eastAsia="宋体" w:hAnsi="Times New Roman" w:cs="Times New Roman"/>
      <w:kern w:val="0"/>
      <w:sz w:val="20"/>
      <w:szCs w:val="20"/>
    </w:rPr>
  </w:style>
  <w:style w:type="paragraph" w:customStyle="1" w:styleId="2CharChar">
    <w:name w:val="样式 首行缩进:  2 字符 Char Char"/>
    <w:basedOn w:val="ae"/>
    <w:qFormat/>
    <w:pPr>
      <w:spacing w:line="480" w:lineRule="exact"/>
      <w:ind w:firstLineChars="200" w:firstLine="480"/>
    </w:pPr>
    <w:rPr>
      <w:rFonts w:ascii="Arial" w:eastAsia="宋体" w:hAnsi="Arial" w:cs="Times New Roman"/>
      <w:sz w:val="24"/>
      <w:szCs w:val="24"/>
    </w:rPr>
  </w:style>
  <w:style w:type="paragraph" w:customStyle="1" w:styleId="2f1">
    <w:name w:val="正文2"/>
    <w:aliases w:val="无间隔1,正文22,图表,图表2,No Spacing"/>
    <w:link w:val="NormalChar"/>
    <w:qFormat/>
    <w:pPr>
      <w:adjustRightInd w:val="0"/>
      <w:snapToGrid w:val="0"/>
      <w:spacing w:line="480" w:lineRule="atLeast"/>
      <w:jc w:val="center"/>
    </w:pPr>
    <w:rPr>
      <w:rFonts w:ascii="宋体"/>
      <w:snapToGrid w:val="0"/>
      <w:spacing w:val="6"/>
      <w:sz w:val="21"/>
      <w:szCs w:val="22"/>
    </w:rPr>
  </w:style>
  <w:style w:type="paragraph" w:customStyle="1" w:styleId="afffffffe">
    <w:name w:val="正文."/>
    <w:qFormat/>
    <w:pPr>
      <w:widowControl w:val="0"/>
      <w:autoSpaceDE w:val="0"/>
      <w:autoSpaceDN w:val="0"/>
      <w:adjustRightInd w:val="0"/>
      <w:spacing w:line="480" w:lineRule="exact"/>
      <w:jc w:val="both"/>
    </w:pPr>
    <w:rPr>
      <w:rFonts w:ascii="Times New Roman;Symbol;Arial;婼" w:eastAsia="Times New Roman;Symbol;Arial;婼"/>
      <w:sz w:val="21"/>
      <w:szCs w:val="21"/>
    </w:rPr>
  </w:style>
  <w:style w:type="paragraph" w:customStyle="1" w:styleId="2135">
    <w:name w:val="样式 化工城正文 + 首行缩进:  2 字符 行距: 多倍行距 1.35 字行"/>
    <w:basedOn w:val="ae"/>
    <w:qFormat/>
    <w:pPr>
      <w:spacing w:line="324" w:lineRule="auto"/>
      <w:ind w:firstLineChars="200" w:firstLine="480"/>
    </w:pPr>
    <w:rPr>
      <w:rFonts w:ascii="宋体" w:eastAsia="宋体" w:hAnsi="宋体" w:cs="宋体"/>
      <w:sz w:val="24"/>
      <w:szCs w:val="20"/>
    </w:rPr>
  </w:style>
  <w:style w:type="paragraph" w:customStyle="1" w:styleId="affffffff">
    <w:name w:val="海南化工城正文"/>
    <w:basedOn w:val="ae"/>
    <w:link w:val="Charffb"/>
    <w:qFormat/>
    <w:pPr>
      <w:spacing w:line="324" w:lineRule="auto"/>
      <w:ind w:firstLineChars="200" w:firstLine="480"/>
    </w:pPr>
    <w:rPr>
      <w:rFonts w:ascii="宋体" w:eastAsia="宋体" w:hAnsi="宋体" w:cs="Times New Roman"/>
      <w:sz w:val="24"/>
      <w:szCs w:val="24"/>
    </w:rPr>
  </w:style>
  <w:style w:type="character" w:customStyle="1" w:styleId="Charffb">
    <w:name w:val="海南化工城正文 Char"/>
    <w:link w:val="affffffff"/>
    <w:qFormat/>
    <w:rPr>
      <w:rFonts w:ascii="宋体" w:hAnsi="宋体"/>
      <w:kern w:val="2"/>
      <w:sz w:val="24"/>
      <w:szCs w:val="24"/>
    </w:rPr>
  </w:style>
  <w:style w:type="character" w:customStyle="1" w:styleId="word">
    <w:name w:val="word"/>
    <w:basedOn w:val="af0"/>
    <w:qFormat/>
  </w:style>
  <w:style w:type="paragraph" w:customStyle="1" w:styleId="affffffff0">
    <w:name w:val="平－项目"/>
    <w:basedOn w:val="ae"/>
    <w:next w:val="ae"/>
    <w:link w:val="Charffc"/>
    <w:qFormat/>
    <w:pPr>
      <w:spacing w:line="500" w:lineRule="exact"/>
      <w:ind w:firstLineChars="200" w:firstLine="200"/>
    </w:pPr>
    <w:rPr>
      <w:rFonts w:ascii="华文楷体" w:eastAsia="华文楷体" w:hAnsi="华文楷体" w:cs="Times New Roman"/>
      <w:sz w:val="28"/>
      <w:szCs w:val="28"/>
    </w:rPr>
  </w:style>
  <w:style w:type="character" w:customStyle="1" w:styleId="Charffc">
    <w:name w:val="平－项目 Char"/>
    <w:link w:val="affffffff0"/>
    <w:qFormat/>
    <w:rPr>
      <w:rFonts w:ascii="华文楷体" w:eastAsia="华文楷体" w:hAnsi="华文楷体"/>
      <w:kern w:val="2"/>
      <w:sz w:val="28"/>
      <w:szCs w:val="28"/>
    </w:rPr>
  </w:style>
  <w:style w:type="paragraph" w:customStyle="1" w:styleId="affffffff1">
    <w:name w:val="图名"/>
    <w:basedOn w:val="ae"/>
    <w:qFormat/>
    <w:pPr>
      <w:spacing w:beforeLines="20" w:afterLines="20" w:line="300" w:lineRule="auto"/>
      <w:ind w:firstLineChars="200" w:firstLine="480"/>
      <w:jc w:val="center"/>
    </w:pPr>
    <w:rPr>
      <w:rFonts w:ascii="Arial" w:eastAsia="楷体_GB2312" w:hAnsi="Arial" w:cs="Times New Roman"/>
      <w:b/>
      <w:bCs/>
      <w:sz w:val="24"/>
      <w:szCs w:val="24"/>
    </w:rPr>
  </w:style>
  <w:style w:type="character" w:customStyle="1" w:styleId="HTMLChar">
    <w:name w:val="HTML 地址 Char"/>
    <w:basedOn w:val="af0"/>
    <w:link w:val="HTML"/>
    <w:qFormat/>
    <w:rPr>
      <w:i/>
      <w:iCs/>
      <w:kern w:val="2"/>
      <w:sz w:val="21"/>
      <w:szCs w:val="24"/>
    </w:rPr>
  </w:style>
  <w:style w:type="character" w:customStyle="1" w:styleId="Char7">
    <w:name w:val="称呼 Char"/>
    <w:basedOn w:val="af0"/>
    <w:link w:val="aff1"/>
    <w:qFormat/>
    <w:rPr>
      <w:kern w:val="2"/>
      <w:sz w:val="21"/>
      <w:szCs w:val="24"/>
    </w:rPr>
  </w:style>
  <w:style w:type="character" w:customStyle="1" w:styleId="Char5">
    <w:name w:val="电子邮件签名 Char"/>
    <w:basedOn w:val="af0"/>
    <w:link w:val="afa"/>
    <w:rPr>
      <w:kern w:val="2"/>
      <w:sz w:val="21"/>
      <w:szCs w:val="24"/>
    </w:rPr>
  </w:style>
  <w:style w:type="character" w:customStyle="1" w:styleId="Charc">
    <w:name w:val="副标题 Char"/>
    <w:basedOn w:val="af0"/>
    <w:link w:val="afff"/>
    <w:qFormat/>
    <w:rPr>
      <w:rFonts w:ascii="Arial" w:hAnsi="Arial"/>
      <w:b/>
      <w:bCs/>
      <w:kern w:val="28"/>
      <w:sz w:val="32"/>
      <w:szCs w:val="32"/>
    </w:rPr>
  </w:style>
  <w:style w:type="character" w:customStyle="1" w:styleId="Char8">
    <w:name w:val="结束语 Char"/>
    <w:basedOn w:val="af0"/>
    <w:link w:val="aff2"/>
    <w:qFormat/>
    <w:rPr>
      <w:kern w:val="2"/>
      <w:sz w:val="21"/>
      <w:szCs w:val="24"/>
    </w:rPr>
  </w:style>
  <w:style w:type="character" w:customStyle="1" w:styleId="Charb">
    <w:name w:val="签名 Char"/>
    <w:basedOn w:val="af0"/>
    <w:link w:val="affd"/>
    <w:qFormat/>
    <w:rPr>
      <w:kern w:val="2"/>
      <w:sz w:val="21"/>
      <w:szCs w:val="24"/>
    </w:rPr>
  </w:style>
  <w:style w:type="character" w:customStyle="1" w:styleId="Chare">
    <w:name w:val="信息标题 Char"/>
    <w:basedOn w:val="af0"/>
    <w:link w:val="afff3"/>
    <w:qFormat/>
    <w:rPr>
      <w:rFonts w:ascii="Arial" w:hAnsi="Arial"/>
      <w:kern w:val="2"/>
      <w:sz w:val="24"/>
      <w:szCs w:val="24"/>
      <w:shd w:val="pct20" w:color="auto" w:fill="auto"/>
    </w:rPr>
  </w:style>
  <w:style w:type="character" w:customStyle="1" w:styleId="3Char">
    <w:name w:val="正文文本 3 Char"/>
    <w:aliases w:val="正文文字 3 Char"/>
    <w:basedOn w:val="af0"/>
    <w:link w:val="31"/>
    <w:rPr>
      <w:kern w:val="2"/>
      <w:sz w:val="16"/>
      <w:szCs w:val="16"/>
    </w:rPr>
  </w:style>
  <w:style w:type="paragraph" w:customStyle="1" w:styleId="xl50">
    <w:name w:val="xl50"/>
    <w:basedOn w:val="ae"/>
    <w:qFormat/>
    <w:pPr>
      <w:widowControl/>
      <w:pBdr>
        <w:top w:val="dashed" w:sz="4" w:space="0" w:color="auto"/>
        <w:left w:val="dashed" w:sz="4" w:space="0" w:color="auto"/>
        <w:bottom w:val="dashed" w:sz="4" w:space="0" w:color="auto"/>
        <w:right w:val="dashed" w:sz="4" w:space="0" w:color="auto"/>
      </w:pBdr>
      <w:spacing w:before="100" w:beforeAutospacing="1" w:after="100" w:afterAutospacing="1" w:line="480" w:lineRule="exact"/>
      <w:jc w:val="right"/>
    </w:pPr>
    <w:rPr>
      <w:rFonts w:ascii="Arial" w:eastAsia="Arial Unicode MS" w:hAnsi="Arial" w:cs="Arial"/>
      <w:kern w:val="0"/>
      <w:sz w:val="20"/>
      <w:szCs w:val="20"/>
    </w:rPr>
  </w:style>
  <w:style w:type="paragraph" w:customStyle="1" w:styleId="Web1">
    <w:name w:val="普通(Web)1"/>
    <w:basedOn w:val="ae"/>
    <w:qFormat/>
    <w:pPr>
      <w:widowControl/>
      <w:spacing w:line="432" w:lineRule="auto"/>
      <w:jc w:val="left"/>
    </w:pPr>
    <w:rPr>
      <w:rFonts w:ascii="宋体" w:eastAsia="宋体" w:hAnsi="宋体" w:cs="宋体"/>
      <w:kern w:val="0"/>
      <w:sz w:val="24"/>
      <w:szCs w:val="24"/>
    </w:rPr>
  </w:style>
  <w:style w:type="paragraph" w:customStyle="1" w:styleId="CharCharChar1CharCharCharCharCharCharCharCharCharCharCharChar1CharCharCharCharCharCharCharCharCharChar">
    <w:name w:val="Char Char Char1 Char Char Char Char Char Char Char Char Char Char Char Char1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tan">
    <w:name w:val="正文tan"/>
    <w:basedOn w:val="ae"/>
    <w:qFormat/>
    <w:pPr>
      <w:spacing w:line="480" w:lineRule="exact"/>
      <w:ind w:firstLineChars="200" w:firstLine="480"/>
    </w:pPr>
    <w:rPr>
      <w:rFonts w:ascii="Times New Roman" w:eastAsia="宋体" w:hAnsi="宋体" w:cs="宋体"/>
      <w:sz w:val="24"/>
      <w:szCs w:val="24"/>
    </w:rPr>
  </w:style>
  <w:style w:type="paragraph" w:customStyle="1" w:styleId="affffffff2">
    <w:name w:val="样式 小四"/>
    <w:basedOn w:val="ae"/>
    <w:pPr>
      <w:widowControl/>
      <w:spacing w:before="100" w:beforeAutospacing="1" w:line="480" w:lineRule="exact"/>
      <w:ind w:firstLineChars="147" w:firstLine="413"/>
      <w:jc w:val="left"/>
    </w:pPr>
    <w:rPr>
      <w:rFonts w:ascii="Times New Roman" w:eastAsia="宋体" w:hAnsi="Times New Roman" w:cs="Times New Roman"/>
      <w:color w:val="000000"/>
      <w:sz w:val="24"/>
      <w:szCs w:val="21"/>
    </w:rPr>
  </w:style>
  <w:style w:type="character" w:customStyle="1" w:styleId="grame">
    <w:name w:val="grame"/>
    <w:basedOn w:val="af0"/>
    <w:qFormat/>
  </w:style>
  <w:style w:type="paragraph" w:customStyle="1" w:styleId="ParaChar">
    <w:name w:val="默认段落字体 Para Char"/>
    <w:basedOn w:val="ae"/>
    <w:next w:val="ae"/>
    <w:qFormat/>
    <w:pPr>
      <w:spacing w:line="360" w:lineRule="auto"/>
      <w:ind w:firstLineChars="200" w:firstLine="200"/>
    </w:pPr>
    <w:rPr>
      <w:rFonts w:ascii="宋体" w:eastAsia="汉鼎简书宋" w:hAnsi="宋体" w:cs="宋体"/>
      <w:sz w:val="24"/>
      <w:szCs w:val="24"/>
    </w:rPr>
  </w:style>
  <w:style w:type="paragraph" w:customStyle="1" w:styleId="affffffff3">
    <w:name w:val="编制人员"/>
    <w:basedOn w:val="ae"/>
    <w:qFormat/>
    <w:pPr>
      <w:adjustRightInd w:val="0"/>
      <w:snapToGrid w:val="0"/>
      <w:spacing w:beforeLines="50" w:afterLines="50" w:line="480" w:lineRule="exact"/>
      <w:ind w:firstLineChars="200" w:firstLine="200"/>
    </w:pPr>
    <w:rPr>
      <w:rFonts w:ascii="Arial Unicode MS" w:eastAsia="Arial Unicode MS" w:hAnsi="Arial Unicode MS" w:cs="Times New Roman"/>
      <w:b/>
      <w:sz w:val="28"/>
      <w:szCs w:val="24"/>
    </w:rPr>
  </w:style>
  <w:style w:type="paragraph" w:customStyle="1" w:styleId="dandan6-13CharCharCharCharChar">
    <w:name w:val="dandan6-13正文 Char Char Char Char Char"/>
    <w:basedOn w:val="ae"/>
    <w:next w:val="ae"/>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CharCharCharCharChar">
    <w:name w:val="Char Char Char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03">
    <w:name w:val="表格03"/>
    <w:basedOn w:val="ae"/>
    <w:qFormat/>
    <w:pPr>
      <w:spacing w:line="400" w:lineRule="exact"/>
      <w:jc w:val="center"/>
    </w:pPr>
    <w:rPr>
      <w:rFonts w:ascii="Times New Roman" w:eastAsia="宋体" w:hAnsi="Times New Roman" w:cs="Times New Roman"/>
      <w:szCs w:val="21"/>
    </w:rPr>
  </w:style>
  <w:style w:type="paragraph" w:customStyle="1" w:styleId="GB23120">
    <w:name w:val="样式 纯文本表内文字 + 楷体_GB2312 左"/>
    <w:basedOn w:val="ae"/>
    <w:qFormat/>
    <w:pPr>
      <w:tabs>
        <w:tab w:val="left" w:pos="1350"/>
      </w:tabs>
      <w:autoSpaceDE w:val="0"/>
      <w:autoSpaceDN w:val="0"/>
      <w:adjustRightInd w:val="0"/>
      <w:snapToGrid w:val="0"/>
      <w:spacing w:line="320" w:lineRule="exact"/>
      <w:jc w:val="left"/>
    </w:pPr>
    <w:rPr>
      <w:rFonts w:ascii="Arial" w:eastAsia="楷体_GB2312" w:hAnsi="Arial" w:cs="宋体"/>
      <w:szCs w:val="21"/>
    </w:rPr>
  </w:style>
  <w:style w:type="character" w:customStyle="1" w:styleId="1fd">
    <w:name w:val="批注引用1"/>
    <w:qFormat/>
    <w:rPr>
      <w:sz w:val="21"/>
    </w:rPr>
  </w:style>
  <w:style w:type="paragraph" w:customStyle="1" w:styleId="affffffff4">
    <w:name w:val="正文样式"/>
    <w:basedOn w:val="ae"/>
    <w:link w:val="Char17"/>
    <w:qFormat/>
    <w:pPr>
      <w:spacing w:line="360" w:lineRule="auto"/>
      <w:ind w:firstLineChars="200" w:firstLine="480"/>
    </w:pPr>
    <w:rPr>
      <w:rFonts w:ascii="宋体" w:eastAsia="宋体" w:hAnsi="宋体" w:cs="Times New Roman"/>
      <w:sz w:val="24"/>
      <w:szCs w:val="24"/>
    </w:rPr>
  </w:style>
  <w:style w:type="paragraph" w:customStyle="1" w:styleId="111">
    <w:name w:val="燕山正文11"/>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character" w:customStyle="1" w:styleId="16111CharChar">
    <w:name w:val="16.1.1.1 Char Char"/>
    <w:aliases w:val="段 Char Char"/>
    <w:qFormat/>
    <w:rPr>
      <w:rFonts w:ascii="Arial" w:eastAsia="黑体" w:hAnsi="Arial"/>
      <w:b/>
      <w:bCs/>
      <w:kern w:val="2"/>
      <w:sz w:val="28"/>
      <w:szCs w:val="28"/>
      <w:lang w:val="en-US" w:eastAsia="zh-CN" w:bidi="ar-SA"/>
    </w:rPr>
  </w:style>
  <w:style w:type="paragraph" w:customStyle="1" w:styleId="affffffff5">
    <w:name w:val="表内文字小"/>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affffffff6">
    <w:name w:val="表题"/>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宋体"/>
      <w:color w:val="000000"/>
      <w:sz w:val="24"/>
      <w:szCs w:val="24"/>
    </w:rPr>
  </w:style>
  <w:style w:type="paragraph" w:customStyle="1" w:styleId="affffffff7">
    <w:name w:val="表内文字大"/>
    <w:basedOn w:val="ae"/>
    <w:qFormat/>
    <w:pPr>
      <w:adjustRightInd w:val="0"/>
      <w:snapToGrid w:val="0"/>
      <w:spacing w:line="480" w:lineRule="exact"/>
      <w:jc w:val="center"/>
    </w:pPr>
    <w:rPr>
      <w:rFonts w:ascii="宋体" w:eastAsia="宋体" w:hAnsi="Times" w:cs="宋体"/>
      <w:sz w:val="24"/>
      <w:szCs w:val="20"/>
    </w:rPr>
  </w:style>
  <w:style w:type="paragraph" w:customStyle="1" w:styleId="4a">
    <w:name w:val="表内小4"/>
    <w:basedOn w:val="affffffff7"/>
    <w:qFormat/>
    <w:pPr>
      <w:ind w:left="240" w:hanging="240"/>
      <w:jc w:val="both"/>
    </w:pPr>
  </w:style>
  <w:style w:type="paragraph" w:customStyle="1" w:styleId="5f">
    <w:name w:val="表内5"/>
    <w:basedOn w:val="ae"/>
    <w:link w:val="5Char3"/>
    <w:qFormat/>
    <w:pPr>
      <w:adjustRightInd w:val="0"/>
      <w:snapToGrid w:val="0"/>
      <w:spacing w:line="300" w:lineRule="auto"/>
      <w:jc w:val="center"/>
    </w:pPr>
    <w:rPr>
      <w:rFonts w:ascii="宋体" w:eastAsia="宋体" w:hAnsi="宋体" w:cs="Times New Roman"/>
      <w:szCs w:val="20"/>
    </w:rPr>
  </w:style>
  <w:style w:type="character" w:customStyle="1" w:styleId="5Char3">
    <w:name w:val="表内5 Char"/>
    <w:link w:val="5f"/>
    <w:qFormat/>
    <w:rPr>
      <w:rFonts w:ascii="宋体" w:hAnsi="宋体"/>
      <w:kern w:val="2"/>
      <w:sz w:val="21"/>
    </w:rPr>
  </w:style>
  <w:style w:type="paragraph" w:customStyle="1" w:styleId="affffffff8">
    <w:name w:val="页眉中"/>
    <w:basedOn w:val="aff6"/>
    <w:qFormat/>
    <w:pPr>
      <w:adjustRightInd w:val="0"/>
      <w:snapToGrid w:val="0"/>
      <w:spacing w:line="300" w:lineRule="auto"/>
      <w:jc w:val="left"/>
    </w:pPr>
    <w:rPr>
      <w:rFonts w:ascii="黑体" w:eastAsia="黑体" w:hAnsi="宋体" w:cs="宋体"/>
      <w:sz w:val="24"/>
      <w:szCs w:val="24"/>
    </w:rPr>
  </w:style>
  <w:style w:type="paragraph" w:customStyle="1" w:styleId="affffffff9">
    <w:name w:val="等核实"/>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affffffffa">
    <w:name w:val="图题"/>
    <w:basedOn w:val="af"/>
    <w:link w:val="Charffd"/>
    <w:qFormat/>
    <w:pPr>
      <w:widowControl/>
      <w:tabs>
        <w:tab w:val="left" w:pos="5837"/>
      </w:tabs>
      <w:adjustRightInd w:val="0"/>
      <w:snapToGrid w:val="0"/>
      <w:ind w:firstLine="0"/>
      <w:jc w:val="center"/>
    </w:pPr>
    <w:rPr>
      <w:rFonts w:ascii="方正大标宋简体" w:eastAsia="方正大标宋简体" w:hAnsi="宋体"/>
      <w:b/>
      <w:sz w:val="24"/>
      <w:szCs w:val="24"/>
    </w:rPr>
  </w:style>
  <w:style w:type="character" w:customStyle="1" w:styleId="Charffd">
    <w:name w:val="图题 Char"/>
    <w:link w:val="affffffffa"/>
    <w:qFormat/>
    <w:rPr>
      <w:rFonts w:ascii="方正大标宋简体" w:eastAsia="方正大标宋简体" w:hAnsi="宋体"/>
      <w:b/>
      <w:kern w:val="2"/>
      <w:sz w:val="24"/>
      <w:szCs w:val="24"/>
    </w:rPr>
  </w:style>
  <w:style w:type="paragraph" w:customStyle="1" w:styleId="affffffffb">
    <w:name w:val="条(三级)"/>
    <w:basedOn w:val="ae"/>
    <w:next w:val="ae"/>
    <w:qFormat/>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affffffffc">
    <w:name w:val="待定小"/>
    <w:basedOn w:val="affffffff5"/>
    <w:qFormat/>
    <w:rPr>
      <w:color w:val="000000"/>
    </w:rPr>
  </w:style>
  <w:style w:type="paragraph" w:customStyle="1" w:styleId="affffffffd">
    <w:name w:val="题图"/>
    <w:basedOn w:val="ae"/>
    <w:qFormat/>
    <w:pPr>
      <w:adjustRightInd w:val="0"/>
      <w:snapToGrid w:val="0"/>
      <w:spacing w:line="480" w:lineRule="exact"/>
      <w:jc w:val="center"/>
    </w:pPr>
    <w:rPr>
      <w:rFonts w:ascii="宋体" w:eastAsia="宋体" w:hAnsi="宋体" w:cs="宋体"/>
      <w:sz w:val="28"/>
      <w:szCs w:val="24"/>
    </w:rPr>
  </w:style>
  <w:style w:type="paragraph" w:customStyle="1" w:styleId="5f0">
    <w:name w:val="表内宋5"/>
    <w:basedOn w:val="afff4"/>
    <w:qFormat/>
    <w:pPr>
      <w:adjustRightInd w:val="0"/>
      <w:snapToGrid w:val="0"/>
      <w:spacing w:before="0" w:beforeAutospacing="0" w:after="0" w:afterAutospacing="0" w:line="480" w:lineRule="exact"/>
      <w:jc w:val="both"/>
    </w:pPr>
    <w:rPr>
      <w:color w:val="000000"/>
      <w:sz w:val="21"/>
    </w:rPr>
  </w:style>
  <w:style w:type="paragraph" w:customStyle="1" w:styleId="affffffffe">
    <w:name w:val="燕山正文"/>
    <w:basedOn w:val="ae"/>
    <w:link w:val="Char24"/>
    <w:qFormat/>
    <w:pPr>
      <w:tabs>
        <w:tab w:val="left" w:pos="4680"/>
      </w:tabs>
      <w:adjustRightInd w:val="0"/>
      <w:snapToGrid w:val="0"/>
      <w:spacing w:line="360" w:lineRule="auto"/>
      <w:ind w:firstLineChars="200" w:firstLine="480"/>
    </w:pPr>
    <w:rPr>
      <w:rFonts w:ascii="宋体" w:eastAsia="宋体" w:hAnsi="宋体" w:cs="Times New Roman"/>
      <w:bCs/>
      <w:color w:val="000000"/>
      <w:sz w:val="24"/>
      <w:szCs w:val="24"/>
    </w:rPr>
  </w:style>
  <w:style w:type="character" w:customStyle="1" w:styleId="Char24">
    <w:name w:val="燕山正文 Char2"/>
    <w:link w:val="affffffffe"/>
    <w:qFormat/>
    <w:rPr>
      <w:rFonts w:ascii="宋体" w:hAnsi="宋体"/>
      <w:bCs/>
      <w:color w:val="000000"/>
      <w:kern w:val="2"/>
      <w:sz w:val="24"/>
      <w:szCs w:val="24"/>
    </w:rPr>
  </w:style>
  <w:style w:type="character" w:customStyle="1" w:styleId="Charffe">
    <w:name w:val="燕山正文 Char"/>
    <w:qFormat/>
    <w:rPr>
      <w:rFonts w:ascii="宋体" w:eastAsia="宋体" w:hAnsi="宋体"/>
      <w:color w:val="000000"/>
      <w:kern w:val="2"/>
      <w:sz w:val="24"/>
      <w:szCs w:val="24"/>
      <w:lang w:val="en-US" w:eastAsia="zh-CN" w:bidi="ar-SA"/>
    </w:rPr>
  </w:style>
  <w:style w:type="paragraph" w:customStyle="1" w:styleId="5f1">
    <w:name w:val="表内5中"/>
    <w:basedOn w:val="affffffff6"/>
    <w:qFormat/>
    <w:pPr>
      <w:tabs>
        <w:tab w:val="clear" w:pos="4305"/>
      </w:tabs>
    </w:pPr>
    <w:rPr>
      <w:rFonts w:ascii="宋体" w:eastAsia="宋体" w:hAnsi="Times New Roman" w:cs="Times New Roman"/>
      <w:color w:val="auto"/>
      <w:sz w:val="21"/>
      <w:szCs w:val="21"/>
    </w:rPr>
  </w:style>
  <w:style w:type="paragraph" w:customStyle="1" w:styleId="1fe">
    <w:name w:val="表题1"/>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f2">
    <w:name w:val="表内宋5中"/>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
    <w:name w:val="待核实小"/>
    <w:basedOn w:val="affffffff7"/>
    <w:qFormat/>
    <w:rPr>
      <w:rFonts w:cs="Times New Roman"/>
      <w:color w:val="000080"/>
      <w:sz w:val="21"/>
    </w:rPr>
  </w:style>
  <w:style w:type="paragraph" w:customStyle="1" w:styleId="1ff">
    <w:name w:val="图题1"/>
    <w:basedOn w:val="ae"/>
    <w:qFormat/>
    <w:pPr>
      <w:spacing w:line="480" w:lineRule="exact"/>
      <w:jc w:val="center"/>
    </w:pPr>
    <w:rPr>
      <w:rFonts w:ascii="方正大标宋简体" w:eastAsia="方正大标宋简体" w:hAnsi="Times New Roman" w:cs="Times New Roman"/>
      <w:sz w:val="24"/>
      <w:szCs w:val="24"/>
    </w:rPr>
  </w:style>
  <w:style w:type="paragraph" w:customStyle="1" w:styleId="2f2">
    <w:name w:val="表题2"/>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0">
    <w:name w:val="表内5中1"/>
    <w:basedOn w:val="affffffff6"/>
    <w:qFormat/>
    <w:pPr>
      <w:widowControl/>
      <w:tabs>
        <w:tab w:val="clear" w:pos="4305"/>
      </w:tabs>
    </w:pPr>
    <w:rPr>
      <w:color w:val="auto"/>
      <w:kern w:val="0"/>
      <w:sz w:val="21"/>
      <w:szCs w:val="21"/>
    </w:rPr>
  </w:style>
  <w:style w:type="paragraph" w:customStyle="1" w:styleId="2f3">
    <w:name w:val="图题2"/>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ff0">
    <w:name w:val="表内文字小1"/>
    <w:basedOn w:val="ae"/>
    <w:qFormat/>
    <w:pPr>
      <w:adjustRightInd w:val="0"/>
      <w:snapToGrid w:val="0"/>
      <w:spacing w:line="480" w:lineRule="exact"/>
      <w:jc w:val="center"/>
    </w:pPr>
    <w:rPr>
      <w:rFonts w:ascii="宋体" w:eastAsia="宋体" w:hAnsi="Times" w:cs="宋体"/>
      <w:szCs w:val="20"/>
    </w:rPr>
  </w:style>
  <w:style w:type="paragraph" w:customStyle="1" w:styleId="410">
    <w:name w:val="标题41"/>
    <w:basedOn w:val="ae"/>
    <w:qFormat/>
    <w:pPr>
      <w:adjustRightInd w:val="0"/>
      <w:snapToGrid w:val="0"/>
      <w:spacing w:line="300" w:lineRule="auto"/>
      <w:jc w:val="left"/>
    </w:pPr>
    <w:rPr>
      <w:rFonts w:ascii="黑体" w:eastAsia="黑体" w:hAnsi="宋体" w:cs="宋体"/>
      <w:bCs/>
      <w:sz w:val="24"/>
      <w:szCs w:val="20"/>
    </w:rPr>
  </w:style>
  <w:style w:type="paragraph" w:customStyle="1" w:styleId="511">
    <w:name w:val="表内51"/>
    <w:basedOn w:val="ae"/>
    <w:qFormat/>
    <w:pPr>
      <w:adjustRightInd w:val="0"/>
      <w:snapToGrid w:val="0"/>
      <w:spacing w:line="300" w:lineRule="auto"/>
      <w:jc w:val="left"/>
    </w:pPr>
    <w:rPr>
      <w:rFonts w:ascii="宋体" w:eastAsia="宋体" w:hAnsi="宋体" w:cs="宋体"/>
      <w:szCs w:val="20"/>
    </w:rPr>
  </w:style>
  <w:style w:type="paragraph" w:customStyle="1" w:styleId="512">
    <w:name w:val="表内宋5中1"/>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ff1">
    <w:name w:val="页眉中1"/>
    <w:basedOn w:val="aff6"/>
    <w:qFormat/>
    <w:pPr>
      <w:adjustRightInd w:val="0"/>
      <w:snapToGrid w:val="0"/>
      <w:spacing w:line="300" w:lineRule="auto"/>
      <w:jc w:val="left"/>
    </w:pPr>
    <w:rPr>
      <w:rFonts w:ascii="黑体" w:eastAsia="黑体" w:hAnsi="宋体" w:cs="宋体"/>
      <w:bCs/>
      <w:sz w:val="24"/>
      <w:szCs w:val="20"/>
    </w:rPr>
  </w:style>
  <w:style w:type="paragraph" w:customStyle="1" w:styleId="2f4">
    <w:name w:val="页眉中2"/>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afffffffff0">
    <w:name w:val="图号"/>
    <w:basedOn w:val="ae"/>
    <w:qFormat/>
    <w:pPr>
      <w:spacing w:line="480" w:lineRule="exact"/>
      <w:jc w:val="center"/>
    </w:pPr>
    <w:rPr>
      <w:rFonts w:ascii="黑体" w:eastAsia="黑体" w:hAnsi="Times New Roman" w:cs="Times New Roman"/>
      <w:sz w:val="24"/>
      <w:szCs w:val="24"/>
    </w:rPr>
  </w:style>
  <w:style w:type="paragraph" w:customStyle="1" w:styleId="afffffffff1">
    <w:name w:val="图题注"/>
    <w:basedOn w:val="afc"/>
    <w:link w:val="Charfff"/>
    <w:qFormat/>
    <w:pPr>
      <w:adjustRightInd/>
      <w:snapToGrid/>
      <w:spacing w:line="480" w:lineRule="exact"/>
      <w:ind w:firstLineChars="0" w:firstLine="0"/>
    </w:pPr>
    <w:rPr>
      <w:rFonts w:cs="Times New Roman"/>
      <w:b/>
      <w:bCs/>
      <w:kern w:val="2"/>
      <w:sz w:val="24"/>
      <w:szCs w:val="24"/>
    </w:rPr>
  </w:style>
  <w:style w:type="character" w:customStyle="1" w:styleId="Charfff">
    <w:name w:val="图题注 Char"/>
    <w:link w:val="afffffffff1"/>
    <w:qFormat/>
    <w:rPr>
      <w:rFonts w:ascii="黑体" w:eastAsia="黑体" w:hAnsi="Arial"/>
      <w:b/>
      <w:bCs/>
      <w:kern w:val="2"/>
      <w:sz w:val="24"/>
      <w:szCs w:val="24"/>
    </w:rPr>
  </w:style>
  <w:style w:type="paragraph" w:customStyle="1" w:styleId="afffffffff2">
    <w:name w:val="正文格式"/>
    <w:basedOn w:val="ae"/>
    <w:link w:val="Charfff0"/>
    <w:qFormat/>
    <w:pPr>
      <w:adjustRightInd w:val="0"/>
      <w:snapToGrid w:val="0"/>
      <w:spacing w:line="360" w:lineRule="auto"/>
      <w:ind w:firstLineChars="200" w:firstLine="480"/>
    </w:pPr>
    <w:rPr>
      <w:rFonts w:ascii="宋体" w:eastAsia="宋体" w:hAnsi="Times New Roman" w:cs="Times New Roman"/>
      <w:sz w:val="24"/>
      <w:szCs w:val="24"/>
    </w:rPr>
  </w:style>
  <w:style w:type="character" w:customStyle="1" w:styleId="Charfff0">
    <w:name w:val="正文格式 Char"/>
    <w:link w:val="afffffffff2"/>
    <w:qFormat/>
    <w:rPr>
      <w:rFonts w:ascii="宋体"/>
      <w:kern w:val="2"/>
      <w:sz w:val="24"/>
      <w:szCs w:val="24"/>
    </w:rPr>
  </w:style>
  <w:style w:type="paragraph" w:customStyle="1" w:styleId="520">
    <w:name w:val="表内52"/>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f5">
    <w:name w:val="表内文字小2"/>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f">
    <w:name w:val="表题3"/>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ff2">
    <w:name w:val="表内文字大1"/>
    <w:basedOn w:val="ae"/>
    <w:qFormat/>
    <w:pPr>
      <w:adjustRightInd w:val="0"/>
      <w:snapToGrid w:val="0"/>
      <w:spacing w:line="480" w:lineRule="exact"/>
      <w:jc w:val="center"/>
    </w:pPr>
    <w:rPr>
      <w:rFonts w:ascii="宋体" w:eastAsia="宋体" w:hAnsi="Times" w:cs="Times New Roman"/>
      <w:sz w:val="24"/>
      <w:szCs w:val="20"/>
    </w:rPr>
  </w:style>
  <w:style w:type="paragraph" w:customStyle="1" w:styleId="411">
    <w:name w:val="表内小41"/>
    <w:basedOn w:val="affffffff7"/>
    <w:qFormat/>
    <w:pPr>
      <w:ind w:left="240" w:hanging="240"/>
      <w:jc w:val="both"/>
    </w:pPr>
    <w:rPr>
      <w:rFonts w:cs="Times New Roman"/>
    </w:rPr>
  </w:style>
  <w:style w:type="paragraph" w:customStyle="1" w:styleId="420">
    <w:name w:val="标题42"/>
    <w:basedOn w:val="ae"/>
    <w:qFormat/>
    <w:pPr>
      <w:adjustRightInd w:val="0"/>
      <w:snapToGrid w:val="0"/>
      <w:spacing w:line="300" w:lineRule="auto"/>
      <w:jc w:val="left"/>
    </w:pPr>
    <w:rPr>
      <w:rFonts w:ascii="宋体" w:eastAsia="宋体" w:hAnsi="宋体" w:cs="Times New Roman"/>
      <w:sz w:val="24"/>
      <w:szCs w:val="20"/>
    </w:rPr>
  </w:style>
  <w:style w:type="paragraph" w:customStyle="1" w:styleId="530">
    <w:name w:val="表内53"/>
    <w:basedOn w:val="ae"/>
    <w:qFormat/>
    <w:pPr>
      <w:adjustRightInd w:val="0"/>
      <w:snapToGrid w:val="0"/>
      <w:spacing w:line="300" w:lineRule="auto"/>
      <w:jc w:val="left"/>
    </w:pPr>
    <w:rPr>
      <w:rFonts w:ascii="宋体" w:eastAsia="宋体" w:hAnsi="Times New Roman" w:cs="Times New Roman"/>
      <w:szCs w:val="20"/>
    </w:rPr>
  </w:style>
  <w:style w:type="paragraph" w:customStyle="1" w:styleId="3f0">
    <w:name w:val="页眉中3"/>
    <w:basedOn w:val="aff6"/>
    <w:qFormat/>
    <w:pPr>
      <w:adjustRightInd w:val="0"/>
      <w:snapToGrid w:val="0"/>
      <w:spacing w:line="300" w:lineRule="auto"/>
      <w:jc w:val="left"/>
    </w:pPr>
    <w:rPr>
      <w:rFonts w:ascii="黑体" w:eastAsia="黑体" w:hAnsi="宋体" w:cs="Times New Roman"/>
      <w:sz w:val="24"/>
      <w:szCs w:val="20"/>
    </w:rPr>
  </w:style>
  <w:style w:type="paragraph" w:customStyle="1" w:styleId="1ff3">
    <w:name w:val="等核实1"/>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f1">
    <w:name w:val="图题3"/>
    <w:basedOn w:val="af"/>
    <w:qFormat/>
    <w:pPr>
      <w:widowControl/>
      <w:adjustRightInd w:val="0"/>
      <w:snapToGrid w:val="0"/>
      <w:ind w:firstLine="0"/>
      <w:jc w:val="center"/>
    </w:pPr>
    <w:rPr>
      <w:rFonts w:ascii="方正大标宋简体" w:eastAsia="方正大标宋简体"/>
      <w:b/>
      <w:sz w:val="24"/>
      <w:szCs w:val="24"/>
    </w:rPr>
  </w:style>
  <w:style w:type="paragraph" w:customStyle="1" w:styleId="310">
    <w:name w:val="页眉中31"/>
    <w:basedOn w:val="ae"/>
    <w:qFormat/>
    <w:pPr>
      <w:adjustRightInd w:val="0"/>
      <w:snapToGrid w:val="0"/>
      <w:spacing w:line="360" w:lineRule="auto"/>
      <w:jc w:val="center"/>
    </w:pPr>
    <w:rPr>
      <w:rFonts w:ascii="黑体" w:eastAsia="黑体" w:hAnsi="Times New Roman" w:cs="Times New Roman"/>
      <w:bCs/>
      <w:sz w:val="24"/>
      <w:szCs w:val="28"/>
    </w:rPr>
  </w:style>
  <w:style w:type="character" w:customStyle="1" w:styleId="Char18">
    <w:name w:val="正文缩进 Char1"/>
    <w:aliases w:val="段1 Char,ALT+Z Char,四号 Char,上海中望标准正文（首行缩进两字） Char,正文双线 Char,正文编号 Char,正文缩进William Char,鋘drad Char,正文（首缩进两字） Char1,s4 Char1,正文不缩进 Char1,（首行缩进两字） Char1,正文（首行缩进两字） Char Char Char Char Char Char1,四号 Char1,表正文 Char1,正文非缩进 Char2,特点 Char1,首行缩进两字 Char"/>
    <w:qFormat/>
    <w:rPr>
      <w:rFonts w:ascii="宋体" w:eastAsia="宋体" w:hAnsi="宋体"/>
      <w:b/>
      <w:color w:val="0000FF"/>
      <w:sz w:val="24"/>
      <w:szCs w:val="24"/>
      <w:lang w:val="en-US" w:eastAsia="zh-CN" w:bidi="ar-SA"/>
    </w:rPr>
  </w:style>
  <w:style w:type="paragraph" w:customStyle="1" w:styleId="3f2">
    <w:name w:val="表内文字小3"/>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b">
    <w:name w:val="表题4"/>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f6">
    <w:name w:val="表内文字大2"/>
    <w:basedOn w:val="ae"/>
    <w:qFormat/>
    <w:pPr>
      <w:adjustRightInd w:val="0"/>
      <w:snapToGrid w:val="0"/>
      <w:spacing w:line="480" w:lineRule="exact"/>
      <w:jc w:val="center"/>
    </w:pPr>
    <w:rPr>
      <w:rFonts w:ascii="宋体" w:eastAsia="宋体" w:hAnsi="Times" w:cs="宋体"/>
      <w:sz w:val="24"/>
      <w:szCs w:val="20"/>
    </w:rPr>
  </w:style>
  <w:style w:type="paragraph" w:customStyle="1" w:styleId="422">
    <w:name w:val="表内小42"/>
    <w:basedOn w:val="affffffff7"/>
    <w:qFormat/>
    <w:pPr>
      <w:ind w:left="240" w:hanging="240"/>
      <w:jc w:val="both"/>
    </w:pPr>
  </w:style>
  <w:style w:type="paragraph" w:customStyle="1" w:styleId="430">
    <w:name w:val="标题43"/>
    <w:basedOn w:val="ae"/>
    <w:qFormat/>
    <w:pPr>
      <w:adjustRightInd w:val="0"/>
      <w:snapToGrid w:val="0"/>
      <w:spacing w:line="300" w:lineRule="auto"/>
      <w:jc w:val="left"/>
    </w:pPr>
    <w:rPr>
      <w:rFonts w:ascii="黑体" w:eastAsia="黑体" w:hAnsi="宋体" w:cs="宋体"/>
      <w:sz w:val="24"/>
      <w:szCs w:val="24"/>
    </w:rPr>
  </w:style>
  <w:style w:type="paragraph" w:customStyle="1" w:styleId="540">
    <w:name w:val="表内54"/>
    <w:basedOn w:val="ae"/>
    <w:qFormat/>
    <w:pPr>
      <w:adjustRightInd w:val="0"/>
      <w:snapToGrid w:val="0"/>
      <w:spacing w:line="300" w:lineRule="auto"/>
      <w:jc w:val="center"/>
    </w:pPr>
    <w:rPr>
      <w:rFonts w:ascii="宋体" w:eastAsia="宋体" w:hAnsi="宋体" w:cs="宋体"/>
      <w:szCs w:val="20"/>
    </w:rPr>
  </w:style>
  <w:style w:type="paragraph" w:customStyle="1" w:styleId="4c">
    <w:name w:val="页眉中4"/>
    <w:basedOn w:val="aff6"/>
    <w:qFormat/>
    <w:pPr>
      <w:adjustRightInd w:val="0"/>
      <w:snapToGrid w:val="0"/>
      <w:spacing w:line="300" w:lineRule="auto"/>
      <w:jc w:val="left"/>
    </w:pPr>
    <w:rPr>
      <w:rFonts w:ascii="黑体" w:eastAsia="黑体" w:hAnsi="宋体" w:cs="宋体"/>
      <w:sz w:val="24"/>
      <w:szCs w:val="24"/>
    </w:rPr>
  </w:style>
  <w:style w:type="paragraph" w:customStyle="1" w:styleId="2f7">
    <w:name w:val="等核实2"/>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d">
    <w:name w:val="图题4"/>
    <w:basedOn w:val="af"/>
    <w:qFormat/>
    <w:pPr>
      <w:widowControl/>
      <w:tabs>
        <w:tab w:val="left" w:pos="5837"/>
      </w:tabs>
      <w:adjustRightInd w:val="0"/>
      <w:snapToGrid w:val="0"/>
      <w:ind w:firstLine="0"/>
      <w:jc w:val="center"/>
    </w:pPr>
    <w:rPr>
      <w:rFonts w:ascii="方正大标宋简体" w:eastAsia="方正大标宋简体" w:hAnsi="宋体" w:cs="宋体"/>
      <w:b/>
      <w:sz w:val="24"/>
      <w:szCs w:val="24"/>
    </w:rPr>
  </w:style>
  <w:style w:type="character" w:customStyle="1" w:styleId="Char19">
    <w:name w:val="图题 Char1"/>
    <w:qFormat/>
    <w:rPr>
      <w:rFonts w:ascii="方正大标宋简体" w:eastAsia="方正大标宋简体" w:hAnsi="宋体" w:cs="宋体"/>
      <w:kern w:val="2"/>
      <w:sz w:val="24"/>
      <w:szCs w:val="24"/>
      <w:lang w:val="en-US" w:eastAsia="zh-CN" w:bidi="ar-SA"/>
    </w:rPr>
  </w:style>
  <w:style w:type="paragraph" w:customStyle="1" w:styleId="513">
    <w:name w:val="表内宋51"/>
    <w:basedOn w:val="afff4"/>
    <w:qFormat/>
    <w:pPr>
      <w:adjustRightInd w:val="0"/>
      <w:snapToGrid w:val="0"/>
      <w:spacing w:before="0" w:beforeAutospacing="0" w:after="0" w:afterAutospacing="0" w:line="480" w:lineRule="exact"/>
      <w:jc w:val="both"/>
    </w:pPr>
    <w:rPr>
      <w:color w:val="000000"/>
      <w:sz w:val="21"/>
    </w:rPr>
  </w:style>
  <w:style w:type="paragraph" w:customStyle="1" w:styleId="1ff4">
    <w:name w:val="燕山正文1"/>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afffffffff3">
    <w:name w:val="首缩"/>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f3">
    <w:name w:val="页眉中5"/>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0">
    <w:name w:val="标题44"/>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f4">
    <w:name w:val="表题5"/>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1">
    <w:name w:val="表内5中2"/>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0">
    <w:name w:val="表内55"/>
    <w:basedOn w:val="5f1"/>
    <w:qFormat/>
    <w:pPr>
      <w:spacing w:line="300" w:lineRule="auto"/>
      <w:jc w:val="both"/>
    </w:pPr>
    <w:rPr>
      <w:color w:val="000000"/>
    </w:rPr>
  </w:style>
  <w:style w:type="paragraph" w:customStyle="1" w:styleId="4e">
    <w:name w:val="表内文字小4"/>
    <w:basedOn w:val="ae"/>
    <w:qFormat/>
    <w:pPr>
      <w:adjustRightInd w:val="0"/>
      <w:snapToGrid w:val="0"/>
      <w:spacing w:line="480" w:lineRule="exact"/>
      <w:jc w:val="center"/>
    </w:pPr>
    <w:rPr>
      <w:rFonts w:ascii="宋体" w:eastAsia="宋体" w:hAnsi="Times" w:cs="Times New Roman"/>
      <w:szCs w:val="20"/>
    </w:rPr>
  </w:style>
  <w:style w:type="paragraph" w:customStyle="1" w:styleId="5f5">
    <w:name w:val="图题5"/>
    <w:basedOn w:val="af"/>
    <w:qFormat/>
    <w:pPr>
      <w:adjustRightInd w:val="0"/>
      <w:snapToGrid w:val="0"/>
      <w:ind w:firstLine="0"/>
      <w:jc w:val="center"/>
    </w:pPr>
    <w:rPr>
      <w:rFonts w:ascii="方正大标宋简体" w:eastAsia="方正大标宋简体" w:hAnsi="宋体"/>
      <w:b/>
      <w:color w:val="000000"/>
      <w:sz w:val="24"/>
      <w:szCs w:val="24"/>
    </w:rPr>
  </w:style>
  <w:style w:type="paragraph" w:customStyle="1" w:styleId="522">
    <w:name w:val="表内宋5中2"/>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4">
    <w:name w:val="中文报告书样式"/>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f6">
    <w:name w:val="表内小5中"/>
    <w:basedOn w:val="ae"/>
    <w:qFormat/>
    <w:pPr>
      <w:adjustRightInd w:val="0"/>
      <w:snapToGrid w:val="0"/>
      <w:spacing w:line="480" w:lineRule="exact"/>
      <w:jc w:val="center"/>
    </w:pPr>
    <w:rPr>
      <w:rFonts w:ascii="宋体" w:eastAsia="宋体" w:hAnsi="宋体" w:cs="Times New Roman"/>
      <w:sz w:val="18"/>
      <w:szCs w:val="20"/>
    </w:rPr>
  </w:style>
  <w:style w:type="paragraph" w:customStyle="1" w:styleId="5f7">
    <w:name w:val="表内文字小5"/>
    <w:basedOn w:val="ae"/>
    <w:qFormat/>
    <w:pPr>
      <w:adjustRightInd w:val="0"/>
      <w:snapToGrid w:val="0"/>
      <w:spacing w:line="480" w:lineRule="exact"/>
      <w:jc w:val="center"/>
    </w:pPr>
    <w:rPr>
      <w:rFonts w:ascii="宋体" w:eastAsia="宋体" w:hAnsi="Times" w:cs="Times New Roman"/>
      <w:szCs w:val="20"/>
    </w:rPr>
  </w:style>
  <w:style w:type="paragraph" w:customStyle="1" w:styleId="64">
    <w:name w:val="表题6"/>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f3">
    <w:name w:val="表内文字大3"/>
    <w:basedOn w:val="ae"/>
    <w:qFormat/>
    <w:pPr>
      <w:adjustRightInd w:val="0"/>
      <w:snapToGrid w:val="0"/>
      <w:spacing w:line="480" w:lineRule="exact"/>
      <w:jc w:val="center"/>
    </w:pPr>
    <w:rPr>
      <w:rFonts w:ascii="宋体" w:eastAsia="宋体" w:hAnsi="Times" w:cs="Times New Roman"/>
      <w:sz w:val="24"/>
      <w:szCs w:val="20"/>
    </w:rPr>
  </w:style>
  <w:style w:type="paragraph" w:customStyle="1" w:styleId="431">
    <w:name w:val="表内小43"/>
    <w:basedOn w:val="affffffff7"/>
    <w:qFormat/>
    <w:pPr>
      <w:ind w:left="240" w:hanging="240"/>
      <w:jc w:val="both"/>
    </w:pPr>
    <w:rPr>
      <w:rFonts w:cs="Times New Roman"/>
    </w:rPr>
  </w:style>
  <w:style w:type="paragraph" w:customStyle="1" w:styleId="450">
    <w:name w:val="标题45"/>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0">
    <w:name w:val="表内56"/>
    <w:basedOn w:val="ae"/>
    <w:qFormat/>
    <w:pPr>
      <w:adjustRightInd w:val="0"/>
      <w:snapToGrid w:val="0"/>
      <w:spacing w:line="300" w:lineRule="auto"/>
      <w:jc w:val="left"/>
    </w:pPr>
    <w:rPr>
      <w:rFonts w:ascii="宋体" w:eastAsia="宋体" w:hAnsi="Times New Roman" w:cs="Times New Roman"/>
      <w:szCs w:val="20"/>
    </w:rPr>
  </w:style>
  <w:style w:type="paragraph" w:customStyle="1" w:styleId="65">
    <w:name w:val="页眉中6"/>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3f4">
    <w:name w:val="等核实3"/>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ff5">
    <w:name w:val="待定小1"/>
    <w:basedOn w:val="affffffff9"/>
    <w:qFormat/>
    <w:pPr>
      <w:spacing w:line="240" w:lineRule="auto"/>
      <w:ind w:firstLineChars="200" w:firstLine="0"/>
    </w:pPr>
    <w:rPr>
      <w:rFonts w:cs="Times New Roman"/>
      <w:color w:val="0000FF"/>
      <w:sz w:val="21"/>
      <w:szCs w:val="20"/>
    </w:rPr>
  </w:style>
  <w:style w:type="paragraph" w:customStyle="1" w:styleId="2f8">
    <w:name w:val="燕山正文2"/>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character" w:customStyle="1" w:styleId="5Char1">
    <w:name w:val="样式 表内5 + (符号) 宋体 两端对齐 行距: 单倍行距 Char"/>
    <w:link w:val="5e"/>
    <w:qFormat/>
    <w:rPr>
      <w:rFonts w:ascii="宋体" w:hAnsi="宋体"/>
      <w:kern w:val="2"/>
      <w:sz w:val="21"/>
    </w:rPr>
  </w:style>
  <w:style w:type="paragraph" w:customStyle="1" w:styleId="531">
    <w:name w:val="表内宋5中3"/>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
    <w:name w:val="页眉xx"/>
    <w:basedOn w:val="affc"/>
    <w:qFormat/>
    <w:pPr>
      <w:framePr w:wrap="around" w:vAnchor="text" w:hAnchor="text" w:y="1"/>
      <w:pBdr>
        <w:bottom w:val="single" w:sz="12" w:space="1" w:color="auto"/>
      </w:pBdr>
      <w:tabs>
        <w:tab w:val="clear" w:pos="4153"/>
      </w:tabs>
      <w:adjustRightInd w:val="0"/>
    </w:pPr>
    <w:rPr>
      <w:rFonts w:ascii="黑体" w:eastAsia="黑体" w:hAnsi="宋体" w:cs="Times New Roman"/>
      <w:sz w:val="21"/>
      <w:szCs w:val="20"/>
    </w:rPr>
  </w:style>
  <w:style w:type="paragraph" w:customStyle="1" w:styleId="afffffffff5">
    <w:name w:val="表中文字中修改"/>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afffffffff6">
    <w:name w:val="正文修改"/>
    <w:basedOn w:val="affffffffe"/>
    <w:qFormat/>
    <w:pPr>
      <w:ind w:rightChars="100" w:right="210" w:firstLineChars="87" w:firstLine="209"/>
    </w:pPr>
    <w:rPr>
      <w:bCs w:val="0"/>
    </w:rPr>
  </w:style>
  <w:style w:type="paragraph" w:customStyle="1" w:styleId="afffffffff7">
    <w:name w:val="表内文字边"/>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3TimesNewRoman1215">
    <w:name w:val="样式 标题 3 + (符号) Times New Roman 四号 两端对齐 段前: 12 磅 行距: 1.5 倍行距"/>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73">
    <w:name w:val="页眉中7"/>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4">
    <w:name w:val="表题7"/>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2">
    <w:name w:val="表内5中3"/>
    <w:basedOn w:val="ae"/>
    <w:qFormat/>
    <w:pPr>
      <w:adjustRightInd w:val="0"/>
      <w:snapToGrid w:val="0"/>
      <w:spacing w:line="480" w:lineRule="exact"/>
      <w:jc w:val="center"/>
    </w:pPr>
    <w:rPr>
      <w:rFonts w:ascii="宋体" w:eastAsia="宋体" w:hAnsi="Times New Roman" w:cs="Times New Roman"/>
      <w:szCs w:val="24"/>
    </w:rPr>
  </w:style>
  <w:style w:type="paragraph" w:customStyle="1" w:styleId="571">
    <w:name w:val="表内57"/>
    <w:basedOn w:val="5f1"/>
    <w:qFormat/>
    <w:pPr>
      <w:spacing w:line="300" w:lineRule="auto"/>
      <w:jc w:val="both"/>
    </w:pPr>
    <w:rPr>
      <w:szCs w:val="24"/>
    </w:rPr>
  </w:style>
  <w:style w:type="paragraph" w:customStyle="1" w:styleId="1ff6">
    <w:name w:val="表内文字1"/>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a2">
    <w:name w:val="表内序号"/>
    <w:basedOn w:val="ae"/>
    <w:qFormat/>
    <w:pPr>
      <w:widowControl/>
      <w:numPr>
        <w:numId w:val="7"/>
      </w:numPr>
      <w:tabs>
        <w:tab w:val="clear" w:pos="780"/>
      </w:tabs>
      <w:adjustRightInd w:val="0"/>
      <w:snapToGrid w:val="0"/>
      <w:spacing w:line="360" w:lineRule="auto"/>
      <w:ind w:left="0" w:firstLine="0"/>
    </w:pPr>
    <w:rPr>
      <w:rFonts w:ascii="Times New Roman" w:eastAsia="宋体" w:hAnsi="Times New Roman" w:cs="Times New Roman"/>
      <w:kern w:val="0"/>
      <w:sz w:val="18"/>
      <w:szCs w:val="20"/>
    </w:rPr>
  </w:style>
  <w:style w:type="paragraph" w:customStyle="1" w:styleId="1ff7">
    <w:name w:val="条(三级)1"/>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f5">
    <w:name w:val="样式3"/>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f8">
    <w:name w:val="标题5"/>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2">
    <w:name w:val="正文11"/>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6">
    <w:name w:val="图题6"/>
    <w:basedOn w:val="ae"/>
    <w:qFormat/>
    <w:pPr>
      <w:spacing w:line="480" w:lineRule="exact"/>
      <w:jc w:val="center"/>
    </w:pPr>
    <w:rPr>
      <w:rFonts w:ascii="黑体" w:eastAsia="黑体" w:hAnsi="Times New Roman" w:cs="Times New Roman"/>
      <w:sz w:val="24"/>
      <w:szCs w:val="24"/>
    </w:rPr>
  </w:style>
  <w:style w:type="paragraph" w:customStyle="1" w:styleId="afffffffff8">
    <w:name w:val="正文缩"/>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7">
    <w:name w:val="表内文字小6"/>
    <w:basedOn w:val="ae"/>
    <w:qFormat/>
    <w:pPr>
      <w:adjustRightInd w:val="0"/>
      <w:snapToGrid w:val="0"/>
      <w:spacing w:line="480" w:lineRule="exact"/>
      <w:jc w:val="center"/>
    </w:pPr>
    <w:rPr>
      <w:rFonts w:ascii="宋体" w:eastAsia="宋体" w:hAnsi="Times" w:cs="Times New Roman"/>
      <w:szCs w:val="20"/>
    </w:rPr>
  </w:style>
  <w:style w:type="paragraph" w:customStyle="1" w:styleId="84">
    <w:name w:val="表题8"/>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f">
    <w:name w:val="表内文字大4"/>
    <w:basedOn w:val="ae"/>
    <w:qFormat/>
    <w:pPr>
      <w:adjustRightInd w:val="0"/>
      <w:snapToGrid w:val="0"/>
      <w:spacing w:line="480" w:lineRule="exact"/>
      <w:jc w:val="center"/>
    </w:pPr>
    <w:rPr>
      <w:rFonts w:ascii="宋体" w:eastAsia="宋体" w:hAnsi="Times" w:cs="Times New Roman"/>
      <w:sz w:val="24"/>
      <w:szCs w:val="20"/>
    </w:rPr>
  </w:style>
  <w:style w:type="paragraph" w:customStyle="1" w:styleId="442">
    <w:name w:val="表内小44"/>
    <w:basedOn w:val="affffffff7"/>
    <w:qFormat/>
    <w:pPr>
      <w:ind w:left="240" w:hanging="240"/>
      <w:jc w:val="both"/>
    </w:pPr>
    <w:rPr>
      <w:rFonts w:cs="Times New Roman"/>
    </w:rPr>
  </w:style>
  <w:style w:type="paragraph" w:customStyle="1" w:styleId="460">
    <w:name w:val="标题46"/>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0">
    <w:name w:val="表内58"/>
    <w:basedOn w:val="ae"/>
    <w:qFormat/>
    <w:pPr>
      <w:adjustRightInd w:val="0"/>
      <w:snapToGrid w:val="0"/>
      <w:spacing w:line="300" w:lineRule="auto"/>
      <w:jc w:val="left"/>
    </w:pPr>
    <w:rPr>
      <w:rFonts w:ascii="宋体" w:eastAsia="宋体" w:hAnsi="Times New Roman" w:cs="Times New Roman"/>
      <w:szCs w:val="20"/>
    </w:rPr>
  </w:style>
  <w:style w:type="paragraph" w:customStyle="1" w:styleId="85">
    <w:name w:val="页眉中8"/>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4f0">
    <w:name w:val="等核实4"/>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2">
    <w:name w:val="页眉中9"/>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3">
    <w:name w:val="表题9"/>
    <w:basedOn w:val="aff6"/>
    <w:qFormat/>
    <w:pPr>
      <w:adjustRightInd w:val="0"/>
      <w:snapToGrid w:val="0"/>
      <w:spacing w:line="300" w:lineRule="auto"/>
      <w:jc w:val="center"/>
    </w:pPr>
    <w:rPr>
      <w:rFonts w:ascii="黑体" w:eastAsia="黑体" w:cs="Times New Roman"/>
      <w:sz w:val="24"/>
      <w:szCs w:val="20"/>
    </w:rPr>
  </w:style>
  <w:style w:type="paragraph" w:customStyle="1" w:styleId="590">
    <w:name w:val="表内59"/>
    <w:basedOn w:val="ae"/>
    <w:qFormat/>
    <w:pPr>
      <w:adjustRightInd w:val="0"/>
      <w:snapToGrid w:val="0"/>
      <w:spacing w:line="480" w:lineRule="exact"/>
    </w:pPr>
    <w:rPr>
      <w:rFonts w:ascii="宋体" w:eastAsia="宋体" w:hAnsi="Times New Roman" w:cs="Times New Roman"/>
      <w:szCs w:val="20"/>
    </w:rPr>
  </w:style>
  <w:style w:type="paragraph" w:customStyle="1" w:styleId="541">
    <w:name w:val="表内5中4"/>
    <w:basedOn w:val="5f"/>
    <w:qFormat/>
    <w:pPr>
      <w:spacing w:line="240" w:lineRule="auto"/>
    </w:pPr>
    <w:rPr>
      <w:rFonts w:hAnsi="Times New Roman"/>
      <w:bCs/>
    </w:rPr>
  </w:style>
  <w:style w:type="character" w:customStyle="1" w:styleId="Char3">
    <w:name w:val="宏文本 Char"/>
    <w:basedOn w:val="af0"/>
    <w:link w:val="af8"/>
    <w:qFormat/>
    <w:rPr>
      <w:rFonts w:ascii="Courier New" w:hAnsi="Courier New" w:cs="Courier New"/>
      <w:kern w:val="2"/>
      <w:sz w:val="24"/>
      <w:szCs w:val="24"/>
    </w:rPr>
  </w:style>
  <w:style w:type="character" w:customStyle="1" w:styleId="Chard">
    <w:name w:val="脚注文本 Char"/>
    <w:basedOn w:val="af0"/>
    <w:link w:val="afff1"/>
    <w:qFormat/>
    <w:rPr>
      <w:kern w:val="2"/>
      <w:sz w:val="18"/>
      <w:szCs w:val="18"/>
    </w:rPr>
  </w:style>
  <w:style w:type="character" w:customStyle="1" w:styleId="Char9">
    <w:name w:val="尾注文本 Char"/>
    <w:basedOn w:val="af0"/>
    <w:link w:val="aff8"/>
    <w:qFormat/>
    <w:rPr>
      <w:kern w:val="2"/>
      <w:sz w:val="24"/>
    </w:rPr>
  </w:style>
  <w:style w:type="paragraph" w:customStyle="1" w:styleId="afffffffff9">
    <w:name w:val="需要资料"/>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f6">
    <w:name w:val="燕山正文3"/>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f9">
    <w:name w:val="样式 表内小5 + 黑体 加粗 倾斜 下划线"/>
    <w:basedOn w:val="ae"/>
    <w:link w:val="5Char4"/>
    <w:qFormat/>
    <w:pPr>
      <w:adjustRightInd w:val="0"/>
      <w:snapToGrid w:val="0"/>
      <w:spacing w:line="300" w:lineRule="auto"/>
    </w:pPr>
    <w:rPr>
      <w:rFonts w:ascii="黑体" w:eastAsia="黑体" w:hAnsi="黑体" w:cs="Times New Roman"/>
      <w:b/>
      <w:bCs/>
      <w:i/>
      <w:iCs/>
      <w:sz w:val="18"/>
      <w:szCs w:val="24"/>
      <w:u w:val="single"/>
    </w:rPr>
  </w:style>
  <w:style w:type="character" w:customStyle="1" w:styleId="5Char4">
    <w:name w:val="样式 表内小5 + 黑体 加粗 倾斜 下划线 Char"/>
    <w:link w:val="5f9"/>
    <w:qFormat/>
    <w:rPr>
      <w:rFonts w:ascii="黑体" w:eastAsia="黑体" w:hAnsi="黑体"/>
      <w:b/>
      <w:bCs/>
      <w:i/>
      <w:iCs/>
      <w:kern w:val="2"/>
      <w:sz w:val="18"/>
      <w:szCs w:val="24"/>
      <w:u w:val="single"/>
    </w:rPr>
  </w:style>
  <w:style w:type="paragraph" w:customStyle="1" w:styleId="50098">
    <w:name w:val="样式 表内小5 + 左侧:  0 厘米 悬挂缩进: 0.98 字符"/>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fa">
    <w:name w:val="表内小5"/>
    <w:basedOn w:val="ae"/>
    <w:link w:val="5Char5"/>
    <w:qFormat/>
    <w:pPr>
      <w:adjustRightInd w:val="0"/>
      <w:snapToGrid w:val="0"/>
      <w:spacing w:line="300" w:lineRule="auto"/>
    </w:pPr>
    <w:rPr>
      <w:rFonts w:ascii="宋体" w:eastAsia="宋体" w:hAnsi="宋体" w:cs="Times New Roman"/>
      <w:sz w:val="18"/>
      <w:szCs w:val="24"/>
    </w:rPr>
  </w:style>
  <w:style w:type="character" w:customStyle="1" w:styleId="5Char5">
    <w:name w:val="表内小5 Char"/>
    <w:link w:val="5fa"/>
    <w:qFormat/>
    <w:rPr>
      <w:rFonts w:ascii="宋体" w:hAnsi="宋体"/>
      <w:kern w:val="2"/>
      <w:sz w:val="18"/>
      <w:szCs w:val="24"/>
    </w:rPr>
  </w:style>
  <w:style w:type="paragraph" w:customStyle="1" w:styleId="351">
    <w:name w:val="样式 燕山正文 + 首行缩进:  3.5 字符1"/>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
    <w:name w:val="样式 燕山正文 + 首行缩进:  3.5 字符2"/>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5">
    <w:name w:val="图题7"/>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0">
    <w:name w:val="样式 燕山正文 + 首行缩进:  3.5 字符"/>
    <w:basedOn w:val="affffffffe"/>
    <w:qFormat/>
    <w:pPr>
      <w:ind w:firstLine="560"/>
    </w:pPr>
    <w:rPr>
      <w:bCs w:val="0"/>
      <w:sz w:val="28"/>
      <w:szCs w:val="20"/>
    </w:rPr>
  </w:style>
  <w:style w:type="paragraph" w:customStyle="1" w:styleId="Charfff1">
    <w:name w:val="表题 Char"/>
    <w:basedOn w:val="ae"/>
    <w:qFormat/>
    <w:pPr>
      <w:spacing w:line="360" w:lineRule="auto"/>
      <w:jc w:val="center"/>
    </w:pPr>
    <w:rPr>
      <w:rFonts w:ascii="黑体" w:eastAsia="黑体" w:hAnsi="Times New Roman" w:cs="Times New Roman"/>
      <w:bCs/>
      <w:sz w:val="28"/>
      <w:szCs w:val="28"/>
    </w:rPr>
  </w:style>
  <w:style w:type="paragraph" w:customStyle="1" w:styleId="afffffffffa">
    <w:name w:val="福建正文缩进"/>
    <w:basedOn w:val="af"/>
    <w:link w:val="Charfff2"/>
    <w:qFormat/>
    <w:pPr>
      <w:adjustRightInd w:val="0"/>
      <w:snapToGrid w:val="0"/>
      <w:spacing w:line="480" w:lineRule="exact"/>
      <w:ind w:firstLine="567"/>
    </w:pPr>
    <w:rPr>
      <w:rFonts w:ascii="宋体"/>
      <w:b/>
      <w:sz w:val="24"/>
      <w:szCs w:val="24"/>
    </w:rPr>
  </w:style>
  <w:style w:type="character" w:customStyle="1" w:styleId="Charfff2">
    <w:name w:val="福建正文缩进 Char"/>
    <w:link w:val="afffffffffa"/>
    <w:qFormat/>
    <w:rPr>
      <w:rFonts w:ascii="宋体"/>
      <w:b/>
      <w:kern w:val="2"/>
      <w:sz w:val="24"/>
      <w:szCs w:val="24"/>
    </w:rPr>
  </w:style>
  <w:style w:type="paragraph" w:customStyle="1" w:styleId="1051">
    <w:name w:val="样式 标题 1 + 段前: 0.5 行 段后: 1 行"/>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f9">
    <w:name w:val="表内文字2"/>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0">
    <w:name w:val="页眉中10"/>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1">
    <w:name w:val="表题10"/>
    <w:basedOn w:val="af"/>
    <w:qFormat/>
    <w:pPr>
      <w:ind w:firstLine="0"/>
      <w:jc w:val="center"/>
    </w:pPr>
    <w:rPr>
      <w:rFonts w:ascii="黑体" w:eastAsia="黑体"/>
      <w:b/>
      <w:sz w:val="24"/>
      <w:szCs w:val="24"/>
    </w:rPr>
  </w:style>
  <w:style w:type="paragraph" w:customStyle="1" w:styleId="113">
    <w:name w:val="样式11"/>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4">
    <w:name w:val="页眉中11"/>
    <w:basedOn w:val="ae"/>
    <w:qFormat/>
    <w:pPr>
      <w:adjustRightInd w:val="0"/>
      <w:snapToGrid w:val="0"/>
      <w:spacing w:line="300" w:lineRule="auto"/>
      <w:jc w:val="left"/>
    </w:pPr>
    <w:rPr>
      <w:rFonts w:ascii="黑体" w:eastAsia="黑体" w:hAnsi="宋体" w:cs="Times New Roman"/>
      <w:sz w:val="24"/>
      <w:szCs w:val="24"/>
    </w:rPr>
  </w:style>
  <w:style w:type="paragraph" w:customStyle="1" w:styleId="542">
    <w:name w:val="表内宋5中4"/>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3">
    <w:name w:val="表内宋52"/>
    <w:basedOn w:val="5f2"/>
    <w:qFormat/>
    <w:pPr>
      <w:jc w:val="both"/>
    </w:pPr>
  </w:style>
  <w:style w:type="paragraph" w:customStyle="1" w:styleId="1ff8">
    <w:name w:val="福建正文缩进1"/>
    <w:basedOn w:val="af"/>
    <w:qFormat/>
    <w:pPr>
      <w:autoSpaceDE w:val="0"/>
      <w:autoSpaceDN w:val="0"/>
      <w:adjustRightInd w:val="0"/>
      <w:snapToGrid w:val="0"/>
      <w:spacing w:line="480" w:lineRule="exact"/>
      <w:ind w:firstLine="567"/>
    </w:pPr>
    <w:rPr>
      <w:rFonts w:ascii="宋体" w:hAnsi="宋体"/>
      <w:b/>
      <w:sz w:val="24"/>
      <w:szCs w:val="24"/>
    </w:rPr>
  </w:style>
  <w:style w:type="paragraph" w:customStyle="1" w:styleId="205">
    <w:name w:val="样式 标题 2 + 段后: 0.5 行"/>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5">
    <w:name w:val="表题11"/>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1">
    <w:name w:val="表内5中5"/>
    <w:basedOn w:val="ae"/>
    <w:qFormat/>
    <w:pPr>
      <w:adjustRightInd w:val="0"/>
      <w:snapToGrid w:val="0"/>
      <w:spacing w:line="480" w:lineRule="exact"/>
      <w:jc w:val="center"/>
    </w:pPr>
    <w:rPr>
      <w:rFonts w:ascii="宋体" w:eastAsia="宋体" w:hAnsi="Times New Roman" w:cs="Times New Roman"/>
      <w:szCs w:val="24"/>
    </w:rPr>
  </w:style>
  <w:style w:type="paragraph" w:customStyle="1" w:styleId="5100">
    <w:name w:val="表内510"/>
    <w:basedOn w:val="5f1"/>
    <w:qFormat/>
    <w:pPr>
      <w:spacing w:line="300" w:lineRule="auto"/>
      <w:jc w:val="both"/>
    </w:pPr>
    <w:rPr>
      <w:szCs w:val="24"/>
    </w:rPr>
  </w:style>
  <w:style w:type="paragraph" w:customStyle="1" w:styleId="121">
    <w:name w:val="页眉中1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fa">
    <w:name w:val="福建正文缩进2"/>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2">
    <w:name w:val="表题12"/>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1">
    <w:name w:val="页眉中1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0">
    <w:name w:val="标题47"/>
    <w:basedOn w:val="ae"/>
    <w:qFormat/>
    <w:pPr>
      <w:adjustRightInd w:val="0"/>
      <w:snapToGrid w:val="0"/>
      <w:spacing w:line="300" w:lineRule="auto"/>
    </w:pPr>
    <w:rPr>
      <w:rFonts w:ascii="黑体" w:eastAsia="黑体" w:hAnsi="Times New Roman" w:cs="Times New Roman"/>
      <w:sz w:val="24"/>
      <w:szCs w:val="20"/>
    </w:rPr>
  </w:style>
  <w:style w:type="paragraph" w:customStyle="1" w:styleId="76">
    <w:name w:val="表内文字小7"/>
    <w:basedOn w:val="ae"/>
    <w:qFormat/>
    <w:pPr>
      <w:adjustRightInd w:val="0"/>
      <w:snapToGrid w:val="0"/>
      <w:spacing w:line="480" w:lineRule="exact"/>
      <w:jc w:val="center"/>
    </w:pPr>
    <w:rPr>
      <w:rFonts w:ascii="宋体" w:eastAsia="宋体" w:hAnsi="Times" w:cs="Times New Roman"/>
      <w:szCs w:val="20"/>
    </w:rPr>
  </w:style>
  <w:style w:type="paragraph" w:customStyle="1" w:styleId="5110">
    <w:name w:val="表内511"/>
    <w:basedOn w:val="ae"/>
    <w:qFormat/>
    <w:pPr>
      <w:adjustRightInd w:val="0"/>
      <w:snapToGrid w:val="0"/>
      <w:spacing w:line="300" w:lineRule="auto"/>
      <w:jc w:val="left"/>
    </w:pPr>
    <w:rPr>
      <w:rFonts w:ascii="宋体" w:eastAsia="宋体" w:hAnsi="Times New Roman" w:cs="Times New Roman"/>
      <w:szCs w:val="20"/>
    </w:rPr>
  </w:style>
  <w:style w:type="paragraph" w:customStyle="1" w:styleId="140">
    <w:name w:val="页眉中1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3">
    <w:name w:val="样式12"/>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2">
    <w:name w:val="表题13"/>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5">
    <w:name w:val="样式 表内5 + (符号) 宋体 两端对齐 行距: 单倍行距1"/>
    <w:basedOn w:val="ae"/>
    <w:qFormat/>
    <w:pPr>
      <w:adjustRightInd w:val="0"/>
      <w:snapToGrid w:val="0"/>
      <w:spacing w:line="480" w:lineRule="exact"/>
      <w:jc w:val="center"/>
    </w:pPr>
    <w:rPr>
      <w:rFonts w:ascii="宋体" w:eastAsia="宋体" w:hAnsi="宋体" w:cs="宋体"/>
      <w:kern w:val="0"/>
      <w:szCs w:val="20"/>
    </w:rPr>
  </w:style>
  <w:style w:type="paragraph" w:customStyle="1" w:styleId="552">
    <w:name w:val="表内宋5中5"/>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f7">
    <w:name w:val="福建正文缩进3"/>
    <w:basedOn w:val="af"/>
    <w:qFormat/>
    <w:pPr>
      <w:autoSpaceDE w:val="0"/>
      <w:autoSpaceDN w:val="0"/>
      <w:adjustRightInd w:val="0"/>
      <w:snapToGrid w:val="0"/>
      <w:spacing w:line="480" w:lineRule="exact"/>
      <w:ind w:firstLine="567"/>
    </w:pPr>
    <w:rPr>
      <w:rFonts w:ascii="宋体" w:hAnsi="宋体"/>
      <w:b/>
      <w:sz w:val="24"/>
      <w:szCs w:val="24"/>
    </w:rPr>
  </w:style>
  <w:style w:type="paragraph" w:customStyle="1" w:styleId="141">
    <w:name w:val="表题14"/>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61">
    <w:name w:val="表内5中6"/>
    <w:basedOn w:val="affffffff6"/>
    <w:qFormat/>
    <w:pPr>
      <w:widowControl/>
      <w:tabs>
        <w:tab w:val="clear" w:pos="4305"/>
      </w:tabs>
    </w:pPr>
    <w:rPr>
      <w:color w:val="auto"/>
      <w:kern w:val="0"/>
      <w:sz w:val="21"/>
      <w:szCs w:val="21"/>
    </w:rPr>
  </w:style>
  <w:style w:type="paragraph" w:customStyle="1" w:styleId="86">
    <w:name w:val="图题8"/>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87">
    <w:name w:val="表内文字小8"/>
    <w:basedOn w:val="ae"/>
    <w:qFormat/>
    <w:pPr>
      <w:adjustRightInd w:val="0"/>
      <w:snapToGrid w:val="0"/>
      <w:spacing w:line="480" w:lineRule="exact"/>
      <w:jc w:val="center"/>
    </w:pPr>
    <w:rPr>
      <w:rFonts w:ascii="宋体" w:eastAsia="宋体" w:hAnsi="Times" w:cs="宋体"/>
      <w:szCs w:val="20"/>
    </w:rPr>
  </w:style>
  <w:style w:type="paragraph" w:customStyle="1" w:styleId="480">
    <w:name w:val="标题48"/>
    <w:basedOn w:val="ae"/>
    <w:qFormat/>
    <w:pPr>
      <w:adjustRightInd w:val="0"/>
      <w:snapToGrid w:val="0"/>
      <w:spacing w:line="300" w:lineRule="auto"/>
      <w:jc w:val="left"/>
    </w:pPr>
    <w:rPr>
      <w:rFonts w:ascii="黑体" w:eastAsia="黑体" w:hAnsi="宋体" w:cs="宋体"/>
      <w:bCs/>
      <w:sz w:val="24"/>
      <w:szCs w:val="20"/>
    </w:rPr>
  </w:style>
  <w:style w:type="paragraph" w:customStyle="1" w:styleId="5120">
    <w:name w:val="表内512"/>
    <w:basedOn w:val="ae"/>
    <w:qFormat/>
    <w:pPr>
      <w:adjustRightInd w:val="0"/>
      <w:snapToGrid w:val="0"/>
      <w:spacing w:line="300" w:lineRule="auto"/>
      <w:jc w:val="left"/>
    </w:pPr>
    <w:rPr>
      <w:rFonts w:ascii="宋体" w:eastAsia="宋体" w:hAnsi="宋体" w:cs="宋体"/>
      <w:szCs w:val="20"/>
    </w:rPr>
  </w:style>
  <w:style w:type="paragraph" w:customStyle="1" w:styleId="562">
    <w:name w:val="表内宋5中6"/>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55">
    <w:name w:val="页眉中15"/>
    <w:basedOn w:val="aff6"/>
    <w:qFormat/>
    <w:pPr>
      <w:adjustRightInd w:val="0"/>
      <w:snapToGrid w:val="0"/>
      <w:spacing w:line="300" w:lineRule="auto"/>
      <w:jc w:val="left"/>
    </w:pPr>
    <w:rPr>
      <w:rFonts w:ascii="黑体" w:eastAsia="黑体" w:hAnsi="宋体" w:cs="宋体"/>
      <w:bCs/>
      <w:sz w:val="24"/>
      <w:szCs w:val="20"/>
    </w:rPr>
  </w:style>
  <w:style w:type="paragraph" w:customStyle="1" w:styleId="4f1">
    <w:name w:val="燕山正文4"/>
    <w:basedOn w:val="ae"/>
    <w:qFormat/>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15">
    <w:name w:val="表题21"/>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11">
    <w:name w:val="表内5中11"/>
    <w:basedOn w:val="affffffff6"/>
    <w:qFormat/>
    <w:pPr>
      <w:widowControl/>
      <w:tabs>
        <w:tab w:val="clear" w:pos="4305"/>
      </w:tabs>
    </w:pPr>
    <w:rPr>
      <w:color w:val="auto"/>
      <w:kern w:val="0"/>
      <w:sz w:val="21"/>
      <w:szCs w:val="21"/>
    </w:rPr>
  </w:style>
  <w:style w:type="paragraph" w:customStyle="1" w:styleId="216">
    <w:name w:val="图题21"/>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16">
    <w:name w:val="表内文字小11"/>
    <w:basedOn w:val="ae"/>
    <w:qFormat/>
    <w:pPr>
      <w:adjustRightInd w:val="0"/>
      <w:snapToGrid w:val="0"/>
      <w:spacing w:line="480" w:lineRule="exact"/>
      <w:jc w:val="center"/>
    </w:pPr>
    <w:rPr>
      <w:rFonts w:ascii="宋体" w:eastAsia="宋体" w:hAnsi="Times" w:cs="宋体"/>
      <w:szCs w:val="20"/>
    </w:rPr>
  </w:style>
  <w:style w:type="paragraph" w:customStyle="1" w:styleId="4110">
    <w:name w:val="标题411"/>
    <w:basedOn w:val="ae"/>
    <w:qFormat/>
    <w:pPr>
      <w:adjustRightInd w:val="0"/>
      <w:snapToGrid w:val="0"/>
      <w:spacing w:line="300" w:lineRule="auto"/>
      <w:jc w:val="left"/>
    </w:pPr>
    <w:rPr>
      <w:rFonts w:ascii="黑体" w:eastAsia="黑体" w:hAnsi="宋体" w:cs="宋体"/>
      <w:bCs/>
      <w:sz w:val="24"/>
      <w:szCs w:val="20"/>
    </w:rPr>
  </w:style>
  <w:style w:type="paragraph" w:customStyle="1" w:styleId="5130">
    <w:name w:val="表内513"/>
    <w:basedOn w:val="ae"/>
    <w:qFormat/>
    <w:pPr>
      <w:adjustRightInd w:val="0"/>
      <w:snapToGrid w:val="0"/>
      <w:spacing w:line="300" w:lineRule="auto"/>
      <w:jc w:val="left"/>
    </w:pPr>
    <w:rPr>
      <w:rFonts w:ascii="宋体" w:eastAsia="宋体" w:hAnsi="宋体" w:cs="宋体"/>
      <w:szCs w:val="20"/>
    </w:rPr>
  </w:style>
  <w:style w:type="paragraph" w:customStyle="1" w:styleId="5112">
    <w:name w:val="表内宋5中11"/>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ff9">
    <w:name w:val="图题注1"/>
    <w:basedOn w:val="afc"/>
    <w:qFormat/>
    <w:pPr>
      <w:adjustRightInd/>
      <w:snapToGrid/>
      <w:spacing w:line="480" w:lineRule="exact"/>
      <w:ind w:firstLineChars="0" w:firstLine="0"/>
    </w:pPr>
    <w:rPr>
      <w:rFonts w:cs="宋体"/>
      <w:b/>
      <w:bCs/>
      <w:kern w:val="2"/>
      <w:sz w:val="24"/>
      <w:szCs w:val="24"/>
    </w:rPr>
  </w:style>
  <w:style w:type="paragraph" w:customStyle="1" w:styleId="1ffa">
    <w:name w:val="正文格式1"/>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160">
    <w:name w:val="页眉中16"/>
    <w:basedOn w:val="aff6"/>
    <w:qFormat/>
    <w:pPr>
      <w:adjustRightInd w:val="0"/>
      <w:snapToGrid w:val="0"/>
      <w:spacing w:line="300" w:lineRule="auto"/>
      <w:jc w:val="left"/>
    </w:pPr>
    <w:rPr>
      <w:rFonts w:ascii="黑体" w:eastAsia="黑体" w:hAnsi="宋体" w:cs="宋体"/>
      <w:bCs/>
      <w:sz w:val="24"/>
      <w:szCs w:val="20"/>
    </w:rPr>
  </w:style>
  <w:style w:type="paragraph" w:customStyle="1" w:styleId="170">
    <w:name w:val="页眉中17"/>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1ffb">
    <w:name w:val="图号1"/>
    <w:basedOn w:val="ae"/>
    <w:qFormat/>
    <w:pPr>
      <w:spacing w:line="480" w:lineRule="exact"/>
      <w:jc w:val="center"/>
    </w:pPr>
    <w:rPr>
      <w:rFonts w:ascii="黑体" w:eastAsia="黑体" w:hAnsi="Times New Roman" w:cs="Times New Roman"/>
      <w:sz w:val="24"/>
      <w:szCs w:val="24"/>
    </w:rPr>
  </w:style>
  <w:style w:type="paragraph" w:customStyle="1" w:styleId="Char25">
    <w:name w:val="Char2"/>
    <w:basedOn w:val="ae"/>
    <w:qFormat/>
    <w:pPr>
      <w:spacing w:line="480" w:lineRule="exact"/>
      <w:ind w:left="-48"/>
    </w:pPr>
    <w:rPr>
      <w:rFonts w:ascii="Times New Roman" w:eastAsia="宋体" w:hAnsi="Times New Roman" w:cs="Times New Roman"/>
      <w:szCs w:val="24"/>
    </w:rPr>
  </w:style>
  <w:style w:type="paragraph" w:customStyle="1" w:styleId="2fb">
    <w:name w:val="图题注2"/>
    <w:basedOn w:val="afc"/>
    <w:qFormat/>
    <w:pPr>
      <w:adjustRightInd/>
      <w:snapToGrid/>
      <w:spacing w:line="480" w:lineRule="exact"/>
      <w:ind w:firstLineChars="0" w:firstLine="0"/>
    </w:pPr>
    <w:rPr>
      <w:rFonts w:cs="宋体"/>
      <w:b/>
      <w:bCs/>
      <w:kern w:val="2"/>
      <w:sz w:val="24"/>
      <w:szCs w:val="24"/>
    </w:rPr>
  </w:style>
  <w:style w:type="paragraph" w:customStyle="1" w:styleId="2fc">
    <w:name w:val="正文格式2"/>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140">
    <w:name w:val="表内514"/>
    <w:basedOn w:val="ae"/>
    <w:qFormat/>
    <w:pPr>
      <w:adjustRightInd w:val="0"/>
      <w:snapToGrid w:val="0"/>
      <w:spacing w:line="300" w:lineRule="exact"/>
      <w:ind w:right="34"/>
      <w:jc w:val="center"/>
    </w:pPr>
    <w:rPr>
      <w:rFonts w:ascii="宋体" w:eastAsia="宋体" w:hAnsi="Times New Roman" w:cs="Times New Roman"/>
      <w:kern w:val="0"/>
      <w:szCs w:val="21"/>
    </w:rPr>
  </w:style>
  <w:style w:type="paragraph" w:customStyle="1" w:styleId="217">
    <w:name w:val="页眉中21"/>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5210">
    <w:name w:val="表内521"/>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94">
    <w:name w:val="表内文字小9"/>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157">
    <w:name w:val="表题15"/>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5fb">
    <w:name w:val="表内文字大5"/>
    <w:basedOn w:val="ae"/>
    <w:qFormat/>
    <w:pPr>
      <w:adjustRightInd w:val="0"/>
      <w:snapToGrid w:val="0"/>
      <w:spacing w:line="480" w:lineRule="exact"/>
      <w:jc w:val="center"/>
    </w:pPr>
    <w:rPr>
      <w:rFonts w:ascii="宋体" w:eastAsia="宋体" w:hAnsi="Times" w:cs="Times New Roman"/>
      <w:sz w:val="24"/>
      <w:szCs w:val="20"/>
    </w:rPr>
  </w:style>
  <w:style w:type="paragraph" w:customStyle="1" w:styleId="451">
    <w:name w:val="表内小45"/>
    <w:basedOn w:val="affffffff7"/>
    <w:qFormat/>
    <w:pPr>
      <w:ind w:left="240" w:hanging="240"/>
      <w:jc w:val="both"/>
    </w:pPr>
    <w:rPr>
      <w:rFonts w:cs="Times New Roman"/>
    </w:rPr>
  </w:style>
  <w:style w:type="paragraph" w:customStyle="1" w:styleId="490">
    <w:name w:val="标题49"/>
    <w:basedOn w:val="ae"/>
    <w:qFormat/>
    <w:pPr>
      <w:adjustRightInd w:val="0"/>
      <w:snapToGrid w:val="0"/>
      <w:spacing w:line="300" w:lineRule="auto"/>
      <w:jc w:val="left"/>
    </w:pPr>
    <w:rPr>
      <w:rFonts w:ascii="宋体" w:eastAsia="宋体" w:hAnsi="宋体" w:cs="Times New Roman"/>
      <w:sz w:val="24"/>
      <w:szCs w:val="20"/>
    </w:rPr>
  </w:style>
  <w:style w:type="paragraph" w:customStyle="1" w:styleId="5150">
    <w:name w:val="表内515"/>
    <w:basedOn w:val="ae"/>
    <w:qFormat/>
    <w:pPr>
      <w:adjustRightInd w:val="0"/>
      <w:snapToGrid w:val="0"/>
      <w:spacing w:line="300" w:lineRule="auto"/>
      <w:jc w:val="left"/>
    </w:pPr>
    <w:rPr>
      <w:rFonts w:ascii="宋体" w:eastAsia="宋体" w:hAnsi="Times New Roman" w:cs="Times New Roman"/>
      <w:szCs w:val="20"/>
    </w:rPr>
  </w:style>
  <w:style w:type="paragraph" w:customStyle="1" w:styleId="180">
    <w:name w:val="页眉中18"/>
    <w:basedOn w:val="aff6"/>
    <w:qFormat/>
    <w:pPr>
      <w:adjustRightInd w:val="0"/>
      <w:snapToGrid w:val="0"/>
      <w:spacing w:line="300" w:lineRule="auto"/>
      <w:jc w:val="left"/>
    </w:pPr>
    <w:rPr>
      <w:rFonts w:ascii="黑体" w:eastAsia="黑体" w:hAnsi="宋体" w:cs="Times New Roman"/>
      <w:sz w:val="24"/>
      <w:szCs w:val="20"/>
    </w:rPr>
  </w:style>
  <w:style w:type="paragraph" w:customStyle="1" w:styleId="5fc">
    <w:name w:val="等核实5"/>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95">
    <w:name w:val="图题9"/>
    <w:basedOn w:val="af"/>
    <w:qFormat/>
    <w:pPr>
      <w:widowControl/>
      <w:adjustRightInd w:val="0"/>
      <w:snapToGrid w:val="0"/>
      <w:ind w:firstLine="0"/>
      <w:jc w:val="center"/>
    </w:pPr>
    <w:rPr>
      <w:rFonts w:ascii="方正大标宋简体" w:eastAsia="方正大标宋简体"/>
      <w:sz w:val="24"/>
      <w:szCs w:val="24"/>
    </w:rPr>
  </w:style>
  <w:style w:type="paragraph" w:customStyle="1" w:styleId="320">
    <w:name w:val="页眉中32"/>
    <w:basedOn w:val="ae"/>
    <w:qFormat/>
    <w:pPr>
      <w:adjustRightInd w:val="0"/>
      <w:snapToGrid w:val="0"/>
      <w:spacing w:line="360" w:lineRule="auto"/>
      <w:jc w:val="center"/>
    </w:pPr>
    <w:rPr>
      <w:rFonts w:ascii="黑体" w:eastAsia="黑体" w:hAnsi="Times New Roman" w:cs="Times New Roman"/>
      <w:bCs/>
      <w:sz w:val="24"/>
      <w:szCs w:val="28"/>
    </w:rPr>
  </w:style>
  <w:style w:type="paragraph" w:customStyle="1" w:styleId="Char30">
    <w:name w:val="Char3"/>
    <w:basedOn w:val="ae"/>
    <w:qFormat/>
    <w:pPr>
      <w:spacing w:line="480" w:lineRule="exact"/>
      <w:ind w:left="-48"/>
    </w:pPr>
    <w:rPr>
      <w:rFonts w:ascii="Times New Roman" w:eastAsia="宋体" w:hAnsi="Times New Roman" w:cs="Times New Roman"/>
      <w:szCs w:val="24"/>
    </w:rPr>
  </w:style>
  <w:style w:type="paragraph" w:customStyle="1" w:styleId="218">
    <w:name w:val="表内文字小21"/>
    <w:basedOn w:val="ae"/>
    <w:qFormat/>
    <w:pPr>
      <w:adjustRightInd w:val="0"/>
      <w:snapToGrid w:val="0"/>
      <w:spacing w:line="480" w:lineRule="exact"/>
      <w:jc w:val="center"/>
    </w:pPr>
    <w:rPr>
      <w:rFonts w:ascii="宋体" w:eastAsia="宋体" w:hAnsi="Times" w:cs="Times New Roman"/>
      <w:bCs/>
      <w:color w:val="000000"/>
      <w:szCs w:val="20"/>
    </w:rPr>
  </w:style>
  <w:style w:type="paragraph" w:customStyle="1" w:styleId="311">
    <w:name w:val="表题31"/>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5310">
    <w:name w:val="表内531"/>
    <w:basedOn w:val="ae"/>
    <w:qFormat/>
    <w:pPr>
      <w:adjustRightInd w:val="0"/>
      <w:snapToGrid w:val="0"/>
      <w:spacing w:line="300" w:lineRule="auto"/>
      <w:jc w:val="left"/>
    </w:pPr>
    <w:rPr>
      <w:rFonts w:ascii="宋体" w:eastAsia="宋体" w:hAnsi="Times New Roman" w:cs="Times New Roman"/>
      <w:szCs w:val="20"/>
    </w:rPr>
  </w:style>
  <w:style w:type="paragraph" w:customStyle="1" w:styleId="312">
    <w:name w:val="图题31"/>
    <w:basedOn w:val="af"/>
    <w:qFormat/>
    <w:pPr>
      <w:widowControl/>
      <w:adjustRightInd w:val="0"/>
      <w:snapToGrid w:val="0"/>
      <w:ind w:firstLine="0"/>
      <w:jc w:val="center"/>
    </w:pPr>
    <w:rPr>
      <w:rFonts w:ascii="方正大标宋简体" w:eastAsia="方正大标宋简体"/>
      <w:sz w:val="24"/>
      <w:szCs w:val="24"/>
    </w:rPr>
  </w:style>
  <w:style w:type="paragraph" w:customStyle="1" w:styleId="Char40">
    <w:name w:val="Char4"/>
    <w:basedOn w:val="ae"/>
    <w:qFormat/>
    <w:pPr>
      <w:spacing w:line="480" w:lineRule="exact"/>
      <w:ind w:left="-48"/>
    </w:pPr>
    <w:rPr>
      <w:rFonts w:ascii="Times New Roman" w:eastAsia="宋体" w:hAnsi="Times New Roman" w:cs="Times New Roman"/>
      <w:szCs w:val="24"/>
    </w:rPr>
  </w:style>
  <w:style w:type="paragraph" w:customStyle="1" w:styleId="102">
    <w:name w:val="表内文字小10"/>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161">
    <w:name w:val="表题16"/>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68">
    <w:name w:val="表内文字大6"/>
    <w:basedOn w:val="ae"/>
    <w:qFormat/>
    <w:pPr>
      <w:adjustRightInd w:val="0"/>
      <w:snapToGrid w:val="0"/>
      <w:spacing w:line="480" w:lineRule="exact"/>
      <w:jc w:val="center"/>
    </w:pPr>
    <w:rPr>
      <w:rFonts w:ascii="宋体" w:eastAsia="宋体" w:hAnsi="Times" w:cs="宋体"/>
      <w:sz w:val="24"/>
      <w:szCs w:val="20"/>
    </w:rPr>
  </w:style>
  <w:style w:type="paragraph" w:customStyle="1" w:styleId="461">
    <w:name w:val="表内小46"/>
    <w:basedOn w:val="affffffff7"/>
    <w:qFormat/>
    <w:pPr>
      <w:ind w:left="240" w:hanging="240"/>
      <w:jc w:val="both"/>
    </w:pPr>
  </w:style>
  <w:style w:type="paragraph" w:customStyle="1" w:styleId="4100">
    <w:name w:val="标题410"/>
    <w:basedOn w:val="ae"/>
    <w:qFormat/>
    <w:pPr>
      <w:adjustRightInd w:val="0"/>
      <w:snapToGrid w:val="0"/>
      <w:spacing w:line="300" w:lineRule="auto"/>
      <w:jc w:val="left"/>
    </w:pPr>
    <w:rPr>
      <w:rFonts w:ascii="黑体" w:eastAsia="黑体" w:hAnsi="宋体" w:cs="宋体"/>
      <w:sz w:val="24"/>
      <w:szCs w:val="24"/>
    </w:rPr>
  </w:style>
  <w:style w:type="paragraph" w:customStyle="1" w:styleId="5160">
    <w:name w:val="表内516"/>
    <w:basedOn w:val="ae"/>
    <w:qFormat/>
    <w:pPr>
      <w:adjustRightInd w:val="0"/>
      <w:snapToGrid w:val="0"/>
      <w:spacing w:line="300" w:lineRule="auto"/>
      <w:jc w:val="center"/>
    </w:pPr>
    <w:rPr>
      <w:rFonts w:ascii="宋体" w:eastAsia="宋体" w:hAnsi="宋体" w:cs="宋体"/>
      <w:szCs w:val="20"/>
    </w:rPr>
  </w:style>
  <w:style w:type="character" w:customStyle="1" w:styleId="5Char20">
    <w:name w:val="表内5 Char2"/>
    <w:qFormat/>
    <w:rPr>
      <w:rFonts w:ascii="宋体" w:eastAsia="宋体" w:hAnsi="宋体" w:cs="宋体"/>
      <w:kern w:val="2"/>
      <w:sz w:val="21"/>
      <w:lang w:val="en-US" w:eastAsia="zh-CN" w:bidi="ar-SA"/>
    </w:rPr>
  </w:style>
  <w:style w:type="paragraph" w:customStyle="1" w:styleId="190">
    <w:name w:val="页眉中19"/>
    <w:basedOn w:val="aff6"/>
    <w:qFormat/>
    <w:pPr>
      <w:adjustRightInd w:val="0"/>
      <w:snapToGrid w:val="0"/>
      <w:spacing w:line="300" w:lineRule="auto"/>
      <w:jc w:val="left"/>
    </w:pPr>
    <w:rPr>
      <w:rFonts w:ascii="黑体" w:eastAsia="黑体" w:hAnsi="宋体" w:cs="宋体"/>
      <w:sz w:val="24"/>
      <w:szCs w:val="24"/>
    </w:rPr>
  </w:style>
  <w:style w:type="paragraph" w:customStyle="1" w:styleId="69">
    <w:name w:val="等核实6"/>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103">
    <w:name w:val="图题10"/>
    <w:basedOn w:val="af"/>
    <w:qFormat/>
    <w:pPr>
      <w:widowControl/>
      <w:tabs>
        <w:tab w:val="left" w:pos="5837"/>
      </w:tabs>
      <w:adjustRightInd w:val="0"/>
      <w:snapToGrid w:val="0"/>
      <w:ind w:firstLine="0"/>
      <w:jc w:val="center"/>
    </w:pPr>
    <w:rPr>
      <w:rFonts w:ascii="方正大标宋简体" w:eastAsia="方正大标宋简体" w:hAnsi="宋体" w:cs="宋体"/>
      <w:b/>
      <w:sz w:val="24"/>
      <w:szCs w:val="24"/>
    </w:rPr>
  </w:style>
  <w:style w:type="paragraph" w:customStyle="1" w:styleId="2fd">
    <w:name w:val="条(三级)2"/>
    <w:basedOn w:val="ae"/>
    <w:next w:val="ae"/>
    <w:qFormat/>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2fe">
    <w:name w:val="待定小2"/>
    <w:basedOn w:val="affffffff5"/>
    <w:qFormat/>
    <w:rPr>
      <w:color w:val="000000"/>
    </w:rPr>
  </w:style>
  <w:style w:type="paragraph" w:customStyle="1" w:styleId="124">
    <w:name w:val="正文12"/>
    <w:basedOn w:val="ae"/>
    <w:qFormat/>
    <w:pPr>
      <w:adjustRightInd w:val="0"/>
      <w:spacing w:after="120" w:line="360" w:lineRule="atLeast"/>
      <w:jc w:val="center"/>
      <w:textAlignment w:val="baseline"/>
    </w:pPr>
    <w:rPr>
      <w:rFonts w:ascii="宋体" w:eastAsia="宋体" w:hAnsi="宋体" w:cs="宋体"/>
      <w:kern w:val="0"/>
      <w:sz w:val="24"/>
      <w:szCs w:val="20"/>
    </w:rPr>
  </w:style>
  <w:style w:type="paragraph" w:customStyle="1" w:styleId="3f8">
    <w:name w:val="表内文字3"/>
    <w:basedOn w:val="ae"/>
    <w:qFormat/>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33">
    <w:name w:val="样式13"/>
    <w:basedOn w:val="aff3"/>
    <w:qFormat/>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1ffc">
    <w:name w:val="题图1"/>
    <w:basedOn w:val="ae"/>
    <w:qFormat/>
    <w:pPr>
      <w:adjustRightInd w:val="0"/>
      <w:snapToGrid w:val="0"/>
      <w:spacing w:line="480" w:lineRule="exact"/>
      <w:jc w:val="center"/>
    </w:pPr>
    <w:rPr>
      <w:rFonts w:ascii="宋体" w:eastAsia="宋体" w:hAnsi="宋体" w:cs="宋体"/>
      <w:sz w:val="28"/>
      <w:szCs w:val="24"/>
    </w:rPr>
  </w:style>
  <w:style w:type="paragraph" w:customStyle="1" w:styleId="533">
    <w:name w:val="表内宋53"/>
    <w:basedOn w:val="afff4"/>
    <w:qFormat/>
    <w:pPr>
      <w:adjustRightInd w:val="0"/>
      <w:snapToGrid w:val="0"/>
      <w:spacing w:before="0" w:beforeAutospacing="0" w:after="0" w:afterAutospacing="0" w:line="480" w:lineRule="exact"/>
      <w:jc w:val="both"/>
    </w:pPr>
    <w:rPr>
      <w:color w:val="000000"/>
      <w:sz w:val="21"/>
    </w:rPr>
  </w:style>
  <w:style w:type="paragraph" w:customStyle="1" w:styleId="5fd">
    <w:name w:val="燕山正文5"/>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1ffd">
    <w:name w:val="正文居中1"/>
    <w:basedOn w:val="ae"/>
    <w:qFormat/>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72">
    <w:name w:val="表内5中7"/>
    <w:basedOn w:val="affffffff6"/>
    <w:qFormat/>
    <w:pPr>
      <w:tabs>
        <w:tab w:val="clear" w:pos="4305"/>
      </w:tabs>
    </w:pPr>
    <w:rPr>
      <w:rFonts w:ascii="宋体" w:eastAsia="宋体" w:hAnsi="Times New Roman" w:cs="Times New Roman"/>
      <w:color w:val="auto"/>
      <w:sz w:val="21"/>
      <w:szCs w:val="21"/>
    </w:rPr>
  </w:style>
  <w:style w:type="paragraph" w:customStyle="1" w:styleId="171">
    <w:name w:val="表题17"/>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73">
    <w:name w:val="表内宋5中7"/>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1ffe">
    <w:name w:val="待核实小1"/>
    <w:basedOn w:val="affffffff7"/>
    <w:qFormat/>
    <w:rPr>
      <w:rFonts w:cs="Times New Roman"/>
      <w:color w:val="000080"/>
      <w:sz w:val="21"/>
    </w:rPr>
  </w:style>
  <w:style w:type="paragraph" w:customStyle="1" w:styleId="1fff">
    <w:name w:val="表头1"/>
    <w:basedOn w:val="aff3"/>
    <w:link w:val="1Char5"/>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17">
    <w:name w:val="图题11"/>
    <w:basedOn w:val="ae"/>
    <w:qFormat/>
    <w:pPr>
      <w:spacing w:line="480" w:lineRule="exact"/>
      <w:jc w:val="center"/>
    </w:pPr>
    <w:rPr>
      <w:rFonts w:ascii="方正大标宋简体" w:eastAsia="方正大标宋简体" w:hAnsi="Times New Roman" w:cs="Times New Roman"/>
      <w:sz w:val="24"/>
      <w:szCs w:val="24"/>
    </w:rPr>
  </w:style>
  <w:style w:type="paragraph" w:customStyle="1" w:styleId="226">
    <w:name w:val="表题22"/>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22">
    <w:name w:val="表内5中12"/>
    <w:basedOn w:val="affffffff6"/>
    <w:qFormat/>
    <w:pPr>
      <w:widowControl/>
      <w:tabs>
        <w:tab w:val="clear" w:pos="4305"/>
      </w:tabs>
    </w:pPr>
    <w:rPr>
      <w:color w:val="auto"/>
      <w:kern w:val="0"/>
      <w:sz w:val="21"/>
      <w:szCs w:val="21"/>
    </w:rPr>
  </w:style>
  <w:style w:type="paragraph" w:customStyle="1" w:styleId="227">
    <w:name w:val="图题22"/>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25">
    <w:name w:val="表内文字小12"/>
    <w:basedOn w:val="ae"/>
    <w:qFormat/>
    <w:pPr>
      <w:adjustRightInd w:val="0"/>
      <w:snapToGrid w:val="0"/>
      <w:spacing w:line="480" w:lineRule="exact"/>
      <w:jc w:val="center"/>
    </w:pPr>
    <w:rPr>
      <w:rFonts w:ascii="宋体" w:eastAsia="宋体" w:hAnsi="Times" w:cs="宋体"/>
      <w:szCs w:val="20"/>
    </w:rPr>
  </w:style>
  <w:style w:type="paragraph" w:customStyle="1" w:styleId="412">
    <w:name w:val="标题412"/>
    <w:basedOn w:val="ae"/>
    <w:qFormat/>
    <w:pPr>
      <w:adjustRightInd w:val="0"/>
      <w:snapToGrid w:val="0"/>
      <w:spacing w:line="300" w:lineRule="auto"/>
      <w:jc w:val="left"/>
    </w:pPr>
    <w:rPr>
      <w:rFonts w:ascii="黑体" w:eastAsia="黑体" w:hAnsi="宋体" w:cs="宋体"/>
      <w:bCs/>
      <w:sz w:val="24"/>
      <w:szCs w:val="20"/>
    </w:rPr>
  </w:style>
  <w:style w:type="paragraph" w:customStyle="1" w:styleId="517">
    <w:name w:val="表内517"/>
    <w:basedOn w:val="ae"/>
    <w:qFormat/>
    <w:pPr>
      <w:adjustRightInd w:val="0"/>
      <w:snapToGrid w:val="0"/>
      <w:spacing w:line="300" w:lineRule="auto"/>
      <w:jc w:val="left"/>
    </w:pPr>
    <w:rPr>
      <w:rFonts w:ascii="宋体" w:eastAsia="宋体" w:hAnsi="宋体" w:cs="宋体"/>
      <w:szCs w:val="20"/>
    </w:rPr>
  </w:style>
  <w:style w:type="paragraph" w:customStyle="1" w:styleId="5123">
    <w:name w:val="表内宋5中12"/>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100">
    <w:name w:val="页眉中110"/>
    <w:basedOn w:val="aff6"/>
    <w:qFormat/>
    <w:pPr>
      <w:adjustRightInd w:val="0"/>
      <w:snapToGrid w:val="0"/>
      <w:spacing w:line="300" w:lineRule="auto"/>
      <w:jc w:val="left"/>
    </w:pPr>
    <w:rPr>
      <w:rFonts w:ascii="黑体" w:eastAsia="黑体" w:hAnsi="宋体" w:cs="宋体"/>
      <w:bCs/>
      <w:sz w:val="24"/>
      <w:szCs w:val="20"/>
    </w:rPr>
  </w:style>
  <w:style w:type="paragraph" w:customStyle="1" w:styleId="228">
    <w:name w:val="页眉中22"/>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2ff">
    <w:name w:val="图号2"/>
    <w:basedOn w:val="ae"/>
    <w:qFormat/>
    <w:pPr>
      <w:spacing w:line="480" w:lineRule="exact"/>
      <w:jc w:val="center"/>
    </w:pPr>
    <w:rPr>
      <w:rFonts w:ascii="黑体" w:eastAsia="黑体" w:hAnsi="Times New Roman" w:cs="Times New Roman"/>
      <w:sz w:val="24"/>
      <w:szCs w:val="24"/>
    </w:rPr>
  </w:style>
  <w:style w:type="paragraph" w:customStyle="1" w:styleId="3f9">
    <w:name w:val="图题注3"/>
    <w:basedOn w:val="afc"/>
    <w:qFormat/>
    <w:pPr>
      <w:adjustRightInd/>
      <w:snapToGrid/>
      <w:spacing w:line="480" w:lineRule="exact"/>
      <w:ind w:firstLineChars="0" w:firstLine="0"/>
    </w:pPr>
    <w:rPr>
      <w:rFonts w:cs="宋体"/>
      <w:b/>
      <w:bCs/>
      <w:kern w:val="2"/>
      <w:sz w:val="24"/>
      <w:szCs w:val="24"/>
    </w:rPr>
  </w:style>
  <w:style w:type="paragraph" w:customStyle="1" w:styleId="3fa">
    <w:name w:val="正文格式3"/>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220">
    <w:name w:val="表内522"/>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29">
    <w:name w:val="表内文字小22"/>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21">
    <w:name w:val="表题32"/>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18">
    <w:name w:val="表内文字大11"/>
    <w:basedOn w:val="ae"/>
    <w:qFormat/>
    <w:pPr>
      <w:adjustRightInd w:val="0"/>
      <w:snapToGrid w:val="0"/>
      <w:spacing w:line="480" w:lineRule="exact"/>
      <w:jc w:val="center"/>
    </w:pPr>
    <w:rPr>
      <w:rFonts w:ascii="宋体" w:eastAsia="宋体" w:hAnsi="Times" w:cs="Times New Roman"/>
      <w:sz w:val="24"/>
      <w:szCs w:val="20"/>
    </w:rPr>
  </w:style>
  <w:style w:type="paragraph" w:customStyle="1" w:styleId="4111">
    <w:name w:val="表内小411"/>
    <w:basedOn w:val="affffffff7"/>
    <w:qFormat/>
    <w:pPr>
      <w:ind w:left="240" w:hanging="240"/>
      <w:jc w:val="both"/>
    </w:pPr>
    <w:rPr>
      <w:rFonts w:cs="Times New Roman"/>
    </w:rPr>
  </w:style>
  <w:style w:type="paragraph" w:customStyle="1" w:styleId="4210">
    <w:name w:val="标题421"/>
    <w:basedOn w:val="ae"/>
    <w:qFormat/>
    <w:pPr>
      <w:adjustRightInd w:val="0"/>
      <w:snapToGrid w:val="0"/>
      <w:spacing w:line="300" w:lineRule="auto"/>
      <w:jc w:val="left"/>
    </w:pPr>
    <w:rPr>
      <w:rFonts w:ascii="宋体" w:eastAsia="宋体" w:hAnsi="宋体" w:cs="Times New Roman"/>
      <w:sz w:val="24"/>
      <w:szCs w:val="20"/>
    </w:rPr>
  </w:style>
  <w:style w:type="paragraph" w:customStyle="1" w:styleId="5320">
    <w:name w:val="表内532"/>
    <w:basedOn w:val="ae"/>
    <w:qFormat/>
    <w:pPr>
      <w:adjustRightInd w:val="0"/>
      <w:snapToGrid w:val="0"/>
      <w:spacing w:line="300" w:lineRule="auto"/>
      <w:jc w:val="left"/>
    </w:pPr>
    <w:rPr>
      <w:rFonts w:ascii="宋体" w:eastAsia="宋体" w:hAnsi="Times New Roman" w:cs="Times New Roman"/>
      <w:szCs w:val="20"/>
    </w:rPr>
  </w:style>
  <w:style w:type="paragraph" w:customStyle="1" w:styleId="330">
    <w:name w:val="页眉中33"/>
    <w:basedOn w:val="aff6"/>
    <w:qFormat/>
    <w:pPr>
      <w:adjustRightInd w:val="0"/>
      <w:snapToGrid w:val="0"/>
      <w:spacing w:line="300" w:lineRule="auto"/>
      <w:jc w:val="left"/>
    </w:pPr>
    <w:rPr>
      <w:rFonts w:ascii="黑体" w:eastAsia="黑体" w:hAnsi="宋体" w:cs="Times New Roman"/>
      <w:sz w:val="24"/>
      <w:szCs w:val="20"/>
    </w:rPr>
  </w:style>
  <w:style w:type="paragraph" w:customStyle="1" w:styleId="119">
    <w:name w:val="等核实11"/>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22">
    <w:name w:val="图题32"/>
    <w:basedOn w:val="af"/>
    <w:qFormat/>
    <w:pPr>
      <w:widowControl/>
      <w:adjustRightInd w:val="0"/>
      <w:snapToGrid w:val="0"/>
      <w:ind w:firstLine="0"/>
      <w:jc w:val="center"/>
    </w:pPr>
    <w:rPr>
      <w:rFonts w:ascii="方正大标宋简体" w:eastAsia="方正大标宋简体"/>
      <w:b/>
      <w:sz w:val="24"/>
      <w:szCs w:val="24"/>
    </w:rPr>
  </w:style>
  <w:style w:type="paragraph" w:customStyle="1" w:styleId="3110">
    <w:name w:val="页眉中311"/>
    <w:basedOn w:val="ae"/>
    <w:qFormat/>
    <w:pPr>
      <w:adjustRightInd w:val="0"/>
      <w:snapToGrid w:val="0"/>
      <w:spacing w:line="360" w:lineRule="auto"/>
      <w:jc w:val="center"/>
    </w:pPr>
    <w:rPr>
      <w:rFonts w:ascii="黑体" w:eastAsia="黑体" w:hAnsi="Times New Roman" w:cs="Times New Roman"/>
      <w:bCs/>
      <w:sz w:val="24"/>
      <w:szCs w:val="28"/>
    </w:rPr>
  </w:style>
  <w:style w:type="character" w:customStyle="1" w:styleId="Char110">
    <w:name w:val="正文缩进 Char11"/>
    <w:qFormat/>
    <w:rPr>
      <w:rFonts w:ascii="宋体" w:eastAsia="宋体" w:hAnsi="宋体"/>
      <w:b/>
      <w:color w:val="0000FF"/>
      <w:sz w:val="24"/>
      <w:szCs w:val="24"/>
      <w:lang w:val="en-US" w:eastAsia="zh-CN" w:bidi="ar-SA"/>
    </w:rPr>
  </w:style>
  <w:style w:type="paragraph" w:customStyle="1" w:styleId="313">
    <w:name w:val="表内文字小31"/>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13">
    <w:name w:val="表题41"/>
    <w:basedOn w:val="aff3"/>
    <w:qFormat/>
    <w:pPr>
      <w:tabs>
        <w:tab w:val="left" w:pos="4305"/>
      </w:tabs>
      <w:adjustRightInd w:val="0"/>
      <w:snapToGrid w:val="0"/>
      <w:spacing w:after="0" w:line="480" w:lineRule="exact"/>
      <w:ind w:leftChars="0" w:left="0"/>
      <w:jc w:val="center"/>
    </w:pPr>
    <w:rPr>
      <w:rFonts w:ascii="黑体" w:eastAsia="黑体" w:hAnsi="宋体" w:cs="宋体"/>
      <w:color w:val="FF0000"/>
      <w:sz w:val="24"/>
      <w:szCs w:val="24"/>
    </w:rPr>
  </w:style>
  <w:style w:type="paragraph" w:customStyle="1" w:styleId="219">
    <w:name w:val="表内文字大21"/>
    <w:basedOn w:val="ae"/>
    <w:qFormat/>
    <w:pPr>
      <w:adjustRightInd w:val="0"/>
      <w:snapToGrid w:val="0"/>
      <w:spacing w:line="480" w:lineRule="exact"/>
      <w:jc w:val="center"/>
    </w:pPr>
    <w:rPr>
      <w:rFonts w:ascii="宋体" w:eastAsia="宋体" w:hAnsi="Times" w:cs="宋体"/>
      <w:sz w:val="24"/>
      <w:szCs w:val="20"/>
    </w:rPr>
  </w:style>
  <w:style w:type="paragraph" w:customStyle="1" w:styleId="4211">
    <w:name w:val="表内小421"/>
    <w:basedOn w:val="affffffff7"/>
    <w:qFormat/>
    <w:pPr>
      <w:ind w:left="240" w:hanging="240"/>
      <w:jc w:val="both"/>
    </w:pPr>
  </w:style>
  <w:style w:type="paragraph" w:customStyle="1" w:styleId="4310">
    <w:name w:val="标题431"/>
    <w:basedOn w:val="ae"/>
    <w:qFormat/>
    <w:pPr>
      <w:adjustRightInd w:val="0"/>
      <w:snapToGrid w:val="0"/>
      <w:spacing w:line="300" w:lineRule="auto"/>
      <w:jc w:val="left"/>
    </w:pPr>
    <w:rPr>
      <w:rFonts w:ascii="黑体" w:eastAsia="黑体" w:hAnsi="宋体" w:cs="宋体"/>
      <w:sz w:val="24"/>
      <w:szCs w:val="24"/>
    </w:rPr>
  </w:style>
  <w:style w:type="paragraph" w:customStyle="1" w:styleId="5410">
    <w:name w:val="表内541"/>
    <w:basedOn w:val="ae"/>
    <w:qFormat/>
    <w:pPr>
      <w:adjustRightInd w:val="0"/>
      <w:snapToGrid w:val="0"/>
      <w:spacing w:line="300" w:lineRule="auto"/>
      <w:jc w:val="center"/>
    </w:pPr>
    <w:rPr>
      <w:rFonts w:ascii="宋体" w:eastAsia="宋体" w:hAnsi="宋体" w:cs="宋体"/>
      <w:szCs w:val="20"/>
    </w:rPr>
  </w:style>
  <w:style w:type="paragraph" w:customStyle="1" w:styleId="414">
    <w:name w:val="页眉中41"/>
    <w:basedOn w:val="aff6"/>
    <w:qFormat/>
    <w:pPr>
      <w:adjustRightInd w:val="0"/>
      <w:snapToGrid w:val="0"/>
      <w:spacing w:line="300" w:lineRule="auto"/>
      <w:jc w:val="left"/>
    </w:pPr>
    <w:rPr>
      <w:rFonts w:ascii="黑体" w:eastAsia="黑体" w:hAnsi="宋体" w:cs="宋体"/>
      <w:sz w:val="24"/>
      <w:szCs w:val="24"/>
    </w:rPr>
  </w:style>
  <w:style w:type="paragraph" w:customStyle="1" w:styleId="21a">
    <w:name w:val="等核实21"/>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15">
    <w:name w:val="图题41"/>
    <w:basedOn w:val="af"/>
    <w:qFormat/>
    <w:pPr>
      <w:widowControl/>
      <w:tabs>
        <w:tab w:val="left" w:pos="5837"/>
      </w:tabs>
      <w:adjustRightInd w:val="0"/>
      <w:snapToGrid w:val="0"/>
      <w:ind w:firstLine="0"/>
      <w:jc w:val="center"/>
    </w:pPr>
    <w:rPr>
      <w:rFonts w:ascii="方正大标宋简体" w:eastAsia="方正大标宋简体" w:hAnsi="宋体" w:cs="宋体"/>
      <w:sz w:val="24"/>
      <w:szCs w:val="24"/>
    </w:rPr>
  </w:style>
  <w:style w:type="character" w:customStyle="1" w:styleId="Char111">
    <w:name w:val="图题 Char11"/>
    <w:qFormat/>
    <w:rPr>
      <w:rFonts w:ascii="方正大标宋简体" w:eastAsia="方正大标宋简体" w:hAnsi="宋体" w:cs="宋体"/>
      <w:kern w:val="2"/>
      <w:sz w:val="24"/>
      <w:szCs w:val="24"/>
      <w:lang w:val="en-US" w:eastAsia="zh-CN" w:bidi="ar-SA"/>
    </w:rPr>
  </w:style>
  <w:style w:type="paragraph" w:customStyle="1" w:styleId="5113">
    <w:name w:val="表内宋511"/>
    <w:basedOn w:val="afff4"/>
    <w:qFormat/>
    <w:pPr>
      <w:adjustRightInd w:val="0"/>
      <w:snapToGrid w:val="0"/>
      <w:spacing w:before="0" w:beforeAutospacing="0" w:after="0" w:afterAutospacing="0" w:line="480" w:lineRule="exact"/>
      <w:jc w:val="both"/>
    </w:pPr>
    <w:rPr>
      <w:color w:val="000000"/>
      <w:sz w:val="21"/>
    </w:rPr>
  </w:style>
  <w:style w:type="paragraph" w:customStyle="1" w:styleId="1fff0">
    <w:name w:val="首缩1"/>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19">
    <w:name w:val="页眉中51"/>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10">
    <w:name w:val="标题441"/>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1a">
    <w:name w:val="表题51"/>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11">
    <w:name w:val="表内5中21"/>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10">
    <w:name w:val="表内551"/>
    <w:basedOn w:val="5f1"/>
    <w:qFormat/>
    <w:pPr>
      <w:spacing w:line="300" w:lineRule="auto"/>
      <w:jc w:val="both"/>
    </w:pPr>
    <w:rPr>
      <w:color w:val="000000"/>
    </w:rPr>
  </w:style>
  <w:style w:type="paragraph" w:customStyle="1" w:styleId="416">
    <w:name w:val="表内文字小41"/>
    <w:basedOn w:val="ae"/>
    <w:qFormat/>
    <w:pPr>
      <w:adjustRightInd w:val="0"/>
      <w:snapToGrid w:val="0"/>
      <w:spacing w:line="480" w:lineRule="exact"/>
      <w:jc w:val="center"/>
    </w:pPr>
    <w:rPr>
      <w:rFonts w:ascii="宋体" w:eastAsia="宋体" w:hAnsi="Times" w:cs="Times New Roman"/>
      <w:szCs w:val="20"/>
    </w:rPr>
  </w:style>
  <w:style w:type="paragraph" w:customStyle="1" w:styleId="51b">
    <w:name w:val="图题51"/>
    <w:basedOn w:val="af"/>
    <w:qFormat/>
    <w:pPr>
      <w:adjustRightInd w:val="0"/>
      <w:snapToGrid w:val="0"/>
      <w:ind w:firstLine="0"/>
      <w:jc w:val="center"/>
    </w:pPr>
    <w:rPr>
      <w:rFonts w:ascii="方正大标宋简体" w:eastAsia="方正大标宋简体" w:hAnsi="宋体"/>
      <w:b/>
      <w:sz w:val="24"/>
      <w:szCs w:val="24"/>
    </w:rPr>
  </w:style>
  <w:style w:type="paragraph" w:customStyle="1" w:styleId="5212">
    <w:name w:val="表内宋5中21"/>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1fff1">
    <w:name w:val="中文报告书样式1"/>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1c">
    <w:name w:val="表内小5中1"/>
    <w:basedOn w:val="ae"/>
    <w:qFormat/>
    <w:pPr>
      <w:adjustRightInd w:val="0"/>
      <w:snapToGrid w:val="0"/>
      <w:spacing w:line="480" w:lineRule="exact"/>
      <w:jc w:val="center"/>
    </w:pPr>
    <w:rPr>
      <w:rFonts w:ascii="宋体" w:eastAsia="宋体" w:hAnsi="宋体" w:cs="Times New Roman"/>
      <w:sz w:val="18"/>
      <w:szCs w:val="20"/>
    </w:rPr>
  </w:style>
  <w:style w:type="paragraph" w:customStyle="1" w:styleId="51d">
    <w:name w:val="表内文字小51"/>
    <w:basedOn w:val="ae"/>
    <w:qFormat/>
    <w:pPr>
      <w:adjustRightInd w:val="0"/>
      <w:snapToGrid w:val="0"/>
      <w:spacing w:line="480" w:lineRule="exact"/>
      <w:jc w:val="center"/>
    </w:pPr>
    <w:rPr>
      <w:rFonts w:ascii="宋体" w:eastAsia="宋体" w:hAnsi="Times" w:cs="Times New Roman"/>
      <w:szCs w:val="20"/>
    </w:rPr>
  </w:style>
  <w:style w:type="paragraph" w:customStyle="1" w:styleId="610">
    <w:name w:val="表题61"/>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14">
    <w:name w:val="表内文字大31"/>
    <w:basedOn w:val="ae"/>
    <w:qFormat/>
    <w:pPr>
      <w:adjustRightInd w:val="0"/>
      <w:snapToGrid w:val="0"/>
      <w:spacing w:line="480" w:lineRule="exact"/>
      <w:jc w:val="center"/>
    </w:pPr>
    <w:rPr>
      <w:rFonts w:ascii="宋体" w:eastAsia="宋体" w:hAnsi="Times" w:cs="Times New Roman"/>
      <w:sz w:val="24"/>
      <w:szCs w:val="20"/>
    </w:rPr>
  </w:style>
  <w:style w:type="paragraph" w:customStyle="1" w:styleId="4311">
    <w:name w:val="表内小431"/>
    <w:basedOn w:val="affffffff7"/>
    <w:qFormat/>
    <w:pPr>
      <w:ind w:left="240" w:hanging="240"/>
      <w:jc w:val="both"/>
    </w:pPr>
    <w:rPr>
      <w:rFonts w:cs="Times New Roman"/>
    </w:rPr>
  </w:style>
  <w:style w:type="paragraph" w:customStyle="1" w:styleId="4510">
    <w:name w:val="标题451"/>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10">
    <w:name w:val="表内561"/>
    <w:basedOn w:val="ae"/>
    <w:qFormat/>
    <w:pPr>
      <w:adjustRightInd w:val="0"/>
      <w:snapToGrid w:val="0"/>
      <w:spacing w:line="300" w:lineRule="auto"/>
      <w:jc w:val="left"/>
    </w:pPr>
    <w:rPr>
      <w:rFonts w:ascii="宋体" w:eastAsia="宋体" w:hAnsi="Times New Roman" w:cs="Times New Roman"/>
      <w:szCs w:val="20"/>
    </w:rPr>
  </w:style>
  <w:style w:type="paragraph" w:customStyle="1" w:styleId="611">
    <w:name w:val="页眉中61"/>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315">
    <w:name w:val="等核实31"/>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1a">
    <w:name w:val="待定小11"/>
    <w:basedOn w:val="affffffff9"/>
    <w:qFormat/>
    <w:pPr>
      <w:spacing w:line="240" w:lineRule="auto"/>
      <w:ind w:firstLineChars="200" w:firstLine="0"/>
    </w:pPr>
    <w:rPr>
      <w:rFonts w:cs="Times New Roman"/>
      <w:color w:val="0000FF"/>
      <w:sz w:val="21"/>
      <w:szCs w:val="20"/>
    </w:rPr>
  </w:style>
  <w:style w:type="paragraph" w:customStyle="1" w:styleId="21b">
    <w:name w:val="燕山正文21"/>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24">
    <w:name w:val="样式 表内5 + (符号) 宋体 两端对齐 行距: 单倍行距2"/>
    <w:basedOn w:val="5f"/>
    <w:qFormat/>
    <w:pPr>
      <w:spacing w:line="240" w:lineRule="auto"/>
    </w:pPr>
    <w:rPr>
      <w:kern w:val="0"/>
    </w:rPr>
  </w:style>
  <w:style w:type="paragraph" w:customStyle="1" w:styleId="5311">
    <w:name w:val="表内宋5中31"/>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1">
    <w:name w:val="页眉xx1"/>
    <w:basedOn w:val="affc"/>
    <w:qFormat/>
    <w:pPr>
      <w:framePr w:wrap="around" w:vAnchor="text" w:hAnchor="text" w:y="1"/>
      <w:pBdr>
        <w:bottom w:val="single" w:sz="12" w:space="1" w:color="auto"/>
      </w:pBdr>
      <w:tabs>
        <w:tab w:val="clear" w:pos="4153"/>
      </w:tabs>
      <w:adjustRightInd w:val="0"/>
    </w:pPr>
    <w:rPr>
      <w:rFonts w:ascii="黑体" w:eastAsia="黑体" w:hAnsi="宋体" w:cs="Times New Roman"/>
      <w:sz w:val="21"/>
      <w:szCs w:val="20"/>
    </w:rPr>
  </w:style>
  <w:style w:type="paragraph" w:customStyle="1" w:styleId="1fff2">
    <w:name w:val="表中文字1"/>
    <w:basedOn w:val="ae"/>
    <w:qFormat/>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1fff3">
    <w:name w:val="图表名称1"/>
    <w:basedOn w:val="af5"/>
    <w:qFormat/>
    <w:pPr>
      <w:spacing w:line="480" w:lineRule="exact"/>
      <w:ind w:firstLineChars="0" w:firstLine="0"/>
      <w:jc w:val="center"/>
    </w:pPr>
    <w:rPr>
      <w:rFonts w:ascii="宋体" w:hAnsi="宋体"/>
      <w:szCs w:val="21"/>
    </w:rPr>
  </w:style>
  <w:style w:type="paragraph" w:customStyle="1" w:styleId="1fff4">
    <w:name w:val="表中文字中修改1"/>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1fff5">
    <w:name w:val="正文修改1"/>
    <w:basedOn w:val="affffffffe"/>
    <w:qFormat/>
    <w:pPr>
      <w:ind w:rightChars="100" w:right="210" w:firstLineChars="87" w:firstLine="209"/>
    </w:pPr>
    <w:rPr>
      <w:bCs w:val="0"/>
    </w:rPr>
  </w:style>
  <w:style w:type="paragraph" w:customStyle="1" w:styleId="1fff6">
    <w:name w:val="表内文字边1"/>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1fff7">
    <w:name w:val="环评正文1"/>
    <w:qFormat/>
    <w:pPr>
      <w:spacing w:line="360" w:lineRule="exact"/>
      <w:ind w:firstLineChars="200" w:firstLine="200"/>
      <w:jc w:val="both"/>
    </w:pPr>
    <w:rPr>
      <w:color w:val="000000"/>
      <w:kern w:val="21"/>
      <w:sz w:val="24"/>
      <w:szCs w:val="24"/>
    </w:rPr>
  </w:style>
  <w:style w:type="paragraph" w:customStyle="1" w:styleId="3TimesNewRoman12151">
    <w:name w:val="样式 标题 3 + (符号) Times New Roman 四号 两端对齐 段前: 12 磅 行距: 1.5 倍行距1"/>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710">
    <w:name w:val="页眉中7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11">
    <w:name w:val="表题71"/>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12">
    <w:name w:val="表内5中31"/>
    <w:basedOn w:val="ae"/>
    <w:qFormat/>
    <w:pPr>
      <w:adjustRightInd w:val="0"/>
      <w:snapToGrid w:val="0"/>
      <w:spacing w:line="480" w:lineRule="exact"/>
      <w:jc w:val="center"/>
    </w:pPr>
    <w:rPr>
      <w:rFonts w:ascii="宋体" w:eastAsia="宋体" w:hAnsi="Times New Roman" w:cs="Times New Roman"/>
      <w:szCs w:val="24"/>
    </w:rPr>
  </w:style>
  <w:style w:type="paragraph" w:customStyle="1" w:styleId="5710">
    <w:name w:val="表内571"/>
    <w:basedOn w:val="5f1"/>
    <w:qFormat/>
    <w:pPr>
      <w:spacing w:line="300" w:lineRule="auto"/>
      <w:jc w:val="both"/>
    </w:pPr>
    <w:rPr>
      <w:szCs w:val="24"/>
    </w:rPr>
  </w:style>
  <w:style w:type="paragraph" w:customStyle="1" w:styleId="11b">
    <w:name w:val="表内文字11"/>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1fff8">
    <w:name w:val="表内序号1"/>
    <w:basedOn w:val="ae"/>
    <w:qFormat/>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1c">
    <w:name w:val="条(三级)11"/>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16">
    <w:name w:val="样式31"/>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1e">
    <w:name w:val="标题51"/>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10">
    <w:name w:val="正文111"/>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12">
    <w:name w:val="图题61"/>
    <w:basedOn w:val="ae"/>
    <w:qFormat/>
    <w:pPr>
      <w:spacing w:line="480" w:lineRule="exact"/>
      <w:jc w:val="center"/>
    </w:pPr>
    <w:rPr>
      <w:rFonts w:ascii="黑体" w:eastAsia="黑体" w:hAnsi="Times New Roman" w:cs="Times New Roman"/>
      <w:sz w:val="24"/>
      <w:szCs w:val="24"/>
    </w:rPr>
  </w:style>
  <w:style w:type="paragraph" w:customStyle="1" w:styleId="1fff9">
    <w:name w:val="正文缩1"/>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13">
    <w:name w:val="表内文字小61"/>
    <w:basedOn w:val="ae"/>
    <w:qFormat/>
    <w:pPr>
      <w:adjustRightInd w:val="0"/>
      <w:snapToGrid w:val="0"/>
      <w:spacing w:line="480" w:lineRule="exact"/>
      <w:jc w:val="center"/>
    </w:pPr>
    <w:rPr>
      <w:rFonts w:ascii="宋体" w:eastAsia="宋体" w:hAnsi="Times" w:cs="Times New Roman"/>
      <w:szCs w:val="20"/>
    </w:rPr>
  </w:style>
  <w:style w:type="paragraph" w:customStyle="1" w:styleId="810">
    <w:name w:val="表题81"/>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17">
    <w:name w:val="表内文字大41"/>
    <w:basedOn w:val="ae"/>
    <w:qFormat/>
    <w:pPr>
      <w:adjustRightInd w:val="0"/>
      <w:snapToGrid w:val="0"/>
      <w:spacing w:line="480" w:lineRule="exact"/>
      <w:jc w:val="center"/>
    </w:pPr>
    <w:rPr>
      <w:rFonts w:ascii="宋体" w:eastAsia="宋体" w:hAnsi="Times" w:cs="Times New Roman"/>
      <w:sz w:val="24"/>
      <w:szCs w:val="20"/>
    </w:rPr>
  </w:style>
  <w:style w:type="paragraph" w:customStyle="1" w:styleId="4411">
    <w:name w:val="表内小441"/>
    <w:basedOn w:val="affffffff7"/>
    <w:qFormat/>
    <w:pPr>
      <w:ind w:left="240" w:hanging="240"/>
      <w:jc w:val="both"/>
    </w:pPr>
    <w:rPr>
      <w:rFonts w:cs="Times New Roman"/>
    </w:rPr>
  </w:style>
  <w:style w:type="paragraph" w:customStyle="1" w:styleId="4610">
    <w:name w:val="标题461"/>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1">
    <w:name w:val="表内581"/>
    <w:basedOn w:val="ae"/>
    <w:qFormat/>
    <w:pPr>
      <w:adjustRightInd w:val="0"/>
      <w:snapToGrid w:val="0"/>
      <w:spacing w:line="300" w:lineRule="auto"/>
      <w:jc w:val="left"/>
    </w:pPr>
    <w:rPr>
      <w:rFonts w:ascii="宋体" w:eastAsia="宋体" w:hAnsi="Times New Roman" w:cs="Times New Roman"/>
      <w:szCs w:val="20"/>
    </w:rPr>
  </w:style>
  <w:style w:type="paragraph" w:customStyle="1" w:styleId="811">
    <w:name w:val="页眉中81"/>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418">
    <w:name w:val="等核实41"/>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10">
    <w:name w:val="页眉中9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11">
    <w:name w:val="表题91"/>
    <w:basedOn w:val="aff6"/>
    <w:qFormat/>
    <w:pPr>
      <w:adjustRightInd w:val="0"/>
      <w:snapToGrid w:val="0"/>
      <w:spacing w:line="300" w:lineRule="auto"/>
      <w:jc w:val="center"/>
    </w:pPr>
    <w:rPr>
      <w:rFonts w:ascii="黑体" w:eastAsia="黑体" w:cs="Times New Roman"/>
      <w:sz w:val="24"/>
      <w:szCs w:val="20"/>
    </w:rPr>
  </w:style>
  <w:style w:type="paragraph" w:customStyle="1" w:styleId="591">
    <w:name w:val="表内591"/>
    <w:basedOn w:val="ae"/>
    <w:qFormat/>
    <w:pPr>
      <w:adjustRightInd w:val="0"/>
      <w:snapToGrid w:val="0"/>
      <w:spacing w:line="480" w:lineRule="exact"/>
    </w:pPr>
    <w:rPr>
      <w:rFonts w:ascii="宋体" w:eastAsia="宋体" w:hAnsi="Times New Roman" w:cs="Times New Roman"/>
      <w:szCs w:val="20"/>
    </w:rPr>
  </w:style>
  <w:style w:type="paragraph" w:customStyle="1" w:styleId="5411">
    <w:name w:val="表内5中41"/>
    <w:basedOn w:val="5f"/>
    <w:qFormat/>
    <w:pPr>
      <w:spacing w:line="240" w:lineRule="auto"/>
    </w:pPr>
    <w:rPr>
      <w:rFonts w:hAnsi="Times New Roman"/>
      <w:bCs/>
    </w:rPr>
  </w:style>
  <w:style w:type="paragraph" w:customStyle="1" w:styleId="1fffa">
    <w:name w:val="需要资料1"/>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17">
    <w:name w:val="燕山正文31"/>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1f">
    <w:name w:val="样式 表内小5 + 黑体 加粗 倾斜 下划线1"/>
    <w:basedOn w:val="ae"/>
    <w:qFormat/>
    <w:pPr>
      <w:adjustRightInd w:val="0"/>
      <w:snapToGrid w:val="0"/>
      <w:spacing w:line="300" w:lineRule="auto"/>
    </w:pPr>
    <w:rPr>
      <w:rFonts w:ascii="黑体" w:eastAsia="黑体" w:hAnsi="黑体" w:cs="Times New Roman"/>
      <w:b/>
      <w:bCs/>
      <w:i/>
      <w:iCs/>
      <w:sz w:val="18"/>
      <w:szCs w:val="24"/>
      <w:u w:val="single"/>
    </w:rPr>
  </w:style>
  <w:style w:type="paragraph" w:customStyle="1" w:styleId="500981">
    <w:name w:val="样式 表内小5 + 左侧:  0 厘米 悬挂缩进: 0.98 字符1"/>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1f0">
    <w:name w:val="表内小51"/>
    <w:basedOn w:val="ae"/>
    <w:qFormat/>
    <w:pPr>
      <w:adjustRightInd w:val="0"/>
      <w:snapToGrid w:val="0"/>
      <w:spacing w:line="300" w:lineRule="auto"/>
    </w:pPr>
    <w:rPr>
      <w:rFonts w:ascii="宋体" w:eastAsia="宋体" w:hAnsi="宋体" w:cs="Times New Roman"/>
      <w:sz w:val="18"/>
      <w:szCs w:val="24"/>
    </w:rPr>
  </w:style>
  <w:style w:type="paragraph" w:customStyle="1" w:styleId="3511">
    <w:name w:val="样式 燕山正文 + 首行缩进:  3.5 字符11"/>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1">
    <w:name w:val="样式 燕山正文 + 首行缩进:  3.5 字符21"/>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12">
    <w:name w:val="图题71"/>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3">
    <w:name w:val="样式 燕山正文 + 首行缩进:  3.5 字符3"/>
    <w:basedOn w:val="affffffffe"/>
    <w:qFormat/>
    <w:pPr>
      <w:ind w:firstLine="560"/>
    </w:pPr>
    <w:rPr>
      <w:bCs w:val="0"/>
      <w:sz w:val="28"/>
      <w:szCs w:val="20"/>
    </w:rPr>
  </w:style>
  <w:style w:type="paragraph" w:customStyle="1" w:styleId="Char1a">
    <w:name w:val="表题 Char1"/>
    <w:basedOn w:val="ae"/>
    <w:qFormat/>
    <w:pPr>
      <w:spacing w:line="360" w:lineRule="auto"/>
      <w:jc w:val="center"/>
    </w:pPr>
    <w:rPr>
      <w:rFonts w:ascii="黑体" w:eastAsia="黑体" w:hAnsi="Times New Roman" w:cs="Times New Roman"/>
      <w:bCs/>
      <w:sz w:val="28"/>
      <w:szCs w:val="28"/>
    </w:rPr>
  </w:style>
  <w:style w:type="paragraph" w:customStyle="1" w:styleId="4f2">
    <w:name w:val="福建正文缩进4"/>
    <w:basedOn w:val="af"/>
    <w:qFormat/>
    <w:pPr>
      <w:adjustRightInd w:val="0"/>
      <w:snapToGrid w:val="0"/>
      <w:spacing w:line="480" w:lineRule="exact"/>
      <w:ind w:firstLine="567"/>
    </w:pPr>
    <w:rPr>
      <w:rFonts w:ascii="宋体"/>
      <w:b/>
      <w:sz w:val="24"/>
      <w:szCs w:val="24"/>
    </w:rPr>
  </w:style>
  <w:style w:type="paragraph" w:customStyle="1" w:styleId="10511">
    <w:name w:val="样式 标题 1 + 段前: 0.5 行 段后: 1 行1"/>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1c">
    <w:name w:val="表内文字21"/>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10">
    <w:name w:val="页眉中10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11">
    <w:name w:val="表题101"/>
    <w:basedOn w:val="af"/>
    <w:qFormat/>
    <w:pPr>
      <w:ind w:firstLine="0"/>
      <w:jc w:val="center"/>
    </w:pPr>
    <w:rPr>
      <w:rFonts w:ascii="黑体" w:eastAsia="黑体"/>
      <w:b/>
      <w:sz w:val="24"/>
      <w:szCs w:val="24"/>
    </w:rPr>
  </w:style>
  <w:style w:type="paragraph" w:customStyle="1" w:styleId="1111">
    <w:name w:val="样式111"/>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12">
    <w:name w:val="页眉中111"/>
    <w:basedOn w:val="ae"/>
    <w:qFormat/>
    <w:pPr>
      <w:adjustRightInd w:val="0"/>
      <w:snapToGrid w:val="0"/>
      <w:spacing w:line="300" w:lineRule="auto"/>
      <w:jc w:val="left"/>
    </w:pPr>
    <w:rPr>
      <w:rFonts w:ascii="黑体" w:eastAsia="黑体" w:hAnsi="宋体" w:cs="Times New Roman"/>
      <w:sz w:val="24"/>
      <w:szCs w:val="24"/>
    </w:rPr>
  </w:style>
  <w:style w:type="paragraph" w:customStyle="1" w:styleId="5412">
    <w:name w:val="表内宋5中41"/>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13">
    <w:name w:val="表内宋521"/>
    <w:basedOn w:val="5f2"/>
    <w:qFormat/>
    <w:pPr>
      <w:jc w:val="both"/>
    </w:pPr>
  </w:style>
  <w:style w:type="paragraph" w:customStyle="1" w:styleId="11d">
    <w:name w:val="福建正文缩进11"/>
    <w:basedOn w:val="af"/>
    <w:qFormat/>
    <w:pPr>
      <w:autoSpaceDE w:val="0"/>
      <w:autoSpaceDN w:val="0"/>
      <w:adjustRightInd w:val="0"/>
      <w:snapToGrid w:val="0"/>
      <w:spacing w:line="480" w:lineRule="exact"/>
      <w:ind w:firstLine="567"/>
    </w:pPr>
    <w:rPr>
      <w:rFonts w:ascii="宋体" w:hAnsi="宋体"/>
      <w:b/>
      <w:sz w:val="24"/>
      <w:szCs w:val="24"/>
    </w:rPr>
  </w:style>
  <w:style w:type="paragraph" w:customStyle="1" w:styleId="2051">
    <w:name w:val="样式 标题 2 + 段后: 0.5 行1"/>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13">
    <w:name w:val="表题111"/>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11">
    <w:name w:val="表内5中51"/>
    <w:basedOn w:val="ae"/>
    <w:qFormat/>
    <w:pPr>
      <w:adjustRightInd w:val="0"/>
      <w:snapToGrid w:val="0"/>
      <w:spacing w:line="480" w:lineRule="exact"/>
      <w:jc w:val="center"/>
    </w:pPr>
    <w:rPr>
      <w:rFonts w:ascii="宋体" w:eastAsia="宋体" w:hAnsi="Times New Roman" w:cs="Times New Roman"/>
      <w:szCs w:val="24"/>
    </w:rPr>
  </w:style>
  <w:style w:type="paragraph" w:customStyle="1" w:styleId="5101">
    <w:name w:val="表内5101"/>
    <w:basedOn w:val="5f1"/>
    <w:qFormat/>
    <w:pPr>
      <w:spacing w:line="300" w:lineRule="auto"/>
      <w:jc w:val="both"/>
    </w:pPr>
    <w:rPr>
      <w:szCs w:val="24"/>
    </w:rPr>
  </w:style>
  <w:style w:type="paragraph" w:customStyle="1" w:styleId="1210">
    <w:name w:val="页眉中12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1d">
    <w:name w:val="福建正文缩进21"/>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11">
    <w:name w:val="表题121"/>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10">
    <w:name w:val="页眉中13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1">
    <w:name w:val="标题471"/>
    <w:basedOn w:val="ae"/>
    <w:qFormat/>
    <w:pPr>
      <w:adjustRightInd w:val="0"/>
      <w:snapToGrid w:val="0"/>
      <w:spacing w:line="300" w:lineRule="auto"/>
    </w:pPr>
    <w:rPr>
      <w:rFonts w:ascii="黑体" w:eastAsia="黑体" w:hAnsi="Times New Roman" w:cs="Times New Roman"/>
      <w:sz w:val="24"/>
      <w:szCs w:val="20"/>
    </w:rPr>
  </w:style>
  <w:style w:type="paragraph" w:customStyle="1" w:styleId="713">
    <w:name w:val="表内文字小71"/>
    <w:basedOn w:val="ae"/>
    <w:qFormat/>
    <w:pPr>
      <w:adjustRightInd w:val="0"/>
      <w:snapToGrid w:val="0"/>
      <w:spacing w:line="480" w:lineRule="exact"/>
      <w:jc w:val="center"/>
    </w:pPr>
    <w:rPr>
      <w:rFonts w:ascii="宋体" w:eastAsia="宋体" w:hAnsi="Times" w:cs="Times New Roman"/>
      <w:szCs w:val="20"/>
    </w:rPr>
  </w:style>
  <w:style w:type="paragraph" w:customStyle="1" w:styleId="51110">
    <w:name w:val="表内5111"/>
    <w:basedOn w:val="ae"/>
    <w:qFormat/>
    <w:pPr>
      <w:adjustRightInd w:val="0"/>
      <w:snapToGrid w:val="0"/>
      <w:spacing w:line="300" w:lineRule="auto"/>
      <w:jc w:val="left"/>
    </w:pPr>
    <w:rPr>
      <w:rFonts w:ascii="宋体" w:eastAsia="宋体" w:hAnsi="Times New Roman" w:cs="Times New Roman"/>
      <w:szCs w:val="20"/>
    </w:rPr>
  </w:style>
  <w:style w:type="paragraph" w:customStyle="1" w:styleId="1410">
    <w:name w:val="页眉中141"/>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12">
    <w:name w:val="样式121"/>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11">
    <w:name w:val="表题131"/>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14">
    <w:name w:val="样式 表内5 + (符号) 宋体 两端对齐 行距: 单倍行距11"/>
    <w:basedOn w:val="ae"/>
    <w:qFormat/>
    <w:pPr>
      <w:adjustRightInd w:val="0"/>
      <w:snapToGrid w:val="0"/>
      <w:spacing w:line="480" w:lineRule="exact"/>
      <w:jc w:val="center"/>
    </w:pPr>
    <w:rPr>
      <w:rFonts w:ascii="宋体" w:eastAsia="宋体" w:hAnsi="宋体" w:cs="宋体"/>
      <w:kern w:val="0"/>
      <w:szCs w:val="20"/>
    </w:rPr>
  </w:style>
  <w:style w:type="paragraph" w:customStyle="1" w:styleId="5512">
    <w:name w:val="表内宋5中51"/>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18">
    <w:name w:val="福建正文缩进31"/>
    <w:basedOn w:val="af"/>
    <w:qFormat/>
    <w:pPr>
      <w:autoSpaceDE w:val="0"/>
      <w:autoSpaceDN w:val="0"/>
      <w:adjustRightInd w:val="0"/>
      <w:snapToGrid w:val="0"/>
      <w:spacing w:line="480" w:lineRule="exact"/>
      <w:ind w:firstLine="567"/>
    </w:pPr>
    <w:rPr>
      <w:rFonts w:ascii="宋体" w:hAnsi="宋体"/>
      <w:b/>
      <w:sz w:val="24"/>
      <w:szCs w:val="24"/>
    </w:rPr>
  </w:style>
  <w:style w:type="paragraph" w:customStyle="1" w:styleId="Char118">
    <w:name w:val="Char118"/>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2ff0">
    <w:name w:val="首缩2"/>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Char50">
    <w:name w:val="Char5"/>
    <w:basedOn w:val="ae"/>
    <w:qFormat/>
    <w:pPr>
      <w:spacing w:line="480" w:lineRule="exact"/>
      <w:ind w:left="-48"/>
    </w:pPr>
    <w:rPr>
      <w:rFonts w:ascii="Times New Roman" w:eastAsia="宋体" w:hAnsi="Times New Roman" w:cs="Times New Roman"/>
      <w:szCs w:val="24"/>
    </w:rPr>
  </w:style>
  <w:style w:type="paragraph" w:customStyle="1" w:styleId="200">
    <w:name w:val="页眉中20"/>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130">
    <w:name w:val="标题413"/>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181">
    <w:name w:val="表题18"/>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82">
    <w:name w:val="表内5中8"/>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180">
    <w:name w:val="表内518"/>
    <w:basedOn w:val="5f1"/>
    <w:qFormat/>
    <w:pPr>
      <w:spacing w:line="300" w:lineRule="auto"/>
      <w:jc w:val="both"/>
    </w:pPr>
    <w:rPr>
      <w:color w:val="000000"/>
    </w:rPr>
  </w:style>
  <w:style w:type="paragraph" w:customStyle="1" w:styleId="134">
    <w:name w:val="表内文字小13"/>
    <w:basedOn w:val="ae"/>
    <w:qFormat/>
    <w:pPr>
      <w:adjustRightInd w:val="0"/>
      <w:snapToGrid w:val="0"/>
      <w:spacing w:line="480" w:lineRule="exact"/>
      <w:jc w:val="center"/>
    </w:pPr>
    <w:rPr>
      <w:rFonts w:ascii="宋体" w:eastAsia="宋体" w:hAnsi="Times" w:cs="Times New Roman"/>
      <w:szCs w:val="20"/>
    </w:rPr>
  </w:style>
  <w:style w:type="paragraph" w:customStyle="1" w:styleId="127">
    <w:name w:val="图题12"/>
    <w:basedOn w:val="af"/>
    <w:qFormat/>
    <w:pPr>
      <w:adjustRightInd w:val="0"/>
      <w:snapToGrid w:val="0"/>
      <w:ind w:firstLine="0"/>
      <w:jc w:val="center"/>
    </w:pPr>
    <w:rPr>
      <w:rFonts w:ascii="方正大标宋简体" w:eastAsia="方正大标宋简体" w:hAnsi="宋体"/>
      <w:sz w:val="24"/>
      <w:szCs w:val="24"/>
    </w:rPr>
  </w:style>
  <w:style w:type="paragraph" w:customStyle="1" w:styleId="583">
    <w:name w:val="表内宋5中8"/>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2ff1">
    <w:name w:val="中文报告书样式2"/>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25">
    <w:name w:val="表内小5中2"/>
    <w:basedOn w:val="ae"/>
    <w:qFormat/>
    <w:pPr>
      <w:adjustRightInd w:val="0"/>
      <w:snapToGrid w:val="0"/>
      <w:spacing w:line="480" w:lineRule="exact"/>
      <w:jc w:val="center"/>
    </w:pPr>
    <w:rPr>
      <w:rFonts w:ascii="宋体" w:eastAsia="宋体" w:hAnsi="宋体" w:cs="Times New Roman"/>
      <w:sz w:val="18"/>
      <w:szCs w:val="20"/>
    </w:rPr>
  </w:style>
  <w:style w:type="paragraph" w:customStyle="1" w:styleId="191">
    <w:name w:val="表题19"/>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77">
    <w:name w:val="表内文字大7"/>
    <w:basedOn w:val="ae"/>
    <w:qFormat/>
    <w:pPr>
      <w:adjustRightInd w:val="0"/>
      <w:snapToGrid w:val="0"/>
      <w:spacing w:line="480" w:lineRule="exact"/>
      <w:jc w:val="center"/>
    </w:pPr>
    <w:rPr>
      <w:rFonts w:ascii="宋体" w:eastAsia="宋体" w:hAnsi="Times" w:cs="Times New Roman"/>
      <w:sz w:val="24"/>
      <w:szCs w:val="20"/>
    </w:rPr>
  </w:style>
  <w:style w:type="paragraph" w:customStyle="1" w:styleId="472">
    <w:name w:val="表内小47"/>
    <w:basedOn w:val="affffffff7"/>
    <w:qFormat/>
    <w:pPr>
      <w:ind w:left="240" w:hanging="240"/>
      <w:jc w:val="both"/>
    </w:pPr>
    <w:rPr>
      <w:rFonts w:cs="Times New Roman"/>
    </w:rPr>
  </w:style>
  <w:style w:type="paragraph" w:customStyle="1" w:styleId="78">
    <w:name w:val="等核实7"/>
    <w:basedOn w:val="aff3"/>
    <w:qFormat/>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2ff2">
    <w:name w:val="待核实小2"/>
    <w:basedOn w:val="affffffff7"/>
    <w:qFormat/>
    <w:rPr>
      <w:rFonts w:cs="Times New Roman"/>
      <w:color w:val="000080"/>
      <w:sz w:val="21"/>
    </w:rPr>
  </w:style>
  <w:style w:type="paragraph" w:customStyle="1" w:styleId="2ff3">
    <w:name w:val="表头2"/>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43">
    <w:name w:val="表内宋54"/>
    <w:basedOn w:val="afff4"/>
    <w:qFormat/>
    <w:pPr>
      <w:adjustRightInd w:val="0"/>
      <w:snapToGrid w:val="0"/>
      <w:spacing w:line="480" w:lineRule="exact"/>
      <w:jc w:val="both"/>
    </w:pPr>
    <w:rPr>
      <w:rFonts w:cs="Times New Roman"/>
      <w:color w:val="000000"/>
      <w:sz w:val="21"/>
    </w:rPr>
  </w:style>
  <w:style w:type="paragraph" w:customStyle="1" w:styleId="135">
    <w:name w:val="图题13"/>
    <w:basedOn w:val="ae"/>
    <w:qFormat/>
    <w:pPr>
      <w:spacing w:line="480" w:lineRule="exact"/>
      <w:jc w:val="center"/>
    </w:pPr>
    <w:rPr>
      <w:rFonts w:ascii="方正大标宋简体" w:eastAsia="方正大标宋简体" w:hAnsi="Times New Roman" w:cs="Times New Roman"/>
      <w:sz w:val="24"/>
      <w:szCs w:val="24"/>
    </w:rPr>
  </w:style>
  <w:style w:type="paragraph" w:customStyle="1" w:styleId="231">
    <w:name w:val="表题23"/>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31">
    <w:name w:val="表内5中13"/>
    <w:basedOn w:val="affffffff6"/>
    <w:qFormat/>
    <w:pPr>
      <w:widowControl/>
      <w:tabs>
        <w:tab w:val="clear" w:pos="4305"/>
      </w:tabs>
    </w:pPr>
    <w:rPr>
      <w:color w:val="auto"/>
      <w:kern w:val="0"/>
      <w:sz w:val="21"/>
      <w:szCs w:val="21"/>
    </w:rPr>
  </w:style>
  <w:style w:type="paragraph" w:customStyle="1" w:styleId="232">
    <w:name w:val="图题23"/>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42">
    <w:name w:val="表内文字小14"/>
    <w:basedOn w:val="ae"/>
    <w:qFormat/>
    <w:pPr>
      <w:adjustRightInd w:val="0"/>
      <w:snapToGrid w:val="0"/>
      <w:spacing w:line="480" w:lineRule="exact"/>
      <w:jc w:val="center"/>
    </w:pPr>
    <w:rPr>
      <w:rFonts w:ascii="宋体" w:eastAsia="宋体" w:hAnsi="Times" w:cs="宋体"/>
      <w:szCs w:val="20"/>
    </w:rPr>
  </w:style>
  <w:style w:type="paragraph" w:customStyle="1" w:styleId="4140">
    <w:name w:val="标题414"/>
    <w:basedOn w:val="ae"/>
    <w:qFormat/>
    <w:pPr>
      <w:adjustRightInd w:val="0"/>
      <w:snapToGrid w:val="0"/>
      <w:spacing w:line="300" w:lineRule="auto"/>
      <w:jc w:val="left"/>
    </w:pPr>
    <w:rPr>
      <w:rFonts w:ascii="黑体" w:eastAsia="黑体" w:hAnsi="宋体" w:cs="宋体"/>
      <w:bCs/>
      <w:sz w:val="24"/>
      <w:szCs w:val="20"/>
    </w:rPr>
  </w:style>
  <w:style w:type="paragraph" w:customStyle="1" w:styleId="5190">
    <w:name w:val="表内519"/>
    <w:basedOn w:val="ae"/>
    <w:qFormat/>
    <w:pPr>
      <w:adjustRightInd w:val="0"/>
      <w:snapToGrid w:val="0"/>
      <w:spacing w:line="300" w:lineRule="auto"/>
      <w:jc w:val="left"/>
    </w:pPr>
    <w:rPr>
      <w:rFonts w:ascii="宋体" w:eastAsia="宋体" w:hAnsi="宋体" w:cs="宋体"/>
      <w:szCs w:val="20"/>
    </w:rPr>
  </w:style>
  <w:style w:type="paragraph" w:customStyle="1" w:styleId="5132">
    <w:name w:val="表内宋5中13"/>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120">
    <w:name w:val="页眉中112"/>
    <w:basedOn w:val="aff6"/>
    <w:qFormat/>
    <w:pPr>
      <w:adjustRightInd w:val="0"/>
      <w:snapToGrid w:val="0"/>
      <w:spacing w:line="300" w:lineRule="auto"/>
      <w:jc w:val="left"/>
    </w:pPr>
    <w:rPr>
      <w:rFonts w:ascii="黑体" w:eastAsia="黑体" w:hAnsi="宋体" w:cs="宋体"/>
      <w:bCs/>
      <w:sz w:val="24"/>
      <w:szCs w:val="20"/>
    </w:rPr>
  </w:style>
  <w:style w:type="paragraph" w:customStyle="1" w:styleId="6a">
    <w:name w:val="燕山正文6"/>
    <w:basedOn w:val="ae"/>
    <w:qFormat/>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33">
    <w:name w:val="页眉中23"/>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3fb">
    <w:name w:val="图号3"/>
    <w:basedOn w:val="ae"/>
    <w:qFormat/>
    <w:pPr>
      <w:spacing w:line="480" w:lineRule="exact"/>
      <w:jc w:val="center"/>
    </w:pPr>
    <w:rPr>
      <w:rFonts w:ascii="黑体" w:eastAsia="黑体" w:hAnsi="Times New Roman" w:cs="Times New Roman"/>
      <w:sz w:val="24"/>
      <w:szCs w:val="24"/>
    </w:rPr>
  </w:style>
  <w:style w:type="paragraph" w:customStyle="1" w:styleId="4f3">
    <w:name w:val="图题注4"/>
    <w:basedOn w:val="afc"/>
    <w:qFormat/>
    <w:pPr>
      <w:adjustRightInd/>
      <w:snapToGrid/>
      <w:spacing w:line="480" w:lineRule="exact"/>
      <w:ind w:firstLineChars="0" w:firstLine="0"/>
    </w:pPr>
    <w:rPr>
      <w:rFonts w:cs="宋体"/>
      <w:b/>
      <w:bCs/>
      <w:kern w:val="2"/>
      <w:sz w:val="24"/>
      <w:szCs w:val="24"/>
    </w:rPr>
  </w:style>
  <w:style w:type="paragraph" w:customStyle="1" w:styleId="4f4">
    <w:name w:val="正文格式4"/>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230">
    <w:name w:val="表内523"/>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34">
    <w:name w:val="表内文字小23"/>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31">
    <w:name w:val="表题33"/>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28">
    <w:name w:val="表内文字大12"/>
    <w:basedOn w:val="ae"/>
    <w:qFormat/>
    <w:pPr>
      <w:adjustRightInd w:val="0"/>
      <w:snapToGrid w:val="0"/>
      <w:spacing w:line="480" w:lineRule="exact"/>
      <w:jc w:val="center"/>
    </w:pPr>
    <w:rPr>
      <w:rFonts w:ascii="宋体" w:eastAsia="宋体" w:hAnsi="Times" w:cs="Times New Roman"/>
      <w:sz w:val="24"/>
      <w:szCs w:val="20"/>
    </w:rPr>
  </w:style>
  <w:style w:type="paragraph" w:customStyle="1" w:styleId="4120">
    <w:name w:val="表内小412"/>
    <w:basedOn w:val="affffffff7"/>
    <w:qFormat/>
    <w:pPr>
      <w:ind w:left="240" w:hanging="240"/>
      <w:jc w:val="both"/>
    </w:pPr>
    <w:rPr>
      <w:rFonts w:cs="Times New Roman"/>
    </w:rPr>
  </w:style>
  <w:style w:type="paragraph" w:customStyle="1" w:styleId="4220">
    <w:name w:val="标题422"/>
    <w:basedOn w:val="ae"/>
    <w:qFormat/>
    <w:pPr>
      <w:adjustRightInd w:val="0"/>
      <w:snapToGrid w:val="0"/>
      <w:spacing w:line="300" w:lineRule="auto"/>
      <w:jc w:val="left"/>
    </w:pPr>
    <w:rPr>
      <w:rFonts w:ascii="宋体" w:eastAsia="宋体" w:hAnsi="宋体" w:cs="Times New Roman"/>
      <w:sz w:val="24"/>
      <w:szCs w:val="20"/>
    </w:rPr>
  </w:style>
  <w:style w:type="paragraph" w:customStyle="1" w:styleId="5330">
    <w:name w:val="表内533"/>
    <w:basedOn w:val="ae"/>
    <w:qFormat/>
    <w:pPr>
      <w:adjustRightInd w:val="0"/>
      <w:snapToGrid w:val="0"/>
      <w:spacing w:line="300" w:lineRule="auto"/>
      <w:jc w:val="left"/>
    </w:pPr>
    <w:rPr>
      <w:rFonts w:ascii="宋体" w:eastAsia="宋体" w:hAnsi="Times New Roman" w:cs="Times New Roman"/>
      <w:szCs w:val="20"/>
    </w:rPr>
  </w:style>
  <w:style w:type="paragraph" w:customStyle="1" w:styleId="340">
    <w:name w:val="页眉中34"/>
    <w:basedOn w:val="aff6"/>
    <w:qFormat/>
    <w:pPr>
      <w:adjustRightInd w:val="0"/>
      <w:snapToGrid w:val="0"/>
      <w:spacing w:line="300" w:lineRule="auto"/>
      <w:jc w:val="left"/>
    </w:pPr>
    <w:rPr>
      <w:rFonts w:ascii="黑体" w:eastAsia="黑体" w:hAnsi="宋体" w:cs="Times New Roman"/>
      <w:sz w:val="24"/>
      <w:szCs w:val="20"/>
    </w:rPr>
  </w:style>
  <w:style w:type="paragraph" w:customStyle="1" w:styleId="129">
    <w:name w:val="等核实12"/>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32">
    <w:name w:val="图题33"/>
    <w:basedOn w:val="af"/>
    <w:qFormat/>
    <w:pPr>
      <w:widowControl/>
      <w:adjustRightInd w:val="0"/>
      <w:snapToGrid w:val="0"/>
      <w:ind w:firstLine="0"/>
      <w:jc w:val="center"/>
    </w:pPr>
    <w:rPr>
      <w:rFonts w:ascii="方正大标宋简体" w:eastAsia="方正大标宋简体"/>
      <w:sz w:val="24"/>
      <w:szCs w:val="24"/>
    </w:rPr>
  </w:style>
  <w:style w:type="paragraph" w:customStyle="1" w:styleId="3120">
    <w:name w:val="页眉中312"/>
    <w:basedOn w:val="ae"/>
    <w:qFormat/>
    <w:pPr>
      <w:adjustRightInd w:val="0"/>
      <w:snapToGrid w:val="0"/>
      <w:spacing w:line="360" w:lineRule="auto"/>
      <w:jc w:val="center"/>
    </w:pPr>
    <w:rPr>
      <w:rFonts w:ascii="黑体" w:eastAsia="黑体" w:hAnsi="Times New Roman" w:cs="Times New Roman"/>
      <w:bCs/>
      <w:sz w:val="24"/>
      <w:szCs w:val="28"/>
    </w:rPr>
  </w:style>
  <w:style w:type="paragraph" w:customStyle="1" w:styleId="323">
    <w:name w:val="表内文字小32"/>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23">
    <w:name w:val="表题42"/>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2a">
    <w:name w:val="表内文字大22"/>
    <w:basedOn w:val="ae"/>
    <w:qFormat/>
    <w:pPr>
      <w:adjustRightInd w:val="0"/>
      <w:snapToGrid w:val="0"/>
      <w:spacing w:line="480" w:lineRule="exact"/>
      <w:jc w:val="center"/>
    </w:pPr>
    <w:rPr>
      <w:rFonts w:ascii="宋体" w:eastAsia="宋体" w:hAnsi="Times" w:cs="宋体"/>
      <w:sz w:val="24"/>
      <w:szCs w:val="20"/>
    </w:rPr>
  </w:style>
  <w:style w:type="paragraph" w:customStyle="1" w:styleId="4221">
    <w:name w:val="表内小422"/>
    <w:basedOn w:val="affffffff7"/>
    <w:qFormat/>
    <w:pPr>
      <w:ind w:left="240" w:hanging="240"/>
      <w:jc w:val="both"/>
    </w:pPr>
  </w:style>
  <w:style w:type="paragraph" w:customStyle="1" w:styleId="432">
    <w:name w:val="标题432"/>
    <w:basedOn w:val="ae"/>
    <w:qFormat/>
    <w:pPr>
      <w:adjustRightInd w:val="0"/>
      <w:snapToGrid w:val="0"/>
      <w:spacing w:line="300" w:lineRule="auto"/>
      <w:jc w:val="left"/>
    </w:pPr>
    <w:rPr>
      <w:rFonts w:ascii="黑体" w:eastAsia="黑体" w:hAnsi="宋体" w:cs="宋体"/>
      <w:sz w:val="24"/>
      <w:szCs w:val="24"/>
    </w:rPr>
  </w:style>
  <w:style w:type="paragraph" w:customStyle="1" w:styleId="5420">
    <w:name w:val="表内542"/>
    <w:basedOn w:val="ae"/>
    <w:qFormat/>
    <w:pPr>
      <w:adjustRightInd w:val="0"/>
      <w:snapToGrid w:val="0"/>
      <w:spacing w:line="300" w:lineRule="auto"/>
      <w:jc w:val="center"/>
    </w:pPr>
    <w:rPr>
      <w:rFonts w:ascii="宋体" w:eastAsia="宋体" w:hAnsi="宋体" w:cs="宋体"/>
      <w:szCs w:val="20"/>
    </w:rPr>
  </w:style>
  <w:style w:type="paragraph" w:customStyle="1" w:styleId="424">
    <w:name w:val="页眉中42"/>
    <w:basedOn w:val="aff6"/>
    <w:qFormat/>
    <w:pPr>
      <w:adjustRightInd w:val="0"/>
      <w:snapToGrid w:val="0"/>
      <w:spacing w:line="300" w:lineRule="auto"/>
      <w:jc w:val="left"/>
    </w:pPr>
    <w:rPr>
      <w:rFonts w:ascii="黑体" w:eastAsia="黑体" w:hAnsi="宋体" w:cs="宋体"/>
      <w:sz w:val="24"/>
      <w:szCs w:val="24"/>
    </w:rPr>
  </w:style>
  <w:style w:type="paragraph" w:customStyle="1" w:styleId="22b">
    <w:name w:val="等核实22"/>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25">
    <w:name w:val="图题42"/>
    <w:basedOn w:val="af"/>
    <w:qFormat/>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3fc">
    <w:name w:val="条(三级)3"/>
    <w:basedOn w:val="ae"/>
    <w:next w:val="ae"/>
    <w:qFormat/>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3fd">
    <w:name w:val="待定小3"/>
    <w:basedOn w:val="affffffff5"/>
    <w:qFormat/>
    <w:rPr>
      <w:color w:val="000000"/>
    </w:rPr>
  </w:style>
  <w:style w:type="paragraph" w:customStyle="1" w:styleId="136">
    <w:name w:val="正文13"/>
    <w:basedOn w:val="ae"/>
    <w:qFormat/>
    <w:pPr>
      <w:adjustRightInd w:val="0"/>
      <w:spacing w:after="120" w:line="360" w:lineRule="atLeast"/>
      <w:jc w:val="center"/>
      <w:textAlignment w:val="baseline"/>
    </w:pPr>
    <w:rPr>
      <w:rFonts w:ascii="宋体" w:eastAsia="宋体" w:hAnsi="宋体" w:cs="宋体"/>
      <w:kern w:val="0"/>
      <w:sz w:val="24"/>
      <w:szCs w:val="20"/>
    </w:rPr>
  </w:style>
  <w:style w:type="paragraph" w:customStyle="1" w:styleId="4f5">
    <w:name w:val="表内文字4"/>
    <w:basedOn w:val="ae"/>
    <w:qFormat/>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43">
    <w:name w:val="样式14"/>
    <w:basedOn w:val="aff3"/>
    <w:qFormat/>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2ff4">
    <w:name w:val="题图2"/>
    <w:basedOn w:val="ae"/>
    <w:qFormat/>
    <w:pPr>
      <w:adjustRightInd w:val="0"/>
      <w:snapToGrid w:val="0"/>
      <w:spacing w:line="480" w:lineRule="exact"/>
      <w:jc w:val="center"/>
    </w:pPr>
    <w:rPr>
      <w:rFonts w:ascii="宋体" w:eastAsia="宋体" w:hAnsi="宋体" w:cs="宋体"/>
      <w:sz w:val="28"/>
      <w:szCs w:val="24"/>
    </w:rPr>
  </w:style>
  <w:style w:type="paragraph" w:customStyle="1" w:styleId="5124">
    <w:name w:val="表内宋512"/>
    <w:basedOn w:val="afff4"/>
    <w:qFormat/>
    <w:pPr>
      <w:adjustRightInd w:val="0"/>
      <w:snapToGrid w:val="0"/>
      <w:spacing w:before="0" w:beforeAutospacing="0" w:after="0" w:afterAutospacing="0" w:line="480" w:lineRule="exact"/>
      <w:jc w:val="both"/>
    </w:pPr>
    <w:rPr>
      <w:color w:val="000000"/>
      <w:sz w:val="21"/>
    </w:rPr>
  </w:style>
  <w:style w:type="paragraph" w:customStyle="1" w:styleId="12a">
    <w:name w:val="燕山正文12"/>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2c">
    <w:name w:val="燕山正文22"/>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2ff5">
    <w:name w:val="正文居中2"/>
    <w:basedOn w:val="ae"/>
    <w:qFormat/>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26">
    <w:name w:val="页眉中52"/>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20">
    <w:name w:val="标题442"/>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27">
    <w:name w:val="表题52"/>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21">
    <w:name w:val="表内5中22"/>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20">
    <w:name w:val="表内552"/>
    <w:basedOn w:val="5f1"/>
    <w:qFormat/>
    <w:pPr>
      <w:spacing w:line="300" w:lineRule="auto"/>
      <w:jc w:val="both"/>
    </w:pPr>
    <w:rPr>
      <w:color w:val="000000"/>
    </w:rPr>
  </w:style>
  <w:style w:type="paragraph" w:customStyle="1" w:styleId="426">
    <w:name w:val="表内文字小42"/>
    <w:basedOn w:val="ae"/>
    <w:qFormat/>
    <w:pPr>
      <w:adjustRightInd w:val="0"/>
      <w:snapToGrid w:val="0"/>
      <w:spacing w:line="480" w:lineRule="exact"/>
      <w:jc w:val="center"/>
    </w:pPr>
    <w:rPr>
      <w:rFonts w:ascii="宋体" w:eastAsia="宋体" w:hAnsi="Times" w:cs="Times New Roman"/>
      <w:color w:val="000000"/>
      <w:sz w:val="18"/>
      <w:szCs w:val="18"/>
    </w:rPr>
  </w:style>
  <w:style w:type="paragraph" w:customStyle="1" w:styleId="528">
    <w:name w:val="图题52"/>
    <w:basedOn w:val="af"/>
    <w:qFormat/>
    <w:pPr>
      <w:adjustRightInd w:val="0"/>
      <w:snapToGrid w:val="0"/>
      <w:ind w:firstLine="0"/>
      <w:jc w:val="center"/>
    </w:pPr>
    <w:rPr>
      <w:rFonts w:ascii="宋体" w:hAnsi="宋体"/>
      <w:szCs w:val="21"/>
    </w:rPr>
  </w:style>
  <w:style w:type="paragraph" w:customStyle="1" w:styleId="5222">
    <w:name w:val="表内宋5中22"/>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9">
    <w:name w:val="表内文字小52"/>
    <w:basedOn w:val="ae"/>
    <w:qFormat/>
    <w:pPr>
      <w:adjustRightInd w:val="0"/>
      <w:snapToGrid w:val="0"/>
      <w:spacing w:line="480" w:lineRule="exact"/>
      <w:jc w:val="center"/>
    </w:pPr>
    <w:rPr>
      <w:rFonts w:ascii="宋体" w:eastAsia="宋体" w:hAnsi="Times" w:cs="Times New Roman"/>
      <w:szCs w:val="20"/>
    </w:rPr>
  </w:style>
  <w:style w:type="paragraph" w:customStyle="1" w:styleId="620">
    <w:name w:val="表题62"/>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24">
    <w:name w:val="表内文字大32"/>
    <w:basedOn w:val="ae"/>
    <w:qFormat/>
    <w:pPr>
      <w:adjustRightInd w:val="0"/>
      <w:snapToGrid w:val="0"/>
      <w:spacing w:line="480" w:lineRule="exact"/>
      <w:jc w:val="center"/>
    </w:pPr>
    <w:rPr>
      <w:rFonts w:ascii="宋体" w:eastAsia="宋体" w:hAnsi="Times" w:cs="Times New Roman"/>
      <w:sz w:val="24"/>
      <w:szCs w:val="20"/>
    </w:rPr>
  </w:style>
  <w:style w:type="paragraph" w:customStyle="1" w:styleId="4320">
    <w:name w:val="表内小432"/>
    <w:basedOn w:val="affffffff7"/>
    <w:qFormat/>
    <w:pPr>
      <w:ind w:left="240" w:hanging="240"/>
      <w:jc w:val="both"/>
    </w:pPr>
    <w:rPr>
      <w:rFonts w:cs="Times New Roman"/>
    </w:rPr>
  </w:style>
  <w:style w:type="paragraph" w:customStyle="1" w:styleId="452">
    <w:name w:val="标题452"/>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20">
    <w:name w:val="表内562"/>
    <w:basedOn w:val="ae"/>
    <w:qFormat/>
    <w:pPr>
      <w:adjustRightInd w:val="0"/>
      <w:snapToGrid w:val="0"/>
      <w:spacing w:line="300" w:lineRule="auto"/>
      <w:jc w:val="left"/>
    </w:pPr>
    <w:rPr>
      <w:rFonts w:ascii="宋体" w:eastAsia="宋体" w:hAnsi="Times New Roman" w:cs="Times New Roman"/>
      <w:szCs w:val="20"/>
    </w:rPr>
  </w:style>
  <w:style w:type="paragraph" w:customStyle="1" w:styleId="621">
    <w:name w:val="页眉中62"/>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325">
    <w:name w:val="等核实32"/>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2b">
    <w:name w:val="待定小12"/>
    <w:basedOn w:val="affffffff9"/>
    <w:qFormat/>
    <w:pPr>
      <w:spacing w:line="240" w:lineRule="auto"/>
      <w:ind w:firstLineChars="200" w:firstLine="0"/>
    </w:pPr>
    <w:rPr>
      <w:rFonts w:cs="Times New Roman"/>
      <w:color w:val="0000FF"/>
      <w:sz w:val="21"/>
      <w:szCs w:val="20"/>
    </w:rPr>
  </w:style>
  <w:style w:type="paragraph" w:customStyle="1" w:styleId="534">
    <w:name w:val="样式 表内5 + (符号) 宋体 两端对齐 行距: 单倍行距3"/>
    <w:basedOn w:val="5f"/>
    <w:qFormat/>
    <w:pPr>
      <w:spacing w:line="240" w:lineRule="auto"/>
    </w:pPr>
    <w:rPr>
      <w:kern w:val="0"/>
    </w:rPr>
  </w:style>
  <w:style w:type="paragraph" w:customStyle="1" w:styleId="5321">
    <w:name w:val="表内宋5中32"/>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2">
    <w:name w:val="页眉xx2"/>
    <w:basedOn w:val="affc"/>
    <w:qFormat/>
    <w:pPr>
      <w:framePr w:wrap="around" w:vAnchor="text" w:hAnchor="text" w:y="1"/>
      <w:pBdr>
        <w:bottom w:val="none" w:sz="0" w:space="0" w:color="auto"/>
      </w:pBdr>
      <w:tabs>
        <w:tab w:val="clear" w:pos="4153"/>
      </w:tabs>
      <w:adjustRightInd w:val="0"/>
    </w:pPr>
    <w:rPr>
      <w:rFonts w:ascii="宋体" w:eastAsia="黑体" w:hAnsi="宋体" w:cs="Times New Roman"/>
      <w:sz w:val="21"/>
      <w:szCs w:val="20"/>
    </w:rPr>
  </w:style>
  <w:style w:type="paragraph" w:customStyle="1" w:styleId="2ff6">
    <w:name w:val="表中文字2"/>
    <w:basedOn w:val="ae"/>
    <w:qFormat/>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2ff7">
    <w:name w:val="图表名称2"/>
    <w:basedOn w:val="af5"/>
    <w:qFormat/>
    <w:pPr>
      <w:spacing w:line="480" w:lineRule="exact"/>
      <w:ind w:firstLineChars="0" w:firstLine="0"/>
      <w:jc w:val="center"/>
    </w:pPr>
    <w:rPr>
      <w:rFonts w:ascii="宋体" w:hAnsi="宋体"/>
      <w:szCs w:val="21"/>
    </w:rPr>
  </w:style>
  <w:style w:type="paragraph" w:customStyle="1" w:styleId="2ff8">
    <w:name w:val="表中文字中修改2"/>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2ff9">
    <w:name w:val="正文修改2"/>
    <w:basedOn w:val="affffffffe"/>
    <w:qFormat/>
    <w:pPr>
      <w:ind w:rightChars="100" w:right="210" w:firstLineChars="87" w:firstLine="209"/>
    </w:pPr>
    <w:rPr>
      <w:bCs w:val="0"/>
    </w:rPr>
  </w:style>
  <w:style w:type="paragraph" w:customStyle="1" w:styleId="2ffa">
    <w:name w:val="表内文字边2"/>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2ffb">
    <w:name w:val="环评正文2"/>
    <w:qFormat/>
    <w:pPr>
      <w:spacing w:line="360" w:lineRule="exact"/>
      <w:ind w:firstLineChars="200" w:firstLine="200"/>
      <w:jc w:val="both"/>
    </w:pPr>
    <w:rPr>
      <w:color w:val="000000"/>
      <w:kern w:val="21"/>
      <w:sz w:val="24"/>
      <w:szCs w:val="24"/>
    </w:rPr>
  </w:style>
  <w:style w:type="paragraph" w:customStyle="1" w:styleId="3TimesNewRoman12152">
    <w:name w:val="样式 标题 3 + (符号) Times New Roman 四号 两端对齐 段前: 12 磅 行距: 1.5 倍行距2"/>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720">
    <w:name w:val="页眉中7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21">
    <w:name w:val="表题72"/>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22">
    <w:name w:val="表内5中32"/>
    <w:basedOn w:val="ae"/>
    <w:qFormat/>
    <w:pPr>
      <w:adjustRightInd w:val="0"/>
      <w:snapToGrid w:val="0"/>
      <w:spacing w:line="480" w:lineRule="exact"/>
      <w:jc w:val="center"/>
    </w:pPr>
    <w:rPr>
      <w:rFonts w:ascii="宋体" w:eastAsia="宋体" w:hAnsi="Times New Roman" w:cs="Times New Roman"/>
      <w:szCs w:val="24"/>
    </w:rPr>
  </w:style>
  <w:style w:type="paragraph" w:customStyle="1" w:styleId="5720">
    <w:name w:val="表内572"/>
    <w:basedOn w:val="5f1"/>
    <w:qFormat/>
    <w:pPr>
      <w:spacing w:line="300" w:lineRule="auto"/>
      <w:jc w:val="both"/>
    </w:pPr>
    <w:rPr>
      <w:szCs w:val="24"/>
    </w:rPr>
  </w:style>
  <w:style w:type="paragraph" w:customStyle="1" w:styleId="12c">
    <w:name w:val="表内文字12"/>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2ffc">
    <w:name w:val="表内序号2"/>
    <w:basedOn w:val="ae"/>
    <w:qFormat/>
    <w:pPr>
      <w:widowControl/>
      <w:tabs>
        <w:tab w:val="left" w:pos="840"/>
      </w:tabs>
      <w:adjustRightInd w:val="0"/>
      <w:snapToGrid w:val="0"/>
      <w:spacing w:line="360" w:lineRule="auto"/>
      <w:ind w:left="840" w:hanging="840"/>
    </w:pPr>
    <w:rPr>
      <w:rFonts w:ascii="Times New Roman" w:eastAsia="宋体" w:hAnsi="Times New Roman" w:cs="Times New Roman"/>
      <w:kern w:val="0"/>
      <w:sz w:val="18"/>
      <w:szCs w:val="20"/>
    </w:rPr>
  </w:style>
  <w:style w:type="paragraph" w:customStyle="1" w:styleId="12d">
    <w:name w:val="条(三级)12"/>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26">
    <w:name w:val="样式32"/>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2a">
    <w:name w:val="标题52"/>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21">
    <w:name w:val="正文112"/>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22">
    <w:name w:val="图题62"/>
    <w:basedOn w:val="ae"/>
    <w:qFormat/>
    <w:pPr>
      <w:spacing w:line="480" w:lineRule="exact"/>
      <w:jc w:val="center"/>
    </w:pPr>
    <w:rPr>
      <w:rFonts w:ascii="黑体" w:eastAsia="黑体" w:hAnsi="Times New Roman" w:cs="Times New Roman"/>
      <w:sz w:val="24"/>
      <w:szCs w:val="24"/>
    </w:rPr>
  </w:style>
  <w:style w:type="paragraph" w:customStyle="1" w:styleId="2ffd">
    <w:name w:val="正文缩2"/>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23">
    <w:name w:val="表内文字小62"/>
    <w:basedOn w:val="ae"/>
    <w:qFormat/>
    <w:pPr>
      <w:adjustRightInd w:val="0"/>
      <w:snapToGrid w:val="0"/>
      <w:spacing w:line="480" w:lineRule="exact"/>
      <w:jc w:val="center"/>
    </w:pPr>
    <w:rPr>
      <w:rFonts w:ascii="宋体" w:eastAsia="宋体" w:hAnsi="Times" w:cs="Times New Roman"/>
      <w:szCs w:val="20"/>
    </w:rPr>
  </w:style>
  <w:style w:type="paragraph" w:customStyle="1" w:styleId="820">
    <w:name w:val="表题82"/>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27">
    <w:name w:val="表内文字大42"/>
    <w:basedOn w:val="ae"/>
    <w:qFormat/>
    <w:pPr>
      <w:adjustRightInd w:val="0"/>
      <w:snapToGrid w:val="0"/>
      <w:spacing w:line="480" w:lineRule="exact"/>
      <w:jc w:val="center"/>
    </w:pPr>
    <w:rPr>
      <w:rFonts w:ascii="宋体" w:eastAsia="宋体" w:hAnsi="Times" w:cs="Times New Roman"/>
      <w:sz w:val="24"/>
      <w:szCs w:val="20"/>
    </w:rPr>
  </w:style>
  <w:style w:type="paragraph" w:customStyle="1" w:styleId="4421">
    <w:name w:val="表内小442"/>
    <w:basedOn w:val="affffffff7"/>
    <w:qFormat/>
    <w:pPr>
      <w:ind w:left="240" w:hanging="240"/>
      <w:jc w:val="both"/>
    </w:pPr>
    <w:rPr>
      <w:rFonts w:cs="Times New Roman"/>
    </w:rPr>
  </w:style>
  <w:style w:type="paragraph" w:customStyle="1" w:styleId="462">
    <w:name w:val="标题462"/>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20">
    <w:name w:val="表内582"/>
    <w:basedOn w:val="ae"/>
    <w:qFormat/>
    <w:pPr>
      <w:adjustRightInd w:val="0"/>
      <w:snapToGrid w:val="0"/>
      <w:spacing w:line="300" w:lineRule="auto"/>
      <w:jc w:val="left"/>
    </w:pPr>
    <w:rPr>
      <w:rFonts w:ascii="宋体" w:eastAsia="宋体" w:hAnsi="Times New Roman" w:cs="Times New Roman"/>
      <w:szCs w:val="20"/>
    </w:rPr>
  </w:style>
  <w:style w:type="paragraph" w:customStyle="1" w:styleId="821">
    <w:name w:val="页眉中82"/>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428">
    <w:name w:val="等核实42"/>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20">
    <w:name w:val="页眉中9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21">
    <w:name w:val="表题92"/>
    <w:basedOn w:val="aff6"/>
    <w:qFormat/>
    <w:pPr>
      <w:adjustRightInd w:val="0"/>
      <w:snapToGrid w:val="0"/>
      <w:spacing w:line="300" w:lineRule="auto"/>
      <w:jc w:val="center"/>
    </w:pPr>
    <w:rPr>
      <w:rFonts w:ascii="黑体" w:eastAsia="黑体" w:cs="Times New Roman"/>
      <w:sz w:val="24"/>
      <w:szCs w:val="20"/>
    </w:rPr>
  </w:style>
  <w:style w:type="paragraph" w:customStyle="1" w:styleId="592">
    <w:name w:val="表内592"/>
    <w:basedOn w:val="ae"/>
    <w:qFormat/>
    <w:pPr>
      <w:adjustRightInd w:val="0"/>
      <w:snapToGrid w:val="0"/>
      <w:spacing w:line="480" w:lineRule="exact"/>
    </w:pPr>
    <w:rPr>
      <w:rFonts w:ascii="宋体" w:eastAsia="宋体" w:hAnsi="Times New Roman" w:cs="Times New Roman"/>
      <w:szCs w:val="20"/>
    </w:rPr>
  </w:style>
  <w:style w:type="paragraph" w:customStyle="1" w:styleId="5421">
    <w:name w:val="表内5中42"/>
    <w:basedOn w:val="5f"/>
    <w:qFormat/>
    <w:pPr>
      <w:spacing w:line="240" w:lineRule="auto"/>
    </w:pPr>
    <w:rPr>
      <w:rFonts w:hAnsi="Times New Roman"/>
      <w:bCs/>
    </w:rPr>
  </w:style>
  <w:style w:type="paragraph" w:customStyle="1" w:styleId="2ffe">
    <w:name w:val="需要资料2"/>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27">
    <w:name w:val="燕山正文32"/>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2b">
    <w:name w:val="样式 表内小5 + 黑体 加粗 倾斜 下划线2"/>
    <w:basedOn w:val="ae"/>
    <w:qFormat/>
    <w:pPr>
      <w:adjustRightInd w:val="0"/>
      <w:snapToGrid w:val="0"/>
      <w:spacing w:line="300" w:lineRule="auto"/>
    </w:pPr>
    <w:rPr>
      <w:rFonts w:ascii="黑体" w:eastAsia="黑体" w:hAnsi="黑体" w:cs="Times New Roman"/>
      <w:b/>
      <w:bCs/>
      <w:i/>
      <w:iCs/>
      <w:sz w:val="18"/>
      <w:szCs w:val="24"/>
      <w:u w:val="single"/>
    </w:rPr>
  </w:style>
  <w:style w:type="paragraph" w:customStyle="1" w:styleId="500982">
    <w:name w:val="样式 表内小5 + 左侧:  0 厘米 悬挂缩进: 0.98 字符2"/>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2c">
    <w:name w:val="表内小52"/>
    <w:basedOn w:val="ae"/>
    <w:qFormat/>
    <w:pPr>
      <w:adjustRightInd w:val="0"/>
      <w:snapToGrid w:val="0"/>
      <w:spacing w:line="300" w:lineRule="auto"/>
    </w:pPr>
    <w:rPr>
      <w:rFonts w:ascii="宋体" w:eastAsia="宋体" w:hAnsi="宋体" w:cs="Times New Roman"/>
      <w:sz w:val="18"/>
      <w:szCs w:val="24"/>
    </w:rPr>
  </w:style>
  <w:style w:type="paragraph" w:customStyle="1" w:styleId="3512">
    <w:name w:val="样式 燕山正文 + 首行缩进:  3.5 字符12"/>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2">
    <w:name w:val="样式 燕山正文 + 首行缩进:  3.5 字符22"/>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22">
    <w:name w:val="图题72"/>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4">
    <w:name w:val="样式 燕山正文 + 首行缩进:  3.5 字符4"/>
    <w:basedOn w:val="affffffffe"/>
    <w:qFormat/>
    <w:pPr>
      <w:ind w:firstLine="560"/>
    </w:pPr>
    <w:rPr>
      <w:bCs w:val="0"/>
      <w:sz w:val="28"/>
      <w:szCs w:val="20"/>
    </w:rPr>
  </w:style>
  <w:style w:type="paragraph" w:customStyle="1" w:styleId="Char26">
    <w:name w:val="表题 Char2"/>
    <w:basedOn w:val="ae"/>
    <w:qFormat/>
    <w:pPr>
      <w:spacing w:line="360" w:lineRule="auto"/>
      <w:jc w:val="center"/>
    </w:pPr>
    <w:rPr>
      <w:rFonts w:ascii="黑体" w:eastAsia="黑体" w:hAnsi="Times New Roman" w:cs="Times New Roman"/>
      <w:bCs/>
      <w:sz w:val="28"/>
      <w:szCs w:val="28"/>
    </w:rPr>
  </w:style>
  <w:style w:type="paragraph" w:customStyle="1" w:styleId="5fe">
    <w:name w:val="福建正文缩进5"/>
    <w:basedOn w:val="af"/>
    <w:qFormat/>
    <w:pPr>
      <w:adjustRightInd w:val="0"/>
      <w:snapToGrid w:val="0"/>
      <w:spacing w:line="480" w:lineRule="exact"/>
      <w:ind w:firstLine="567"/>
    </w:pPr>
    <w:rPr>
      <w:rFonts w:ascii="宋体"/>
      <w:sz w:val="24"/>
      <w:szCs w:val="24"/>
    </w:rPr>
  </w:style>
  <w:style w:type="paragraph" w:customStyle="1" w:styleId="10512">
    <w:name w:val="样式 标题 1 + 段前: 0.5 行 段后: 1 行2"/>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2d">
    <w:name w:val="表内文字22"/>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20">
    <w:name w:val="页眉中10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21">
    <w:name w:val="表题102"/>
    <w:basedOn w:val="af"/>
    <w:qFormat/>
    <w:pPr>
      <w:ind w:firstLine="0"/>
      <w:jc w:val="center"/>
    </w:pPr>
    <w:rPr>
      <w:rFonts w:ascii="黑体" w:eastAsia="黑体"/>
      <w:sz w:val="24"/>
      <w:szCs w:val="24"/>
    </w:rPr>
  </w:style>
  <w:style w:type="paragraph" w:customStyle="1" w:styleId="1122">
    <w:name w:val="样式112"/>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30">
    <w:name w:val="页眉中113"/>
    <w:basedOn w:val="ae"/>
    <w:qFormat/>
    <w:pPr>
      <w:adjustRightInd w:val="0"/>
      <w:snapToGrid w:val="0"/>
      <w:spacing w:line="300" w:lineRule="auto"/>
      <w:jc w:val="left"/>
    </w:pPr>
    <w:rPr>
      <w:rFonts w:ascii="黑体" w:eastAsia="黑体" w:hAnsi="宋体" w:cs="Times New Roman"/>
      <w:sz w:val="24"/>
      <w:szCs w:val="24"/>
    </w:rPr>
  </w:style>
  <w:style w:type="paragraph" w:customStyle="1" w:styleId="5422">
    <w:name w:val="表内宋5中42"/>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23">
    <w:name w:val="表内宋522"/>
    <w:basedOn w:val="5f2"/>
    <w:qFormat/>
    <w:pPr>
      <w:jc w:val="both"/>
    </w:pPr>
  </w:style>
  <w:style w:type="paragraph" w:customStyle="1" w:styleId="12e">
    <w:name w:val="福建正文缩进12"/>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2052">
    <w:name w:val="样式 标题 2 + 段后: 0.5 行2"/>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23">
    <w:name w:val="表题112"/>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21">
    <w:name w:val="表内5中52"/>
    <w:basedOn w:val="ae"/>
    <w:qFormat/>
    <w:pPr>
      <w:adjustRightInd w:val="0"/>
      <w:snapToGrid w:val="0"/>
      <w:spacing w:line="480" w:lineRule="exact"/>
      <w:jc w:val="center"/>
    </w:pPr>
    <w:rPr>
      <w:rFonts w:ascii="宋体" w:eastAsia="宋体" w:hAnsi="Times New Roman" w:cs="Times New Roman"/>
      <w:szCs w:val="24"/>
    </w:rPr>
  </w:style>
  <w:style w:type="paragraph" w:customStyle="1" w:styleId="5102">
    <w:name w:val="表内5102"/>
    <w:basedOn w:val="5f1"/>
    <w:qFormat/>
    <w:pPr>
      <w:spacing w:line="300" w:lineRule="auto"/>
      <w:jc w:val="both"/>
    </w:pPr>
    <w:rPr>
      <w:szCs w:val="24"/>
    </w:rPr>
  </w:style>
  <w:style w:type="paragraph" w:customStyle="1" w:styleId="1220">
    <w:name w:val="页眉中12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2e">
    <w:name w:val="福建正文缩进22"/>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21">
    <w:name w:val="表题122"/>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20">
    <w:name w:val="页眉中13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20">
    <w:name w:val="标题472"/>
    <w:basedOn w:val="ae"/>
    <w:qFormat/>
    <w:pPr>
      <w:adjustRightInd w:val="0"/>
      <w:snapToGrid w:val="0"/>
      <w:spacing w:line="300" w:lineRule="auto"/>
    </w:pPr>
    <w:rPr>
      <w:rFonts w:ascii="黑体" w:eastAsia="黑体" w:hAnsi="Times New Roman" w:cs="Times New Roman"/>
      <w:sz w:val="24"/>
      <w:szCs w:val="20"/>
    </w:rPr>
  </w:style>
  <w:style w:type="paragraph" w:customStyle="1" w:styleId="723">
    <w:name w:val="表内文字小72"/>
    <w:basedOn w:val="ae"/>
    <w:qFormat/>
    <w:pPr>
      <w:adjustRightInd w:val="0"/>
      <w:snapToGrid w:val="0"/>
      <w:spacing w:line="480" w:lineRule="exact"/>
      <w:jc w:val="center"/>
    </w:pPr>
    <w:rPr>
      <w:rFonts w:ascii="宋体" w:eastAsia="宋体" w:hAnsi="Times" w:cs="Times New Roman"/>
      <w:szCs w:val="20"/>
    </w:rPr>
  </w:style>
  <w:style w:type="paragraph" w:customStyle="1" w:styleId="51120">
    <w:name w:val="表内5112"/>
    <w:basedOn w:val="ae"/>
    <w:qFormat/>
    <w:pPr>
      <w:adjustRightInd w:val="0"/>
      <w:snapToGrid w:val="0"/>
      <w:spacing w:line="300" w:lineRule="auto"/>
      <w:jc w:val="left"/>
    </w:pPr>
    <w:rPr>
      <w:rFonts w:ascii="宋体" w:eastAsia="宋体" w:hAnsi="Times New Roman" w:cs="Times New Roman"/>
      <w:szCs w:val="20"/>
    </w:rPr>
  </w:style>
  <w:style w:type="paragraph" w:customStyle="1" w:styleId="1420">
    <w:name w:val="页眉中142"/>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22">
    <w:name w:val="样式122"/>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21">
    <w:name w:val="表题132"/>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25">
    <w:name w:val="样式 表内5 + (符号) 宋体 两端对齐 行距: 单倍行距12"/>
    <w:basedOn w:val="ae"/>
    <w:qFormat/>
    <w:pPr>
      <w:adjustRightInd w:val="0"/>
      <w:snapToGrid w:val="0"/>
      <w:spacing w:line="480" w:lineRule="exact"/>
      <w:jc w:val="center"/>
    </w:pPr>
    <w:rPr>
      <w:rFonts w:ascii="宋体" w:eastAsia="宋体" w:hAnsi="宋体" w:cs="宋体"/>
      <w:kern w:val="0"/>
      <w:szCs w:val="20"/>
    </w:rPr>
  </w:style>
  <w:style w:type="paragraph" w:customStyle="1" w:styleId="5522">
    <w:name w:val="表内宋5中52"/>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28">
    <w:name w:val="福建正文缩进32"/>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Char60">
    <w:name w:val="Char6"/>
    <w:basedOn w:val="ae"/>
    <w:qFormat/>
    <w:pPr>
      <w:spacing w:line="480" w:lineRule="exact"/>
      <w:ind w:left="-48"/>
    </w:pPr>
    <w:rPr>
      <w:rFonts w:ascii="Times New Roman" w:eastAsia="宋体" w:hAnsi="Times New Roman" w:cs="Times New Roman"/>
      <w:szCs w:val="24"/>
    </w:rPr>
  </w:style>
  <w:style w:type="paragraph" w:customStyle="1" w:styleId="158">
    <w:name w:val="表内文字小15"/>
    <w:basedOn w:val="ae"/>
    <w:qFormat/>
    <w:pPr>
      <w:adjustRightInd w:val="0"/>
      <w:snapToGrid w:val="0"/>
      <w:spacing w:line="480" w:lineRule="exact"/>
      <w:jc w:val="center"/>
    </w:pPr>
    <w:rPr>
      <w:rFonts w:ascii="宋体" w:eastAsia="宋体" w:hAnsi="Times" w:cs="Times New Roman"/>
      <w:szCs w:val="20"/>
    </w:rPr>
  </w:style>
  <w:style w:type="paragraph" w:customStyle="1" w:styleId="201">
    <w:name w:val="表题20"/>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88">
    <w:name w:val="表内文字大8"/>
    <w:basedOn w:val="ae"/>
    <w:qFormat/>
    <w:pPr>
      <w:adjustRightInd w:val="0"/>
      <w:snapToGrid w:val="0"/>
      <w:spacing w:line="480" w:lineRule="exact"/>
      <w:jc w:val="center"/>
    </w:pPr>
    <w:rPr>
      <w:rFonts w:ascii="宋体" w:eastAsia="宋体" w:hAnsi="Times" w:cs="Times New Roman"/>
      <w:sz w:val="24"/>
      <w:szCs w:val="20"/>
    </w:rPr>
  </w:style>
  <w:style w:type="paragraph" w:customStyle="1" w:styleId="481">
    <w:name w:val="表内小48"/>
    <w:basedOn w:val="affffffff7"/>
    <w:qFormat/>
    <w:pPr>
      <w:ind w:left="240" w:hanging="240"/>
      <w:jc w:val="both"/>
    </w:pPr>
    <w:rPr>
      <w:rFonts w:cs="Times New Roman"/>
    </w:rPr>
  </w:style>
  <w:style w:type="paragraph" w:customStyle="1" w:styleId="4150">
    <w:name w:val="标题415"/>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200">
    <w:name w:val="表内520"/>
    <w:basedOn w:val="ae"/>
    <w:qFormat/>
    <w:pPr>
      <w:adjustRightInd w:val="0"/>
      <w:snapToGrid w:val="0"/>
      <w:spacing w:line="300" w:lineRule="auto"/>
      <w:jc w:val="left"/>
    </w:pPr>
    <w:rPr>
      <w:rFonts w:ascii="宋体" w:eastAsia="宋体" w:hAnsi="Times New Roman" w:cs="Times New Roman"/>
      <w:szCs w:val="20"/>
    </w:rPr>
  </w:style>
  <w:style w:type="paragraph" w:customStyle="1" w:styleId="242">
    <w:name w:val="页眉中24"/>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89">
    <w:name w:val="等核实8"/>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4f6">
    <w:name w:val="待定小4"/>
    <w:basedOn w:val="affffffff9"/>
    <w:qFormat/>
    <w:pPr>
      <w:spacing w:line="240" w:lineRule="auto"/>
      <w:ind w:firstLineChars="200" w:firstLine="0"/>
    </w:pPr>
    <w:rPr>
      <w:rFonts w:cs="Times New Roman"/>
      <w:color w:val="0000FF"/>
      <w:sz w:val="21"/>
      <w:szCs w:val="20"/>
    </w:rPr>
  </w:style>
  <w:style w:type="paragraph" w:customStyle="1" w:styleId="79">
    <w:name w:val="燕山正文7"/>
    <w:basedOn w:val="ae"/>
    <w:qFormat/>
    <w:pPr>
      <w:tabs>
        <w:tab w:val="left" w:pos="4680"/>
      </w:tabs>
      <w:adjustRightInd w:val="0"/>
      <w:snapToGrid w:val="0"/>
      <w:spacing w:line="360" w:lineRule="auto"/>
      <w:ind w:firstLineChars="200" w:firstLine="480"/>
      <w:jc w:val="left"/>
    </w:pPr>
    <w:rPr>
      <w:rFonts w:ascii="宋体" w:eastAsia="宋体" w:hAnsi="Times New Roman" w:cs="Times New Roman"/>
      <w:color w:val="000000"/>
      <w:sz w:val="24"/>
      <w:szCs w:val="24"/>
    </w:rPr>
  </w:style>
  <w:style w:type="paragraph" w:customStyle="1" w:styleId="544">
    <w:name w:val="样式 表内5 + (符号) 宋体 两端对齐 行距: 单倍行距4"/>
    <w:basedOn w:val="5f"/>
    <w:qFormat/>
    <w:pPr>
      <w:spacing w:line="240" w:lineRule="auto"/>
    </w:pPr>
    <w:rPr>
      <w:kern w:val="0"/>
    </w:rPr>
  </w:style>
  <w:style w:type="paragraph" w:customStyle="1" w:styleId="593">
    <w:name w:val="表内宋5中9"/>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3">
    <w:name w:val="页眉xx3"/>
    <w:basedOn w:val="affc"/>
    <w:qFormat/>
    <w:pPr>
      <w:framePr w:wrap="around" w:vAnchor="text" w:hAnchor="text" w:y="1"/>
      <w:pBdr>
        <w:bottom w:val="single" w:sz="12" w:space="1" w:color="auto"/>
      </w:pBdr>
      <w:tabs>
        <w:tab w:val="clear" w:pos="4153"/>
      </w:tabs>
      <w:adjustRightInd w:val="0"/>
    </w:pPr>
    <w:rPr>
      <w:rFonts w:ascii="宋体" w:eastAsia="黑体" w:hAnsi="宋体" w:cs="Times New Roman"/>
      <w:sz w:val="21"/>
      <w:szCs w:val="20"/>
    </w:rPr>
  </w:style>
  <w:style w:type="paragraph" w:customStyle="1" w:styleId="3fe">
    <w:name w:val="表中文字3"/>
    <w:basedOn w:val="ae"/>
    <w:qFormat/>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3ff">
    <w:name w:val="图表名称3"/>
    <w:basedOn w:val="af5"/>
    <w:qFormat/>
    <w:pPr>
      <w:spacing w:line="480" w:lineRule="exact"/>
      <w:ind w:firstLineChars="0" w:firstLine="0"/>
      <w:jc w:val="center"/>
    </w:pPr>
    <w:rPr>
      <w:rFonts w:ascii="宋体" w:hAnsi="宋体"/>
      <w:szCs w:val="21"/>
    </w:rPr>
  </w:style>
  <w:style w:type="paragraph" w:customStyle="1" w:styleId="3ff0">
    <w:name w:val="表中文字中修改3"/>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3ff1">
    <w:name w:val="正文修改3"/>
    <w:basedOn w:val="affffffffe"/>
    <w:qFormat/>
    <w:pPr>
      <w:ind w:rightChars="100" w:right="210" w:firstLineChars="87" w:firstLine="209"/>
    </w:pPr>
    <w:rPr>
      <w:bCs w:val="0"/>
    </w:rPr>
  </w:style>
  <w:style w:type="paragraph" w:customStyle="1" w:styleId="3ff2">
    <w:name w:val="表内文字边3"/>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3ff3">
    <w:name w:val="环评正文3"/>
    <w:qFormat/>
    <w:pPr>
      <w:spacing w:line="360" w:lineRule="exact"/>
      <w:ind w:firstLineChars="200" w:firstLine="200"/>
      <w:jc w:val="both"/>
    </w:pPr>
    <w:rPr>
      <w:color w:val="000000"/>
      <w:kern w:val="21"/>
      <w:sz w:val="24"/>
      <w:szCs w:val="24"/>
    </w:rPr>
  </w:style>
  <w:style w:type="paragraph" w:customStyle="1" w:styleId="3TimesNewRoman12153">
    <w:name w:val="样式 标题 3 + (符号) Times New Roman 四号 两端对齐 段前: 12 磅 行距: 1.5 倍行距3"/>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594">
    <w:name w:val="表内5中9"/>
    <w:basedOn w:val="affffffff6"/>
    <w:qFormat/>
    <w:pPr>
      <w:tabs>
        <w:tab w:val="clear" w:pos="4305"/>
      </w:tabs>
    </w:pPr>
    <w:rPr>
      <w:rFonts w:ascii="宋体" w:eastAsia="宋体" w:hAnsi="Times New Roman" w:cs="Times New Roman"/>
      <w:color w:val="auto"/>
      <w:sz w:val="21"/>
      <w:szCs w:val="21"/>
    </w:rPr>
  </w:style>
  <w:style w:type="paragraph" w:customStyle="1" w:styleId="144">
    <w:name w:val="图题14"/>
    <w:basedOn w:val="3"/>
    <w:qFormat/>
    <w:pPr>
      <w:adjustRightInd w:val="0"/>
      <w:snapToGrid w:val="0"/>
      <w:spacing w:before="0" w:after="0" w:line="360" w:lineRule="auto"/>
      <w:jc w:val="center"/>
    </w:pPr>
    <w:rPr>
      <w:rFonts w:ascii="方正大标宋简体" w:eastAsia="方正大标宋简体" w:hAnsi="Times New Roman" w:cs="Times New Roman"/>
      <w:b w:val="0"/>
      <w:sz w:val="24"/>
      <w:szCs w:val="24"/>
    </w:rPr>
  </w:style>
  <w:style w:type="paragraph" w:customStyle="1" w:styleId="1101">
    <w:name w:val="表题110"/>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3ff4">
    <w:name w:val="待核实小3"/>
    <w:basedOn w:val="affffffff7"/>
    <w:qFormat/>
    <w:rPr>
      <w:rFonts w:cs="Times New Roman"/>
      <w:color w:val="000080"/>
      <w:sz w:val="21"/>
    </w:rPr>
  </w:style>
  <w:style w:type="paragraph" w:customStyle="1" w:styleId="3ff5">
    <w:name w:val="表头3"/>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53">
    <w:name w:val="表内宋55"/>
    <w:basedOn w:val="afff4"/>
    <w:qFormat/>
    <w:pPr>
      <w:adjustRightInd w:val="0"/>
      <w:snapToGrid w:val="0"/>
      <w:spacing w:line="480" w:lineRule="exact"/>
      <w:jc w:val="both"/>
    </w:pPr>
    <w:rPr>
      <w:rFonts w:cs="Times New Roman"/>
      <w:color w:val="000000"/>
      <w:sz w:val="21"/>
    </w:rPr>
  </w:style>
  <w:style w:type="paragraph" w:customStyle="1" w:styleId="159">
    <w:name w:val="图题15"/>
    <w:basedOn w:val="ae"/>
    <w:qFormat/>
    <w:pPr>
      <w:spacing w:line="480" w:lineRule="exact"/>
      <w:jc w:val="center"/>
    </w:pPr>
    <w:rPr>
      <w:rFonts w:ascii="方正大标宋简体" w:eastAsia="方正大标宋简体" w:hAnsi="Times New Roman" w:cs="Times New Roman"/>
      <w:sz w:val="24"/>
      <w:szCs w:val="24"/>
    </w:rPr>
  </w:style>
  <w:style w:type="paragraph" w:customStyle="1" w:styleId="243">
    <w:name w:val="表题24"/>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41">
    <w:name w:val="表内5中14"/>
    <w:basedOn w:val="affffffff6"/>
    <w:qFormat/>
    <w:pPr>
      <w:widowControl/>
      <w:tabs>
        <w:tab w:val="clear" w:pos="4305"/>
      </w:tabs>
    </w:pPr>
    <w:rPr>
      <w:color w:val="auto"/>
      <w:kern w:val="0"/>
      <w:sz w:val="21"/>
      <w:szCs w:val="21"/>
    </w:rPr>
  </w:style>
  <w:style w:type="paragraph" w:customStyle="1" w:styleId="244">
    <w:name w:val="图题24"/>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62">
    <w:name w:val="表内文字小16"/>
    <w:basedOn w:val="ae"/>
    <w:qFormat/>
    <w:pPr>
      <w:adjustRightInd w:val="0"/>
      <w:snapToGrid w:val="0"/>
      <w:spacing w:line="480" w:lineRule="exact"/>
      <w:jc w:val="center"/>
    </w:pPr>
    <w:rPr>
      <w:rFonts w:ascii="宋体" w:eastAsia="宋体" w:hAnsi="Times" w:cs="宋体"/>
      <w:szCs w:val="20"/>
    </w:rPr>
  </w:style>
  <w:style w:type="paragraph" w:customStyle="1" w:styleId="4160">
    <w:name w:val="标题416"/>
    <w:basedOn w:val="ae"/>
    <w:qFormat/>
    <w:pPr>
      <w:adjustRightInd w:val="0"/>
      <w:snapToGrid w:val="0"/>
      <w:spacing w:line="300" w:lineRule="auto"/>
      <w:jc w:val="left"/>
    </w:pPr>
    <w:rPr>
      <w:rFonts w:ascii="黑体" w:eastAsia="黑体" w:hAnsi="宋体" w:cs="宋体"/>
      <w:bCs/>
      <w:sz w:val="24"/>
      <w:szCs w:val="20"/>
    </w:rPr>
  </w:style>
  <w:style w:type="paragraph" w:customStyle="1" w:styleId="51100">
    <w:name w:val="表内5110"/>
    <w:basedOn w:val="ae"/>
    <w:qFormat/>
    <w:pPr>
      <w:adjustRightInd w:val="0"/>
      <w:snapToGrid w:val="0"/>
      <w:spacing w:line="300" w:lineRule="auto"/>
      <w:jc w:val="left"/>
    </w:pPr>
    <w:rPr>
      <w:rFonts w:ascii="宋体" w:eastAsia="宋体" w:hAnsi="宋体" w:cs="宋体"/>
      <w:szCs w:val="20"/>
    </w:rPr>
  </w:style>
  <w:style w:type="paragraph" w:customStyle="1" w:styleId="5142">
    <w:name w:val="表内宋5中14"/>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140">
    <w:name w:val="页眉中114"/>
    <w:basedOn w:val="aff6"/>
    <w:qFormat/>
    <w:pPr>
      <w:adjustRightInd w:val="0"/>
      <w:snapToGrid w:val="0"/>
      <w:spacing w:line="300" w:lineRule="auto"/>
      <w:jc w:val="left"/>
    </w:pPr>
    <w:rPr>
      <w:rFonts w:ascii="黑体" w:eastAsia="黑体" w:hAnsi="宋体" w:cs="宋体"/>
      <w:bCs/>
      <w:sz w:val="24"/>
      <w:szCs w:val="20"/>
    </w:rPr>
  </w:style>
  <w:style w:type="paragraph" w:customStyle="1" w:styleId="250">
    <w:name w:val="页眉中25"/>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4f7">
    <w:name w:val="图号4"/>
    <w:basedOn w:val="ae"/>
    <w:qFormat/>
    <w:pPr>
      <w:spacing w:line="480" w:lineRule="exact"/>
      <w:jc w:val="center"/>
    </w:pPr>
    <w:rPr>
      <w:rFonts w:ascii="黑体" w:eastAsia="黑体" w:hAnsi="Times New Roman" w:cs="Times New Roman"/>
      <w:sz w:val="24"/>
      <w:szCs w:val="24"/>
    </w:rPr>
  </w:style>
  <w:style w:type="paragraph" w:customStyle="1" w:styleId="5ff">
    <w:name w:val="图题注5"/>
    <w:basedOn w:val="afc"/>
    <w:qFormat/>
    <w:pPr>
      <w:adjustRightInd/>
      <w:snapToGrid/>
      <w:spacing w:line="480" w:lineRule="exact"/>
      <w:ind w:firstLineChars="0" w:firstLine="0"/>
    </w:pPr>
    <w:rPr>
      <w:rFonts w:cs="宋体"/>
      <w:b/>
      <w:bCs/>
      <w:kern w:val="2"/>
      <w:sz w:val="24"/>
      <w:szCs w:val="24"/>
    </w:rPr>
  </w:style>
  <w:style w:type="paragraph" w:customStyle="1" w:styleId="5ff0">
    <w:name w:val="正文格式5"/>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240">
    <w:name w:val="表内524"/>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45">
    <w:name w:val="表内文字小24"/>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41">
    <w:name w:val="表题34"/>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37">
    <w:name w:val="表内文字大13"/>
    <w:basedOn w:val="ae"/>
    <w:qFormat/>
    <w:pPr>
      <w:adjustRightInd w:val="0"/>
      <w:snapToGrid w:val="0"/>
      <w:spacing w:line="480" w:lineRule="exact"/>
      <w:jc w:val="center"/>
    </w:pPr>
    <w:rPr>
      <w:rFonts w:ascii="宋体" w:eastAsia="宋体" w:hAnsi="Times" w:cs="Times New Roman"/>
      <w:sz w:val="24"/>
      <w:szCs w:val="20"/>
    </w:rPr>
  </w:style>
  <w:style w:type="paragraph" w:customStyle="1" w:styleId="4131">
    <w:name w:val="表内小413"/>
    <w:basedOn w:val="affffffff7"/>
    <w:qFormat/>
    <w:pPr>
      <w:ind w:left="240" w:hanging="240"/>
      <w:jc w:val="both"/>
    </w:pPr>
    <w:rPr>
      <w:rFonts w:cs="Times New Roman"/>
    </w:rPr>
  </w:style>
  <w:style w:type="paragraph" w:customStyle="1" w:styleId="4230">
    <w:name w:val="标题423"/>
    <w:basedOn w:val="ae"/>
    <w:qFormat/>
    <w:pPr>
      <w:adjustRightInd w:val="0"/>
      <w:snapToGrid w:val="0"/>
      <w:spacing w:line="300" w:lineRule="auto"/>
      <w:jc w:val="left"/>
    </w:pPr>
    <w:rPr>
      <w:rFonts w:ascii="宋体" w:eastAsia="宋体" w:hAnsi="宋体" w:cs="Times New Roman"/>
      <w:sz w:val="24"/>
      <w:szCs w:val="20"/>
    </w:rPr>
  </w:style>
  <w:style w:type="paragraph" w:customStyle="1" w:styleId="5340">
    <w:name w:val="表内534"/>
    <w:basedOn w:val="ae"/>
    <w:qFormat/>
    <w:pPr>
      <w:adjustRightInd w:val="0"/>
      <w:snapToGrid w:val="0"/>
      <w:spacing w:line="300" w:lineRule="auto"/>
      <w:jc w:val="left"/>
    </w:pPr>
    <w:rPr>
      <w:rFonts w:ascii="宋体" w:eastAsia="宋体" w:hAnsi="Times New Roman" w:cs="Times New Roman"/>
      <w:szCs w:val="20"/>
    </w:rPr>
  </w:style>
  <w:style w:type="paragraph" w:customStyle="1" w:styleId="355">
    <w:name w:val="页眉中35"/>
    <w:basedOn w:val="aff6"/>
    <w:qFormat/>
    <w:pPr>
      <w:adjustRightInd w:val="0"/>
      <w:snapToGrid w:val="0"/>
      <w:spacing w:line="300" w:lineRule="auto"/>
      <w:jc w:val="left"/>
    </w:pPr>
    <w:rPr>
      <w:rFonts w:ascii="黑体" w:eastAsia="黑体" w:hAnsi="宋体" w:cs="Times New Roman"/>
      <w:sz w:val="24"/>
      <w:szCs w:val="20"/>
    </w:rPr>
  </w:style>
  <w:style w:type="paragraph" w:customStyle="1" w:styleId="138">
    <w:name w:val="等核实13"/>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42">
    <w:name w:val="图题34"/>
    <w:basedOn w:val="af"/>
    <w:qFormat/>
    <w:pPr>
      <w:widowControl/>
      <w:adjustRightInd w:val="0"/>
      <w:snapToGrid w:val="0"/>
      <w:ind w:firstLine="0"/>
      <w:jc w:val="center"/>
    </w:pPr>
    <w:rPr>
      <w:rFonts w:ascii="方正大标宋简体" w:eastAsia="方正大标宋简体"/>
      <w:sz w:val="24"/>
      <w:szCs w:val="24"/>
    </w:rPr>
  </w:style>
  <w:style w:type="paragraph" w:customStyle="1" w:styleId="3130">
    <w:name w:val="页眉中313"/>
    <w:basedOn w:val="ae"/>
    <w:qFormat/>
    <w:pPr>
      <w:adjustRightInd w:val="0"/>
      <w:snapToGrid w:val="0"/>
      <w:spacing w:line="360" w:lineRule="auto"/>
      <w:jc w:val="center"/>
    </w:pPr>
    <w:rPr>
      <w:rFonts w:ascii="黑体" w:eastAsia="黑体" w:hAnsi="Times New Roman" w:cs="Times New Roman"/>
      <w:bCs/>
      <w:sz w:val="24"/>
      <w:szCs w:val="28"/>
    </w:rPr>
  </w:style>
  <w:style w:type="paragraph" w:customStyle="1" w:styleId="333">
    <w:name w:val="表内文字小33"/>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33">
    <w:name w:val="表题43"/>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35">
    <w:name w:val="表内文字大23"/>
    <w:basedOn w:val="ae"/>
    <w:qFormat/>
    <w:pPr>
      <w:adjustRightInd w:val="0"/>
      <w:snapToGrid w:val="0"/>
      <w:spacing w:line="480" w:lineRule="exact"/>
      <w:jc w:val="center"/>
    </w:pPr>
    <w:rPr>
      <w:rFonts w:ascii="宋体" w:eastAsia="宋体" w:hAnsi="Times" w:cs="宋体"/>
      <w:sz w:val="24"/>
      <w:szCs w:val="20"/>
    </w:rPr>
  </w:style>
  <w:style w:type="paragraph" w:customStyle="1" w:styleId="4231">
    <w:name w:val="表内小423"/>
    <w:basedOn w:val="affffffff7"/>
    <w:qFormat/>
    <w:pPr>
      <w:ind w:left="240" w:hanging="240"/>
      <w:jc w:val="both"/>
    </w:pPr>
  </w:style>
  <w:style w:type="paragraph" w:customStyle="1" w:styleId="4330">
    <w:name w:val="标题433"/>
    <w:basedOn w:val="ae"/>
    <w:qFormat/>
    <w:pPr>
      <w:adjustRightInd w:val="0"/>
      <w:snapToGrid w:val="0"/>
      <w:spacing w:line="300" w:lineRule="auto"/>
      <w:jc w:val="left"/>
    </w:pPr>
    <w:rPr>
      <w:rFonts w:ascii="黑体" w:eastAsia="黑体" w:hAnsi="宋体" w:cs="宋体"/>
      <w:sz w:val="24"/>
      <w:szCs w:val="24"/>
    </w:rPr>
  </w:style>
  <w:style w:type="paragraph" w:customStyle="1" w:styleId="5430">
    <w:name w:val="表内543"/>
    <w:basedOn w:val="ae"/>
    <w:qFormat/>
    <w:pPr>
      <w:adjustRightInd w:val="0"/>
      <w:snapToGrid w:val="0"/>
      <w:spacing w:line="300" w:lineRule="auto"/>
      <w:jc w:val="center"/>
    </w:pPr>
    <w:rPr>
      <w:rFonts w:ascii="宋体" w:eastAsia="宋体" w:hAnsi="宋体" w:cs="宋体"/>
      <w:szCs w:val="20"/>
    </w:rPr>
  </w:style>
  <w:style w:type="paragraph" w:customStyle="1" w:styleId="434">
    <w:name w:val="页眉中43"/>
    <w:basedOn w:val="aff6"/>
    <w:qFormat/>
    <w:pPr>
      <w:adjustRightInd w:val="0"/>
      <w:snapToGrid w:val="0"/>
      <w:spacing w:line="300" w:lineRule="auto"/>
      <w:jc w:val="left"/>
    </w:pPr>
    <w:rPr>
      <w:rFonts w:ascii="黑体" w:eastAsia="黑体" w:hAnsi="宋体" w:cs="宋体"/>
      <w:sz w:val="24"/>
      <w:szCs w:val="24"/>
    </w:rPr>
  </w:style>
  <w:style w:type="paragraph" w:customStyle="1" w:styleId="236">
    <w:name w:val="等核实23"/>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35">
    <w:name w:val="图题43"/>
    <w:basedOn w:val="af"/>
    <w:qFormat/>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4f8">
    <w:name w:val="条(三级)4"/>
    <w:basedOn w:val="ae"/>
    <w:next w:val="ae"/>
    <w:qFormat/>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145">
    <w:name w:val="正文14"/>
    <w:basedOn w:val="ae"/>
    <w:qFormat/>
    <w:pPr>
      <w:adjustRightInd w:val="0"/>
      <w:spacing w:after="120" w:line="360" w:lineRule="atLeast"/>
      <w:jc w:val="center"/>
      <w:textAlignment w:val="baseline"/>
    </w:pPr>
    <w:rPr>
      <w:rFonts w:ascii="宋体" w:eastAsia="宋体" w:hAnsi="宋体" w:cs="宋体"/>
      <w:kern w:val="0"/>
      <w:sz w:val="24"/>
      <w:szCs w:val="20"/>
    </w:rPr>
  </w:style>
  <w:style w:type="paragraph" w:customStyle="1" w:styleId="5ff1">
    <w:name w:val="表内文字5"/>
    <w:basedOn w:val="ae"/>
    <w:qFormat/>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5a">
    <w:name w:val="样式15"/>
    <w:basedOn w:val="aff3"/>
    <w:qFormat/>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3ff6">
    <w:name w:val="题图3"/>
    <w:basedOn w:val="ae"/>
    <w:qFormat/>
    <w:pPr>
      <w:adjustRightInd w:val="0"/>
      <w:snapToGrid w:val="0"/>
      <w:spacing w:line="480" w:lineRule="exact"/>
      <w:jc w:val="center"/>
    </w:pPr>
    <w:rPr>
      <w:rFonts w:ascii="宋体" w:eastAsia="宋体" w:hAnsi="宋体" w:cs="宋体"/>
      <w:sz w:val="28"/>
      <w:szCs w:val="24"/>
    </w:rPr>
  </w:style>
  <w:style w:type="paragraph" w:customStyle="1" w:styleId="5133">
    <w:name w:val="表内宋513"/>
    <w:basedOn w:val="afff4"/>
    <w:qFormat/>
    <w:pPr>
      <w:adjustRightInd w:val="0"/>
      <w:snapToGrid w:val="0"/>
      <w:spacing w:before="0" w:beforeAutospacing="0" w:after="0" w:afterAutospacing="0" w:line="480" w:lineRule="exact"/>
      <w:jc w:val="both"/>
    </w:pPr>
    <w:rPr>
      <w:color w:val="000000"/>
      <w:sz w:val="21"/>
    </w:rPr>
  </w:style>
  <w:style w:type="paragraph" w:customStyle="1" w:styleId="139">
    <w:name w:val="燕山正文13"/>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3ff7">
    <w:name w:val="正文居中3"/>
    <w:basedOn w:val="ae"/>
    <w:qFormat/>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3ff8">
    <w:name w:val="首缩3"/>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35">
    <w:name w:val="页眉中53"/>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3">
    <w:name w:val="标题443"/>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36">
    <w:name w:val="表题53"/>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31">
    <w:name w:val="表内5中23"/>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30">
    <w:name w:val="表内553"/>
    <w:basedOn w:val="5f1"/>
    <w:qFormat/>
    <w:pPr>
      <w:spacing w:line="300" w:lineRule="auto"/>
      <w:jc w:val="both"/>
    </w:pPr>
    <w:rPr>
      <w:color w:val="000000"/>
    </w:rPr>
  </w:style>
  <w:style w:type="paragraph" w:customStyle="1" w:styleId="436">
    <w:name w:val="表内文字小43"/>
    <w:basedOn w:val="ae"/>
    <w:qFormat/>
    <w:pPr>
      <w:adjustRightInd w:val="0"/>
      <w:snapToGrid w:val="0"/>
      <w:spacing w:line="480" w:lineRule="exact"/>
      <w:jc w:val="center"/>
    </w:pPr>
    <w:rPr>
      <w:rFonts w:ascii="宋体" w:eastAsia="宋体" w:hAnsi="Times" w:cs="Times New Roman"/>
      <w:szCs w:val="20"/>
    </w:rPr>
  </w:style>
  <w:style w:type="paragraph" w:customStyle="1" w:styleId="537">
    <w:name w:val="图题53"/>
    <w:basedOn w:val="af"/>
    <w:qFormat/>
    <w:pPr>
      <w:adjustRightInd w:val="0"/>
      <w:snapToGrid w:val="0"/>
      <w:ind w:firstLine="0"/>
      <w:jc w:val="center"/>
    </w:pPr>
    <w:rPr>
      <w:rFonts w:ascii="方正大标宋简体" w:eastAsia="方正大标宋简体" w:hAnsi="宋体"/>
      <w:sz w:val="24"/>
      <w:szCs w:val="24"/>
    </w:rPr>
  </w:style>
  <w:style w:type="paragraph" w:customStyle="1" w:styleId="5232">
    <w:name w:val="表内宋5中23"/>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3ff9">
    <w:name w:val="中文报告书样式3"/>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38">
    <w:name w:val="表内小5中3"/>
    <w:basedOn w:val="ae"/>
    <w:qFormat/>
    <w:pPr>
      <w:adjustRightInd w:val="0"/>
      <w:snapToGrid w:val="0"/>
      <w:spacing w:line="480" w:lineRule="exact"/>
      <w:jc w:val="center"/>
    </w:pPr>
    <w:rPr>
      <w:rFonts w:ascii="宋体" w:eastAsia="宋体" w:hAnsi="宋体" w:cs="Times New Roman"/>
      <w:sz w:val="18"/>
      <w:szCs w:val="20"/>
    </w:rPr>
  </w:style>
  <w:style w:type="paragraph" w:customStyle="1" w:styleId="539">
    <w:name w:val="表内文字小53"/>
    <w:basedOn w:val="ae"/>
    <w:qFormat/>
    <w:pPr>
      <w:adjustRightInd w:val="0"/>
      <w:snapToGrid w:val="0"/>
      <w:spacing w:line="480" w:lineRule="exact"/>
      <w:jc w:val="center"/>
    </w:pPr>
    <w:rPr>
      <w:rFonts w:ascii="宋体" w:eastAsia="宋体" w:hAnsi="Times" w:cs="Times New Roman"/>
      <w:szCs w:val="20"/>
    </w:rPr>
  </w:style>
  <w:style w:type="paragraph" w:customStyle="1" w:styleId="630">
    <w:name w:val="表题63"/>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34">
    <w:name w:val="表内文字大33"/>
    <w:basedOn w:val="ae"/>
    <w:qFormat/>
    <w:pPr>
      <w:adjustRightInd w:val="0"/>
      <w:snapToGrid w:val="0"/>
      <w:spacing w:line="480" w:lineRule="exact"/>
      <w:jc w:val="center"/>
    </w:pPr>
    <w:rPr>
      <w:rFonts w:ascii="宋体" w:eastAsia="宋体" w:hAnsi="Times" w:cs="Times New Roman"/>
      <w:sz w:val="24"/>
      <w:szCs w:val="20"/>
    </w:rPr>
  </w:style>
  <w:style w:type="paragraph" w:customStyle="1" w:styleId="4331">
    <w:name w:val="表内小433"/>
    <w:basedOn w:val="affffffff7"/>
    <w:qFormat/>
    <w:pPr>
      <w:ind w:left="240" w:hanging="240"/>
      <w:jc w:val="both"/>
    </w:pPr>
    <w:rPr>
      <w:rFonts w:cs="Times New Roman"/>
    </w:rPr>
  </w:style>
  <w:style w:type="paragraph" w:customStyle="1" w:styleId="453">
    <w:name w:val="标题453"/>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3">
    <w:name w:val="表内563"/>
    <w:basedOn w:val="ae"/>
    <w:qFormat/>
    <w:pPr>
      <w:adjustRightInd w:val="0"/>
      <w:snapToGrid w:val="0"/>
      <w:spacing w:line="300" w:lineRule="auto"/>
      <w:jc w:val="left"/>
    </w:pPr>
    <w:rPr>
      <w:rFonts w:ascii="宋体" w:eastAsia="宋体" w:hAnsi="Times New Roman" w:cs="Times New Roman"/>
      <w:szCs w:val="20"/>
    </w:rPr>
  </w:style>
  <w:style w:type="paragraph" w:customStyle="1" w:styleId="631">
    <w:name w:val="页眉中63"/>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335">
    <w:name w:val="等核实33"/>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3a">
    <w:name w:val="待定小13"/>
    <w:basedOn w:val="affffffff9"/>
    <w:qFormat/>
    <w:pPr>
      <w:spacing w:line="240" w:lineRule="auto"/>
      <w:ind w:firstLineChars="200" w:firstLine="0"/>
    </w:pPr>
    <w:rPr>
      <w:rFonts w:cs="Times New Roman"/>
      <w:color w:val="0000FF"/>
      <w:sz w:val="21"/>
      <w:szCs w:val="20"/>
    </w:rPr>
  </w:style>
  <w:style w:type="paragraph" w:customStyle="1" w:styleId="237">
    <w:name w:val="燕山正文23"/>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331">
    <w:name w:val="表内宋5中33"/>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730">
    <w:name w:val="页眉中7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31">
    <w:name w:val="表题73"/>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32">
    <w:name w:val="表内5中33"/>
    <w:basedOn w:val="ae"/>
    <w:qFormat/>
    <w:pPr>
      <w:adjustRightInd w:val="0"/>
      <w:snapToGrid w:val="0"/>
      <w:spacing w:line="480" w:lineRule="exact"/>
      <w:jc w:val="center"/>
    </w:pPr>
    <w:rPr>
      <w:rFonts w:ascii="宋体" w:eastAsia="宋体" w:hAnsi="Times New Roman" w:cs="Times New Roman"/>
      <w:szCs w:val="24"/>
    </w:rPr>
  </w:style>
  <w:style w:type="paragraph" w:customStyle="1" w:styleId="5730">
    <w:name w:val="表内573"/>
    <w:basedOn w:val="5f1"/>
    <w:qFormat/>
    <w:pPr>
      <w:spacing w:line="300" w:lineRule="auto"/>
      <w:jc w:val="both"/>
    </w:pPr>
    <w:rPr>
      <w:szCs w:val="24"/>
    </w:rPr>
  </w:style>
  <w:style w:type="paragraph" w:customStyle="1" w:styleId="13b">
    <w:name w:val="表内文字13"/>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3ffa">
    <w:name w:val="表内序号3"/>
    <w:basedOn w:val="ae"/>
    <w:qFormat/>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3c">
    <w:name w:val="条(三级)13"/>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36">
    <w:name w:val="样式33"/>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3a">
    <w:name w:val="标题53"/>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31">
    <w:name w:val="正文113"/>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32">
    <w:name w:val="图题63"/>
    <w:basedOn w:val="ae"/>
    <w:qFormat/>
    <w:pPr>
      <w:spacing w:line="480" w:lineRule="exact"/>
      <w:jc w:val="center"/>
    </w:pPr>
    <w:rPr>
      <w:rFonts w:ascii="黑体" w:eastAsia="黑体" w:hAnsi="Times New Roman" w:cs="Times New Roman"/>
      <w:sz w:val="24"/>
      <w:szCs w:val="24"/>
    </w:rPr>
  </w:style>
  <w:style w:type="paragraph" w:customStyle="1" w:styleId="3ffb">
    <w:name w:val="正文缩3"/>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33">
    <w:name w:val="表内文字小63"/>
    <w:basedOn w:val="ae"/>
    <w:qFormat/>
    <w:pPr>
      <w:adjustRightInd w:val="0"/>
      <w:snapToGrid w:val="0"/>
      <w:spacing w:line="480" w:lineRule="exact"/>
      <w:jc w:val="center"/>
    </w:pPr>
    <w:rPr>
      <w:rFonts w:ascii="宋体" w:eastAsia="宋体" w:hAnsi="Times" w:cs="Times New Roman"/>
      <w:szCs w:val="20"/>
    </w:rPr>
  </w:style>
  <w:style w:type="paragraph" w:customStyle="1" w:styleId="830">
    <w:name w:val="表题83"/>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37">
    <w:name w:val="表内文字大43"/>
    <w:basedOn w:val="ae"/>
    <w:qFormat/>
    <w:pPr>
      <w:adjustRightInd w:val="0"/>
      <w:snapToGrid w:val="0"/>
      <w:spacing w:line="480" w:lineRule="exact"/>
      <w:jc w:val="center"/>
    </w:pPr>
    <w:rPr>
      <w:rFonts w:ascii="宋体" w:eastAsia="宋体" w:hAnsi="Times" w:cs="Times New Roman"/>
      <w:sz w:val="24"/>
      <w:szCs w:val="20"/>
    </w:rPr>
  </w:style>
  <w:style w:type="paragraph" w:customStyle="1" w:styleId="4430">
    <w:name w:val="表内小443"/>
    <w:basedOn w:val="affffffff7"/>
    <w:qFormat/>
    <w:pPr>
      <w:ind w:left="240" w:hanging="240"/>
      <w:jc w:val="both"/>
    </w:pPr>
    <w:rPr>
      <w:rFonts w:cs="Times New Roman"/>
    </w:rPr>
  </w:style>
  <w:style w:type="paragraph" w:customStyle="1" w:styleId="463">
    <w:name w:val="标题463"/>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30">
    <w:name w:val="表内583"/>
    <w:basedOn w:val="ae"/>
    <w:qFormat/>
    <w:pPr>
      <w:adjustRightInd w:val="0"/>
      <w:snapToGrid w:val="0"/>
      <w:spacing w:line="300" w:lineRule="auto"/>
      <w:jc w:val="left"/>
    </w:pPr>
    <w:rPr>
      <w:rFonts w:ascii="宋体" w:eastAsia="宋体" w:hAnsi="Times New Roman" w:cs="Times New Roman"/>
      <w:szCs w:val="20"/>
    </w:rPr>
  </w:style>
  <w:style w:type="paragraph" w:customStyle="1" w:styleId="831">
    <w:name w:val="页眉中83"/>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438">
    <w:name w:val="等核实43"/>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30">
    <w:name w:val="页眉中9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31">
    <w:name w:val="表题93"/>
    <w:basedOn w:val="aff6"/>
    <w:qFormat/>
    <w:pPr>
      <w:adjustRightInd w:val="0"/>
      <w:snapToGrid w:val="0"/>
      <w:spacing w:line="300" w:lineRule="auto"/>
      <w:jc w:val="center"/>
    </w:pPr>
    <w:rPr>
      <w:rFonts w:ascii="黑体" w:eastAsia="黑体" w:cs="Times New Roman"/>
      <w:sz w:val="24"/>
      <w:szCs w:val="20"/>
    </w:rPr>
  </w:style>
  <w:style w:type="paragraph" w:customStyle="1" w:styleId="5930">
    <w:name w:val="表内593"/>
    <w:basedOn w:val="ae"/>
    <w:qFormat/>
    <w:pPr>
      <w:adjustRightInd w:val="0"/>
      <w:snapToGrid w:val="0"/>
      <w:spacing w:line="480" w:lineRule="exact"/>
    </w:pPr>
    <w:rPr>
      <w:rFonts w:ascii="宋体" w:eastAsia="宋体" w:hAnsi="Times New Roman" w:cs="Times New Roman"/>
      <w:szCs w:val="20"/>
    </w:rPr>
  </w:style>
  <w:style w:type="paragraph" w:customStyle="1" w:styleId="5431">
    <w:name w:val="表内5中43"/>
    <w:basedOn w:val="5f"/>
    <w:qFormat/>
    <w:pPr>
      <w:spacing w:line="240" w:lineRule="auto"/>
    </w:pPr>
    <w:rPr>
      <w:rFonts w:hAnsi="Times New Roman"/>
      <w:bCs/>
    </w:rPr>
  </w:style>
  <w:style w:type="paragraph" w:customStyle="1" w:styleId="3ffc">
    <w:name w:val="需要资料3"/>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37">
    <w:name w:val="燕山正文33"/>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3b">
    <w:name w:val="样式 表内小5 + 黑体 加粗 倾斜 下划线3"/>
    <w:basedOn w:val="ae"/>
    <w:qFormat/>
    <w:pPr>
      <w:adjustRightInd w:val="0"/>
      <w:snapToGrid w:val="0"/>
      <w:spacing w:line="300" w:lineRule="auto"/>
    </w:pPr>
    <w:rPr>
      <w:rFonts w:ascii="黑体" w:eastAsia="黑体" w:hAnsi="黑体" w:cs="Times New Roman"/>
      <w:b/>
      <w:bCs/>
      <w:i/>
      <w:iCs/>
      <w:sz w:val="18"/>
      <w:szCs w:val="24"/>
      <w:u w:val="single"/>
    </w:rPr>
  </w:style>
  <w:style w:type="paragraph" w:customStyle="1" w:styleId="500983">
    <w:name w:val="样式 表内小5 + 左侧:  0 厘米 悬挂缩进: 0.98 字符3"/>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3c">
    <w:name w:val="表内小53"/>
    <w:basedOn w:val="ae"/>
    <w:qFormat/>
    <w:pPr>
      <w:adjustRightInd w:val="0"/>
      <w:snapToGrid w:val="0"/>
      <w:spacing w:line="300" w:lineRule="auto"/>
    </w:pPr>
    <w:rPr>
      <w:rFonts w:ascii="宋体" w:eastAsia="宋体" w:hAnsi="宋体" w:cs="Times New Roman"/>
      <w:sz w:val="18"/>
      <w:szCs w:val="24"/>
    </w:rPr>
  </w:style>
  <w:style w:type="paragraph" w:customStyle="1" w:styleId="3513">
    <w:name w:val="样式 燕山正文 + 首行缩进:  3.5 字符13"/>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3">
    <w:name w:val="样式 燕山正文 + 首行缩进:  3.5 字符23"/>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32">
    <w:name w:val="图题73"/>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50">
    <w:name w:val="样式 燕山正文 + 首行缩进:  3.5 字符5"/>
    <w:basedOn w:val="affffffffe"/>
    <w:qFormat/>
    <w:pPr>
      <w:ind w:firstLine="560"/>
    </w:pPr>
    <w:rPr>
      <w:bCs w:val="0"/>
      <w:sz w:val="28"/>
      <w:szCs w:val="20"/>
    </w:rPr>
  </w:style>
  <w:style w:type="paragraph" w:customStyle="1" w:styleId="Char31">
    <w:name w:val="表题 Char3"/>
    <w:basedOn w:val="ae"/>
    <w:qFormat/>
    <w:pPr>
      <w:spacing w:line="360" w:lineRule="auto"/>
      <w:jc w:val="center"/>
    </w:pPr>
    <w:rPr>
      <w:rFonts w:ascii="黑体" w:eastAsia="黑体" w:hAnsi="Times New Roman" w:cs="Times New Roman"/>
      <w:bCs/>
      <w:sz w:val="28"/>
      <w:szCs w:val="28"/>
    </w:rPr>
  </w:style>
  <w:style w:type="paragraph" w:customStyle="1" w:styleId="6b">
    <w:name w:val="福建正文缩进6"/>
    <w:basedOn w:val="af"/>
    <w:qFormat/>
    <w:pPr>
      <w:adjustRightInd w:val="0"/>
      <w:snapToGrid w:val="0"/>
      <w:spacing w:line="480" w:lineRule="exact"/>
      <w:ind w:firstLine="567"/>
    </w:pPr>
    <w:rPr>
      <w:rFonts w:ascii="宋体"/>
      <w:sz w:val="24"/>
      <w:szCs w:val="24"/>
    </w:rPr>
  </w:style>
  <w:style w:type="paragraph" w:customStyle="1" w:styleId="10513">
    <w:name w:val="样式 标题 1 + 段前: 0.5 行 段后: 1 行3"/>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38">
    <w:name w:val="表内文字23"/>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30">
    <w:name w:val="页眉中10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31">
    <w:name w:val="表题103"/>
    <w:basedOn w:val="af"/>
    <w:qFormat/>
    <w:pPr>
      <w:ind w:firstLine="0"/>
      <w:jc w:val="center"/>
    </w:pPr>
    <w:rPr>
      <w:rFonts w:ascii="黑体" w:eastAsia="黑体"/>
      <w:sz w:val="24"/>
      <w:szCs w:val="24"/>
    </w:rPr>
  </w:style>
  <w:style w:type="paragraph" w:customStyle="1" w:styleId="1132">
    <w:name w:val="样式113"/>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50">
    <w:name w:val="页眉中115"/>
    <w:basedOn w:val="ae"/>
    <w:qFormat/>
    <w:pPr>
      <w:adjustRightInd w:val="0"/>
      <w:snapToGrid w:val="0"/>
      <w:spacing w:line="300" w:lineRule="auto"/>
      <w:jc w:val="left"/>
    </w:pPr>
    <w:rPr>
      <w:rFonts w:ascii="黑体" w:eastAsia="黑体" w:hAnsi="宋体" w:cs="Times New Roman"/>
      <w:sz w:val="24"/>
      <w:szCs w:val="24"/>
    </w:rPr>
  </w:style>
  <w:style w:type="paragraph" w:customStyle="1" w:styleId="5432">
    <w:name w:val="表内宋5中43"/>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33">
    <w:name w:val="表内宋523"/>
    <w:basedOn w:val="5f2"/>
    <w:qFormat/>
    <w:pPr>
      <w:jc w:val="both"/>
    </w:pPr>
  </w:style>
  <w:style w:type="paragraph" w:customStyle="1" w:styleId="13d">
    <w:name w:val="福建正文缩进13"/>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2053">
    <w:name w:val="样式 标题 2 + 段后: 0.5 行3"/>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33">
    <w:name w:val="表题113"/>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31">
    <w:name w:val="表内5中53"/>
    <w:basedOn w:val="ae"/>
    <w:qFormat/>
    <w:pPr>
      <w:adjustRightInd w:val="0"/>
      <w:snapToGrid w:val="0"/>
      <w:spacing w:line="480" w:lineRule="exact"/>
      <w:jc w:val="center"/>
    </w:pPr>
    <w:rPr>
      <w:rFonts w:ascii="宋体" w:eastAsia="宋体" w:hAnsi="Times New Roman" w:cs="Times New Roman"/>
      <w:szCs w:val="24"/>
    </w:rPr>
  </w:style>
  <w:style w:type="paragraph" w:customStyle="1" w:styleId="5103">
    <w:name w:val="表内5103"/>
    <w:basedOn w:val="5f1"/>
    <w:qFormat/>
    <w:pPr>
      <w:spacing w:line="300" w:lineRule="auto"/>
      <w:jc w:val="both"/>
    </w:pPr>
    <w:rPr>
      <w:szCs w:val="24"/>
    </w:rPr>
  </w:style>
  <w:style w:type="paragraph" w:customStyle="1" w:styleId="1230">
    <w:name w:val="页眉中12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39">
    <w:name w:val="福建正文缩进23"/>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32">
    <w:name w:val="表题123"/>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30">
    <w:name w:val="页眉中13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3">
    <w:name w:val="标题473"/>
    <w:basedOn w:val="ae"/>
    <w:qFormat/>
    <w:pPr>
      <w:adjustRightInd w:val="0"/>
      <w:snapToGrid w:val="0"/>
      <w:spacing w:line="300" w:lineRule="auto"/>
    </w:pPr>
    <w:rPr>
      <w:rFonts w:ascii="黑体" w:eastAsia="黑体" w:hAnsi="Times New Roman" w:cs="Times New Roman"/>
      <w:sz w:val="24"/>
      <w:szCs w:val="20"/>
    </w:rPr>
  </w:style>
  <w:style w:type="paragraph" w:customStyle="1" w:styleId="733">
    <w:name w:val="表内文字小73"/>
    <w:basedOn w:val="ae"/>
    <w:qFormat/>
    <w:pPr>
      <w:adjustRightInd w:val="0"/>
      <w:snapToGrid w:val="0"/>
      <w:spacing w:line="480" w:lineRule="exact"/>
      <w:jc w:val="center"/>
    </w:pPr>
    <w:rPr>
      <w:rFonts w:ascii="宋体" w:eastAsia="宋体" w:hAnsi="Times" w:cs="Times New Roman"/>
      <w:szCs w:val="20"/>
    </w:rPr>
  </w:style>
  <w:style w:type="paragraph" w:customStyle="1" w:styleId="51130">
    <w:name w:val="表内5113"/>
    <w:basedOn w:val="ae"/>
    <w:qFormat/>
    <w:pPr>
      <w:adjustRightInd w:val="0"/>
      <w:snapToGrid w:val="0"/>
      <w:spacing w:line="300" w:lineRule="auto"/>
      <w:jc w:val="left"/>
    </w:pPr>
    <w:rPr>
      <w:rFonts w:ascii="宋体" w:eastAsia="宋体" w:hAnsi="Times New Roman" w:cs="Times New Roman"/>
      <w:szCs w:val="20"/>
    </w:rPr>
  </w:style>
  <w:style w:type="paragraph" w:customStyle="1" w:styleId="1430">
    <w:name w:val="页眉中143"/>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33">
    <w:name w:val="样式123"/>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31">
    <w:name w:val="表题133"/>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34">
    <w:name w:val="样式 表内5 + (符号) 宋体 两端对齐 行距: 单倍行距13"/>
    <w:basedOn w:val="ae"/>
    <w:qFormat/>
    <w:pPr>
      <w:adjustRightInd w:val="0"/>
      <w:snapToGrid w:val="0"/>
      <w:spacing w:line="480" w:lineRule="exact"/>
      <w:jc w:val="center"/>
    </w:pPr>
    <w:rPr>
      <w:rFonts w:ascii="宋体" w:eastAsia="宋体" w:hAnsi="宋体" w:cs="宋体"/>
      <w:kern w:val="0"/>
      <w:szCs w:val="20"/>
    </w:rPr>
  </w:style>
  <w:style w:type="paragraph" w:customStyle="1" w:styleId="5532">
    <w:name w:val="表内宋5中53"/>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38">
    <w:name w:val="福建正文缩进33"/>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Char70">
    <w:name w:val="Char7"/>
    <w:basedOn w:val="ae"/>
    <w:qFormat/>
    <w:pPr>
      <w:spacing w:line="480" w:lineRule="exact"/>
      <w:ind w:left="-48"/>
    </w:pPr>
    <w:rPr>
      <w:rFonts w:ascii="Times New Roman" w:eastAsia="宋体" w:hAnsi="Times New Roman" w:cs="Times New Roman"/>
      <w:szCs w:val="24"/>
    </w:rPr>
  </w:style>
  <w:style w:type="paragraph" w:customStyle="1" w:styleId="260">
    <w:name w:val="页眉中26"/>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51">
    <w:name w:val="表题25"/>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104">
    <w:name w:val="表内5中10"/>
    <w:basedOn w:val="ae"/>
    <w:qFormat/>
    <w:pPr>
      <w:adjustRightInd w:val="0"/>
      <w:snapToGrid w:val="0"/>
      <w:spacing w:line="480" w:lineRule="exact"/>
      <w:jc w:val="center"/>
    </w:pPr>
    <w:rPr>
      <w:rFonts w:ascii="宋体" w:eastAsia="宋体" w:hAnsi="Times New Roman" w:cs="Times New Roman"/>
      <w:szCs w:val="24"/>
    </w:rPr>
  </w:style>
  <w:style w:type="paragraph" w:customStyle="1" w:styleId="5250">
    <w:name w:val="表内525"/>
    <w:basedOn w:val="5f1"/>
    <w:qFormat/>
    <w:pPr>
      <w:spacing w:line="300" w:lineRule="auto"/>
      <w:jc w:val="both"/>
    </w:pPr>
    <w:rPr>
      <w:szCs w:val="24"/>
    </w:rPr>
  </w:style>
  <w:style w:type="paragraph" w:customStyle="1" w:styleId="6c">
    <w:name w:val="表内文字6"/>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4f9">
    <w:name w:val="表内序号4"/>
    <w:basedOn w:val="ae"/>
    <w:qFormat/>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5ff2">
    <w:name w:val="条(三级)5"/>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43">
    <w:name w:val="样式34"/>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45">
    <w:name w:val="标题54"/>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5b">
    <w:name w:val="正文15"/>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163">
    <w:name w:val="图题16"/>
    <w:basedOn w:val="ae"/>
    <w:qFormat/>
    <w:pPr>
      <w:spacing w:line="480" w:lineRule="exact"/>
      <w:jc w:val="center"/>
    </w:pPr>
    <w:rPr>
      <w:rFonts w:ascii="黑体" w:eastAsia="黑体" w:hAnsi="Times New Roman" w:cs="Times New Roman"/>
      <w:sz w:val="24"/>
      <w:szCs w:val="24"/>
    </w:rPr>
  </w:style>
  <w:style w:type="paragraph" w:customStyle="1" w:styleId="4fa">
    <w:name w:val="正文缩4"/>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173">
    <w:name w:val="表内文字小17"/>
    <w:basedOn w:val="ae"/>
    <w:qFormat/>
    <w:pPr>
      <w:adjustRightInd w:val="0"/>
      <w:snapToGrid w:val="0"/>
      <w:spacing w:line="480" w:lineRule="exact"/>
      <w:jc w:val="center"/>
    </w:pPr>
    <w:rPr>
      <w:rFonts w:ascii="宋体" w:eastAsia="宋体" w:hAnsi="Times" w:cs="Times New Roman"/>
      <w:szCs w:val="20"/>
    </w:rPr>
  </w:style>
  <w:style w:type="paragraph" w:customStyle="1" w:styleId="1141">
    <w:name w:val="表题114"/>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96">
    <w:name w:val="表内文字大9"/>
    <w:basedOn w:val="ae"/>
    <w:qFormat/>
    <w:pPr>
      <w:adjustRightInd w:val="0"/>
      <w:snapToGrid w:val="0"/>
      <w:spacing w:line="480" w:lineRule="exact"/>
      <w:jc w:val="center"/>
    </w:pPr>
    <w:rPr>
      <w:rFonts w:ascii="宋体" w:eastAsia="宋体" w:hAnsi="Times" w:cs="Times New Roman"/>
      <w:sz w:val="24"/>
      <w:szCs w:val="20"/>
    </w:rPr>
  </w:style>
  <w:style w:type="paragraph" w:customStyle="1" w:styleId="491">
    <w:name w:val="表内小49"/>
    <w:basedOn w:val="affffffff7"/>
    <w:qFormat/>
    <w:pPr>
      <w:ind w:left="240" w:hanging="240"/>
      <w:jc w:val="both"/>
    </w:pPr>
    <w:rPr>
      <w:rFonts w:cs="Times New Roman"/>
    </w:rPr>
  </w:style>
  <w:style w:type="paragraph" w:customStyle="1" w:styleId="4170">
    <w:name w:val="标题417"/>
    <w:basedOn w:val="ae"/>
    <w:qFormat/>
    <w:pPr>
      <w:adjustRightInd w:val="0"/>
      <w:snapToGrid w:val="0"/>
      <w:spacing w:line="300" w:lineRule="auto"/>
      <w:jc w:val="left"/>
    </w:pPr>
    <w:rPr>
      <w:rFonts w:ascii="黑体" w:eastAsia="黑体" w:hAnsi="Times New Roman" w:cs="Times New Roman"/>
      <w:bCs/>
      <w:sz w:val="24"/>
      <w:szCs w:val="24"/>
    </w:rPr>
  </w:style>
  <w:style w:type="paragraph" w:customStyle="1" w:styleId="97">
    <w:name w:val="等核实9"/>
    <w:basedOn w:val="aff3"/>
    <w:qFormat/>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5105">
    <w:name w:val="表内宋5中10"/>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4fb">
    <w:name w:val="待核实小4"/>
    <w:basedOn w:val="affffffff7"/>
    <w:qFormat/>
    <w:rPr>
      <w:rFonts w:cs="Times New Roman"/>
      <w:color w:val="000080"/>
      <w:sz w:val="21"/>
    </w:rPr>
  </w:style>
  <w:style w:type="paragraph" w:customStyle="1" w:styleId="4fc">
    <w:name w:val="表头4"/>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64">
    <w:name w:val="表内宋56"/>
    <w:basedOn w:val="afff4"/>
    <w:qFormat/>
    <w:pPr>
      <w:adjustRightInd w:val="0"/>
      <w:snapToGrid w:val="0"/>
      <w:spacing w:line="480" w:lineRule="exact"/>
      <w:jc w:val="both"/>
    </w:pPr>
    <w:rPr>
      <w:rFonts w:cs="Times New Roman"/>
      <w:color w:val="000000"/>
      <w:sz w:val="21"/>
    </w:rPr>
  </w:style>
  <w:style w:type="paragraph" w:customStyle="1" w:styleId="174">
    <w:name w:val="图题17"/>
    <w:basedOn w:val="ae"/>
    <w:qFormat/>
    <w:pPr>
      <w:spacing w:line="480" w:lineRule="exact"/>
      <w:jc w:val="center"/>
    </w:pPr>
    <w:rPr>
      <w:rFonts w:ascii="方正大标宋简体" w:eastAsia="方正大标宋简体" w:hAnsi="Times New Roman" w:cs="Times New Roman"/>
      <w:sz w:val="24"/>
      <w:szCs w:val="24"/>
    </w:rPr>
  </w:style>
  <w:style w:type="paragraph" w:customStyle="1" w:styleId="261">
    <w:name w:val="表题26"/>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51">
    <w:name w:val="表内5中15"/>
    <w:basedOn w:val="affffffff6"/>
    <w:qFormat/>
    <w:pPr>
      <w:widowControl/>
      <w:tabs>
        <w:tab w:val="clear" w:pos="4305"/>
      </w:tabs>
    </w:pPr>
    <w:rPr>
      <w:color w:val="auto"/>
      <w:kern w:val="0"/>
      <w:sz w:val="21"/>
      <w:szCs w:val="21"/>
    </w:rPr>
  </w:style>
  <w:style w:type="paragraph" w:customStyle="1" w:styleId="252">
    <w:name w:val="图题25"/>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82">
    <w:name w:val="表内文字小18"/>
    <w:basedOn w:val="ae"/>
    <w:qFormat/>
    <w:pPr>
      <w:adjustRightInd w:val="0"/>
      <w:snapToGrid w:val="0"/>
      <w:spacing w:line="480" w:lineRule="exact"/>
      <w:jc w:val="center"/>
    </w:pPr>
    <w:rPr>
      <w:rFonts w:ascii="宋体" w:eastAsia="宋体" w:hAnsi="Times" w:cs="宋体"/>
      <w:szCs w:val="20"/>
    </w:rPr>
  </w:style>
  <w:style w:type="paragraph" w:customStyle="1" w:styleId="4180">
    <w:name w:val="标题418"/>
    <w:basedOn w:val="ae"/>
    <w:qFormat/>
    <w:pPr>
      <w:adjustRightInd w:val="0"/>
      <w:snapToGrid w:val="0"/>
      <w:spacing w:line="300" w:lineRule="auto"/>
      <w:jc w:val="left"/>
    </w:pPr>
    <w:rPr>
      <w:rFonts w:ascii="黑体" w:eastAsia="黑体" w:hAnsi="宋体" w:cs="宋体"/>
      <w:bCs/>
      <w:sz w:val="24"/>
      <w:szCs w:val="20"/>
    </w:rPr>
  </w:style>
  <w:style w:type="paragraph" w:customStyle="1" w:styleId="51140">
    <w:name w:val="表内5114"/>
    <w:basedOn w:val="ae"/>
    <w:qFormat/>
    <w:pPr>
      <w:adjustRightInd w:val="0"/>
      <w:snapToGrid w:val="0"/>
      <w:spacing w:line="300" w:lineRule="auto"/>
      <w:jc w:val="left"/>
    </w:pPr>
    <w:rPr>
      <w:rFonts w:ascii="宋体" w:eastAsia="宋体" w:hAnsi="宋体" w:cs="宋体"/>
      <w:szCs w:val="20"/>
    </w:rPr>
  </w:style>
  <w:style w:type="paragraph" w:customStyle="1" w:styleId="5152">
    <w:name w:val="表内宋5中15"/>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160">
    <w:name w:val="页眉中116"/>
    <w:basedOn w:val="aff6"/>
    <w:qFormat/>
    <w:pPr>
      <w:adjustRightInd w:val="0"/>
      <w:snapToGrid w:val="0"/>
      <w:spacing w:line="300" w:lineRule="auto"/>
      <w:jc w:val="left"/>
    </w:pPr>
    <w:rPr>
      <w:rFonts w:ascii="黑体" w:eastAsia="黑体" w:hAnsi="宋体" w:cs="宋体"/>
      <w:bCs/>
      <w:sz w:val="24"/>
      <w:szCs w:val="20"/>
    </w:rPr>
  </w:style>
  <w:style w:type="paragraph" w:customStyle="1" w:styleId="8a">
    <w:name w:val="燕山正文8"/>
    <w:basedOn w:val="ae"/>
    <w:qFormat/>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70">
    <w:name w:val="页眉中27"/>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5ff3">
    <w:name w:val="图号5"/>
    <w:basedOn w:val="ae"/>
    <w:qFormat/>
    <w:pPr>
      <w:spacing w:line="480" w:lineRule="exact"/>
      <w:jc w:val="center"/>
    </w:pPr>
    <w:rPr>
      <w:rFonts w:ascii="黑体" w:eastAsia="黑体" w:hAnsi="Times New Roman" w:cs="Times New Roman"/>
      <w:sz w:val="24"/>
      <w:szCs w:val="24"/>
    </w:rPr>
  </w:style>
  <w:style w:type="paragraph" w:customStyle="1" w:styleId="6d">
    <w:name w:val="图题注6"/>
    <w:basedOn w:val="afc"/>
    <w:qFormat/>
    <w:pPr>
      <w:adjustRightInd/>
      <w:snapToGrid/>
      <w:spacing w:line="480" w:lineRule="exact"/>
      <w:ind w:firstLineChars="0" w:firstLine="0"/>
    </w:pPr>
    <w:rPr>
      <w:rFonts w:cs="宋体"/>
      <w:b/>
      <w:bCs/>
      <w:kern w:val="2"/>
      <w:sz w:val="24"/>
      <w:szCs w:val="24"/>
    </w:rPr>
  </w:style>
  <w:style w:type="paragraph" w:customStyle="1" w:styleId="6e">
    <w:name w:val="正文格式6"/>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260">
    <w:name w:val="表内526"/>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53">
    <w:name w:val="表内文字小25"/>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56">
    <w:name w:val="表题35"/>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46">
    <w:name w:val="表内文字大14"/>
    <w:basedOn w:val="ae"/>
    <w:qFormat/>
    <w:pPr>
      <w:adjustRightInd w:val="0"/>
      <w:snapToGrid w:val="0"/>
      <w:spacing w:line="480" w:lineRule="exact"/>
      <w:jc w:val="center"/>
    </w:pPr>
    <w:rPr>
      <w:rFonts w:ascii="宋体" w:eastAsia="宋体" w:hAnsi="Times" w:cs="Times New Roman"/>
      <w:sz w:val="24"/>
      <w:szCs w:val="20"/>
    </w:rPr>
  </w:style>
  <w:style w:type="paragraph" w:customStyle="1" w:styleId="4141">
    <w:name w:val="表内小414"/>
    <w:basedOn w:val="affffffff7"/>
    <w:qFormat/>
    <w:pPr>
      <w:ind w:left="240" w:hanging="240"/>
      <w:jc w:val="both"/>
    </w:pPr>
    <w:rPr>
      <w:rFonts w:cs="Times New Roman"/>
    </w:rPr>
  </w:style>
  <w:style w:type="paragraph" w:customStyle="1" w:styleId="4240">
    <w:name w:val="标题424"/>
    <w:basedOn w:val="ae"/>
    <w:qFormat/>
    <w:pPr>
      <w:adjustRightInd w:val="0"/>
      <w:snapToGrid w:val="0"/>
      <w:spacing w:line="300" w:lineRule="auto"/>
      <w:jc w:val="left"/>
    </w:pPr>
    <w:rPr>
      <w:rFonts w:ascii="宋体" w:eastAsia="宋体" w:hAnsi="宋体" w:cs="Times New Roman"/>
      <w:sz w:val="24"/>
      <w:szCs w:val="20"/>
    </w:rPr>
  </w:style>
  <w:style w:type="paragraph" w:customStyle="1" w:styleId="5350">
    <w:name w:val="表内535"/>
    <w:basedOn w:val="ae"/>
    <w:qFormat/>
    <w:pPr>
      <w:adjustRightInd w:val="0"/>
      <w:snapToGrid w:val="0"/>
      <w:spacing w:line="300" w:lineRule="auto"/>
      <w:jc w:val="left"/>
    </w:pPr>
    <w:rPr>
      <w:rFonts w:ascii="宋体" w:eastAsia="宋体" w:hAnsi="Times New Roman" w:cs="Times New Roman"/>
      <w:szCs w:val="20"/>
    </w:rPr>
  </w:style>
  <w:style w:type="paragraph" w:customStyle="1" w:styleId="360">
    <w:name w:val="页眉中36"/>
    <w:basedOn w:val="aff6"/>
    <w:qFormat/>
    <w:pPr>
      <w:adjustRightInd w:val="0"/>
      <w:snapToGrid w:val="0"/>
      <w:spacing w:line="300" w:lineRule="auto"/>
      <w:jc w:val="left"/>
    </w:pPr>
    <w:rPr>
      <w:rFonts w:ascii="黑体" w:eastAsia="黑体" w:hAnsi="宋体" w:cs="Times New Roman"/>
      <w:sz w:val="24"/>
      <w:szCs w:val="20"/>
    </w:rPr>
  </w:style>
  <w:style w:type="paragraph" w:customStyle="1" w:styleId="147">
    <w:name w:val="等核实14"/>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57">
    <w:name w:val="图题35"/>
    <w:basedOn w:val="af"/>
    <w:qFormat/>
    <w:pPr>
      <w:widowControl/>
      <w:adjustRightInd w:val="0"/>
      <w:snapToGrid w:val="0"/>
      <w:ind w:firstLine="0"/>
      <w:jc w:val="center"/>
    </w:pPr>
    <w:rPr>
      <w:rFonts w:ascii="方正大标宋简体" w:eastAsia="方正大标宋简体"/>
      <w:sz w:val="24"/>
      <w:szCs w:val="24"/>
    </w:rPr>
  </w:style>
  <w:style w:type="paragraph" w:customStyle="1" w:styleId="3140">
    <w:name w:val="页眉中314"/>
    <w:basedOn w:val="ae"/>
    <w:qFormat/>
    <w:pPr>
      <w:adjustRightInd w:val="0"/>
      <w:snapToGrid w:val="0"/>
      <w:spacing w:line="360" w:lineRule="auto"/>
      <w:jc w:val="center"/>
    </w:pPr>
    <w:rPr>
      <w:rFonts w:ascii="黑体" w:eastAsia="黑体" w:hAnsi="Times New Roman" w:cs="Times New Roman"/>
      <w:bCs/>
      <w:sz w:val="24"/>
      <w:szCs w:val="28"/>
    </w:rPr>
  </w:style>
  <w:style w:type="paragraph" w:customStyle="1" w:styleId="344">
    <w:name w:val="表内文字小34"/>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44">
    <w:name w:val="表题44"/>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46">
    <w:name w:val="表内文字大24"/>
    <w:basedOn w:val="ae"/>
    <w:qFormat/>
    <w:pPr>
      <w:adjustRightInd w:val="0"/>
      <w:snapToGrid w:val="0"/>
      <w:spacing w:line="480" w:lineRule="exact"/>
      <w:jc w:val="center"/>
    </w:pPr>
    <w:rPr>
      <w:rFonts w:ascii="宋体" w:eastAsia="宋体" w:hAnsi="Times" w:cs="宋体"/>
      <w:sz w:val="24"/>
      <w:szCs w:val="20"/>
    </w:rPr>
  </w:style>
  <w:style w:type="paragraph" w:customStyle="1" w:styleId="4241">
    <w:name w:val="表内小424"/>
    <w:basedOn w:val="affffffff7"/>
    <w:qFormat/>
    <w:pPr>
      <w:ind w:left="240" w:hanging="240"/>
      <w:jc w:val="both"/>
    </w:pPr>
  </w:style>
  <w:style w:type="paragraph" w:customStyle="1" w:styleId="4340">
    <w:name w:val="标题434"/>
    <w:basedOn w:val="ae"/>
    <w:qFormat/>
    <w:pPr>
      <w:adjustRightInd w:val="0"/>
      <w:snapToGrid w:val="0"/>
      <w:spacing w:line="300" w:lineRule="auto"/>
      <w:jc w:val="left"/>
    </w:pPr>
    <w:rPr>
      <w:rFonts w:ascii="黑体" w:eastAsia="黑体" w:hAnsi="宋体" w:cs="宋体"/>
      <w:sz w:val="24"/>
      <w:szCs w:val="24"/>
    </w:rPr>
  </w:style>
  <w:style w:type="paragraph" w:customStyle="1" w:styleId="5440">
    <w:name w:val="表内544"/>
    <w:basedOn w:val="ae"/>
    <w:qFormat/>
    <w:pPr>
      <w:adjustRightInd w:val="0"/>
      <w:snapToGrid w:val="0"/>
      <w:spacing w:line="300" w:lineRule="auto"/>
      <w:jc w:val="center"/>
    </w:pPr>
    <w:rPr>
      <w:rFonts w:ascii="宋体" w:eastAsia="宋体" w:hAnsi="宋体" w:cs="宋体"/>
      <w:szCs w:val="20"/>
    </w:rPr>
  </w:style>
  <w:style w:type="paragraph" w:customStyle="1" w:styleId="445">
    <w:name w:val="页眉中44"/>
    <w:basedOn w:val="aff6"/>
    <w:qFormat/>
    <w:pPr>
      <w:adjustRightInd w:val="0"/>
      <w:snapToGrid w:val="0"/>
      <w:spacing w:line="300" w:lineRule="auto"/>
      <w:jc w:val="left"/>
    </w:pPr>
    <w:rPr>
      <w:rFonts w:ascii="黑体" w:eastAsia="黑体" w:hAnsi="宋体" w:cs="宋体"/>
      <w:sz w:val="24"/>
      <w:szCs w:val="24"/>
    </w:rPr>
  </w:style>
  <w:style w:type="paragraph" w:customStyle="1" w:styleId="247">
    <w:name w:val="等核实24"/>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46">
    <w:name w:val="图题44"/>
    <w:basedOn w:val="af"/>
    <w:qFormat/>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5ff4">
    <w:name w:val="待定小5"/>
    <w:basedOn w:val="affffffff5"/>
    <w:qFormat/>
    <w:rPr>
      <w:color w:val="000000"/>
    </w:rPr>
  </w:style>
  <w:style w:type="paragraph" w:customStyle="1" w:styleId="164">
    <w:name w:val="样式16"/>
    <w:basedOn w:val="aff3"/>
    <w:qFormat/>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4fd">
    <w:name w:val="题图4"/>
    <w:basedOn w:val="ae"/>
    <w:qFormat/>
    <w:pPr>
      <w:adjustRightInd w:val="0"/>
      <w:snapToGrid w:val="0"/>
      <w:spacing w:line="480" w:lineRule="exact"/>
      <w:jc w:val="center"/>
    </w:pPr>
    <w:rPr>
      <w:rFonts w:ascii="宋体" w:eastAsia="宋体" w:hAnsi="宋体" w:cs="宋体"/>
      <w:sz w:val="28"/>
      <w:szCs w:val="24"/>
    </w:rPr>
  </w:style>
  <w:style w:type="paragraph" w:customStyle="1" w:styleId="5143">
    <w:name w:val="表内宋514"/>
    <w:basedOn w:val="afff4"/>
    <w:qFormat/>
    <w:pPr>
      <w:adjustRightInd w:val="0"/>
      <w:snapToGrid w:val="0"/>
      <w:spacing w:before="0" w:beforeAutospacing="0" w:after="0" w:afterAutospacing="0" w:line="480" w:lineRule="exact"/>
      <w:jc w:val="both"/>
    </w:pPr>
    <w:rPr>
      <w:color w:val="000000"/>
      <w:sz w:val="21"/>
    </w:rPr>
  </w:style>
  <w:style w:type="paragraph" w:customStyle="1" w:styleId="148">
    <w:name w:val="燕山正文14"/>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48">
    <w:name w:val="燕山正文24"/>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4fe">
    <w:name w:val="正文居中4"/>
    <w:basedOn w:val="ae"/>
    <w:qFormat/>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4ff">
    <w:name w:val="首缩4"/>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46">
    <w:name w:val="页眉中54"/>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40">
    <w:name w:val="标题444"/>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47">
    <w:name w:val="表题54"/>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41">
    <w:name w:val="表内5中24"/>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4">
    <w:name w:val="表内554"/>
    <w:basedOn w:val="5f1"/>
    <w:qFormat/>
    <w:pPr>
      <w:spacing w:line="300" w:lineRule="auto"/>
      <w:jc w:val="both"/>
    </w:pPr>
    <w:rPr>
      <w:color w:val="000000"/>
    </w:rPr>
  </w:style>
  <w:style w:type="paragraph" w:customStyle="1" w:styleId="447">
    <w:name w:val="表内文字小44"/>
    <w:basedOn w:val="ae"/>
    <w:qFormat/>
    <w:pPr>
      <w:adjustRightInd w:val="0"/>
      <w:snapToGrid w:val="0"/>
      <w:spacing w:line="480" w:lineRule="exact"/>
      <w:jc w:val="center"/>
    </w:pPr>
    <w:rPr>
      <w:rFonts w:ascii="宋体" w:eastAsia="宋体" w:hAnsi="Times" w:cs="Times New Roman"/>
      <w:szCs w:val="20"/>
    </w:rPr>
  </w:style>
  <w:style w:type="paragraph" w:customStyle="1" w:styleId="548">
    <w:name w:val="图题54"/>
    <w:basedOn w:val="af"/>
    <w:qFormat/>
    <w:pPr>
      <w:adjustRightInd w:val="0"/>
      <w:snapToGrid w:val="0"/>
      <w:ind w:firstLine="0"/>
      <w:jc w:val="center"/>
    </w:pPr>
    <w:rPr>
      <w:rFonts w:ascii="方正大标宋简体" w:eastAsia="方正大标宋简体" w:hAnsi="宋体"/>
      <w:sz w:val="24"/>
      <w:szCs w:val="24"/>
    </w:rPr>
  </w:style>
  <w:style w:type="paragraph" w:customStyle="1" w:styleId="5242">
    <w:name w:val="表内宋5中24"/>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4ff0">
    <w:name w:val="中文报告书样式4"/>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49">
    <w:name w:val="表内小5中4"/>
    <w:basedOn w:val="ae"/>
    <w:qFormat/>
    <w:pPr>
      <w:adjustRightInd w:val="0"/>
      <w:snapToGrid w:val="0"/>
      <w:spacing w:line="480" w:lineRule="exact"/>
      <w:jc w:val="center"/>
    </w:pPr>
    <w:rPr>
      <w:rFonts w:ascii="宋体" w:eastAsia="宋体" w:hAnsi="宋体" w:cs="Times New Roman"/>
      <w:sz w:val="18"/>
      <w:szCs w:val="20"/>
    </w:rPr>
  </w:style>
  <w:style w:type="paragraph" w:customStyle="1" w:styleId="54a">
    <w:name w:val="表内文字小54"/>
    <w:basedOn w:val="ae"/>
    <w:qFormat/>
    <w:pPr>
      <w:adjustRightInd w:val="0"/>
      <w:snapToGrid w:val="0"/>
      <w:spacing w:line="480" w:lineRule="exact"/>
      <w:jc w:val="center"/>
    </w:pPr>
    <w:rPr>
      <w:rFonts w:ascii="宋体" w:eastAsia="宋体" w:hAnsi="Times" w:cs="Times New Roman"/>
      <w:szCs w:val="20"/>
    </w:rPr>
  </w:style>
  <w:style w:type="paragraph" w:customStyle="1" w:styleId="640">
    <w:name w:val="表题64"/>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45">
    <w:name w:val="表内文字大34"/>
    <w:basedOn w:val="ae"/>
    <w:qFormat/>
    <w:pPr>
      <w:adjustRightInd w:val="0"/>
      <w:snapToGrid w:val="0"/>
      <w:spacing w:line="480" w:lineRule="exact"/>
      <w:jc w:val="center"/>
    </w:pPr>
    <w:rPr>
      <w:rFonts w:ascii="宋体" w:eastAsia="宋体" w:hAnsi="Times" w:cs="Times New Roman"/>
      <w:sz w:val="24"/>
      <w:szCs w:val="20"/>
    </w:rPr>
  </w:style>
  <w:style w:type="paragraph" w:customStyle="1" w:styleId="4341">
    <w:name w:val="表内小434"/>
    <w:basedOn w:val="affffffff7"/>
    <w:qFormat/>
    <w:pPr>
      <w:ind w:left="240" w:hanging="240"/>
      <w:jc w:val="both"/>
    </w:pPr>
    <w:rPr>
      <w:rFonts w:cs="Times New Roman"/>
    </w:rPr>
  </w:style>
  <w:style w:type="paragraph" w:customStyle="1" w:styleId="454">
    <w:name w:val="标题454"/>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40">
    <w:name w:val="表内564"/>
    <w:basedOn w:val="ae"/>
    <w:qFormat/>
    <w:pPr>
      <w:adjustRightInd w:val="0"/>
      <w:snapToGrid w:val="0"/>
      <w:spacing w:line="300" w:lineRule="auto"/>
      <w:jc w:val="left"/>
    </w:pPr>
    <w:rPr>
      <w:rFonts w:ascii="宋体" w:eastAsia="宋体" w:hAnsi="Times New Roman" w:cs="Times New Roman"/>
      <w:szCs w:val="20"/>
    </w:rPr>
  </w:style>
  <w:style w:type="paragraph" w:customStyle="1" w:styleId="641">
    <w:name w:val="页眉中64"/>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346">
    <w:name w:val="等核实34"/>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49">
    <w:name w:val="待定小14"/>
    <w:basedOn w:val="affffffff9"/>
    <w:qFormat/>
    <w:pPr>
      <w:spacing w:line="240" w:lineRule="auto"/>
      <w:ind w:firstLineChars="200" w:firstLine="0"/>
    </w:pPr>
    <w:rPr>
      <w:rFonts w:cs="Times New Roman"/>
      <w:color w:val="0000FF"/>
      <w:sz w:val="21"/>
      <w:szCs w:val="20"/>
    </w:rPr>
  </w:style>
  <w:style w:type="paragraph" w:customStyle="1" w:styleId="555">
    <w:name w:val="样式 表内5 + (符号) 宋体 两端对齐 行距: 单倍行距5"/>
    <w:basedOn w:val="5f"/>
    <w:qFormat/>
    <w:pPr>
      <w:spacing w:line="240" w:lineRule="auto"/>
    </w:pPr>
    <w:rPr>
      <w:kern w:val="0"/>
    </w:rPr>
  </w:style>
  <w:style w:type="paragraph" w:customStyle="1" w:styleId="5341">
    <w:name w:val="表内宋5中34"/>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4">
    <w:name w:val="页眉xx4"/>
    <w:basedOn w:val="affc"/>
    <w:qFormat/>
    <w:pPr>
      <w:framePr w:wrap="around" w:vAnchor="text" w:hAnchor="text" w:y="1"/>
      <w:pBdr>
        <w:bottom w:val="single" w:sz="12" w:space="1" w:color="auto"/>
      </w:pBdr>
      <w:tabs>
        <w:tab w:val="clear" w:pos="4153"/>
      </w:tabs>
      <w:adjustRightInd w:val="0"/>
    </w:pPr>
    <w:rPr>
      <w:rFonts w:ascii="宋体" w:eastAsia="黑体" w:hAnsi="宋体" w:cs="Times New Roman"/>
      <w:sz w:val="21"/>
      <w:szCs w:val="20"/>
    </w:rPr>
  </w:style>
  <w:style w:type="paragraph" w:customStyle="1" w:styleId="4ff1">
    <w:name w:val="表中文字4"/>
    <w:basedOn w:val="ae"/>
    <w:qFormat/>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4ff2">
    <w:name w:val="图表名称4"/>
    <w:basedOn w:val="af5"/>
    <w:qFormat/>
    <w:pPr>
      <w:spacing w:line="480" w:lineRule="exact"/>
      <w:ind w:firstLineChars="0" w:firstLine="0"/>
      <w:jc w:val="center"/>
    </w:pPr>
    <w:rPr>
      <w:rFonts w:ascii="宋体" w:hAnsi="宋体"/>
      <w:szCs w:val="21"/>
    </w:rPr>
  </w:style>
  <w:style w:type="paragraph" w:customStyle="1" w:styleId="4ff3">
    <w:name w:val="表中文字中修改4"/>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4ff4">
    <w:name w:val="正文修改4"/>
    <w:basedOn w:val="affffffffe"/>
    <w:qFormat/>
    <w:pPr>
      <w:ind w:rightChars="100" w:right="210" w:firstLineChars="87" w:firstLine="209"/>
    </w:pPr>
    <w:rPr>
      <w:bCs w:val="0"/>
    </w:rPr>
  </w:style>
  <w:style w:type="paragraph" w:customStyle="1" w:styleId="4ff5">
    <w:name w:val="表内文字边4"/>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4ff6">
    <w:name w:val="环评正文4"/>
    <w:qFormat/>
    <w:pPr>
      <w:spacing w:line="360" w:lineRule="exact"/>
      <w:ind w:firstLineChars="200" w:firstLine="200"/>
      <w:jc w:val="both"/>
    </w:pPr>
    <w:rPr>
      <w:color w:val="000000"/>
      <w:kern w:val="21"/>
      <w:sz w:val="24"/>
      <w:szCs w:val="24"/>
    </w:rPr>
  </w:style>
  <w:style w:type="paragraph" w:customStyle="1" w:styleId="3TimesNewRoman12154">
    <w:name w:val="样式 标题 3 + (符号) Times New Roman 四号 两端对齐 段前: 12 磅 行距: 1.5 倍行距4"/>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740">
    <w:name w:val="页眉中7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41">
    <w:name w:val="表题74"/>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42">
    <w:name w:val="表内5中34"/>
    <w:basedOn w:val="ae"/>
    <w:qFormat/>
    <w:pPr>
      <w:adjustRightInd w:val="0"/>
      <w:snapToGrid w:val="0"/>
      <w:spacing w:line="480" w:lineRule="exact"/>
      <w:jc w:val="center"/>
    </w:pPr>
    <w:rPr>
      <w:rFonts w:ascii="宋体" w:eastAsia="宋体" w:hAnsi="Times New Roman" w:cs="Times New Roman"/>
      <w:szCs w:val="24"/>
    </w:rPr>
  </w:style>
  <w:style w:type="paragraph" w:customStyle="1" w:styleId="574">
    <w:name w:val="表内574"/>
    <w:basedOn w:val="5f1"/>
    <w:qFormat/>
    <w:pPr>
      <w:spacing w:line="300" w:lineRule="auto"/>
      <w:jc w:val="both"/>
    </w:pPr>
    <w:rPr>
      <w:szCs w:val="24"/>
    </w:rPr>
  </w:style>
  <w:style w:type="paragraph" w:customStyle="1" w:styleId="14a">
    <w:name w:val="表内文字14"/>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14b">
    <w:name w:val="条(三级)14"/>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1142">
    <w:name w:val="正文114"/>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42">
    <w:name w:val="图题64"/>
    <w:basedOn w:val="ae"/>
    <w:qFormat/>
    <w:pPr>
      <w:spacing w:line="480" w:lineRule="exact"/>
      <w:jc w:val="center"/>
    </w:pPr>
    <w:rPr>
      <w:rFonts w:ascii="黑体" w:eastAsia="黑体" w:hAnsi="Times New Roman" w:cs="Times New Roman"/>
      <w:sz w:val="24"/>
      <w:szCs w:val="24"/>
    </w:rPr>
  </w:style>
  <w:style w:type="paragraph" w:customStyle="1" w:styleId="643">
    <w:name w:val="表内文字小64"/>
    <w:basedOn w:val="ae"/>
    <w:qFormat/>
    <w:pPr>
      <w:adjustRightInd w:val="0"/>
      <w:snapToGrid w:val="0"/>
      <w:spacing w:line="480" w:lineRule="exact"/>
      <w:jc w:val="center"/>
    </w:pPr>
    <w:rPr>
      <w:rFonts w:ascii="宋体" w:eastAsia="宋体" w:hAnsi="Times" w:cs="Times New Roman"/>
      <w:szCs w:val="20"/>
    </w:rPr>
  </w:style>
  <w:style w:type="paragraph" w:customStyle="1" w:styleId="840">
    <w:name w:val="表题84"/>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48">
    <w:name w:val="表内文字大44"/>
    <w:basedOn w:val="ae"/>
    <w:qFormat/>
    <w:pPr>
      <w:adjustRightInd w:val="0"/>
      <w:snapToGrid w:val="0"/>
      <w:spacing w:line="480" w:lineRule="exact"/>
      <w:jc w:val="center"/>
    </w:pPr>
    <w:rPr>
      <w:rFonts w:ascii="宋体" w:eastAsia="宋体" w:hAnsi="Times" w:cs="Times New Roman"/>
      <w:sz w:val="24"/>
      <w:szCs w:val="20"/>
    </w:rPr>
  </w:style>
  <w:style w:type="paragraph" w:customStyle="1" w:styleId="4441">
    <w:name w:val="表内小444"/>
    <w:basedOn w:val="affffffff7"/>
    <w:qFormat/>
    <w:pPr>
      <w:ind w:left="240" w:hanging="240"/>
      <w:jc w:val="both"/>
    </w:pPr>
    <w:rPr>
      <w:rFonts w:cs="Times New Roman"/>
    </w:rPr>
  </w:style>
  <w:style w:type="paragraph" w:customStyle="1" w:styleId="464">
    <w:name w:val="标题464"/>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4">
    <w:name w:val="表内584"/>
    <w:basedOn w:val="ae"/>
    <w:qFormat/>
    <w:pPr>
      <w:adjustRightInd w:val="0"/>
      <w:snapToGrid w:val="0"/>
      <w:spacing w:line="300" w:lineRule="auto"/>
      <w:jc w:val="left"/>
    </w:pPr>
    <w:rPr>
      <w:rFonts w:ascii="宋体" w:eastAsia="宋体" w:hAnsi="Times New Roman" w:cs="Times New Roman"/>
      <w:szCs w:val="20"/>
    </w:rPr>
  </w:style>
  <w:style w:type="paragraph" w:customStyle="1" w:styleId="841">
    <w:name w:val="页眉中84"/>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449">
    <w:name w:val="等核实44"/>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40">
    <w:name w:val="页眉中9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41">
    <w:name w:val="表题94"/>
    <w:basedOn w:val="aff6"/>
    <w:qFormat/>
    <w:pPr>
      <w:adjustRightInd w:val="0"/>
      <w:snapToGrid w:val="0"/>
      <w:spacing w:line="300" w:lineRule="auto"/>
      <w:jc w:val="center"/>
    </w:pPr>
    <w:rPr>
      <w:rFonts w:ascii="黑体" w:eastAsia="黑体" w:cs="Times New Roman"/>
      <w:sz w:val="24"/>
      <w:szCs w:val="20"/>
    </w:rPr>
  </w:style>
  <w:style w:type="paragraph" w:customStyle="1" w:styleId="5940">
    <w:name w:val="表内594"/>
    <w:basedOn w:val="ae"/>
    <w:qFormat/>
    <w:pPr>
      <w:adjustRightInd w:val="0"/>
      <w:snapToGrid w:val="0"/>
      <w:spacing w:line="480" w:lineRule="exact"/>
    </w:pPr>
    <w:rPr>
      <w:rFonts w:ascii="宋体" w:eastAsia="宋体" w:hAnsi="Times New Roman" w:cs="Times New Roman"/>
      <w:szCs w:val="20"/>
    </w:rPr>
  </w:style>
  <w:style w:type="paragraph" w:customStyle="1" w:styleId="5441">
    <w:name w:val="表内5中44"/>
    <w:basedOn w:val="5f"/>
    <w:qFormat/>
    <w:pPr>
      <w:spacing w:line="240" w:lineRule="auto"/>
    </w:pPr>
    <w:rPr>
      <w:rFonts w:hAnsi="Times New Roman"/>
      <w:bCs/>
    </w:rPr>
  </w:style>
  <w:style w:type="paragraph" w:customStyle="1" w:styleId="4ff7">
    <w:name w:val="需要资料4"/>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47">
    <w:name w:val="燕山正文34"/>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4b">
    <w:name w:val="样式 表内小5 + 黑体 加粗 倾斜 下划线4"/>
    <w:basedOn w:val="ae"/>
    <w:qFormat/>
    <w:pPr>
      <w:adjustRightInd w:val="0"/>
      <w:snapToGrid w:val="0"/>
      <w:spacing w:line="300" w:lineRule="auto"/>
    </w:pPr>
    <w:rPr>
      <w:rFonts w:ascii="黑体" w:eastAsia="黑体" w:hAnsi="黑体" w:cs="Times New Roman"/>
      <w:b/>
      <w:bCs/>
      <w:i/>
      <w:iCs/>
      <w:sz w:val="18"/>
      <w:szCs w:val="24"/>
      <w:u w:val="single"/>
    </w:rPr>
  </w:style>
  <w:style w:type="paragraph" w:customStyle="1" w:styleId="500984">
    <w:name w:val="样式 表内小5 + 左侧:  0 厘米 悬挂缩进: 0.98 字符4"/>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4c">
    <w:name w:val="表内小54"/>
    <w:basedOn w:val="ae"/>
    <w:qFormat/>
    <w:pPr>
      <w:adjustRightInd w:val="0"/>
      <w:snapToGrid w:val="0"/>
      <w:spacing w:line="300" w:lineRule="auto"/>
    </w:pPr>
    <w:rPr>
      <w:rFonts w:ascii="宋体" w:eastAsia="宋体" w:hAnsi="宋体" w:cs="Times New Roman"/>
      <w:sz w:val="18"/>
      <w:szCs w:val="24"/>
    </w:rPr>
  </w:style>
  <w:style w:type="paragraph" w:customStyle="1" w:styleId="3514">
    <w:name w:val="样式 燕山正文 + 首行缩进:  3.5 字符14"/>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4">
    <w:name w:val="样式 燕山正文 + 首行缩进:  3.5 字符24"/>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42">
    <w:name w:val="图题74"/>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60">
    <w:name w:val="样式 燕山正文 + 首行缩进:  3.5 字符6"/>
    <w:basedOn w:val="affffffffe"/>
    <w:qFormat/>
    <w:pPr>
      <w:ind w:firstLine="560"/>
    </w:pPr>
    <w:rPr>
      <w:bCs w:val="0"/>
      <w:sz w:val="28"/>
      <w:szCs w:val="20"/>
    </w:rPr>
  </w:style>
  <w:style w:type="paragraph" w:customStyle="1" w:styleId="Char41">
    <w:name w:val="表题 Char4"/>
    <w:basedOn w:val="ae"/>
    <w:qFormat/>
    <w:pPr>
      <w:spacing w:line="360" w:lineRule="auto"/>
      <w:jc w:val="center"/>
    </w:pPr>
    <w:rPr>
      <w:rFonts w:ascii="黑体" w:eastAsia="黑体" w:hAnsi="Times New Roman" w:cs="Times New Roman"/>
      <w:bCs/>
      <w:sz w:val="28"/>
      <w:szCs w:val="28"/>
    </w:rPr>
  </w:style>
  <w:style w:type="paragraph" w:customStyle="1" w:styleId="7a">
    <w:name w:val="福建正文缩进7"/>
    <w:basedOn w:val="af"/>
    <w:qFormat/>
    <w:pPr>
      <w:adjustRightInd w:val="0"/>
      <w:snapToGrid w:val="0"/>
      <w:spacing w:line="480" w:lineRule="exact"/>
      <w:ind w:firstLine="567"/>
    </w:pPr>
    <w:rPr>
      <w:rFonts w:ascii="宋体"/>
      <w:sz w:val="24"/>
      <w:szCs w:val="24"/>
    </w:rPr>
  </w:style>
  <w:style w:type="paragraph" w:customStyle="1" w:styleId="10514">
    <w:name w:val="样式 标题 1 + 段前: 0.5 行 段后: 1 行4"/>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49">
    <w:name w:val="表内文字24"/>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4">
    <w:name w:val="页眉中10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40">
    <w:name w:val="表题104"/>
    <w:basedOn w:val="af"/>
    <w:qFormat/>
    <w:pPr>
      <w:ind w:firstLine="0"/>
      <w:jc w:val="center"/>
    </w:pPr>
    <w:rPr>
      <w:rFonts w:ascii="黑体" w:eastAsia="黑体"/>
      <w:sz w:val="24"/>
      <w:szCs w:val="24"/>
    </w:rPr>
  </w:style>
  <w:style w:type="paragraph" w:customStyle="1" w:styleId="1143">
    <w:name w:val="样式114"/>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70">
    <w:name w:val="页眉中117"/>
    <w:basedOn w:val="ae"/>
    <w:qFormat/>
    <w:pPr>
      <w:adjustRightInd w:val="0"/>
      <w:snapToGrid w:val="0"/>
      <w:spacing w:line="300" w:lineRule="auto"/>
      <w:jc w:val="left"/>
    </w:pPr>
    <w:rPr>
      <w:rFonts w:ascii="黑体" w:eastAsia="黑体" w:hAnsi="宋体" w:cs="Times New Roman"/>
      <w:sz w:val="24"/>
      <w:szCs w:val="24"/>
    </w:rPr>
  </w:style>
  <w:style w:type="paragraph" w:customStyle="1" w:styleId="5442">
    <w:name w:val="表内宋5中44"/>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43">
    <w:name w:val="表内宋524"/>
    <w:basedOn w:val="5f2"/>
    <w:qFormat/>
    <w:pPr>
      <w:jc w:val="both"/>
    </w:pPr>
  </w:style>
  <w:style w:type="paragraph" w:customStyle="1" w:styleId="14c">
    <w:name w:val="福建正文缩进14"/>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2054">
    <w:name w:val="样式 标题 2 + 段后: 0.5 行4"/>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51">
    <w:name w:val="表题115"/>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40">
    <w:name w:val="表内5中54"/>
    <w:basedOn w:val="ae"/>
    <w:qFormat/>
    <w:pPr>
      <w:adjustRightInd w:val="0"/>
      <w:snapToGrid w:val="0"/>
      <w:spacing w:line="480" w:lineRule="exact"/>
      <w:jc w:val="center"/>
    </w:pPr>
    <w:rPr>
      <w:rFonts w:ascii="宋体" w:eastAsia="宋体" w:hAnsi="Times New Roman" w:cs="Times New Roman"/>
      <w:szCs w:val="24"/>
    </w:rPr>
  </w:style>
  <w:style w:type="paragraph" w:customStyle="1" w:styleId="51040">
    <w:name w:val="表内5104"/>
    <w:basedOn w:val="5f1"/>
    <w:qFormat/>
    <w:pPr>
      <w:spacing w:line="300" w:lineRule="auto"/>
      <w:jc w:val="both"/>
    </w:pPr>
    <w:rPr>
      <w:szCs w:val="24"/>
    </w:rPr>
  </w:style>
  <w:style w:type="paragraph" w:customStyle="1" w:styleId="1240">
    <w:name w:val="页眉中12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4a">
    <w:name w:val="福建正文缩进24"/>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41">
    <w:name w:val="表题124"/>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40">
    <w:name w:val="页眉中13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4">
    <w:name w:val="标题474"/>
    <w:basedOn w:val="ae"/>
    <w:qFormat/>
    <w:pPr>
      <w:adjustRightInd w:val="0"/>
      <w:snapToGrid w:val="0"/>
      <w:spacing w:line="300" w:lineRule="auto"/>
    </w:pPr>
    <w:rPr>
      <w:rFonts w:ascii="黑体" w:eastAsia="黑体" w:hAnsi="Times New Roman" w:cs="Times New Roman"/>
      <w:sz w:val="24"/>
      <w:szCs w:val="20"/>
    </w:rPr>
  </w:style>
  <w:style w:type="paragraph" w:customStyle="1" w:styleId="743">
    <w:name w:val="表内文字小74"/>
    <w:basedOn w:val="ae"/>
    <w:qFormat/>
    <w:pPr>
      <w:adjustRightInd w:val="0"/>
      <w:snapToGrid w:val="0"/>
      <w:spacing w:line="480" w:lineRule="exact"/>
      <w:jc w:val="center"/>
    </w:pPr>
    <w:rPr>
      <w:rFonts w:ascii="宋体" w:eastAsia="宋体" w:hAnsi="Times" w:cs="Times New Roman"/>
      <w:szCs w:val="20"/>
    </w:rPr>
  </w:style>
  <w:style w:type="paragraph" w:customStyle="1" w:styleId="5115">
    <w:name w:val="表内5115"/>
    <w:basedOn w:val="ae"/>
    <w:qFormat/>
    <w:pPr>
      <w:adjustRightInd w:val="0"/>
      <w:snapToGrid w:val="0"/>
      <w:spacing w:line="300" w:lineRule="auto"/>
      <w:jc w:val="left"/>
    </w:pPr>
    <w:rPr>
      <w:rFonts w:ascii="宋体" w:eastAsia="宋体" w:hAnsi="Times New Roman" w:cs="Times New Roman"/>
      <w:szCs w:val="20"/>
    </w:rPr>
  </w:style>
  <w:style w:type="paragraph" w:customStyle="1" w:styleId="1440">
    <w:name w:val="页眉中144"/>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42">
    <w:name w:val="样式124"/>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41">
    <w:name w:val="表题134"/>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44">
    <w:name w:val="样式 表内5 + (符号) 宋体 两端对齐 行距: 单倍行距14"/>
    <w:basedOn w:val="ae"/>
    <w:qFormat/>
    <w:pPr>
      <w:adjustRightInd w:val="0"/>
      <w:snapToGrid w:val="0"/>
      <w:spacing w:line="480" w:lineRule="exact"/>
      <w:jc w:val="center"/>
    </w:pPr>
    <w:rPr>
      <w:rFonts w:ascii="宋体" w:eastAsia="宋体" w:hAnsi="宋体" w:cs="宋体"/>
      <w:kern w:val="0"/>
      <w:szCs w:val="20"/>
    </w:rPr>
  </w:style>
  <w:style w:type="paragraph" w:customStyle="1" w:styleId="5541">
    <w:name w:val="表内宋5中54"/>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48">
    <w:name w:val="福建正文缩进34"/>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Char28">
    <w:name w:val="Char28"/>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192">
    <w:name w:val="表内文字小19"/>
    <w:basedOn w:val="ae"/>
    <w:qFormat/>
    <w:pPr>
      <w:adjustRightInd w:val="0"/>
      <w:snapToGrid w:val="0"/>
      <w:spacing w:line="480" w:lineRule="exact"/>
      <w:jc w:val="center"/>
    </w:pPr>
    <w:rPr>
      <w:rFonts w:ascii="宋体" w:eastAsia="宋体" w:hAnsi="Times" w:cs="Times New Roman"/>
      <w:szCs w:val="20"/>
    </w:rPr>
  </w:style>
  <w:style w:type="paragraph" w:customStyle="1" w:styleId="271">
    <w:name w:val="表题27"/>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106">
    <w:name w:val="表内文字大10"/>
    <w:basedOn w:val="ae"/>
    <w:qFormat/>
    <w:pPr>
      <w:adjustRightInd w:val="0"/>
      <w:snapToGrid w:val="0"/>
      <w:spacing w:line="480" w:lineRule="exact"/>
      <w:jc w:val="center"/>
    </w:pPr>
    <w:rPr>
      <w:rFonts w:ascii="宋体" w:eastAsia="宋体" w:hAnsi="Times" w:cs="Times New Roman"/>
      <w:sz w:val="24"/>
      <w:szCs w:val="20"/>
    </w:rPr>
  </w:style>
  <w:style w:type="paragraph" w:customStyle="1" w:styleId="4101">
    <w:name w:val="表内小410"/>
    <w:basedOn w:val="affffffff7"/>
    <w:qFormat/>
    <w:pPr>
      <w:ind w:left="240" w:hanging="240"/>
      <w:jc w:val="both"/>
    </w:pPr>
    <w:rPr>
      <w:rFonts w:cs="Times New Roman"/>
    </w:rPr>
  </w:style>
  <w:style w:type="paragraph" w:customStyle="1" w:styleId="419">
    <w:name w:val="标题419"/>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270">
    <w:name w:val="表内527"/>
    <w:basedOn w:val="ae"/>
    <w:qFormat/>
    <w:pPr>
      <w:adjustRightInd w:val="0"/>
      <w:snapToGrid w:val="0"/>
      <w:spacing w:line="300" w:lineRule="auto"/>
      <w:jc w:val="left"/>
    </w:pPr>
    <w:rPr>
      <w:rFonts w:ascii="宋体" w:eastAsia="宋体" w:hAnsi="Times New Roman" w:cs="Times New Roman"/>
      <w:szCs w:val="20"/>
    </w:rPr>
  </w:style>
  <w:style w:type="paragraph" w:customStyle="1" w:styleId="280">
    <w:name w:val="页眉中28"/>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107">
    <w:name w:val="等核实10"/>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Char80">
    <w:name w:val="Char8"/>
    <w:basedOn w:val="ae"/>
    <w:qFormat/>
    <w:pPr>
      <w:spacing w:line="480" w:lineRule="exact"/>
      <w:ind w:left="-48"/>
    </w:pPr>
    <w:rPr>
      <w:rFonts w:ascii="Times New Roman" w:eastAsia="宋体" w:hAnsi="Times New Roman" w:cs="Times New Roman"/>
      <w:szCs w:val="24"/>
    </w:rPr>
  </w:style>
  <w:style w:type="paragraph" w:customStyle="1" w:styleId="850">
    <w:name w:val="表题85"/>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851">
    <w:name w:val="页眉中85"/>
    <w:basedOn w:val="aff6"/>
    <w:qFormat/>
    <w:pPr>
      <w:adjustRightInd w:val="0"/>
      <w:snapToGrid w:val="0"/>
      <w:spacing w:line="360" w:lineRule="auto"/>
      <w:jc w:val="left"/>
    </w:pPr>
    <w:rPr>
      <w:rFonts w:ascii="黑体" w:eastAsia="黑体" w:hAnsi="Times New Roman" w:cs="Times New Roman"/>
      <w:bCs/>
      <w:sz w:val="24"/>
      <w:szCs w:val="24"/>
    </w:rPr>
  </w:style>
  <w:style w:type="paragraph" w:customStyle="1" w:styleId="Char90">
    <w:name w:val="Char9"/>
    <w:basedOn w:val="ae"/>
    <w:qFormat/>
    <w:pPr>
      <w:spacing w:line="480" w:lineRule="exact"/>
      <w:ind w:left="-48"/>
    </w:pPr>
    <w:rPr>
      <w:rFonts w:ascii="Times New Roman" w:eastAsia="宋体" w:hAnsi="Times New Roman" w:cs="Times New Roman"/>
      <w:szCs w:val="24"/>
    </w:rPr>
  </w:style>
  <w:style w:type="paragraph" w:customStyle="1" w:styleId="290">
    <w:name w:val="页眉中29"/>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81">
    <w:name w:val="表题28"/>
    <w:basedOn w:val="aff6"/>
    <w:qFormat/>
    <w:pPr>
      <w:adjustRightInd w:val="0"/>
      <w:snapToGrid w:val="0"/>
      <w:spacing w:line="300" w:lineRule="auto"/>
      <w:jc w:val="center"/>
    </w:pPr>
    <w:rPr>
      <w:rFonts w:ascii="黑体" w:eastAsia="黑体" w:cs="Times New Roman"/>
      <w:sz w:val="24"/>
      <w:szCs w:val="20"/>
    </w:rPr>
  </w:style>
  <w:style w:type="paragraph" w:customStyle="1" w:styleId="5280">
    <w:name w:val="表内528"/>
    <w:basedOn w:val="ae"/>
    <w:qFormat/>
    <w:pPr>
      <w:adjustRightInd w:val="0"/>
      <w:snapToGrid w:val="0"/>
      <w:spacing w:line="480" w:lineRule="exact"/>
      <w:jc w:val="center"/>
    </w:pPr>
    <w:rPr>
      <w:rFonts w:ascii="宋体" w:eastAsia="宋体" w:hAnsi="Times New Roman" w:cs="Times New Roman"/>
      <w:szCs w:val="20"/>
    </w:rPr>
  </w:style>
  <w:style w:type="paragraph" w:customStyle="1" w:styleId="5161">
    <w:name w:val="表内5中16"/>
    <w:basedOn w:val="5f"/>
    <w:qFormat/>
    <w:pPr>
      <w:spacing w:line="240" w:lineRule="auto"/>
    </w:pPr>
    <w:rPr>
      <w:rFonts w:hAnsi="Times New Roman"/>
      <w:bCs/>
    </w:rPr>
  </w:style>
  <w:style w:type="paragraph" w:customStyle="1" w:styleId="5ff5">
    <w:name w:val="需要资料5"/>
    <w:basedOn w:val="ae"/>
    <w:qFormat/>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98">
    <w:name w:val="燕山正文9"/>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56">
    <w:name w:val="样式 表内小5 + 黑体 加粗 倾斜 下划线5"/>
    <w:basedOn w:val="ae"/>
    <w:qFormat/>
    <w:pPr>
      <w:adjustRightInd w:val="0"/>
      <w:snapToGrid w:val="0"/>
      <w:spacing w:line="300" w:lineRule="auto"/>
    </w:pPr>
    <w:rPr>
      <w:rFonts w:ascii="黑体" w:eastAsia="黑体" w:hAnsi="黑体" w:cs="Times New Roman"/>
      <w:b/>
      <w:bCs/>
      <w:i/>
      <w:iCs/>
      <w:sz w:val="18"/>
      <w:szCs w:val="24"/>
      <w:u w:val="single"/>
    </w:rPr>
  </w:style>
  <w:style w:type="paragraph" w:customStyle="1" w:styleId="500985">
    <w:name w:val="样式 表内小5 + 左侧:  0 厘米 悬挂缩进: 0.98 字符5"/>
    <w:basedOn w:val="ae"/>
    <w:qFormat/>
    <w:pPr>
      <w:adjustRightInd w:val="0"/>
      <w:snapToGrid w:val="0"/>
      <w:spacing w:line="300" w:lineRule="auto"/>
      <w:ind w:leftChars="-200" w:left="289" w:hanging="769"/>
    </w:pPr>
    <w:rPr>
      <w:rFonts w:ascii="宋体" w:eastAsia="宋体" w:hAnsi="宋体" w:cs="宋体"/>
      <w:sz w:val="18"/>
      <w:szCs w:val="20"/>
    </w:rPr>
  </w:style>
  <w:style w:type="paragraph" w:customStyle="1" w:styleId="557">
    <w:name w:val="表内小55"/>
    <w:basedOn w:val="ae"/>
    <w:qFormat/>
    <w:pPr>
      <w:adjustRightInd w:val="0"/>
      <w:snapToGrid w:val="0"/>
      <w:spacing w:line="300" w:lineRule="auto"/>
    </w:pPr>
    <w:rPr>
      <w:rFonts w:ascii="宋体" w:eastAsia="宋体" w:hAnsi="宋体" w:cs="Times New Roman"/>
      <w:sz w:val="18"/>
      <w:szCs w:val="24"/>
    </w:rPr>
  </w:style>
  <w:style w:type="paragraph" w:customStyle="1" w:styleId="3515">
    <w:name w:val="样式 燕山正文 + 首行缩进:  3.5 字符15"/>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5">
    <w:name w:val="样式 燕山正文 + 首行缩进:  3.5 字符25"/>
    <w:basedOn w:val="ae"/>
    <w:qFormat/>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183">
    <w:name w:val="图题18"/>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70">
    <w:name w:val="样式 燕山正文 + 首行缩进:  3.5 字符7"/>
    <w:basedOn w:val="affffffffe"/>
    <w:qFormat/>
    <w:pPr>
      <w:ind w:firstLine="560"/>
    </w:pPr>
    <w:rPr>
      <w:bCs w:val="0"/>
      <w:sz w:val="28"/>
      <w:szCs w:val="20"/>
    </w:rPr>
  </w:style>
  <w:style w:type="paragraph" w:customStyle="1" w:styleId="Char51">
    <w:name w:val="表题 Char5"/>
    <w:basedOn w:val="ae"/>
    <w:qFormat/>
    <w:pPr>
      <w:spacing w:line="360" w:lineRule="auto"/>
      <w:jc w:val="center"/>
    </w:pPr>
    <w:rPr>
      <w:rFonts w:ascii="黑体" w:eastAsia="黑体" w:hAnsi="Times New Roman" w:cs="Times New Roman"/>
      <w:bCs/>
      <w:sz w:val="28"/>
      <w:szCs w:val="28"/>
    </w:rPr>
  </w:style>
  <w:style w:type="paragraph" w:customStyle="1" w:styleId="8b">
    <w:name w:val="福建正文缩进8"/>
    <w:basedOn w:val="af"/>
    <w:qFormat/>
    <w:pPr>
      <w:adjustRightInd w:val="0"/>
      <w:snapToGrid w:val="0"/>
      <w:spacing w:line="480" w:lineRule="exact"/>
      <w:ind w:firstLine="567"/>
    </w:pPr>
    <w:rPr>
      <w:rFonts w:ascii="宋体"/>
      <w:sz w:val="24"/>
      <w:szCs w:val="24"/>
    </w:rPr>
  </w:style>
  <w:style w:type="paragraph" w:customStyle="1" w:styleId="10515">
    <w:name w:val="样式 标题 1 + 段前: 0.5 行 段后: 1 行5"/>
    <w:basedOn w:val="10"/>
    <w:qFormat/>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02">
    <w:name w:val="表内文字小20"/>
    <w:basedOn w:val="ae"/>
    <w:qFormat/>
    <w:pPr>
      <w:adjustRightInd w:val="0"/>
      <w:snapToGrid w:val="0"/>
      <w:spacing w:line="480" w:lineRule="exact"/>
      <w:jc w:val="center"/>
    </w:pPr>
    <w:rPr>
      <w:rFonts w:ascii="宋体" w:eastAsia="宋体" w:hAnsi="Times" w:cs="Times New Roman"/>
      <w:szCs w:val="20"/>
    </w:rPr>
  </w:style>
  <w:style w:type="paragraph" w:customStyle="1" w:styleId="1161">
    <w:name w:val="表题116"/>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5c">
    <w:name w:val="表内文字大15"/>
    <w:basedOn w:val="ae"/>
    <w:qFormat/>
    <w:pPr>
      <w:adjustRightInd w:val="0"/>
      <w:snapToGrid w:val="0"/>
      <w:spacing w:line="480" w:lineRule="exact"/>
      <w:jc w:val="center"/>
    </w:pPr>
    <w:rPr>
      <w:rFonts w:ascii="宋体" w:eastAsia="宋体" w:hAnsi="Times" w:cs="Times New Roman"/>
      <w:sz w:val="24"/>
      <w:szCs w:val="20"/>
    </w:rPr>
  </w:style>
  <w:style w:type="paragraph" w:customStyle="1" w:styleId="4151">
    <w:name w:val="表内小415"/>
    <w:basedOn w:val="affffffff7"/>
    <w:qFormat/>
    <w:pPr>
      <w:ind w:left="240" w:hanging="240"/>
      <w:jc w:val="both"/>
    </w:pPr>
    <w:rPr>
      <w:rFonts w:cs="Times New Roman"/>
    </w:rPr>
  </w:style>
  <w:style w:type="paragraph" w:customStyle="1" w:styleId="4200">
    <w:name w:val="标题420"/>
    <w:basedOn w:val="ae"/>
    <w:qFormat/>
    <w:pPr>
      <w:adjustRightInd w:val="0"/>
      <w:snapToGrid w:val="0"/>
      <w:spacing w:line="300" w:lineRule="auto"/>
      <w:jc w:val="left"/>
    </w:pPr>
    <w:rPr>
      <w:rFonts w:ascii="宋体" w:eastAsia="宋体" w:hAnsi="宋体" w:cs="Times New Roman"/>
      <w:bCs/>
      <w:sz w:val="24"/>
      <w:szCs w:val="24"/>
    </w:rPr>
  </w:style>
  <w:style w:type="paragraph" w:customStyle="1" w:styleId="15d">
    <w:name w:val="等核实15"/>
    <w:basedOn w:val="aff3"/>
    <w:qFormat/>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5162">
    <w:name w:val="表内宋5中16"/>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ff6">
    <w:name w:val="待核实小5"/>
    <w:basedOn w:val="affffffff7"/>
    <w:qFormat/>
    <w:rPr>
      <w:rFonts w:cs="Times New Roman"/>
      <w:color w:val="000080"/>
      <w:sz w:val="21"/>
    </w:rPr>
  </w:style>
  <w:style w:type="paragraph" w:customStyle="1" w:styleId="5ff7">
    <w:name w:val="表头5"/>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75">
    <w:name w:val="表内宋57"/>
    <w:basedOn w:val="afff4"/>
    <w:qFormat/>
    <w:pPr>
      <w:adjustRightInd w:val="0"/>
      <w:snapToGrid w:val="0"/>
      <w:spacing w:line="480" w:lineRule="exact"/>
      <w:jc w:val="both"/>
    </w:pPr>
    <w:rPr>
      <w:rFonts w:cs="Times New Roman"/>
      <w:color w:val="000000"/>
      <w:sz w:val="21"/>
    </w:rPr>
  </w:style>
  <w:style w:type="paragraph" w:customStyle="1" w:styleId="193">
    <w:name w:val="图题19"/>
    <w:basedOn w:val="ae"/>
    <w:qFormat/>
    <w:pPr>
      <w:spacing w:line="480" w:lineRule="exact"/>
      <w:jc w:val="center"/>
    </w:pPr>
    <w:rPr>
      <w:rFonts w:ascii="方正大标宋简体" w:eastAsia="方正大标宋简体" w:hAnsi="Times New Roman" w:cs="Times New Roman"/>
      <w:sz w:val="24"/>
      <w:szCs w:val="24"/>
    </w:rPr>
  </w:style>
  <w:style w:type="paragraph" w:customStyle="1" w:styleId="291">
    <w:name w:val="表题29"/>
    <w:basedOn w:val="ae"/>
    <w:qFormat/>
    <w:pPr>
      <w:widowControl/>
      <w:adjustRightInd w:val="0"/>
      <w:snapToGrid w:val="0"/>
      <w:spacing w:line="480" w:lineRule="exact"/>
      <w:jc w:val="center"/>
    </w:pPr>
    <w:rPr>
      <w:rFonts w:ascii="黑体" w:eastAsia="黑体" w:hAnsi="宋体" w:cs="宋体"/>
      <w:kern w:val="0"/>
      <w:sz w:val="24"/>
      <w:szCs w:val="24"/>
    </w:rPr>
  </w:style>
  <w:style w:type="paragraph" w:customStyle="1" w:styleId="5170">
    <w:name w:val="表内5中17"/>
    <w:basedOn w:val="affffffff6"/>
    <w:qFormat/>
    <w:pPr>
      <w:widowControl/>
      <w:tabs>
        <w:tab w:val="clear" w:pos="4305"/>
      </w:tabs>
    </w:pPr>
    <w:rPr>
      <w:color w:val="auto"/>
      <w:kern w:val="0"/>
      <w:sz w:val="21"/>
      <w:szCs w:val="21"/>
    </w:rPr>
  </w:style>
  <w:style w:type="paragraph" w:customStyle="1" w:styleId="262">
    <w:name w:val="图题26"/>
    <w:basedOn w:val="3"/>
    <w:qFormat/>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102">
    <w:name w:val="表内文字小110"/>
    <w:basedOn w:val="ae"/>
    <w:qFormat/>
    <w:pPr>
      <w:adjustRightInd w:val="0"/>
      <w:snapToGrid w:val="0"/>
      <w:spacing w:line="480" w:lineRule="exact"/>
      <w:jc w:val="center"/>
    </w:pPr>
    <w:rPr>
      <w:rFonts w:ascii="宋体" w:eastAsia="宋体" w:hAnsi="Times" w:cs="宋体"/>
      <w:szCs w:val="20"/>
    </w:rPr>
  </w:style>
  <w:style w:type="paragraph" w:customStyle="1" w:styleId="41100">
    <w:name w:val="标题4110"/>
    <w:basedOn w:val="ae"/>
    <w:qFormat/>
    <w:pPr>
      <w:adjustRightInd w:val="0"/>
      <w:snapToGrid w:val="0"/>
      <w:spacing w:line="300" w:lineRule="auto"/>
      <w:jc w:val="left"/>
    </w:pPr>
    <w:rPr>
      <w:rFonts w:ascii="黑体" w:eastAsia="黑体" w:hAnsi="宋体" w:cs="宋体"/>
      <w:bCs/>
      <w:sz w:val="24"/>
      <w:szCs w:val="20"/>
    </w:rPr>
  </w:style>
  <w:style w:type="paragraph" w:customStyle="1" w:styleId="5116">
    <w:name w:val="表内5116"/>
    <w:basedOn w:val="ae"/>
    <w:qFormat/>
    <w:pPr>
      <w:adjustRightInd w:val="0"/>
      <w:snapToGrid w:val="0"/>
      <w:spacing w:line="300" w:lineRule="auto"/>
      <w:jc w:val="left"/>
    </w:pPr>
    <w:rPr>
      <w:rFonts w:ascii="宋体" w:eastAsia="宋体" w:hAnsi="宋体" w:cs="宋体"/>
      <w:szCs w:val="20"/>
    </w:rPr>
  </w:style>
  <w:style w:type="paragraph" w:customStyle="1" w:styleId="5171">
    <w:name w:val="表内宋5中17"/>
    <w:basedOn w:val="ae"/>
    <w:qFormat/>
    <w:pPr>
      <w:adjustRightInd w:val="0"/>
      <w:snapToGrid w:val="0"/>
      <w:spacing w:line="480" w:lineRule="exact"/>
      <w:jc w:val="center"/>
      <w:textAlignment w:val="baseline"/>
    </w:pPr>
    <w:rPr>
      <w:rFonts w:ascii="宋体" w:eastAsia="宋体" w:hAnsi="宋体" w:cs="宋体"/>
      <w:kern w:val="0"/>
      <w:szCs w:val="20"/>
    </w:rPr>
  </w:style>
  <w:style w:type="paragraph" w:customStyle="1" w:styleId="1180">
    <w:name w:val="页眉中118"/>
    <w:basedOn w:val="aff6"/>
    <w:qFormat/>
    <w:pPr>
      <w:adjustRightInd w:val="0"/>
      <w:snapToGrid w:val="0"/>
      <w:spacing w:line="300" w:lineRule="auto"/>
      <w:jc w:val="left"/>
    </w:pPr>
    <w:rPr>
      <w:rFonts w:hAnsi="宋体" w:cs="宋体"/>
      <w:bCs/>
      <w:sz w:val="24"/>
      <w:szCs w:val="20"/>
    </w:rPr>
  </w:style>
  <w:style w:type="paragraph" w:customStyle="1" w:styleId="2100">
    <w:name w:val="页眉中210"/>
    <w:basedOn w:val="ae"/>
    <w:qFormat/>
    <w:pPr>
      <w:adjustRightInd w:val="0"/>
      <w:snapToGrid w:val="0"/>
      <w:spacing w:line="480" w:lineRule="exact"/>
      <w:jc w:val="center"/>
    </w:pPr>
    <w:rPr>
      <w:rFonts w:ascii="黑体" w:eastAsia="黑体" w:hAnsi="Times New Roman" w:cs="Times New Roman"/>
      <w:bCs/>
      <w:szCs w:val="20"/>
    </w:rPr>
  </w:style>
  <w:style w:type="paragraph" w:customStyle="1" w:styleId="6f">
    <w:name w:val="图号6"/>
    <w:basedOn w:val="ae"/>
    <w:qFormat/>
    <w:pPr>
      <w:spacing w:line="480" w:lineRule="exact"/>
      <w:jc w:val="center"/>
    </w:pPr>
    <w:rPr>
      <w:rFonts w:ascii="黑体" w:eastAsia="黑体" w:hAnsi="Times New Roman" w:cs="Times New Roman"/>
      <w:sz w:val="24"/>
      <w:szCs w:val="24"/>
    </w:rPr>
  </w:style>
  <w:style w:type="paragraph" w:customStyle="1" w:styleId="7b">
    <w:name w:val="图题注7"/>
    <w:basedOn w:val="afc"/>
    <w:qFormat/>
    <w:pPr>
      <w:adjustRightInd/>
      <w:snapToGrid/>
      <w:spacing w:line="480" w:lineRule="exact"/>
      <w:ind w:firstLineChars="0" w:firstLine="0"/>
    </w:pPr>
    <w:rPr>
      <w:rFonts w:cs="宋体"/>
      <w:b/>
      <w:bCs/>
      <w:kern w:val="2"/>
      <w:sz w:val="24"/>
      <w:szCs w:val="24"/>
    </w:rPr>
  </w:style>
  <w:style w:type="paragraph" w:customStyle="1" w:styleId="7c">
    <w:name w:val="正文格式7"/>
    <w:basedOn w:val="ae"/>
    <w:qFormat/>
    <w:pPr>
      <w:adjustRightInd w:val="0"/>
      <w:snapToGrid w:val="0"/>
      <w:spacing w:line="360" w:lineRule="auto"/>
      <w:ind w:firstLineChars="200" w:firstLine="480"/>
    </w:pPr>
    <w:rPr>
      <w:rFonts w:ascii="宋体" w:eastAsia="宋体" w:hAnsi="Times New Roman" w:cs="宋体"/>
      <w:sz w:val="24"/>
      <w:szCs w:val="24"/>
    </w:rPr>
  </w:style>
  <w:style w:type="paragraph" w:customStyle="1" w:styleId="5290">
    <w:name w:val="表内529"/>
    <w:basedOn w:val="ae"/>
    <w:qFormat/>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63">
    <w:name w:val="表内文字小26"/>
    <w:basedOn w:val="ae"/>
    <w:qFormat/>
    <w:pPr>
      <w:adjustRightInd w:val="0"/>
      <w:snapToGrid w:val="0"/>
      <w:spacing w:line="480" w:lineRule="exact"/>
      <w:jc w:val="center"/>
    </w:pPr>
    <w:rPr>
      <w:rFonts w:ascii="宋体" w:eastAsia="宋体" w:hAnsi="Times" w:cs="Times New Roman"/>
      <w:bCs/>
      <w:color w:val="003366"/>
      <w:szCs w:val="20"/>
    </w:rPr>
  </w:style>
  <w:style w:type="paragraph" w:customStyle="1" w:styleId="361">
    <w:name w:val="表题36"/>
    <w:basedOn w:val="aff3"/>
    <w:qFormat/>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65">
    <w:name w:val="表内文字大16"/>
    <w:basedOn w:val="ae"/>
    <w:qFormat/>
    <w:pPr>
      <w:adjustRightInd w:val="0"/>
      <w:snapToGrid w:val="0"/>
      <w:spacing w:line="480" w:lineRule="exact"/>
      <w:jc w:val="center"/>
    </w:pPr>
    <w:rPr>
      <w:rFonts w:ascii="宋体" w:eastAsia="宋体" w:hAnsi="Times" w:cs="Times New Roman"/>
      <w:sz w:val="24"/>
      <w:szCs w:val="20"/>
    </w:rPr>
  </w:style>
  <w:style w:type="paragraph" w:customStyle="1" w:styleId="4161">
    <w:name w:val="表内小416"/>
    <w:basedOn w:val="affffffff7"/>
    <w:qFormat/>
    <w:pPr>
      <w:ind w:left="240" w:hanging="240"/>
      <w:jc w:val="both"/>
    </w:pPr>
    <w:rPr>
      <w:rFonts w:cs="Times New Roman"/>
    </w:rPr>
  </w:style>
  <w:style w:type="paragraph" w:customStyle="1" w:styleId="4250">
    <w:name w:val="标题425"/>
    <w:basedOn w:val="ae"/>
    <w:qFormat/>
    <w:pPr>
      <w:adjustRightInd w:val="0"/>
      <w:snapToGrid w:val="0"/>
      <w:spacing w:line="300" w:lineRule="auto"/>
      <w:jc w:val="left"/>
    </w:pPr>
    <w:rPr>
      <w:rFonts w:ascii="宋体" w:eastAsia="宋体" w:hAnsi="宋体" w:cs="Times New Roman"/>
      <w:sz w:val="24"/>
      <w:szCs w:val="20"/>
    </w:rPr>
  </w:style>
  <w:style w:type="paragraph" w:customStyle="1" w:styleId="5360">
    <w:name w:val="表内536"/>
    <w:basedOn w:val="ae"/>
    <w:qFormat/>
    <w:pPr>
      <w:adjustRightInd w:val="0"/>
      <w:snapToGrid w:val="0"/>
      <w:spacing w:line="300" w:lineRule="auto"/>
      <w:jc w:val="left"/>
    </w:pPr>
    <w:rPr>
      <w:rFonts w:ascii="宋体" w:eastAsia="宋体" w:hAnsi="Times New Roman" w:cs="Times New Roman"/>
      <w:szCs w:val="20"/>
    </w:rPr>
  </w:style>
  <w:style w:type="paragraph" w:customStyle="1" w:styleId="370">
    <w:name w:val="页眉中37"/>
    <w:basedOn w:val="aff6"/>
    <w:qFormat/>
    <w:pPr>
      <w:adjustRightInd w:val="0"/>
      <w:snapToGrid w:val="0"/>
      <w:spacing w:line="300" w:lineRule="auto"/>
      <w:jc w:val="left"/>
    </w:pPr>
    <w:rPr>
      <w:rFonts w:hAnsi="宋体" w:cs="Times New Roman"/>
      <w:sz w:val="24"/>
      <w:szCs w:val="20"/>
    </w:rPr>
  </w:style>
  <w:style w:type="paragraph" w:customStyle="1" w:styleId="166">
    <w:name w:val="等核实16"/>
    <w:basedOn w:val="aff3"/>
    <w:qFormat/>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62">
    <w:name w:val="图题36"/>
    <w:basedOn w:val="af"/>
    <w:qFormat/>
    <w:pPr>
      <w:widowControl/>
      <w:adjustRightInd w:val="0"/>
      <w:snapToGrid w:val="0"/>
      <w:ind w:firstLine="0"/>
      <w:jc w:val="center"/>
    </w:pPr>
    <w:rPr>
      <w:rFonts w:ascii="方正大标宋简体" w:eastAsia="方正大标宋简体"/>
      <w:sz w:val="24"/>
      <w:szCs w:val="24"/>
    </w:rPr>
  </w:style>
  <w:style w:type="paragraph" w:customStyle="1" w:styleId="3150">
    <w:name w:val="页眉中315"/>
    <w:basedOn w:val="ae"/>
    <w:qFormat/>
    <w:pPr>
      <w:adjustRightInd w:val="0"/>
      <w:snapToGrid w:val="0"/>
      <w:spacing w:line="360" w:lineRule="auto"/>
      <w:jc w:val="center"/>
    </w:pPr>
    <w:rPr>
      <w:rFonts w:ascii="黑体" w:eastAsia="黑体" w:hAnsi="Times New Roman" w:cs="Times New Roman"/>
      <w:bCs/>
      <w:sz w:val="24"/>
      <w:szCs w:val="28"/>
    </w:rPr>
  </w:style>
  <w:style w:type="paragraph" w:customStyle="1" w:styleId="358">
    <w:name w:val="表内文字小35"/>
    <w:basedOn w:val="ae"/>
    <w:qFormat/>
    <w:pPr>
      <w:adjustRightInd w:val="0"/>
      <w:snapToGrid w:val="0"/>
      <w:spacing w:line="480" w:lineRule="exact"/>
      <w:jc w:val="center"/>
    </w:pPr>
    <w:rPr>
      <w:rFonts w:ascii="宋体" w:eastAsia="宋体" w:hAnsi="Times" w:cs="宋体"/>
      <w:bCs/>
      <w:color w:val="003366"/>
      <w:szCs w:val="20"/>
    </w:rPr>
  </w:style>
  <w:style w:type="paragraph" w:customStyle="1" w:styleId="455">
    <w:name w:val="表题45"/>
    <w:basedOn w:val="aff3"/>
    <w:qFormat/>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54">
    <w:name w:val="表内文字大25"/>
    <w:basedOn w:val="ae"/>
    <w:qFormat/>
    <w:pPr>
      <w:adjustRightInd w:val="0"/>
      <w:snapToGrid w:val="0"/>
      <w:spacing w:line="480" w:lineRule="exact"/>
      <w:jc w:val="center"/>
    </w:pPr>
    <w:rPr>
      <w:rFonts w:ascii="宋体" w:eastAsia="宋体" w:hAnsi="Times" w:cs="宋体"/>
      <w:sz w:val="24"/>
      <w:szCs w:val="20"/>
    </w:rPr>
  </w:style>
  <w:style w:type="paragraph" w:customStyle="1" w:styleId="4251">
    <w:name w:val="表内小425"/>
    <w:basedOn w:val="affffffff7"/>
    <w:qFormat/>
    <w:pPr>
      <w:ind w:left="240" w:hanging="240"/>
      <w:jc w:val="both"/>
    </w:pPr>
  </w:style>
  <w:style w:type="paragraph" w:customStyle="1" w:styleId="4350">
    <w:name w:val="标题435"/>
    <w:basedOn w:val="ae"/>
    <w:qFormat/>
    <w:pPr>
      <w:adjustRightInd w:val="0"/>
      <w:snapToGrid w:val="0"/>
      <w:spacing w:line="300" w:lineRule="auto"/>
      <w:jc w:val="left"/>
    </w:pPr>
    <w:rPr>
      <w:rFonts w:ascii="黑体" w:eastAsia="黑体" w:hAnsi="宋体" w:cs="宋体"/>
      <w:sz w:val="24"/>
      <w:szCs w:val="24"/>
    </w:rPr>
  </w:style>
  <w:style w:type="paragraph" w:customStyle="1" w:styleId="5450">
    <w:name w:val="表内545"/>
    <w:basedOn w:val="ae"/>
    <w:qFormat/>
    <w:pPr>
      <w:adjustRightInd w:val="0"/>
      <w:snapToGrid w:val="0"/>
      <w:spacing w:line="300" w:lineRule="auto"/>
      <w:jc w:val="center"/>
    </w:pPr>
    <w:rPr>
      <w:rFonts w:ascii="宋体" w:eastAsia="宋体" w:hAnsi="宋体" w:cs="宋体"/>
      <w:szCs w:val="20"/>
    </w:rPr>
  </w:style>
  <w:style w:type="paragraph" w:customStyle="1" w:styleId="456">
    <w:name w:val="页眉中45"/>
    <w:basedOn w:val="aff6"/>
    <w:qFormat/>
    <w:pPr>
      <w:adjustRightInd w:val="0"/>
      <w:snapToGrid w:val="0"/>
      <w:spacing w:line="300" w:lineRule="auto"/>
      <w:jc w:val="left"/>
    </w:pPr>
    <w:rPr>
      <w:rFonts w:hAnsi="宋体" w:cs="宋体"/>
      <w:sz w:val="24"/>
      <w:szCs w:val="24"/>
    </w:rPr>
  </w:style>
  <w:style w:type="paragraph" w:customStyle="1" w:styleId="255">
    <w:name w:val="等核实25"/>
    <w:basedOn w:val="aff3"/>
    <w:qFormat/>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57">
    <w:name w:val="图题45"/>
    <w:basedOn w:val="af"/>
    <w:qFormat/>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6f0">
    <w:name w:val="条(三级)6"/>
    <w:basedOn w:val="ae"/>
    <w:next w:val="ae"/>
    <w:qFormat/>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6f1">
    <w:name w:val="待定小6"/>
    <w:basedOn w:val="affffffff5"/>
    <w:qFormat/>
    <w:rPr>
      <w:color w:val="000000"/>
    </w:rPr>
  </w:style>
  <w:style w:type="paragraph" w:customStyle="1" w:styleId="167">
    <w:name w:val="正文16"/>
    <w:basedOn w:val="ae"/>
    <w:qFormat/>
    <w:pPr>
      <w:adjustRightInd w:val="0"/>
      <w:spacing w:after="120" w:line="360" w:lineRule="atLeast"/>
      <w:jc w:val="center"/>
      <w:textAlignment w:val="baseline"/>
    </w:pPr>
    <w:rPr>
      <w:rFonts w:ascii="宋体" w:eastAsia="宋体" w:hAnsi="宋体" w:cs="宋体"/>
      <w:kern w:val="0"/>
      <w:sz w:val="24"/>
      <w:szCs w:val="20"/>
    </w:rPr>
  </w:style>
  <w:style w:type="paragraph" w:customStyle="1" w:styleId="7d">
    <w:name w:val="表内文字7"/>
    <w:basedOn w:val="ae"/>
    <w:qFormat/>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75">
    <w:name w:val="样式17"/>
    <w:basedOn w:val="aff3"/>
    <w:qFormat/>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5ff8">
    <w:name w:val="题图5"/>
    <w:basedOn w:val="ae"/>
    <w:qFormat/>
    <w:pPr>
      <w:adjustRightInd w:val="0"/>
      <w:snapToGrid w:val="0"/>
      <w:spacing w:line="480" w:lineRule="exact"/>
      <w:jc w:val="center"/>
    </w:pPr>
    <w:rPr>
      <w:rFonts w:ascii="宋体" w:eastAsia="宋体" w:hAnsi="宋体" w:cs="宋体"/>
      <w:sz w:val="28"/>
      <w:szCs w:val="24"/>
    </w:rPr>
  </w:style>
  <w:style w:type="paragraph" w:customStyle="1" w:styleId="5153">
    <w:name w:val="表内宋515"/>
    <w:basedOn w:val="afff4"/>
    <w:qFormat/>
    <w:pPr>
      <w:adjustRightInd w:val="0"/>
      <w:snapToGrid w:val="0"/>
      <w:spacing w:before="0" w:beforeAutospacing="0" w:after="0" w:afterAutospacing="0" w:line="480" w:lineRule="exact"/>
      <w:jc w:val="both"/>
    </w:pPr>
    <w:rPr>
      <w:color w:val="000000"/>
      <w:sz w:val="21"/>
    </w:rPr>
  </w:style>
  <w:style w:type="paragraph" w:customStyle="1" w:styleId="15e">
    <w:name w:val="燕山正文15"/>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56">
    <w:name w:val="燕山正文25"/>
    <w:basedOn w:val="ae"/>
    <w:qFormat/>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ff9">
    <w:name w:val="正文居中5"/>
    <w:basedOn w:val="ae"/>
    <w:qFormat/>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ffa">
    <w:name w:val="首缩5"/>
    <w:basedOn w:val="ae"/>
    <w:qFormat/>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58">
    <w:name w:val="页眉中55"/>
    <w:basedOn w:val="ae"/>
    <w:qFormat/>
    <w:pPr>
      <w:adjustRightInd w:val="0"/>
      <w:snapToGrid w:val="0"/>
      <w:spacing w:line="300" w:lineRule="auto"/>
      <w:jc w:val="center"/>
    </w:pPr>
    <w:rPr>
      <w:rFonts w:ascii="黑体" w:eastAsia="黑体" w:hAnsi="Times New Roman" w:cs="Times New Roman"/>
      <w:bCs/>
      <w:sz w:val="24"/>
      <w:szCs w:val="20"/>
    </w:rPr>
  </w:style>
  <w:style w:type="paragraph" w:customStyle="1" w:styleId="4450">
    <w:name w:val="标题445"/>
    <w:basedOn w:val="ae"/>
    <w:qFormat/>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59">
    <w:name w:val="表题55"/>
    <w:basedOn w:val="aff3"/>
    <w:qFormat/>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51">
    <w:name w:val="表内5中25"/>
    <w:basedOn w:val="ae"/>
    <w:qFormat/>
    <w:pPr>
      <w:adjustRightInd w:val="0"/>
      <w:snapToGrid w:val="0"/>
      <w:spacing w:line="480" w:lineRule="exact"/>
      <w:jc w:val="center"/>
    </w:pPr>
    <w:rPr>
      <w:rFonts w:ascii="宋体" w:eastAsia="宋体" w:hAnsi="Times New Roman" w:cs="Times New Roman"/>
      <w:color w:val="000000"/>
      <w:szCs w:val="21"/>
    </w:rPr>
  </w:style>
  <w:style w:type="paragraph" w:customStyle="1" w:styleId="5550">
    <w:name w:val="表内555"/>
    <w:basedOn w:val="5f1"/>
    <w:qFormat/>
    <w:pPr>
      <w:spacing w:line="300" w:lineRule="auto"/>
      <w:jc w:val="both"/>
    </w:pPr>
    <w:rPr>
      <w:color w:val="000000"/>
    </w:rPr>
  </w:style>
  <w:style w:type="paragraph" w:customStyle="1" w:styleId="458">
    <w:name w:val="表内文字小45"/>
    <w:basedOn w:val="ae"/>
    <w:qFormat/>
    <w:pPr>
      <w:adjustRightInd w:val="0"/>
      <w:snapToGrid w:val="0"/>
      <w:spacing w:line="480" w:lineRule="exact"/>
      <w:jc w:val="center"/>
    </w:pPr>
    <w:rPr>
      <w:rFonts w:ascii="宋体" w:eastAsia="宋体" w:hAnsi="Times" w:cs="Times New Roman"/>
      <w:szCs w:val="20"/>
    </w:rPr>
  </w:style>
  <w:style w:type="paragraph" w:customStyle="1" w:styleId="55a">
    <w:name w:val="图题55"/>
    <w:basedOn w:val="af"/>
    <w:qFormat/>
    <w:pPr>
      <w:adjustRightInd w:val="0"/>
      <w:snapToGrid w:val="0"/>
      <w:ind w:firstLine="0"/>
      <w:jc w:val="center"/>
    </w:pPr>
    <w:rPr>
      <w:rFonts w:ascii="方正大标宋简体" w:eastAsia="方正大标宋简体" w:hAnsi="宋体"/>
      <w:sz w:val="24"/>
      <w:szCs w:val="24"/>
    </w:rPr>
  </w:style>
  <w:style w:type="paragraph" w:customStyle="1" w:styleId="5252">
    <w:name w:val="表内宋5中25"/>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ffb">
    <w:name w:val="中文报告书样式5"/>
    <w:basedOn w:val="ae"/>
    <w:qFormat/>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5b">
    <w:name w:val="表内小5中5"/>
    <w:basedOn w:val="ae"/>
    <w:qFormat/>
    <w:pPr>
      <w:adjustRightInd w:val="0"/>
      <w:snapToGrid w:val="0"/>
      <w:spacing w:line="480" w:lineRule="exact"/>
      <w:jc w:val="center"/>
    </w:pPr>
    <w:rPr>
      <w:rFonts w:ascii="宋体" w:eastAsia="宋体" w:hAnsi="宋体" w:cs="Times New Roman"/>
      <w:sz w:val="18"/>
      <w:szCs w:val="20"/>
    </w:rPr>
  </w:style>
  <w:style w:type="paragraph" w:customStyle="1" w:styleId="55c">
    <w:name w:val="表内文字小55"/>
    <w:basedOn w:val="ae"/>
    <w:qFormat/>
    <w:pPr>
      <w:adjustRightInd w:val="0"/>
      <w:snapToGrid w:val="0"/>
      <w:spacing w:line="480" w:lineRule="exact"/>
      <w:jc w:val="center"/>
    </w:pPr>
    <w:rPr>
      <w:rFonts w:ascii="宋体" w:eastAsia="宋体" w:hAnsi="Times" w:cs="Times New Roman"/>
      <w:szCs w:val="20"/>
    </w:rPr>
  </w:style>
  <w:style w:type="paragraph" w:customStyle="1" w:styleId="650">
    <w:name w:val="表题65"/>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59">
    <w:name w:val="表内文字大35"/>
    <w:basedOn w:val="ae"/>
    <w:qFormat/>
    <w:pPr>
      <w:adjustRightInd w:val="0"/>
      <w:snapToGrid w:val="0"/>
      <w:spacing w:line="480" w:lineRule="exact"/>
      <w:jc w:val="center"/>
    </w:pPr>
    <w:rPr>
      <w:rFonts w:ascii="宋体" w:eastAsia="宋体" w:hAnsi="Times" w:cs="Times New Roman"/>
      <w:sz w:val="24"/>
      <w:szCs w:val="20"/>
    </w:rPr>
  </w:style>
  <w:style w:type="paragraph" w:customStyle="1" w:styleId="4351">
    <w:name w:val="表内小435"/>
    <w:basedOn w:val="affffffff7"/>
    <w:qFormat/>
    <w:pPr>
      <w:ind w:left="240" w:hanging="240"/>
      <w:jc w:val="both"/>
    </w:pPr>
    <w:rPr>
      <w:rFonts w:cs="Times New Roman"/>
    </w:rPr>
  </w:style>
  <w:style w:type="paragraph" w:customStyle="1" w:styleId="4550">
    <w:name w:val="标题455"/>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65">
    <w:name w:val="表内565"/>
    <w:basedOn w:val="ae"/>
    <w:qFormat/>
    <w:pPr>
      <w:adjustRightInd w:val="0"/>
      <w:snapToGrid w:val="0"/>
      <w:spacing w:line="300" w:lineRule="auto"/>
      <w:jc w:val="left"/>
    </w:pPr>
    <w:rPr>
      <w:rFonts w:ascii="宋体" w:eastAsia="宋体" w:hAnsi="Times New Roman" w:cs="Times New Roman"/>
      <w:szCs w:val="20"/>
    </w:rPr>
  </w:style>
  <w:style w:type="paragraph" w:customStyle="1" w:styleId="651">
    <w:name w:val="页眉中65"/>
    <w:basedOn w:val="aff6"/>
    <w:qFormat/>
    <w:pPr>
      <w:adjustRightInd w:val="0"/>
      <w:snapToGrid w:val="0"/>
      <w:spacing w:line="360" w:lineRule="auto"/>
      <w:jc w:val="left"/>
    </w:pPr>
    <w:rPr>
      <w:rFonts w:hAnsi="宋体" w:cs="Times New Roman"/>
      <w:bCs/>
      <w:sz w:val="24"/>
      <w:szCs w:val="24"/>
    </w:rPr>
  </w:style>
  <w:style w:type="paragraph" w:customStyle="1" w:styleId="35a">
    <w:name w:val="等核实35"/>
    <w:basedOn w:val="aff3"/>
    <w:qFormat/>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5f">
    <w:name w:val="待定小15"/>
    <w:basedOn w:val="affffffff9"/>
    <w:qFormat/>
    <w:pPr>
      <w:spacing w:line="240" w:lineRule="auto"/>
      <w:ind w:firstLineChars="200" w:firstLine="0"/>
    </w:pPr>
    <w:rPr>
      <w:rFonts w:cs="Times New Roman"/>
      <w:color w:val="0000FF"/>
      <w:sz w:val="21"/>
      <w:szCs w:val="20"/>
    </w:rPr>
  </w:style>
  <w:style w:type="paragraph" w:customStyle="1" w:styleId="566">
    <w:name w:val="样式 表内5 + (符号) 宋体 两端对齐 行距: 单倍行距6"/>
    <w:basedOn w:val="5f"/>
    <w:qFormat/>
    <w:pPr>
      <w:spacing w:line="240" w:lineRule="auto"/>
    </w:pPr>
    <w:rPr>
      <w:kern w:val="0"/>
    </w:rPr>
  </w:style>
  <w:style w:type="paragraph" w:customStyle="1" w:styleId="5351">
    <w:name w:val="表内宋5中35"/>
    <w:basedOn w:val="ae"/>
    <w:qFormat/>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5">
    <w:name w:val="页眉xx5"/>
    <w:basedOn w:val="affc"/>
    <w:qFormat/>
    <w:pPr>
      <w:framePr w:wrap="around" w:vAnchor="text" w:hAnchor="text" w:y="1"/>
      <w:pBdr>
        <w:bottom w:val="single" w:sz="12" w:space="1" w:color="auto"/>
      </w:pBdr>
      <w:tabs>
        <w:tab w:val="clear" w:pos="4153"/>
      </w:tabs>
      <w:adjustRightInd w:val="0"/>
    </w:pPr>
    <w:rPr>
      <w:rFonts w:ascii="宋体" w:eastAsia="黑体" w:hAnsi="宋体" w:cs="Times New Roman"/>
      <w:sz w:val="21"/>
      <w:szCs w:val="21"/>
    </w:rPr>
  </w:style>
  <w:style w:type="paragraph" w:customStyle="1" w:styleId="5ffc">
    <w:name w:val="表中文字5"/>
    <w:basedOn w:val="ae"/>
    <w:qFormat/>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5ffd">
    <w:name w:val="图表名称5"/>
    <w:basedOn w:val="af5"/>
    <w:qFormat/>
    <w:pPr>
      <w:spacing w:line="480" w:lineRule="exact"/>
      <w:ind w:firstLineChars="0" w:firstLine="0"/>
      <w:jc w:val="center"/>
    </w:pPr>
    <w:rPr>
      <w:rFonts w:ascii="宋体" w:hAnsi="宋体"/>
      <w:szCs w:val="21"/>
    </w:rPr>
  </w:style>
  <w:style w:type="paragraph" w:customStyle="1" w:styleId="5ffe">
    <w:name w:val="表中文字中修改5"/>
    <w:basedOn w:val="afffff6"/>
    <w:qFormat/>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5fff">
    <w:name w:val="正文修改5"/>
    <w:basedOn w:val="affffffffe"/>
    <w:qFormat/>
    <w:pPr>
      <w:ind w:rightChars="100" w:right="210" w:firstLineChars="87" w:firstLine="209"/>
    </w:pPr>
    <w:rPr>
      <w:bCs w:val="0"/>
    </w:rPr>
  </w:style>
  <w:style w:type="paragraph" w:customStyle="1" w:styleId="5fff0">
    <w:name w:val="表内文字边5"/>
    <w:basedOn w:val="afffff6"/>
    <w:qFormat/>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5fff1">
    <w:name w:val="环评正文5"/>
    <w:qFormat/>
    <w:pPr>
      <w:spacing w:line="360" w:lineRule="exact"/>
      <w:ind w:firstLineChars="200" w:firstLine="200"/>
      <w:jc w:val="both"/>
    </w:pPr>
    <w:rPr>
      <w:color w:val="000000"/>
      <w:kern w:val="21"/>
      <w:sz w:val="24"/>
      <w:szCs w:val="24"/>
    </w:rPr>
  </w:style>
  <w:style w:type="paragraph" w:customStyle="1" w:styleId="3TimesNewRoman12155">
    <w:name w:val="样式 标题 3 + (符号) Times New Roman 四号 两端对齐 段前: 12 磅 行距: 1.5 倍行距5"/>
    <w:basedOn w:val="3"/>
    <w:qFormat/>
    <w:pPr>
      <w:adjustRightInd w:val="0"/>
      <w:snapToGrid w:val="0"/>
      <w:spacing w:before="120" w:afterLines="50" w:line="360" w:lineRule="auto"/>
    </w:pPr>
    <w:rPr>
      <w:rFonts w:ascii="黑体" w:eastAsia="黑体" w:hAnsi="Times New Roman" w:cs="宋体"/>
      <w:bCs w:val="0"/>
      <w:sz w:val="28"/>
      <w:szCs w:val="28"/>
    </w:rPr>
  </w:style>
  <w:style w:type="paragraph" w:customStyle="1" w:styleId="750">
    <w:name w:val="页眉中7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51">
    <w:name w:val="表题75"/>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52">
    <w:name w:val="表内5中35"/>
    <w:basedOn w:val="ae"/>
    <w:qFormat/>
    <w:pPr>
      <w:adjustRightInd w:val="0"/>
      <w:snapToGrid w:val="0"/>
      <w:spacing w:line="480" w:lineRule="exact"/>
      <w:jc w:val="center"/>
    </w:pPr>
    <w:rPr>
      <w:rFonts w:ascii="宋体" w:eastAsia="宋体" w:hAnsi="Times New Roman" w:cs="Times New Roman"/>
      <w:szCs w:val="24"/>
    </w:rPr>
  </w:style>
  <w:style w:type="paragraph" w:customStyle="1" w:styleId="5750">
    <w:name w:val="表内575"/>
    <w:basedOn w:val="5f1"/>
    <w:qFormat/>
    <w:pPr>
      <w:spacing w:line="300" w:lineRule="auto"/>
      <w:jc w:val="both"/>
    </w:pPr>
    <w:rPr>
      <w:szCs w:val="24"/>
    </w:rPr>
  </w:style>
  <w:style w:type="paragraph" w:customStyle="1" w:styleId="15f0">
    <w:name w:val="表内文字15"/>
    <w:basedOn w:val="ae"/>
    <w:qFormat/>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5fff2">
    <w:name w:val="表内序号5"/>
    <w:basedOn w:val="ae"/>
    <w:qFormat/>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5f1">
    <w:name w:val="条(三级)15"/>
    <w:basedOn w:val="ae"/>
    <w:next w:val="ae"/>
    <w:qFormat/>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5b">
    <w:name w:val="样式35"/>
    <w:basedOn w:val="af6"/>
    <w:qFormat/>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5d">
    <w:name w:val="标题55"/>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52">
    <w:name w:val="正文115"/>
    <w:basedOn w:val="ae"/>
    <w:qFormat/>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52">
    <w:name w:val="图题65"/>
    <w:basedOn w:val="ae"/>
    <w:qFormat/>
    <w:pPr>
      <w:spacing w:line="480" w:lineRule="exact"/>
      <w:jc w:val="center"/>
    </w:pPr>
    <w:rPr>
      <w:rFonts w:ascii="黑体" w:eastAsia="黑体" w:hAnsi="Times New Roman" w:cs="Times New Roman"/>
      <w:sz w:val="24"/>
      <w:szCs w:val="24"/>
    </w:rPr>
  </w:style>
  <w:style w:type="paragraph" w:customStyle="1" w:styleId="5fff3">
    <w:name w:val="正文缩5"/>
    <w:basedOn w:val="ae"/>
    <w:qFormat/>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53">
    <w:name w:val="表内文字小65"/>
    <w:basedOn w:val="ae"/>
    <w:qFormat/>
    <w:pPr>
      <w:adjustRightInd w:val="0"/>
      <w:snapToGrid w:val="0"/>
      <w:spacing w:line="480" w:lineRule="exact"/>
      <w:jc w:val="center"/>
    </w:pPr>
    <w:rPr>
      <w:rFonts w:ascii="宋体" w:eastAsia="宋体" w:hAnsi="Times" w:cs="Times New Roman"/>
      <w:szCs w:val="20"/>
    </w:rPr>
  </w:style>
  <w:style w:type="paragraph" w:customStyle="1" w:styleId="860">
    <w:name w:val="表题86"/>
    <w:basedOn w:val="aff3"/>
    <w:qFormat/>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59">
    <w:name w:val="表内文字大45"/>
    <w:basedOn w:val="ae"/>
    <w:qFormat/>
    <w:pPr>
      <w:adjustRightInd w:val="0"/>
      <w:snapToGrid w:val="0"/>
      <w:spacing w:line="480" w:lineRule="exact"/>
      <w:jc w:val="center"/>
    </w:pPr>
    <w:rPr>
      <w:rFonts w:ascii="宋体" w:eastAsia="宋体" w:hAnsi="Times" w:cs="Times New Roman"/>
      <w:sz w:val="24"/>
      <w:szCs w:val="20"/>
    </w:rPr>
  </w:style>
  <w:style w:type="paragraph" w:customStyle="1" w:styleId="4451">
    <w:name w:val="表内小445"/>
    <w:basedOn w:val="affffffff7"/>
    <w:qFormat/>
    <w:pPr>
      <w:ind w:left="240" w:hanging="240"/>
      <w:jc w:val="both"/>
    </w:pPr>
    <w:rPr>
      <w:rFonts w:cs="Times New Roman"/>
    </w:rPr>
  </w:style>
  <w:style w:type="paragraph" w:customStyle="1" w:styleId="465">
    <w:name w:val="标题465"/>
    <w:basedOn w:val="ae"/>
    <w:qFormat/>
    <w:pPr>
      <w:adjustRightInd w:val="0"/>
      <w:snapToGrid w:val="0"/>
      <w:spacing w:line="360" w:lineRule="auto"/>
      <w:jc w:val="left"/>
    </w:pPr>
    <w:rPr>
      <w:rFonts w:ascii="黑体" w:eastAsia="黑体" w:hAnsi="Times New Roman" w:cs="Times New Roman"/>
      <w:bCs/>
      <w:sz w:val="24"/>
      <w:szCs w:val="24"/>
    </w:rPr>
  </w:style>
  <w:style w:type="paragraph" w:customStyle="1" w:styleId="585">
    <w:name w:val="表内585"/>
    <w:basedOn w:val="ae"/>
    <w:qFormat/>
    <w:pPr>
      <w:adjustRightInd w:val="0"/>
      <w:snapToGrid w:val="0"/>
      <w:spacing w:line="300" w:lineRule="auto"/>
      <w:jc w:val="left"/>
    </w:pPr>
    <w:rPr>
      <w:rFonts w:ascii="宋体" w:eastAsia="宋体" w:hAnsi="Times New Roman" w:cs="Times New Roman"/>
      <w:szCs w:val="20"/>
    </w:rPr>
  </w:style>
  <w:style w:type="paragraph" w:customStyle="1" w:styleId="861">
    <w:name w:val="页眉中86"/>
    <w:basedOn w:val="aff6"/>
    <w:qFormat/>
    <w:pPr>
      <w:adjustRightInd w:val="0"/>
      <w:snapToGrid w:val="0"/>
      <w:spacing w:line="360" w:lineRule="auto"/>
      <w:jc w:val="left"/>
    </w:pPr>
    <w:rPr>
      <w:rFonts w:hAnsi="宋体" w:cs="Times New Roman"/>
      <w:bCs/>
      <w:sz w:val="24"/>
      <w:szCs w:val="24"/>
    </w:rPr>
  </w:style>
  <w:style w:type="paragraph" w:customStyle="1" w:styleId="45a">
    <w:name w:val="等核实45"/>
    <w:basedOn w:val="aff3"/>
    <w:qFormat/>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50">
    <w:name w:val="页眉中9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951">
    <w:name w:val="表题95"/>
    <w:basedOn w:val="aff6"/>
    <w:qFormat/>
    <w:pPr>
      <w:adjustRightInd w:val="0"/>
      <w:snapToGrid w:val="0"/>
      <w:spacing w:line="300" w:lineRule="auto"/>
      <w:jc w:val="center"/>
    </w:pPr>
    <w:rPr>
      <w:rFonts w:ascii="黑体" w:eastAsia="黑体" w:cs="Times New Roman"/>
      <w:sz w:val="24"/>
      <w:szCs w:val="20"/>
    </w:rPr>
  </w:style>
  <w:style w:type="paragraph" w:customStyle="1" w:styleId="595">
    <w:name w:val="表内595"/>
    <w:basedOn w:val="ae"/>
    <w:qFormat/>
    <w:pPr>
      <w:adjustRightInd w:val="0"/>
      <w:snapToGrid w:val="0"/>
      <w:spacing w:line="300" w:lineRule="auto"/>
      <w:jc w:val="center"/>
    </w:pPr>
    <w:rPr>
      <w:rFonts w:ascii="宋体" w:eastAsia="宋体" w:hAnsi="Times New Roman" w:cs="Times New Roman"/>
      <w:snapToGrid w:val="0"/>
      <w:szCs w:val="21"/>
    </w:rPr>
  </w:style>
  <w:style w:type="paragraph" w:customStyle="1" w:styleId="5451">
    <w:name w:val="表内5中45"/>
    <w:basedOn w:val="5f"/>
    <w:qFormat/>
    <w:pPr>
      <w:spacing w:line="240" w:lineRule="auto"/>
    </w:pPr>
    <w:rPr>
      <w:rFonts w:hAnsi="Times New Roman"/>
      <w:bCs/>
    </w:rPr>
  </w:style>
  <w:style w:type="paragraph" w:customStyle="1" w:styleId="35c">
    <w:name w:val="燕山正文35"/>
    <w:basedOn w:val="ae"/>
    <w:qFormat/>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752">
    <w:name w:val="图题75"/>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257">
    <w:name w:val="表内文字25"/>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50">
    <w:name w:val="页眉中10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52">
    <w:name w:val="表题105"/>
    <w:basedOn w:val="af"/>
    <w:qFormat/>
    <w:pPr>
      <w:ind w:firstLine="0"/>
      <w:jc w:val="center"/>
    </w:pPr>
    <w:rPr>
      <w:rFonts w:ascii="黑体" w:eastAsia="黑体"/>
      <w:sz w:val="24"/>
      <w:szCs w:val="24"/>
    </w:rPr>
  </w:style>
  <w:style w:type="paragraph" w:customStyle="1" w:styleId="1153">
    <w:name w:val="样式115"/>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90">
    <w:name w:val="页眉中119"/>
    <w:basedOn w:val="ae"/>
    <w:qFormat/>
    <w:pPr>
      <w:adjustRightInd w:val="0"/>
      <w:snapToGrid w:val="0"/>
      <w:spacing w:line="300" w:lineRule="auto"/>
      <w:jc w:val="left"/>
    </w:pPr>
    <w:rPr>
      <w:rFonts w:ascii="黑体" w:eastAsia="黑体" w:hAnsi="宋体" w:cs="Times New Roman"/>
      <w:sz w:val="24"/>
      <w:szCs w:val="24"/>
    </w:rPr>
  </w:style>
  <w:style w:type="paragraph" w:customStyle="1" w:styleId="5452">
    <w:name w:val="表内宋5中45"/>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53">
    <w:name w:val="表内宋525"/>
    <w:basedOn w:val="5f2"/>
    <w:qFormat/>
    <w:pPr>
      <w:jc w:val="both"/>
    </w:pPr>
  </w:style>
  <w:style w:type="paragraph" w:customStyle="1" w:styleId="15f2">
    <w:name w:val="福建正文缩进15"/>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2055">
    <w:name w:val="样式 标题 2 + 段后: 0.5 行5"/>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71">
    <w:name w:val="表题117"/>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51">
    <w:name w:val="表内5中55"/>
    <w:basedOn w:val="ae"/>
    <w:qFormat/>
    <w:pPr>
      <w:adjustRightInd w:val="0"/>
      <w:snapToGrid w:val="0"/>
      <w:spacing w:line="480" w:lineRule="exact"/>
      <w:jc w:val="center"/>
    </w:pPr>
    <w:rPr>
      <w:rFonts w:ascii="宋体" w:eastAsia="宋体" w:hAnsi="Times New Roman" w:cs="Times New Roman"/>
      <w:szCs w:val="24"/>
    </w:rPr>
  </w:style>
  <w:style w:type="paragraph" w:customStyle="1" w:styleId="51050">
    <w:name w:val="表内5105"/>
    <w:basedOn w:val="5f1"/>
    <w:qFormat/>
    <w:pPr>
      <w:spacing w:line="300" w:lineRule="auto"/>
      <w:jc w:val="both"/>
    </w:pPr>
    <w:rPr>
      <w:szCs w:val="24"/>
    </w:rPr>
  </w:style>
  <w:style w:type="paragraph" w:customStyle="1" w:styleId="1250">
    <w:name w:val="页眉中12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58">
    <w:name w:val="福建正文缩进25"/>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51">
    <w:name w:val="表题125"/>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50">
    <w:name w:val="页眉中13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475">
    <w:name w:val="标题475"/>
    <w:basedOn w:val="ae"/>
    <w:qFormat/>
    <w:pPr>
      <w:adjustRightInd w:val="0"/>
      <w:snapToGrid w:val="0"/>
      <w:spacing w:line="300" w:lineRule="auto"/>
    </w:pPr>
    <w:rPr>
      <w:rFonts w:ascii="黑体" w:eastAsia="黑体" w:hAnsi="Times New Roman" w:cs="Times New Roman"/>
      <w:sz w:val="24"/>
      <w:szCs w:val="20"/>
    </w:rPr>
  </w:style>
  <w:style w:type="paragraph" w:customStyle="1" w:styleId="753">
    <w:name w:val="表内文字小75"/>
    <w:basedOn w:val="ae"/>
    <w:qFormat/>
    <w:pPr>
      <w:adjustRightInd w:val="0"/>
      <w:snapToGrid w:val="0"/>
      <w:spacing w:line="480" w:lineRule="exact"/>
      <w:jc w:val="center"/>
    </w:pPr>
    <w:rPr>
      <w:rFonts w:ascii="宋体" w:eastAsia="宋体" w:hAnsi="Times" w:cs="Times New Roman"/>
      <w:szCs w:val="20"/>
    </w:rPr>
  </w:style>
  <w:style w:type="paragraph" w:customStyle="1" w:styleId="5117">
    <w:name w:val="表内5117"/>
    <w:basedOn w:val="ae"/>
    <w:qFormat/>
    <w:pPr>
      <w:adjustRightInd w:val="0"/>
      <w:snapToGrid w:val="0"/>
      <w:spacing w:line="300" w:lineRule="auto"/>
      <w:jc w:val="left"/>
    </w:pPr>
    <w:rPr>
      <w:rFonts w:ascii="宋体" w:eastAsia="宋体" w:hAnsi="Times New Roman" w:cs="Times New Roman"/>
      <w:szCs w:val="20"/>
    </w:rPr>
  </w:style>
  <w:style w:type="paragraph" w:customStyle="1" w:styleId="1450">
    <w:name w:val="页眉中145"/>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252">
    <w:name w:val="样式125"/>
    <w:basedOn w:val="aff6"/>
    <w:qFormat/>
    <w:pPr>
      <w:adjustRightInd w:val="0"/>
      <w:snapToGrid w:val="0"/>
      <w:spacing w:line="300" w:lineRule="auto"/>
      <w:ind w:firstLineChars="200" w:firstLine="560"/>
    </w:pPr>
    <w:rPr>
      <w:rFonts w:hAnsi="宋体" w:cs="Times New Roman"/>
      <w:sz w:val="28"/>
      <w:szCs w:val="20"/>
    </w:rPr>
  </w:style>
  <w:style w:type="paragraph" w:customStyle="1" w:styleId="1351">
    <w:name w:val="表题135"/>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54">
    <w:name w:val="样式 表内5 + (符号) 宋体 两端对齐 行距: 单倍行距15"/>
    <w:basedOn w:val="ae"/>
    <w:qFormat/>
    <w:pPr>
      <w:adjustRightInd w:val="0"/>
      <w:snapToGrid w:val="0"/>
      <w:spacing w:line="480" w:lineRule="exact"/>
      <w:jc w:val="center"/>
    </w:pPr>
    <w:rPr>
      <w:rFonts w:ascii="宋体" w:eastAsia="宋体" w:hAnsi="宋体" w:cs="宋体"/>
      <w:kern w:val="0"/>
      <w:szCs w:val="20"/>
    </w:rPr>
  </w:style>
  <w:style w:type="paragraph" w:customStyle="1" w:styleId="5552">
    <w:name w:val="表内宋5中55"/>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35d">
    <w:name w:val="福建正文缩进35"/>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Char220">
    <w:name w:val="样式 样式 正文首行缩进正文首行缩进 Char + 首行缩进:  2 字符 + 首行缩进:  2 字符"/>
    <w:basedOn w:val="ae"/>
    <w:qFormat/>
    <w:pPr>
      <w:adjustRightInd w:val="0"/>
      <w:snapToGrid w:val="0"/>
      <w:spacing w:line="360" w:lineRule="auto"/>
      <w:ind w:firstLineChars="200" w:firstLine="480"/>
      <w:textAlignment w:val="baseline"/>
    </w:pPr>
    <w:rPr>
      <w:rFonts w:ascii="宋体" w:eastAsia="宋体" w:hAnsi="Times New Roman" w:cs="宋体"/>
      <w:sz w:val="24"/>
      <w:szCs w:val="20"/>
      <w:lang w:val="zh-CN"/>
    </w:rPr>
  </w:style>
  <w:style w:type="paragraph" w:customStyle="1" w:styleId="CharCharCharChar1CharCharChar">
    <w:name w:val="Char Char Char Char1 Char Char Char"/>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2fff">
    <w:name w:val="正文文本2"/>
    <w:basedOn w:val="ae"/>
    <w:qFormat/>
    <w:pPr>
      <w:spacing w:line="360" w:lineRule="auto"/>
      <w:ind w:firstLineChars="200" w:firstLine="480"/>
    </w:pPr>
    <w:rPr>
      <w:rFonts w:ascii="宋体" w:eastAsia="宋体" w:hAnsi="Times New Roman" w:cs="宋体"/>
      <w:sz w:val="24"/>
      <w:szCs w:val="20"/>
    </w:rPr>
  </w:style>
  <w:style w:type="paragraph" w:customStyle="1" w:styleId="Char36">
    <w:name w:val="Char36"/>
    <w:basedOn w:val="ae"/>
    <w:qFormat/>
    <w:pPr>
      <w:spacing w:line="480" w:lineRule="exact"/>
    </w:pPr>
    <w:rPr>
      <w:rFonts w:ascii="Times New Roman" w:eastAsia="宋体" w:hAnsi="Times New Roman" w:cs="Times New Roman"/>
      <w:szCs w:val="24"/>
    </w:rPr>
  </w:style>
  <w:style w:type="paragraph" w:customStyle="1" w:styleId="41a">
    <w:name w:val="样式 标题 4 + 黑体 小四1"/>
    <w:basedOn w:val="40"/>
    <w:qFormat/>
    <w:pPr>
      <w:adjustRightInd w:val="0"/>
      <w:snapToGrid w:val="0"/>
      <w:spacing w:before="0" w:after="0" w:line="480" w:lineRule="exact"/>
    </w:pPr>
    <w:rPr>
      <w:rFonts w:ascii="Times New Roman" w:eastAsia="黑体" w:hAnsi="黑体" w:cs="Times New Roman"/>
      <w:sz w:val="24"/>
    </w:rPr>
  </w:style>
  <w:style w:type="paragraph" w:customStyle="1" w:styleId="439">
    <w:name w:val="样式 标题 4 + 黑体 小四3"/>
    <w:basedOn w:val="40"/>
    <w:link w:val="43Char"/>
    <w:qFormat/>
    <w:pPr>
      <w:adjustRightInd w:val="0"/>
      <w:snapToGrid w:val="0"/>
      <w:spacing w:before="0" w:after="0" w:line="480" w:lineRule="exact"/>
    </w:pPr>
    <w:rPr>
      <w:rFonts w:ascii="Times New Roman" w:eastAsia="黑体" w:hAnsi="黑体" w:cs="Times New Roman"/>
      <w:sz w:val="24"/>
    </w:rPr>
  </w:style>
  <w:style w:type="character" w:customStyle="1" w:styleId="43Char">
    <w:name w:val="样式 标题 4 + 黑体 小四3 Char"/>
    <w:link w:val="439"/>
    <w:qFormat/>
    <w:rPr>
      <w:rFonts w:eastAsia="黑体" w:hAnsi="黑体"/>
      <w:b/>
      <w:bCs/>
      <w:kern w:val="2"/>
      <w:sz w:val="24"/>
      <w:szCs w:val="28"/>
    </w:rPr>
  </w:style>
  <w:style w:type="paragraph" w:customStyle="1" w:styleId="afffffffffb">
    <w:name w:val="表格内字体"/>
    <w:basedOn w:val="afffffffff2"/>
    <w:link w:val="Charfff3"/>
    <w:qFormat/>
    <w:pPr>
      <w:adjustRightInd/>
      <w:snapToGrid/>
      <w:spacing w:line="240" w:lineRule="auto"/>
      <w:ind w:left="50" w:right="-32" w:firstLineChars="0" w:firstLine="0"/>
      <w:jc w:val="center"/>
    </w:pPr>
    <w:rPr>
      <w:rFonts w:hAnsi="宋体"/>
      <w:kern w:val="0"/>
      <w:sz w:val="21"/>
      <w:szCs w:val="20"/>
      <w:lang w:val="zh-CN"/>
    </w:rPr>
  </w:style>
  <w:style w:type="character" w:customStyle="1" w:styleId="Charfff3">
    <w:name w:val="表格内字体 Char"/>
    <w:link w:val="afffffffffb"/>
    <w:qFormat/>
    <w:rPr>
      <w:rFonts w:ascii="宋体" w:hAnsi="宋体"/>
      <w:sz w:val="21"/>
      <w:lang w:val="zh-CN"/>
    </w:rPr>
  </w:style>
  <w:style w:type="paragraph" w:customStyle="1" w:styleId="afffffffffc">
    <w:name w:val="样式 (西文) 宋体 五号 居中"/>
    <w:basedOn w:val="ae"/>
    <w:qFormat/>
    <w:pPr>
      <w:spacing w:line="480" w:lineRule="exact"/>
      <w:jc w:val="center"/>
    </w:pPr>
    <w:rPr>
      <w:rFonts w:ascii="宋体" w:eastAsia="宋体" w:hAnsi="宋体" w:cs="宋体"/>
      <w:kern w:val="0"/>
      <w:szCs w:val="20"/>
    </w:rPr>
  </w:style>
  <w:style w:type="paragraph" w:customStyle="1" w:styleId="8c">
    <w:name w:val="表内文字8"/>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300">
    <w:name w:val="页眉中30"/>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301">
    <w:name w:val="表题30"/>
    <w:basedOn w:val="af"/>
    <w:qFormat/>
    <w:pPr>
      <w:ind w:firstLine="0"/>
      <w:jc w:val="center"/>
    </w:pPr>
    <w:rPr>
      <w:rFonts w:ascii="黑体" w:eastAsia="黑体"/>
      <w:sz w:val="24"/>
      <w:szCs w:val="24"/>
    </w:rPr>
  </w:style>
  <w:style w:type="paragraph" w:customStyle="1" w:styleId="Char100">
    <w:name w:val="Char10"/>
    <w:basedOn w:val="ae"/>
    <w:qFormat/>
    <w:pPr>
      <w:spacing w:line="480" w:lineRule="exact"/>
      <w:ind w:left="-48"/>
    </w:pPr>
    <w:rPr>
      <w:rFonts w:ascii="Times New Roman" w:eastAsia="宋体" w:hAnsi="Times New Roman" w:cs="Times New Roman"/>
      <w:szCs w:val="24"/>
    </w:rPr>
  </w:style>
  <w:style w:type="paragraph" w:customStyle="1" w:styleId="264">
    <w:name w:val="表内文字26"/>
    <w:basedOn w:val="ae"/>
    <w:qFormat/>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60">
    <w:name w:val="页眉中106"/>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61">
    <w:name w:val="表题106"/>
    <w:basedOn w:val="af"/>
    <w:qFormat/>
    <w:pPr>
      <w:ind w:firstLine="0"/>
      <w:jc w:val="center"/>
    </w:pPr>
    <w:rPr>
      <w:rFonts w:ascii="黑体" w:eastAsia="黑体"/>
      <w:sz w:val="24"/>
      <w:szCs w:val="24"/>
    </w:rPr>
  </w:style>
  <w:style w:type="paragraph" w:customStyle="1" w:styleId="184">
    <w:name w:val="样式18"/>
    <w:basedOn w:val="ae"/>
    <w:qFormat/>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380">
    <w:name w:val="页眉中38"/>
    <w:basedOn w:val="ae"/>
    <w:qFormat/>
    <w:pPr>
      <w:adjustRightInd w:val="0"/>
      <w:snapToGrid w:val="0"/>
      <w:spacing w:line="300" w:lineRule="auto"/>
      <w:jc w:val="left"/>
    </w:pPr>
    <w:rPr>
      <w:rFonts w:ascii="黑体" w:eastAsia="黑体" w:hAnsi="宋体" w:cs="Times New Roman"/>
      <w:sz w:val="24"/>
      <w:szCs w:val="24"/>
    </w:rPr>
  </w:style>
  <w:style w:type="paragraph" w:customStyle="1" w:styleId="5181">
    <w:name w:val="表内宋5中18"/>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86">
    <w:name w:val="表内宋58"/>
    <w:basedOn w:val="5f2"/>
    <w:qFormat/>
    <w:pPr>
      <w:jc w:val="both"/>
    </w:pPr>
  </w:style>
  <w:style w:type="paragraph" w:customStyle="1" w:styleId="99">
    <w:name w:val="福建正文缩进9"/>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2056">
    <w:name w:val="样式 标题 2 + 段后: 0.5 行6"/>
    <w:basedOn w:val="20"/>
    <w:qFormat/>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371">
    <w:name w:val="表题37"/>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182">
    <w:name w:val="表内5中18"/>
    <w:basedOn w:val="ae"/>
    <w:qFormat/>
    <w:pPr>
      <w:adjustRightInd w:val="0"/>
      <w:snapToGrid w:val="0"/>
      <w:spacing w:line="480" w:lineRule="exact"/>
      <w:jc w:val="center"/>
    </w:pPr>
    <w:rPr>
      <w:rFonts w:ascii="宋体" w:eastAsia="宋体" w:hAnsi="Times New Roman" w:cs="Times New Roman"/>
      <w:szCs w:val="24"/>
    </w:rPr>
  </w:style>
  <w:style w:type="paragraph" w:customStyle="1" w:styleId="5300">
    <w:name w:val="表内530"/>
    <w:basedOn w:val="5f1"/>
    <w:qFormat/>
    <w:pPr>
      <w:spacing w:line="300" w:lineRule="auto"/>
      <w:jc w:val="both"/>
    </w:pPr>
    <w:rPr>
      <w:szCs w:val="24"/>
    </w:rPr>
  </w:style>
  <w:style w:type="paragraph" w:customStyle="1" w:styleId="Char112">
    <w:name w:val="Char11"/>
    <w:basedOn w:val="ae"/>
    <w:qFormat/>
    <w:pPr>
      <w:spacing w:line="480" w:lineRule="exact"/>
      <w:ind w:left="-48"/>
    </w:pPr>
    <w:rPr>
      <w:rFonts w:ascii="Times New Roman" w:eastAsia="宋体" w:hAnsi="Times New Roman" w:cs="Times New Roman"/>
      <w:szCs w:val="24"/>
    </w:rPr>
  </w:style>
  <w:style w:type="paragraph" w:customStyle="1" w:styleId="11100">
    <w:name w:val="页眉中1110"/>
    <w:basedOn w:val="ae"/>
    <w:qFormat/>
    <w:pPr>
      <w:adjustRightInd w:val="0"/>
      <w:snapToGrid w:val="0"/>
      <w:spacing w:line="300" w:lineRule="auto"/>
      <w:jc w:val="left"/>
    </w:pPr>
    <w:rPr>
      <w:rFonts w:ascii="黑体" w:eastAsia="黑体" w:hAnsi="宋体" w:cs="Times New Roman"/>
      <w:sz w:val="24"/>
      <w:szCs w:val="24"/>
    </w:rPr>
  </w:style>
  <w:style w:type="paragraph" w:customStyle="1" w:styleId="5460">
    <w:name w:val="表内宋5中46"/>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61">
    <w:name w:val="表内宋526"/>
    <w:basedOn w:val="5f2"/>
    <w:qFormat/>
    <w:pPr>
      <w:jc w:val="both"/>
    </w:pPr>
  </w:style>
  <w:style w:type="paragraph" w:customStyle="1" w:styleId="169">
    <w:name w:val="福建正文缩进16"/>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1181">
    <w:name w:val="表题118"/>
    <w:basedOn w:val="ae"/>
    <w:qFormat/>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60">
    <w:name w:val="表内5中56"/>
    <w:basedOn w:val="ae"/>
    <w:qFormat/>
    <w:pPr>
      <w:adjustRightInd w:val="0"/>
      <w:snapToGrid w:val="0"/>
      <w:spacing w:line="480" w:lineRule="exact"/>
      <w:jc w:val="center"/>
    </w:pPr>
    <w:rPr>
      <w:rFonts w:ascii="宋体" w:eastAsia="宋体" w:hAnsi="Times New Roman" w:cs="Times New Roman"/>
      <w:szCs w:val="24"/>
    </w:rPr>
  </w:style>
  <w:style w:type="paragraph" w:customStyle="1" w:styleId="5106">
    <w:name w:val="表内5106"/>
    <w:basedOn w:val="5f1"/>
    <w:qFormat/>
    <w:pPr>
      <w:spacing w:line="300" w:lineRule="auto"/>
      <w:jc w:val="both"/>
    </w:pPr>
    <w:rPr>
      <w:szCs w:val="24"/>
    </w:rPr>
  </w:style>
  <w:style w:type="paragraph" w:customStyle="1" w:styleId="16a">
    <w:name w:val="燕山正文16"/>
    <w:basedOn w:val="ae"/>
    <w:qFormat/>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390">
    <w:name w:val="页眉中39"/>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08">
    <w:name w:val="福建正文缩进10"/>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381">
    <w:name w:val="表题38"/>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Char120">
    <w:name w:val="Char12"/>
    <w:basedOn w:val="ae"/>
    <w:qFormat/>
    <w:pPr>
      <w:spacing w:line="480" w:lineRule="exact"/>
      <w:ind w:left="-48"/>
    </w:pPr>
    <w:rPr>
      <w:rFonts w:ascii="Times New Roman" w:eastAsia="宋体" w:hAnsi="Times New Roman" w:cs="Times New Roman"/>
      <w:szCs w:val="24"/>
    </w:rPr>
  </w:style>
  <w:style w:type="paragraph" w:customStyle="1" w:styleId="1260">
    <w:name w:val="页眉中126"/>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265">
    <w:name w:val="福建正文缩进26"/>
    <w:basedOn w:val="ae"/>
    <w:qFormat/>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61">
    <w:name w:val="表题126"/>
    <w:basedOn w:val="aff3"/>
    <w:qFormat/>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400">
    <w:name w:val="页眉中40"/>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Char130">
    <w:name w:val="Char13"/>
    <w:basedOn w:val="ae"/>
    <w:qFormat/>
    <w:pPr>
      <w:spacing w:line="480" w:lineRule="exact"/>
      <w:ind w:left="-48"/>
    </w:pPr>
    <w:rPr>
      <w:rFonts w:ascii="Times New Roman" w:eastAsia="宋体" w:hAnsi="Times New Roman" w:cs="Times New Roman"/>
      <w:szCs w:val="24"/>
    </w:rPr>
  </w:style>
  <w:style w:type="paragraph" w:customStyle="1" w:styleId="1360">
    <w:name w:val="页眉中136"/>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760">
    <w:name w:val="图题76"/>
    <w:basedOn w:val="ae"/>
    <w:qFormat/>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4260">
    <w:name w:val="标题426"/>
    <w:basedOn w:val="ae"/>
    <w:qFormat/>
    <w:pPr>
      <w:adjustRightInd w:val="0"/>
      <w:snapToGrid w:val="0"/>
      <w:spacing w:line="300" w:lineRule="auto"/>
    </w:pPr>
    <w:rPr>
      <w:rFonts w:ascii="黑体" w:eastAsia="黑体" w:hAnsi="Times New Roman" w:cs="Times New Roman"/>
      <w:sz w:val="24"/>
      <w:szCs w:val="20"/>
    </w:rPr>
  </w:style>
  <w:style w:type="paragraph" w:customStyle="1" w:styleId="272">
    <w:name w:val="表内文字小27"/>
    <w:basedOn w:val="ae"/>
    <w:qFormat/>
    <w:pPr>
      <w:adjustRightInd w:val="0"/>
      <w:snapToGrid w:val="0"/>
      <w:spacing w:line="480" w:lineRule="exact"/>
      <w:jc w:val="center"/>
    </w:pPr>
    <w:rPr>
      <w:rFonts w:ascii="宋体" w:eastAsia="宋体" w:hAnsi="Times" w:cs="Times New Roman"/>
      <w:szCs w:val="20"/>
    </w:rPr>
  </w:style>
  <w:style w:type="paragraph" w:customStyle="1" w:styleId="5370">
    <w:name w:val="表内537"/>
    <w:basedOn w:val="ae"/>
    <w:qFormat/>
    <w:pPr>
      <w:adjustRightInd w:val="0"/>
      <w:snapToGrid w:val="0"/>
      <w:spacing w:line="300" w:lineRule="auto"/>
      <w:jc w:val="left"/>
    </w:pPr>
    <w:rPr>
      <w:rFonts w:ascii="宋体" w:eastAsia="宋体" w:hAnsi="Times New Roman" w:cs="Times New Roman"/>
      <w:szCs w:val="20"/>
    </w:rPr>
  </w:style>
  <w:style w:type="paragraph" w:customStyle="1" w:styleId="466">
    <w:name w:val="页眉中46"/>
    <w:basedOn w:val="ae"/>
    <w:qFormat/>
    <w:pPr>
      <w:adjustRightInd w:val="0"/>
      <w:snapToGrid w:val="0"/>
      <w:spacing w:line="300" w:lineRule="auto"/>
      <w:jc w:val="left"/>
    </w:pPr>
    <w:rPr>
      <w:rFonts w:ascii="黑体" w:eastAsia="黑体" w:hAnsi="Times New Roman" w:cs="Times New Roman"/>
      <w:bCs/>
      <w:sz w:val="24"/>
      <w:szCs w:val="20"/>
    </w:rPr>
  </w:style>
  <w:style w:type="paragraph" w:customStyle="1" w:styleId="194">
    <w:name w:val="样式19"/>
    <w:basedOn w:val="aff6"/>
    <w:qFormat/>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391">
    <w:name w:val="表题39"/>
    <w:basedOn w:val="aff3"/>
    <w:qFormat/>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76">
    <w:name w:val="样式 表内5 + (符号) 宋体 两端对齐 行距: 单倍行距7"/>
    <w:basedOn w:val="ae"/>
    <w:qFormat/>
    <w:pPr>
      <w:adjustRightInd w:val="0"/>
      <w:snapToGrid w:val="0"/>
      <w:spacing w:line="480" w:lineRule="exact"/>
      <w:jc w:val="center"/>
    </w:pPr>
    <w:rPr>
      <w:rFonts w:ascii="宋体" w:eastAsia="宋体" w:hAnsi="宋体" w:cs="宋体"/>
      <w:kern w:val="0"/>
      <w:szCs w:val="20"/>
    </w:rPr>
  </w:style>
  <w:style w:type="paragraph" w:customStyle="1" w:styleId="5191">
    <w:name w:val="表内宋5中19"/>
    <w:basedOn w:val="ae"/>
    <w:qFormat/>
    <w:pPr>
      <w:adjustRightInd w:val="0"/>
      <w:snapToGrid w:val="0"/>
      <w:spacing w:line="360" w:lineRule="auto"/>
      <w:textAlignment w:val="baseline"/>
    </w:pPr>
    <w:rPr>
      <w:rFonts w:ascii="宋体" w:eastAsia="宋体" w:hAnsi="宋体" w:cs="Times New Roman"/>
      <w:kern w:val="0"/>
      <w:szCs w:val="21"/>
    </w:rPr>
  </w:style>
  <w:style w:type="paragraph" w:customStyle="1" w:styleId="176">
    <w:name w:val="福建正文缩进17"/>
    <w:basedOn w:val="af"/>
    <w:qFormat/>
    <w:pPr>
      <w:autoSpaceDE w:val="0"/>
      <w:autoSpaceDN w:val="0"/>
      <w:adjustRightInd w:val="0"/>
      <w:snapToGrid w:val="0"/>
      <w:spacing w:line="480" w:lineRule="exact"/>
      <w:ind w:firstLine="567"/>
    </w:pPr>
    <w:rPr>
      <w:rFonts w:ascii="宋体" w:hAnsi="宋体"/>
      <w:sz w:val="24"/>
      <w:szCs w:val="24"/>
    </w:rPr>
  </w:style>
  <w:style w:type="paragraph" w:customStyle="1" w:styleId="Char140">
    <w:name w:val="Char14"/>
    <w:basedOn w:val="ae"/>
    <w:qFormat/>
    <w:pPr>
      <w:spacing w:line="480" w:lineRule="exact"/>
      <w:ind w:left="-48"/>
    </w:pPr>
    <w:rPr>
      <w:rFonts w:ascii="Times New Roman" w:eastAsia="宋体" w:hAnsi="Times New Roman" w:cs="Times New Roman"/>
      <w:szCs w:val="24"/>
    </w:rPr>
  </w:style>
  <w:style w:type="paragraph" w:customStyle="1" w:styleId="476">
    <w:name w:val="标题476"/>
    <w:basedOn w:val="ae"/>
    <w:qFormat/>
    <w:pPr>
      <w:adjustRightInd w:val="0"/>
      <w:snapToGrid w:val="0"/>
      <w:spacing w:line="300" w:lineRule="auto"/>
    </w:pPr>
    <w:rPr>
      <w:rFonts w:ascii="黑体" w:eastAsia="黑体" w:hAnsi="Times New Roman" w:cs="Times New Roman"/>
      <w:sz w:val="24"/>
      <w:szCs w:val="20"/>
    </w:rPr>
  </w:style>
  <w:style w:type="paragraph" w:customStyle="1" w:styleId="1460">
    <w:name w:val="页眉中146"/>
    <w:basedOn w:val="ae"/>
    <w:qFormat/>
    <w:pPr>
      <w:adjustRightInd w:val="0"/>
      <w:snapToGrid w:val="0"/>
      <w:spacing w:line="300" w:lineRule="auto"/>
      <w:jc w:val="left"/>
    </w:pPr>
    <w:rPr>
      <w:rFonts w:ascii="黑体" w:eastAsia="黑体" w:hAnsi="Times New Roman" w:cs="Times New Roman"/>
      <w:bCs/>
      <w:sz w:val="24"/>
      <w:szCs w:val="20"/>
    </w:rPr>
  </w:style>
  <w:style w:type="character" w:customStyle="1" w:styleId="4Char6">
    <w:name w:val="标题4 Char6"/>
    <w:qFormat/>
    <w:rPr>
      <w:rFonts w:ascii="宋体" w:eastAsia="宋体" w:hAnsi="宋体"/>
      <w:bCs/>
      <w:kern w:val="2"/>
      <w:sz w:val="24"/>
      <w:szCs w:val="24"/>
      <w:lang w:val="en-US" w:eastAsia="zh-CN" w:bidi="ar-SA"/>
    </w:rPr>
  </w:style>
  <w:style w:type="character" w:customStyle="1" w:styleId="5Char40">
    <w:name w:val="表内5 Char4"/>
    <w:qFormat/>
    <w:rPr>
      <w:rFonts w:ascii="宋体" w:eastAsia="宋体"/>
      <w:kern w:val="2"/>
      <w:sz w:val="21"/>
      <w:lang w:val="en-US" w:eastAsia="zh-CN" w:bidi="ar-SA"/>
    </w:rPr>
  </w:style>
  <w:style w:type="character" w:customStyle="1" w:styleId="4Char1">
    <w:name w:val="标题 4 Char1"/>
    <w:aliases w:val="评价4 Char,款标题1.1.1.1 Char1,W4 Char,目 Char Char,目 Char Char Char Char Char Char,目 Char Char Char Char Char1,目 Char Char Char Char1,目 Char1,标题 4（BZ3级） Char,BSH-4 Char,[三级节名] Char,条 2 Char,[三级节名]1 Char,PIM 4 Char,Fab-4 Char,T5 Char,rh1 Char,四 Cha"/>
    <w:qFormat/>
    <w:rPr>
      <w:rFonts w:ascii="隶书" w:eastAsia="隶书" w:hAnsi="Arial"/>
      <w:bCs/>
      <w:sz w:val="28"/>
      <w:szCs w:val="28"/>
      <w:lang w:val="en-US" w:eastAsia="zh-CN" w:bidi="ar-SA"/>
    </w:rPr>
  </w:style>
  <w:style w:type="character" w:customStyle="1" w:styleId="Char27">
    <w:name w:val="福建正文缩进 Char2"/>
    <w:qFormat/>
    <w:rPr>
      <w:rFonts w:ascii="宋体" w:eastAsia="宋体"/>
      <w:sz w:val="24"/>
      <w:szCs w:val="24"/>
      <w:lang w:val="en-US" w:eastAsia="zh-CN" w:bidi="ar-SA"/>
    </w:rPr>
  </w:style>
  <w:style w:type="character" w:customStyle="1" w:styleId="4Char10">
    <w:name w:val="标题4 Char1"/>
    <w:qFormat/>
    <w:rPr>
      <w:rFonts w:ascii="黑体" w:eastAsia="黑体"/>
      <w:bCs/>
      <w:kern w:val="2"/>
      <w:sz w:val="24"/>
      <w:lang w:val="en-US" w:eastAsia="zh-CN" w:bidi="ar-SA"/>
    </w:rPr>
  </w:style>
  <w:style w:type="character" w:customStyle="1" w:styleId="5Char21">
    <w:name w:val="表内小5 Char2"/>
    <w:qFormat/>
    <w:rPr>
      <w:rFonts w:ascii="宋体" w:eastAsia="宋体" w:hAnsi="宋体"/>
      <w:kern w:val="2"/>
      <w:sz w:val="18"/>
      <w:szCs w:val="24"/>
      <w:lang w:val="en-US" w:eastAsia="zh-CN" w:bidi="ar-SA"/>
    </w:rPr>
  </w:style>
  <w:style w:type="character" w:customStyle="1" w:styleId="Char1b">
    <w:name w:val="燕山正文 Char1"/>
    <w:qFormat/>
    <w:rPr>
      <w:rFonts w:ascii="宋体" w:eastAsia="宋体" w:hAnsi="宋体"/>
      <w:color w:val="000000"/>
      <w:kern w:val="2"/>
      <w:sz w:val="28"/>
      <w:szCs w:val="28"/>
      <w:lang w:val="en-US" w:eastAsia="zh-CN" w:bidi="ar-SA"/>
    </w:rPr>
  </w:style>
  <w:style w:type="character" w:customStyle="1" w:styleId="Char1c">
    <w:name w:val="图题注 Char1"/>
    <w:qFormat/>
    <w:rPr>
      <w:rFonts w:ascii="黑体" w:eastAsia="黑体" w:hAnsi="Arial" w:cs="宋体"/>
      <w:b/>
      <w:bCs/>
      <w:kern w:val="2"/>
      <w:sz w:val="24"/>
      <w:szCs w:val="24"/>
      <w:lang w:val="en-US" w:eastAsia="zh-CN" w:bidi="ar-SA"/>
    </w:rPr>
  </w:style>
  <w:style w:type="paragraph" w:customStyle="1" w:styleId="ab">
    <w:name w:val="表格标题—小四"/>
    <w:basedOn w:val="ae"/>
    <w:qFormat/>
    <w:pPr>
      <w:numPr>
        <w:numId w:val="8"/>
      </w:numPr>
      <w:tabs>
        <w:tab w:val="clear" w:pos="2815"/>
      </w:tabs>
      <w:spacing w:before="100" w:beforeAutospacing="1" w:after="100" w:afterAutospacing="1" w:line="312" w:lineRule="auto"/>
      <w:ind w:left="420" w:hanging="420"/>
      <w:jc w:val="center"/>
    </w:pPr>
    <w:rPr>
      <w:rFonts w:ascii="Times New Roman" w:eastAsia="宋体" w:hAnsi="Times New Roman" w:cs="Times New Roman"/>
      <w:b/>
      <w:sz w:val="24"/>
      <w:szCs w:val="24"/>
    </w:rPr>
  </w:style>
  <w:style w:type="character" w:customStyle="1" w:styleId="5Char22">
    <w:name w:val="样式 表内5 + (符号) 宋体 两端对齐 行距: 单倍行距 Char2"/>
    <w:qFormat/>
    <w:rPr>
      <w:rFonts w:ascii="宋体" w:eastAsia="宋体" w:hAnsi="宋体" w:cs="宋体"/>
      <w:sz w:val="21"/>
      <w:lang w:val="en-US" w:eastAsia="zh-CN" w:bidi="ar-SA"/>
    </w:rPr>
  </w:style>
  <w:style w:type="character" w:customStyle="1" w:styleId="Char1d">
    <w:name w:val="正文格式 Char1"/>
    <w:qFormat/>
    <w:rPr>
      <w:rFonts w:ascii="宋体" w:eastAsia="宋体" w:cs="宋体"/>
      <w:kern w:val="2"/>
      <w:sz w:val="24"/>
      <w:szCs w:val="24"/>
      <w:lang w:val="en-US" w:eastAsia="zh-CN" w:bidi="ar-SA"/>
    </w:rPr>
  </w:style>
  <w:style w:type="character" w:customStyle="1" w:styleId="Char2a">
    <w:name w:val="图题注 Char2"/>
    <w:qFormat/>
    <w:rPr>
      <w:rFonts w:ascii="黑体" w:eastAsia="黑体" w:hAnsi="Arial" w:cs="宋体"/>
      <w:b/>
      <w:bCs/>
      <w:kern w:val="2"/>
      <w:sz w:val="24"/>
      <w:szCs w:val="24"/>
      <w:lang w:val="en-US" w:eastAsia="zh-CN" w:bidi="ar-SA"/>
    </w:rPr>
  </w:style>
  <w:style w:type="character" w:customStyle="1" w:styleId="Char221">
    <w:name w:val="燕山正文 Char22"/>
    <w:qFormat/>
    <w:rPr>
      <w:rFonts w:ascii="宋体" w:eastAsia="宋体" w:hAnsi="宋体"/>
      <w:bCs/>
      <w:color w:val="000000"/>
      <w:kern w:val="2"/>
      <w:sz w:val="24"/>
      <w:szCs w:val="24"/>
      <w:lang w:val="en-US" w:eastAsia="zh-CN" w:bidi="ar-SA"/>
    </w:rPr>
  </w:style>
  <w:style w:type="character" w:customStyle="1" w:styleId="Char2b">
    <w:name w:val="正文格式 Char2"/>
    <w:qFormat/>
    <w:rPr>
      <w:rFonts w:ascii="宋体" w:eastAsia="宋体" w:cs="宋体"/>
      <w:kern w:val="2"/>
      <w:sz w:val="24"/>
      <w:szCs w:val="24"/>
      <w:lang w:val="en-US" w:eastAsia="zh-CN" w:bidi="ar-SA"/>
    </w:rPr>
  </w:style>
  <w:style w:type="character" w:customStyle="1" w:styleId="4Char2">
    <w:name w:val="标题 4 Char2"/>
    <w:aliases w:val="标题 4 Char Char,款标题 Char,36标题 4 Char,36标题4 Char,第三层条 Char,第四层 Char,标题 4 Char Char Char Char Char Char1,标题 4 Char Char Char Char Char Char Char Char Char Char Char Char Char Char Char,H41 Char,H42 Char,u4 Char,H43 Char,H411 Char,表图题 Char"/>
    <w:qFormat/>
    <w:rPr>
      <w:rFonts w:ascii="黑体" w:eastAsia="黑体"/>
      <w:bCs/>
      <w:kern w:val="2"/>
      <w:sz w:val="24"/>
      <w:szCs w:val="28"/>
      <w:lang w:val="en-US" w:eastAsia="zh-CN" w:bidi="ar-SA"/>
    </w:rPr>
  </w:style>
  <w:style w:type="character" w:customStyle="1" w:styleId="Char42">
    <w:name w:val="正文格式 Char4"/>
    <w:qFormat/>
    <w:rPr>
      <w:rFonts w:ascii="宋体" w:eastAsia="宋体" w:cs="宋体"/>
      <w:kern w:val="2"/>
      <w:sz w:val="24"/>
      <w:szCs w:val="24"/>
      <w:lang w:val="en-US" w:eastAsia="zh-CN" w:bidi="ar-SA"/>
    </w:rPr>
  </w:style>
  <w:style w:type="character" w:customStyle="1" w:styleId="Char2c">
    <w:name w:val="正文缩进 Char2"/>
    <w:aliases w:val="特点2,正文缩进 Char1 Char2,正文缩进 Char Char Char2,正文缩进 Char1 Char Char Char2,正文缩进 Char Char Char Char Char2,正文（首行缩进两字） Char1 Char Char Char Char2,正文（首行缩进两字） Char Char1 Char Char Char Char2,正文（首行缩进两字） Char Char Char Char Char Char Char2"/>
    <w:qFormat/>
    <w:rPr>
      <w:rFonts w:ascii="宋体" w:eastAsia="宋体"/>
      <w:kern w:val="2"/>
      <w:sz w:val="24"/>
      <w:lang w:val="en-US" w:eastAsia="zh-CN" w:bidi="ar-SA"/>
    </w:rPr>
  </w:style>
  <w:style w:type="character" w:customStyle="1" w:styleId="5Char10">
    <w:name w:val="表内5 Char1"/>
    <w:qFormat/>
    <w:rPr>
      <w:rFonts w:ascii="宋体" w:eastAsia="宋体"/>
      <w:color w:val="000000"/>
      <w:sz w:val="21"/>
      <w:szCs w:val="21"/>
      <w:lang w:val="en-US" w:eastAsia="zh-CN" w:bidi="ar-SA"/>
    </w:rPr>
  </w:style>
  <w:style w:type="character" w:customStyle="1" w:styleId="Char43">
    <w:name w:val="图题注 Char4"/>
    <w:qFormat/>
    <w:rPr>
      <w:rFonts w:ascii="黑体" w:eastAsia="黑体" w:hAnsi="Arial" w:cs="宋体"/>
      <w:b/>
      <w:bCs/>
      <w:kern w:val="2"/>
      <w:sz w:val="24"/>
      <w:szCs w:val="24"/>
      <w:lang w:val="en-US" w:eastAsia="zh-CN" w:bidi="ar-SA"/>
    </w:rPr>
  </w:style>
  <w:style w:type="character" w:customStyle="1" w:styleId="Char32">
    <w:name w:val="正文缩进 Char3"/>
    <w:qFormat/>
    <w:rPr>
      <w:rFonts w:ascii="宋体" w:eastAsia="宋体"/>
      <w:sz w:val="24"/>
      <w:szCs w:val="24"/>
      <w:lang w:val="en-US" w:eastAsia="zh-CN" w:bidi="ar-SA"/>
    </w:rPr>
  </w:style>
  <w:style w:type="character" w:customStyle="1" w:styleId="4Char3">
    <w:name w:val="标题 4 Char3"/>
    <w:qFormat/>
    <w:rPr>
      <w:rFonts w:ascii="黑体" w:eastAsia="黑体" w:hAnsi="Arial"/>
      <w:bCs/>
      <w:sz w:val="24"/>
      <w:szCs w:val="24"/>
      <w:lang w:val="en-US" w:eastAsia="zh-CN" w:bidi="ar-SA"/>
    </w:rPr>
  </w:style>
  <w:style w:type="character" w:customStyle="1" w:styleId="Char44">
    <w:name w:val="燕山正文 Char4"/>
    <w:qFormat/>
    <w:rPr>
      <w:rFonts w:ascii="宋体" w:eastAsia="宋体" w:hAnsi="宋体" w:cs="宋体"/>
      <w:color w:val="000000"/>
      <w:kern w:val="2"/>
      <w:sz w:val="28"/>
      <w:szCs w:val="28"/>
      <w:lang w:val="en-US" w:eastAsia="zh-CN" w:bidi="ar-SA"/>
    </w:rPr>
  </w:style>
  <w:style w:type="character" w:customStyle="1" w:styleId="4Char4">
    <w:name w:val="标题 4 Char4"/>
    <w:qFormat/>
    <w:rPr>
      <w:rFonts w:ascii="黑体" w:eastAsia="黑体" w:hAnsi="Arial" w:cs="宋体"/>
      <w:bCs/>
      <w:sz w:val="24"/>
      <w:szCs w:val="24"/>
      <w:lang w:val="en-US" w:eastAsia="zh-CN" w:bidi="ar-SA"/>
    </w:rPr>
  </w:style>
  <w:style w:type="character" w:customStyle="1" w:styleId="Char45">
    <w:name w:val="正文缩进 Char4"/>
    <w:qFormat/>
    <w:rPr>
      <w:rFonts w:ascii="宋体" w:eastAsia="宋体" w:hAnsi="宋体" w:cs="宋体"/>
      <w:color w:val="000000"/>
      <w:sz w:val="24"/>
      <w:szCs w:val="24"/>
      <w:lang w:val="en-US" w:eastAsia="zh-CN" w:bidi="ar-SA"/>
    </w:rPr>
  </w:style>
  <w:style w:type="character" w:customStyle="1" w:styleId="5Char30">
    <w:name w:val="表内5 Char3"/>
    <w:qFormat/>
    <w:rPr>
      <w:rFonts w:ascii="宋体" w:eastAsia="宋体"/>
      <w:color w:val="000000"/>
      <w:kern w:val="2"/>
      <w:sz w:val="21"/>
      <w:szCs w:val="21"/>
      <w:lang w:val="en-US" w:eastAsia="zh-CN" w:bidi="ar-SA"/>
    </w:rPr>
  </w:style>
  <w:style w:type="character" w:customStyle="1" w:styleId="4Char20">
    <w:name w:val="标题4 Char2"/>
    <w:aliases w:val="正文不缩进 Char3,s4 Char2,正文2 Char2,表格标题 Char2,表正文 Char2,±êìa2 Char2,正文（首行缩进两字） Char Char Char Char Char Char Char Char2,正文（首行缩进两字） Char Char Char Char Char Char Char Char Char Char2,正文缩进 Char Char Char1,特点 Char2,文本 Char1"/>
    <w:qFormat/>
    <w:rPr>
      <w:rFonts w:ascii="黑体" w:eastAsia="黑体" w:hAnsi="宋体" w:cs="宋体"/>
      <w:kern w:val="2"/>
      <w:sz w:val="24"/>
      <w:szCs w:val="24"/>
      <w:lang w:val="en-US" w:eastAsia="zh-CN" w:bidi="ar-SA"/>
    </w:rPr>
  </w:style>
  <w:style w:type="character" w:customStyle="1" w:styleId="Char2d">
    <w:name w:val="图题 Char2"/>
    <w:qFormat/>
    <w:rPr>
      <w:rFonts w:ascii="方正大标宋简体" w:eastAsia="方正大标宋简体" w:hAnsi="宋体" w:cs="宋体"/>
      <w:kern w:val="2"/>
      <w:sz w:val="24"/>
      <w:szCs w:val="24"/>
      <w:lang w:val="en-US" w:eastAsia="zh-CN" w:bidi="ar-SA"/>
    </w:rPr>
  </w:style>
  <w:style w:type="character" w:customStyle="1" w:styleId="Char52">
    <w:name w:val="正文缩进 Char5"/>
    <w:qFormat/>
    <w:rPr>
      <w:rFonts w:ascii="宋体" w:eastAsia="宋体" w:hAnsi="宋体"/>
      <w:color w:val="000000"/>
      <w:kern w:val="2"/>
      <w:sz w:val="24"/>
      <w:szCs w:val="24"/>
      <w:lang w:val="en-US" w:eastAsia="zh-CN" w:bidi="ar-SA"/>
    </w:rPr>
  </w:style>
  <w:style w:type="character" w:customStyle="1" w:styleId="Char210">
    <w:name w:val="燕山正文 Char21"/>
    <w:qFormat/>
    <w:rPr>
      <w:rFonts w:ascii="宋体" w:eastAsia="宋体" w:hAnsi="宋体"/>
      <w:bCs/>
      <w:color w:val="000000"/>
      <w:kern w:val="2"/>
      <w:sz w:val="24"/>
      <w:szCs w:val="24"/>
      <w:lang w:val="en-US" w:eastAsia="zh-CN" w:bidi="ar-SA"/>
    </w:rPr>
  </w:style>
  <w:style w:type="character" w:customStyle="1" w:styleId="Char33">
    <w:name w:val="燕山正文 Char3"/>
    <w:qFormat/>
    <w:rPr>
      <w:rFonts w:ascii="宋体" w:eastAsia="宋体" w:hAnsi="宋体"/>
      <w:color w:val="000000"/>
      <w:kern w:val="2"/>
      <w:sz w:val="24"/>
      <w:szCs w:val="24"/>
      <w:lang w:val="en-US" w:eastAsia="zh-CN" w:bidi="ar-SA"/>
    </w:rPr>
  </w:style>
  <w:style w:type="paragraph" w:customStyle="1" w:styleId="105">
    <w:name w:val="样式 标题 1章 + 段前: 0.5 行"/>
    <w:basedOn w:val="ae"/>
    <w:qFormat/>
    <w:pPr>
      <w:numPr>
        <w:ilvl w:val="1"/>
        <w:numId w:val="9"/>
      </w:numPr>
      <w:tabs>
        <w:tab w:val="clear" w:pos="360"/>
      </w:tabs>
      <w:spacing w:line="440" w:lineRule="exact"/>
      <w:ind w:left="425" w:hanging="425"/>
      <w:jc w:val="left"/>
    </w:pPr>
    <w:rPr>
      <w:rFonts w:ascii="Times New Roman" w:eastAsia="宋体" w:hAnsi="Times New Roman" w:cs="Times New Roman"/>
      <w:sz w:val="24"/>
      <w:szCs w:val="24"/>
    </w:rPr>
  </w:style>
  <w:style w:type="paragraph" w:customStyle="1" w:styleId="2fff0">
    <w:name w:val="表格2"/>
    <w:basedOn w:val="ae"/>
    <w:qFormat/>
    <w:pPr>
      <w:adjustRightInd w:val="0"/>
      <w:spacing w:line="400" w:lineRule="exact"/>
      <w:jc w:val="center"/>
      <w:textAlignment w:val="baseline"/>
    </w:pPr>
    <w:rPr>
      <w:rFonts w:ascii="宋体" w:eastAsia="宋体" w:hAnsi="Times New Roman" w:cs="Times New Roman"/>
      <w:kern w:val="0"/>
      <w:szCs w:val="21"/>
    </w:rPr>
  </w:style>
  <w:style w:type="paragraph" w:customStyle="1" w:styleId="afffffffffd">
    <w:name w:val="本文正文"/>
    <w:basedOn w:val="ae"/>
    <w:qFormat/>
    <w:pPr>
      <w:autoSpaceDE w:val="0"/>
      <w:autoSpaceDN w:val="0"/>
      <w:adjustRightInd w:val="0"/>
      <w:spacing w:line="300" w:lineRule="auto"/>
      <w:ind w:firstLineChars="200" w:firstLine="560"/>
      <w:textAlignment w:val="baseline"/>
    </w:pPr>
    <w:rPr>
      <w:rFonts w:ascii="Times New Roman" w:eastAsia="宋体" w:hAnsi="Times New Roman" w:cs="Times New Roman"/>
      <w:sz w:val="28"/>
      <w:szCs w:val="20"/>
    </w:rPr>
  </w:style>
  <w:style w:type="paragraph" w:customStyle="1" w:styleId="2fff1">
    <w:name w:val="样式2"/>
    <w:basedOn w:val="ae"/>
    <w:link w:val="2CharChar0"/>
    <w:qFormat/>
    <w:pPr>
      <w:adjustRightInd w:val="0"/>
      <w:spacing w:line="410" w:lineRule="atLeast"/>
      <w:textAlignment w:val="baseline"/>
    </w:pPr>
    <w:rPr>
      <w:rFonts w:ascii="Times New Roman" w:eastAsia="宋体" w:hAnsi="Times New Roman" w:cs="Times New Roman"/>
      <w:kern w:val="0"/>
      <w:sz w:val="24"/>
      <w:szCs w:val="20"/>
    </w:rPr>
  </w:style>
  <w:style w:type="paragraph" w:customStyle="1" w:styleId="21">
    <w:name w:val="表2.1"/>
    <w:basedOn w:val="ae"/>
    <w:link w:val="21CharChar0"/>
    <w:qFormat/>
    <w:pPr>
      <w:numPr>
        <w:numId w:val="10"/>
      </w:numPr>
      <w:tabs>
        <w:tab w:val="center" w:pos="4060"/>
        <w:tab w:val="right" w:pos="8261"/>
      </w:tabs>
      <w:suppressAutoHyphens/>
      <w:adjustRightInd w:val="0"/>
      <w:spacing w:before="240" w:line="0" w:lineRule="atLeast"/>
    </w:pPr>
    <w:rPr>
      <w:rFonts w:ascii="黑体" w:eastAsia="黑体" w:hAnsi="Times New Roman" w:cs="Times New Roman"/>
      <w:b/>
      <w:kern w:val="0"/>
      <w:sz w:val="24"/>
      <w:szCs w:val="26"/>
    </w:rPr>
  </w:style>
  <w:style w:type="paragraph" w:customStyle="1" w:styleId="26">
    <w:name w:val="表标2.6"/>
    <w:next w:val="affff3"/>
    <w:qFormat/>
    <w:pPr>
      <w:numPr>
        <w:numId w:val="11"/>
      </w:numPr>
      <w:tabs>
        <w:tab w:val="left" w:pos="8207"/>
      </w:tabs>
      <w:adjustRightInd w:val="0"/>
      <w:snapToGrid w:val="0"/>
      <w:spacing w:before="240" w:line="0" w:lineRule="atLeast"/>
      <w:jc w:val="center"/>
      <w:textAlignment w:val="baseline"/>
    </w:pPr>
    <w:rPr>
      <w:rFonts w:eastAsia="黑体"/>
      <w:b/>
      <w:color w:val="000000"/>
      <w:kern w:val="2"/>
      <w:sz w:val="24"/>
      <w:szCs w:val="24"/>
    </w:rPr>
  </w:style>
  <w:style w:type="paragraph" w:customStyle="1" w:styleId="211">
    <w:name w:val="表标题2.1"/>
    <w:basedOn w:val="26"/>
    <w:qFormat/>
    <w:pPr>
      <w:numPr>
        <w:numId w:val="12"/>
      </w:numPr>
    </w:pPr>
  </w:style>
  <w:style w:type="paragraph" w:customStyle="1" w:styleId="210">
    <w:name w:val="样式 表2.1 + 居中"/>
    <w:basedOn w:val="21"/>
    <w:qFormat/>
    <w:pPr>
      <w:numPr>
        <w:numId w:val="13"/>
      </w:numPr>
      <w:tabs>
        <w:tab w:val="left" w:pos="360"/>
        <w:tab w:val="left" w:pos="720"/>
      </w:tabs>
      <w:ind w:left="360" w:hangingChars="200" w:hanging="360"/>
      <w:jc w:val="center"/>
    </w:pPr>
    <w:rPr>
      <w:rFonts w:cs="宋体"/>
      <w:bCs/>
      <w:szCs w:val="20"/>
    </w:rPr>
  </w:style>
  <w:style w:type="paragraph" w:customStyle="1" w:styleId="1fffb">
    <w:name w:val="样式 标题 1 + 两端对齐"/>
    <w:basedOn w:val="10"/>
    <w:qFormat/>
    <w:pPr>
      <w:numPr>
        <w:numId w:val="0"/>
      </w:numPr>
      <w:spacing w:before="840" w:after="360" w:line="312" w:lineRule="auto"/>
      <w:jc w:val="left"/>
    </w:pPr>
    <w:rPr>
      <w:rFonts w:ascii="Times New Roman" w:hAnsi="Times New Roman" w:cs="宋体"/>
      <w:b/>
      <w:sz w:val="36"/>
      <w:szCs w:val="36"/>
    </w:rPr>
  </w:style>
  <w:style w:type="paragraph" w:customStyle="1" w:styleId="11e">
    <w:name w:val="样式 标题 1 + 两端对齐1"/>
    <w:basedOn w:val="10"/>
    <w:qFormat/>
    <w:pPr>
      <w:numPr>
        <w:numId w:val="0"/>
      </w:numPr>
      <w:spacing w:before="120" w:after="120" w:line="312" w:lineRule="auto"/>
    </w:pPr>
    <w:rPr>
      <w:rFonts w:ascii="Times New Roman" w:hAnsi="Times New Roman" w:cs="宋体"/>
      <w:b/>
      <w:sz w:val="28"/>
      <w:szCs w:val="20"/>
    </w:rPr>
  </w:style>
  <w:style w:type="paragraph" w:customStyle="1" w:styleId="CM12">
    <w:name w:val="CM12"/>
    <w:basedOn w:val="ae"/>
    <w:next w:val="ae"/>
    <w:qFormat/>
    <w:pPr>
      <w:autoSpaceDE w:val="0"/>
      <w:autoSpaceDN w:val="0"/>
      <w:adjustRightInd w:val="0"/>
      <w:spacing w:line="456" w:lineRule="atLeast"/>
      <w:jc w:val="left"/>
    </w:pPr>
    <w:rPr>
      <w:rFonts w:ascii="宋体" w:eastAsia="宋体" w:hAnsi="Times New Roman" w:cs="宋体"/>
      <w:kern w:val="0"/>
      <w:sz w:val="24"/>
      <w:szCs w:val="24"/>
    </w:rPr>
  </w:style>
  <w:style w:type="paragraph" w:customStyle="1" w:styleId="CM138">
    <w:name w:val="CM138"/>
    <w:basedOn w:val="ae"/>
    <w:next w:val="ae"/>
    <w:qFormat/>
    <w:pPr>
      <w:autoSpaceDE w:val="0"/>
      <w:autoSpaceDN w:val="0"/>
      <w:adjustRightInd w:val="0"/>
      <w:spacing w:after="130" w:line="480" w:lineRule="exact"/>
      <w:jc w:val="left"/>
    </w:pPr>
    <w:rPr>
      <w:rFonts w:ascii="宋体" w:eastAsia="宋体" w:hAnsi="Times New Roman" w:cs="宋体"/>
      <w:kern w:val="0"/>
      <w:sz w:val="24"/>
      <w:szCs w:val="24"/>
    </w:rPr>
  </w:style>
  <w:style w:type="paragraph" w:customStyle="1" w:styleId="CM15">
    <w:name w:val="CM15"/>
    <w:basedOn w:val="ae"/>
    <w:next w:val="ae"/>
    <w:qFormat/>
    <w:pPr>
      <w:autoSpaceDE w:val="0"/>
      <w:autoSpaceDN w:val="0"/>
      <w:adjustRightInd w:val="0"/>
      <w:spacing w:line="456" w:lineRule="atLeast"/>
      <w:jc w:val="left"/>
    </w:pPr>
    <w:rPr>
      <w:rFonts w:ascii="宋体" w:eastAsia="宋体" w:hAnsi="Times New Roman" w:cs="宋体"/>
      <w:kern w:val="0"/>
      <w:sz w:val="24"/>
      <w:szCs w:val="24"/>
    </w:rPr>
  </w:style>
  <w:style w:type="paragraph" w:customStyle="1" w:styleId="24b">
    <w:name w:val="表标题2.4"/>
    <w:basedOn w:val="ae"/>
    <w:link w:val="24Char"/>
    <w:qFormat/>
    <w:pPr>
      <w:tabs>
        <w:tab w:val="center" w:pos="4060"/>
        <w:tab w:val="right" w:pos="8261"/>
      </w:tabs>
      <w:suppressAutoHyphens/>
      <w:adjustRightInd w:val="0"/>
      <w:spacing w:beforeLines="100" w:line="0" w:lineRule="atLeast"/>
    </w:pPr>
    <w:rPr>
      <w:rFonts w:ascii="黑体" w:eastAsia="黑体" w:hAnsi="Times New Roman" w:cs="Times New Roman"/>
      <w:b/>
      <w:spacing w:val="6"/>
      <w:kern w:val="0"/>
      <w:sz w:val="24"/>
      <w:szCs w:val="24"/>
    </w:rPr>
  </w:style>
  <w:style w:type="paragraph" w:customStyle="1" w:styleId="afffffffffe">
    <w:name w:val="样式"/>
    <w:basedOn w:val="24b"/>
    <w:qFormat/>
    <w:pPr>
      <w:spacing w:before="240"/>
      <w:jc w:val="center"/>
    </w:pPr>
    <w:rPr>
      <w:rFonts w:cs="宋体"/>
      <w:bCs/>
      <w:szCs w:val="20"/>
    </w:rPr>
  </w:style>
  <w:style w:type="paragraph" w:customStyle="1" w:styleId="affffffffff">
    <w:name w:val="报告名"/>
    <w:basedOn w:val="ae"/>
    <w:qFormat/>
    <w:pPr>
      <w:tabs>
        <w:tab w:val="left" w:pos="1727"/>
        <w:tab w:val="left" w:pos="1884"/>
      </w:tabs>
      <w:adjustRightInd w:val="0"/>
      <w:spacing w:line="312" w:lineRule="auto"/>
      <w:outlineLvl w:val="0"/>
    </w:pPr>
    <w:rPr>
      <w:rFonts w:ascii="Times New Roman" w:eastAsia="宋体" w:hAnsi="Times New Roman" w:cs="Times New Roman"/>
      <w:b/>
      <w:sz w:val="24"/>
      <w:szCs w:val="24"/>
    </w:rPr>
  </w:style>
  <w:style w:type="paragraph" w:customStyle="1" w:styleId="3100">
    <w:name w:val="表标题3.10"/>
    <w:basedOn w:val="24b"/>
    <w:qFormat/>
  </w:style>
  <w:style w:type="paragraph" w:customStyle="1" w:styleId="3101">
    <w:name w:val="样式 表标题3.10 + 段前: 1 行"/>
    <w:basedOn w:val="3100"/>
    <w:qFormat/>
    <w:pPr>
      <w:numPr>
        <w:numId w:val="14"/>
      </w:numPr>
      <w:tabs>
        <w:tab w:val="clear" w:pos="2025"/>
        <w:tab w:val="left" w:pos="0"/>
        <w:tab w:val="left" w:pos="360"/>
      </w:tabs>
      <w:ind w:left="0" w:firstLine="0"/>
    </w:pPr>
    <w:rPr>
      <w:rFonts w:cs="宋体"/>
      <w:bCs/>
      <w:spacing w:val="0"/>
    </w:rPr>
  </w:style>
  <w:style w:type="paragraph" w:customStyle="1" w:styleId="CM1">
    <w:name w:val="CM1"/>
    <w:basedOn w:val="Default"/>
    <w:next w:val="Default"/>
    <w:qFormat/>
    <w:pPr>
      <w:spacing w:line="480" w:lineRule="exact"/>
      <w:jc w:val="both"/>
    </w:pPr>
    <w:rPr>
      <w:color w:val="auto"/>
    </w:rPr>
  </w:style>
  <w:style w:type="paragraph" w:customStyle="1" w:styleId="xl63">
    <w:name w:val="xl63"/>
    <w:basedOn w:val="ae"/>
    <w:qFormat/>
    <w:pPr>
      <w:widowControl/>
      <w:spacing w:before="100" w:after="100" w:line="480" w:lineRule="exact"/>
      <w:jc w:val="center"/>
      <w:textAlignment w:val="center"/>
    </w:pPr>
    <w:rPr>
      <w:rFonts w:ascii="黑体" w:eastAsia="黑体" w:hAnsi="宋体" w:cs="Times New Roman" w:hint="eastAsia"/>
      <w:kern w:val="0"/>
      <w:sz w:val="24"/>
      <w:szCs w:val="20"/>
    </w:rPr>
  </w:style>
  <w:style w:type="paragraph" w:customStyle="1" w:styleId="CM11">
    <w:name w:val="CM11"/>
    <w:basedOn w:val="Default"/>
    <w:next w:val="Default"/>
    <w:qFormat/>
    <w:pPr>
      <w:spacing w:line="456" w:lineRule="atLeast"/>
      <w:jc w:val="both"/>
    </w:pPr>
    <w:rPr>
      <w:color w:val="auto"/>
    </w:rPr>
  </w:style>
  <w:style w:type="paragraph" w:customStyle="1" w:styleId="45b">
    <w:name w:val="表标题4.5"/>
    <w:basedOn w:val="ae"/>
    <w:qFormat/>
    <w:pPr>
      <w:tabs>
        <w:tab w:val="center" w:pos="4060"/>
        <w:tab w:val="right" w:pos="8261"/>
      </w:tabs>
      <w:suppressAutoHyphens/>
      <w:adjustRightInd w:val="0"/>
      <w:spacing w:before="240" w:line="0" w:lineRule="atLeast"/>
    </w:pPr>
    <w:rPr>
      <w:rFonts w:ascii="黑体" w:eastAsia="黑体" w:hAnsi="Times New Roman" w:cs="Times New Roman"/>
      <w:b/>
      <w:spacing w:val="6"/>
      <w:kern w:val="0"/>
      <w:sz w:val="26"/>
      <w:szCs w:val="26"/>
    </w:rPr>
  </w:style>
  <w:style w:type="paragraph" w:customStyle="1" w:styleId="19">
    <w:name w:val="标标题1.9"/>
    <w:basedOn w:val="ae"/>
    <w:qFormat/>
    <w:pPr>
      <w:numPr>
        <w:numId w:val="15"/>
      </w:numPr>
      <w:tabs>
        <w:tab w:val="clear" w:pos="3840"/>
        <w:tab w:val="center" w:pos="4060"/>
        <w:tab w:val="right" w:pos="8261"/>
      </w:tabs>
      <w:suppressAutoHyphens/>
      <w:adjustRightInd w:val="0"/>
      <w:spacing w:before="240" w:line="0" w:lineRule="atLeast"/>
      <w:ind w:left="425" w:hanging="425"/>
      <w:jc w:val="center"/>
    </w:pPr>
    <w:rPr>
      <w:rFonts w:ascii="黑体" w:eastAsia="黑体" w:hAnsi="Times New Roman" w:cs="Times New Roman"/>
      <w:b/>
      <w:spacing w:val="6"/>
      <w:kern w:val="0"/>
      <w:sz w:val="26"/>
      <w:szCs w:val="26"/>
    </w:rPr>
  </w:style>
  <w:style w:type="paragraph" w:customStyle="1" w:styleId="492">
    <w:name w:val="表标题4.9"/>
    <w:basedOn w:val="ae"/>
    <w:qFormat/>
    <w:pPr>
      <w:tabs>
        <w:tab w:val="center" w:pos="4060"/>
        <w:tab w:val="right" w:pos="8261"/>
      </w:tabs>
      <w:suppressAutoHyphens/>
      <w:adjustRightInd w:val="0"/>
      <w:spacing w:before="240" w:line="0" w:lineRule="atLeast"/>
    </w:pPr>
    <w:rPr>
      <w:rFonts w:ascii="黑体" w:eastAsia="黑体" w:hAnsi="Times New Roman" w:cs="Times New Roman"/>
      <w:b/>
      <w:spacing w:val="6"/>
      <w:kern w:val="0"/>
      <w:sz w:val="26"/>
      <w:szCs w:val="26"/>
    </w:rPr>
  </w:style>
  <w:style w:type="paragraph" w:customStyle="1" w:styleId="affffffffff0">
    <w:name w:val="表字"/>
    <w:basedOn w:val="ae"/>
    <w:qFormat/>
    <w:pPr>
      <w:spacing w:line="480" w:lineRule="exact"/>
      <w:jc w:val="center"/>
    </w:pPr>
    <w:rPr>
      <w:rFonts w:ascii="宋体" w:eastAsia="宋体" w:hAnsi="Times New Roman" w:cs="Times New Roman"/>
      <w:szCs w:val="20"/>
    </w:rPr>
  </w:style>
  <w:style w:type="paragraph" w:customStyle="1" w:styleId="5126">
    <w:name w:val="表标题5.12"/>
    <w:basedOn w:val="ae"/>
    <w:qFormat/>
    <w:pPr>
      <w:tabs>
        <w:tab w:val="center" w:pos="4060"/>
        <w:tab w:val="right" w:pos="8261"/>
      </w:tabs>
      <w:suppressAutoHyphens/>
      <w:adjustRightInd w:val="0"/>
      <w:spacing w:beforeLines="100" w:line="0" w:lineRule="atLeast"/>
    </w:pPr>
    <w:rPr>
      <w:rFonts w:ascii="黑体" w:eastAsia="黑体" w:hAnsi="Times New Roman" w:cs="Times New Roman"/>
      <w:b/>
      <w:spacing w:val="6"/>
      <w:kern w:val="0"/>
      <w:sz w:val="24"/>
      <w:szCs w:val="26"/>
    </w:rPr>
  </w:style>
  <w:style w:type="paragraph" w:customStyle="1" w:styleId="5121">
    <w:name w:val="样式 表标题5.12 + 居中 段前: 1 行"/>
    <w:basedOn w:val="5126"/>
    <w:qFormat/>
    <w:pPr>
      <w:numPr>
        <w:numId w:val="16"/>
      </w:numPr>
      <w:tabs>
        <w:tab w:val="clear" w:pos="4080"/>
      </w:tabs>
      <w:spacing w:before="312"/>
      <w:ind w:left="420" w:hanging="420"/>
      <w:jc w:val="center"/>
    </w:pPr>
    <w:rPr>
      <w:rFonts w:cs="宋体"/>
      <w:bCs/>
      <w:szCs w:val="20"/>
    </w:rPr>
  </w:style>
  <w:style w:type="paragraph" w:customStyle="1" w:styleId="33">
    <w:name w:val="表3.3"/>
    <w:basedOn w:val="ae"/>
    <w:qFormat/>
    <w:pPr>
      <w:numPr>
        <w:numId w:val="17"/>
      </w:numPr>
      <w:tabs>
        <w:tab w:val="clear" w:pos="720"/>
        <w:tab w:val="center" w:pos="4060"/>
        <w:tab w:val="right" w:pos="8261"/>
      </w:tabs>
      <w:suppressAutoHyphens/>
      <w:adjustRightInd w:val="0"/>
      <w:spacing w:before="240" w:line="0" w:lineRule="atLeast"/>
      <w:ind w:left="425" w:hanging="425"/>
    </w:pPr>
    <w:rPr>
      <w:rFonts w:ascii="黑体" w:eastAsia="黑体" w:hAnsi="Times New Roman" w:cs="Times New Roman"/>
      <w:b/>
      <w:spacing w:val="6"/>
      <w:kern w:val="0"/>
      <w:sz w:val="26"/>
      <w:szCs w:val="26"/>
    </w:rPr>
  </w:style>
  <w:style w:type="paragraph" w:customStyle="1" w:styleId="affffffffff1">
    <w:name w:val="表内字新"/>
    <w:next w:val="ae"/>
    <w:qFormat/>
    <w:pPr>
      <w:suppressAutoHyphens/>
      <w:adjustRightInd w:val="0"/>
      <w:spacing w:line="0" w:lineRule="atLeast"/>
      <w:jc w:val="center"/>
    </w:pPr>
    <w:rPr>
      <w:sz w:val="21"/>
    </w:rPr>
  </w:style>
  <w:style w:type="paragraph" w:customStyle="1" w:styleId="affffffffff2">
    <w:name w:val="表格文字居中"/>
    <w:basedOn w:val="ae"/>
    <w:link w:val="Char1e"/>
    <w:qFormat/>
    <w:pPr>
      <w:spacing w:line="0" w:lineRule="atLeast"/>
      <w:ind w:leftChars="-50" w:left="-120"/>
      <w:jc w:val="center"/>
    </w:pPr>
    <w:rPr>
      <w:rFonts w:ascii="Times New Roman" w:eastAsia="宋体" w:hAnsi="Times New Roman" w:cs="Times New Roman"/>
      <w:sz w:val="18"/>
      <w:szCs w:val="18"/>
    </w:rPr>
  </w:style>
  <w:style w:type="paragraph" w:customStyle="1" w:styleId="affffffffff3">
    <w:name w:val="样式 表格备注"/>
    <w:basedOn w:val="ae"/>
    <w:qFormat/>
    <w:pPr>
      <w:keepNext/>
      <w:tabs>
        <w:tab w:val="left" w:pos="628"/>
        <w:tab w:val="left" w:pos="1727"/>
        <w:tab w:val="left" w:pos="1884"/>
        <w:tab w:val="left" w:pos="4680"/>
        <w:tab w:val="left" w:pos="4900"/>
      </w:tabs>
      <w:adjustRightInd w:val="0"/>
      <w:snapToGrid w:val="0"/>
      <w:spacing w:line="360" w:lineRule="auto"/>
      <w:ind w:firstLineChars="200" w:firstLine="480"/>
    </w:pPr>
    <w:rPr>
      <w:rFonts w:ascii="宋体" w:eastAsia="楷体_GB2312" w:hAnsi="宋体" w:cs="Times New Roman"/>
      <w:kern w:val="0"/>
      <w:sz w:val="24"/>
      <w:szCs w:val="20"/>
    </w:rPr>
  </w:style>
  <w:style w:type="paragraph" w:customStyle="1" w:styleId="a3">
    <w:name w:val="表中居中文字"/>
    <w:basedOn w:val="ae"/>
    <w:qFormat/>
    <w:pPr>
      <w:numPr>
        <w:ilvl w:val="3"/>
        <w:numId w:val="18"/>
      </w:numPr>
      <w:tabs>
        <w:tab w:val="clear" w:pos="2249"/>
      </w:tabs>
      <w:spacing w:line="480" w:lineRule="exact"/>
      <w:ind w:left="0" w:firstLine="0"/>
    </w:pPr>
    <w:rPr>
      <w:rFonts w:ascii="宋体" w:eastAsia="宋体" w:hAnsi="宋体" w:cs="Arial"/>
      <w:bCs/>
      <w:color w:val="FF0000"/>
      <w:sz w:val="24"/>
      <w:szCs w:val="18"/>
    </w:rPr>
  </w:style>
  <w:style w:type="paragraph" w:customStyle="1" w:styleId="2fff2">
    <w:name w:val="样式 正文首行缩进 + 四号 首行缩进:  2 字符"/>
    <w:basedOn w:val="af5"/>
    <w:qFormat/>
    <w:pPr>
      <w:tabs>
        <w:tab w:val="left" w:pos="628"/>
        <w:tab w:val="left" w:pos="1727"/>
        <w:tab w:val="left" w:pos="1884"/>
        <w:tab w:val="left" w:pos="4900"/>
      </w:tabs>
      <w:autoSpaceDE w:val="0"/>
      <w:autoSpaceDN w:val="0"/>
      <w:ind w:firstLineChars="0" w:firstLine="0"/>
      <w:jc w:val="left"/>
    </w:pPr>
    <w:rPr>
      <w:rFonts w:ascii="宋体" w:cs="宋体"/>
      <w:color w:val="000000"/>
      <w:kern w:val="0"/>
      <w:sz w:val="28"/>
      <w:szCs w:val="28"/>
      <w:lang w:val="zh-CN"/>
    </w:rPr>
  </w:style>
  <w:style w:type="paragraph" w:customStyle="1" w:styleId="affffffffff4">
    <w:name w:val="表格文字中"/>
    <w:basedOn w:val="ae"/>
    <w:qFormat/>
    <w:pPr>
      <w:tabs>
        <w:tab w:val="left" w:pos="1727"/>
        <w:tab w:val="left" w:pos="1884"/>
      </w:tabs>
      <w:adjustRightInd w:val="0"/>
      <w:snapToGrid w:val="0"/>
      <w:spacing w:line="480" w:lineRule="exact"/>
      <w:jc w:val="center"/>
    </w:pPr>
    <w:rPr>
      <w:rFonts w:ascii="宋体" w:eastAsia="宋体" w:hAnsi="宋体" w:cs="Times New Roman"/>
      <w:color w:val="000000"/>
      <w:kern w:val="0"/>
      <w:sz w:val="24"/>
      <w:szCs w:val="24"/>
    </w:rPr>
  </w:style>
  <w:style w:type="paragraph" w:customStyle="1" w:styleId="affffffffff5">
    <w:name w:val="备注"/>
    <w:basedOn w:val="af5"/>
    <w:qFormat/>
    <w:pPr>
      <w:keepNext/>
      <w:widowControl/>
      <w:tabs>
        <w:tab w:val="left" w:pos="628"/>
        <w:tab w:val="left" w:pos="1727"/>
        <w:tab w:val="left" w:pos="1884"/>
        <w:tab w:val="left" w:pos="4900"/>
      </w:tabs>
      <w:spacing w:line="0" w:lineRule="atLeast"/>
      <w:ind w:firstLineChars="0" w:firstLine="0"/>
    </w:pPr>
    <w:rPr>
      <w:rFonts w:ascii="宋体" w:hAnsi="宋体" w:cs="Arial"/>
      <w:kern w:val="0"/>
      <w:sz w:val="18"/>
      <w:szCs w:val="18"/>
    </w:rPr>
  </w:style>
  <w:style w:type="character" w:customStyle="1" w:styleId="Charfff4">
    <w:name w:val="表格文字居中 Char"/>
    <w:qFormat/>
    <w:rPr>
      <w:rFonts w:ascii="宋体" w:eastAsia="宋体" w:hAnsi="宋体" w:cs="宋体"/>
      <w:kern w:val="2"/>
      <w:sz w:val="24"/>
      <w:szCs w:val="24"/>
      <w:lang w:val="en-US" w:eastAsia="zh-CN"/>
    </w:rPr>
  </w:style>
  <w:style w:type="character" w:customStyle="1" w:styleId="Char1f">
    <w:name w:val="样式 表格文字居中 Char + 五号 黑色1"/>
    <w:qFormat/>
    <w:rPr>
      <w:rFonts w:ascii="宋体" w:eastAsia="宋体" w:hAnsi="宋体" w:cs="宋体"/>
      <w:color w:val="000000"/>
      <w:kern w:val="2"/>
      <w:sz w:val="24"/>
      <w:szCs w:val="24"/>
      <w:lang w:val="en-US" w:eastAsia="zh-CN"/>
    </w:rPr>
  </w:style>
  <w:style w:type="paragraph" w:customStyle="1" w:styleId="21e">
    <w:name w:val="样式 正文首行缩进 + 首行缩进:  2 字符1"/>
    <w:basedOn w:val="af5"/>
    <w:link w:val="21Char0"/>
    <w:qFormat/>
    <w:pPr>
      <w:keepNext/>
      <w:tabs>
        <w:tab w:val="left" w:pos="628"/>
        <w:tab w:val="left" w:pos="1727"/>
        <w:tab w:val="left" w:pos="1884"/>
        <w:tab w:val="left" w:pos="2660"/>
        <w:tab w:val="left" w:pos="5460"/>
      </w:tabs>
      <w:ind w:firstLine="560"/>
    </w:pPr>
    <w:rPr>
      <w:rFonts w:ascii="宋体" w:hAnsi="宋体"/>
      <w:sz w:val="28"/>
    </w:rPr>
  </w:style>
  <w:style w:type="paragraph" w:customStyle="1" w:styleId="-0061">
    <w:name w:val="样式 表格文字居中 + 右侧:  -0.06 字符1"/>
    <w:basedOn w:val="affffffffff2"/>
    <w:qFormat/>
    <w:pPr>
      <w:keepNext/>
      <w:ind w:left="-6"/>
    </w:pPr>
    <w:rPr>
      <w:rFonts w:cs="宋体"/>
      <w:szCs w:val="20"/>
    </w:rPr>
  </w:style>
  <w:style w:type="paragraph" w:customStyle="1" w:styleId="6f2">
    <w:name w:val="标题6"/>
    <w:basedOn w:val="ae"/>
    <w:next w:val="af5"/>
    <w:qFormat/>
    <w:pPr>
      <w:keepNext/>
      <w:spacing w:line="360" w:lineRule="auto"/>
      <w:ind w:firstLine="567"/>
      <w:jc w:val="left"/>
      <w:outlineLvl w:val="5"/>
    </w:pPr>
    <w:rPr>
      <w:rFonts w:ascii="Times New Roman" w:eastAsia="宋体" w:hAnsi="Times New Roman" w:cs="Times New Roman"/>
      <w:sz w:val="28"/>
      <w:szCs w:val="21"/>
    </w:rPr>
  </w:style>
  <w:style w:type="paragraph" w:customStyle="1" w:styleId="font8">
    <w:name w:val="font8"/>
    <w:basedOn w:val="ae"/>
    <w:qFormat/>
    <w:pPr>
      <w:widowControl/>
      <w:spacing w:before="100" w:beforeAutospacing="1" w:after="100" w:afterAutospacing="1" w:line="480" w:lineRule="exact"/>
      <w:jc w:val="left"/>
    </w:pPr>
    <w:rPr>
      <w:rFonts w:ascii="宋体" w:eastAsia="Arial Unicode MS" w:hAnsi="宋体" w:cs="Times New Roman"/>
      <w:kern w:val="0"/>
      <w:sz w:val="20"/>
      <w:szCs w:val="20"/>
    </w:rPr>
  </w:style>
  <w:style w:type="paragraph" w:customStyle="1" w:styleId="21f">
    <w:name w:val="样式 正文缩进 + 小四 首行缩进:  2 字符1"/>
    <w:basedOn w:val="af"/>
    <w:qFormat/>
    <w:pPr>
      <w:keepNext/>
      <w:tabs>
        <w:tab w:val="left" w:pos="1727"/>
        <w:tab w:val="left" w:pos="1884"/>
      </w:tabs>
      <w:spacing w:line="480" w:lineRule="exact"/>
      <w:ind w:firstLineChars="200" w:firstLine="480"/>
      <w:jc w:val="left"/>
      <w:outlineLvl w:val="0"/>
    </w:pPr>
    <w:rPr>
      <w:rFonts w:ascii="宋体" w:hAnsi="宋体" w:cs="宋体"/>
      <w:snapToGrid w:val="0"/>
      <w:color w:val="000000"/>
      <w:kern w:val="0"/>
      <w:sz w:val="28"/>
    </w:rPr>
  </w:style>
  <w:style w:type="paragraph" w:customStyle="1" w:styleId="1fffc">
    <w:name w:val="样式 样式 题注 + (西文) 宋体 + 段后: 1 行"/>
    <w:basedOn w:val="ae"/>
    <w:qFormat/>
    <w:pPr>
      <w:keepNext/>
      <w:spacing w:line="360" w:lineRule="auto"/>
      <w:ind w:firstLineChars="200" w:firstLine="200"/>
      <w:jc w:val="left"/>
    </w:pPr>
    <w:rPr>
      <w:rFonts w:ascii="宋体" w:eastAsia="宋体" w:hAnsi="宋体" w:cs="宋体"/>
      <w:color w:val="000000"/>
      <w:sz w:val="28"/>
      <w:szCs w:val="20"/>
    </w:rPr>
  </w:style>
  <w:style w:type="paragraph" w:customStyle="1" w:styleId="5155Char1CharChar">
    <w:name w:val="样式 标题 51)项标5标题 5 Char1) Char项 Char一级项 +"/>
    <w:basedOn w:val="5"/>
    <w:qFormat/>
    <w:pPr>
      <w:keepNext w:val="0"/>
      <w:keepLines w:val="0"/>
      <w:tabs>
        <w:tab w:val="left" w:pos="2138"/>
      </w:tabs>
      <w:adjustRightInd w:val="0"/>
      <w:snapToGrid/>
      <w:spacing w:before="0" w:after="0" w:line="360" w:lineRule="auto"/>
      <w:ind w:hanging="992"/>
      <w:jc w:val="left"/>
      <w:textAlignment w:val="baseline"/>
    </w:pPr>
    <w:rPr>
      <w:rFonts w:ascii="宋体" w:eastAsia="宋体" w:hAnsi="宋体"/>
      <w:color w:val="000000"/>
      <w:kern w:val="0"/>
      <w:sz w:val="28"/>
      <w:szCs w:val="28"/>
    </w:rPr>
  </w:style>
  <w:style w:type="paragraph" w:customStyle="1" w:styleId="2410">
    <w:name w:val="样式 表标题2.4 + 居中 段前: 1 行"/>
    <w:basedOn w:val="24b"/>
    <w:link w:val="241Char"/>
    <w:qFormat/>
    <w:pPr>
      <w:spacing w:before="312"/>
      <w:jc w:val="center"/>
    </w:pPr>
    <w:rPr>
      <w:bCs/>
    </w:rPr>
  </w:style>
  <w:style w:type="paragraph" w:customStyle="1" w:styleId="xl39">
    <w:name w:val="xl39"/>
    <w:basedOn w:val="ae"/>
    <w:qFormat/>
    <w:pPr>
      <w:keepNext/>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textAlignment w:val="center"/>
    </w:pPr>
    <w:rPr>
      <w:rFonts w:ascii="Arial" w:eastAsia="Arial Unicode MS" w:hAnsi="Arial" w:cs="Arial"/>
      <w:kern w:val="0"/>
      <w:sz w:val="18"/>
      <w:szCs w:val="18"/>
    </w:rPr>
  </w:style>
  <w:style w:type="paragraph" w:customStyle="1" w:styleId="1fffd">
    <w:name w:val="样式 正文缩进 + 小四1"/>
    <w:basedOn w:val="af"/>
    <w:qFormat/>
    <w:pPr>
      <w:keepNext/>
      <w:tabs>
        <w:tab w:val="left" w:pos="1727"/>
        <w:tab w:val="left" w:pos="1884"/>
      </w:tabs>
      <w:spacing w:line="480" w:lineRule="exact"/>
      <w:ind w:firstLine="480"/>
      <w:jc w:val="left"/>
      <w:outlineLvl w:val="0"/>
    </w:pPr>
    <w:rPr>
      <w:rFonts w:ascii="宋体" w:hAnsi="宋体" w:cs="宋体"/>
      <w:snapToGrid w:val="0"/>
      <w:color w:val="000000"/>
      <w:sz w:val="28"/>
    </w:rPr>
  </w:style>
  <w:style w:type="paragraph" w:customStyle="1" w:styleId="38-1">
    <w:name w:val="表3.8-1"/>
    <w:basedOn w:val="2410"/>
    <w:link w:val="38-1Char"/>
    <w:qFormat/>
    <w:pPr>
      <w:numPr>
        <w:numId w:val="19"/>
      </w:numPr>
      <w:tabs>
        <w:tab w:val="clear" w:pos="420"/>
        <w:tab w:val="left" w:pos="360"/>
      </w:tabs>
      <w:ind w:left="420" w:hanging="420"/>
    </w:pPr>
    <w:rPr>
      <w:szCs w:val="20"/>
    </w:rPr>
  </w:style>
  <w:style w:type="paragraph" w:customStyle="1" w:styleId="15f3">
    <w:name w:val="样式 宋体 四号 黑色 行距: 1.5 倍行距"/>
    <w:basedOn w:val="ae"/>
    <w:qFormat/>
    <w:pPr>
      <w:autoSpaceDE w:val="0"/>
      <w:autoSpaceDN w:val="0"/>
      <w:spacing w:line="360" w:lineRule="auto"/>
      <w:ind w:firstLineChars="200" w:firstLine="200"/>
    </w:pPr>
    <w:rPr>
      <w:rFonts w:ascii="宋体" w:eastAsia="宋体" w:hAnsi="宋体" w:cs="宋体"/>
      <w:color w:val="000000"/>
      <w:sz w:val="28"/>
      <w:szCs w:val="20"/>
    </w:rPr>
  </w:style>
  <w:style w:type="paragraph" w:customStyle="1" w:styleId="-047152">
    <w:name w:val="样式 样式 样式 正文首行缩进 + 黑体 四号 黑色 + 右侧:  -0.47 字符 + 左侧:  1.52 厘米 首行缩进:..."/>
    <w:basedOn w:val="40"/>
    <w:next w:val="40"/>
    <w:qFormat/>
    <w:pPr>
      <w:numPr>
        <w:ilvl w:val="3"/>
        <w:numId w:val="20"/>
      </w:numPr>
      <w:tabs>
        <w:tab w:val="clear" w:pos="0"/>
        <w:tab w:val="left" w:pos="360"/>
      </w:tabs>
      <w:spacing w:before="0" w:after="0" w:line="480" w:lineRule="exact"/>
      <w:ind w:left="2160" w:hanging="420"/>
    </w:pPr>
    <w:rPr>
      <w:rFonts w:ascii="宋体" w:eastAsia="宋体" w:hAnsi="Times New Roman" w:cs="Times New Roman"/>
      <w:b w:val="0"/>
      <w:szCs w:val="20"/>
    </w:rPr>
  </w:style>
  <w:style w:type="paragraph" w:customStyle="1" w:styleId="22f">
    <w:name w:val="样式 样式 注意 + 首行缩进:  2 字符 + 首行缩进:  2 字符"/>
    <w:basedOn w:val="af5"/>
    <w:next w:val="af5"/>
    <w:qFormat/>
    <w:pPr>
      <w:tabs>
        <w:tab w:val="left" w:pos="628"/>
        <w:tab w:val="left" w:pos="1727"/>
        <w:tab w:val="left" w:pos="1884"/>
        <w:tab w:val="left" w:pos="2514"/>
        <w:tab w:val="left" w:pos="4900"/>
      </w:tabs>
      <w:autoSpaceDE w:val="0"/>
      <w:autoSpaceDN w:val="0"/>
      <w:ind w:leftChars="-1" w:left="-2" w:rightChars="-47" w:right="-99" w:firstLineChars="0" w:firstLine="480"/>
    </w:pPr>
    <w:rPr>
      <w:rFonts w:ascii="宋体" w:hAnsi="宋体" w:cs="宋体"/>
      <w:color w:val="000000"/>
      <w:kern w:val="0"/>
      <w:szCs w:val="21"/>
      <w:lang w:val="zh-CN"/>
    </w:rPr>
  </w:style>
  <w:style w:type="paragraph" w:customStyle="1" w:styleId="a1">
    <w:name w:val="样式 正文首行缩进 + 黑体 四号 黑色"/>
    <w:basedOn w:val="ae"/>
    <w:next w:val="ae"/>
    <w:qFormat/>
    <w:pPr>
      <w:numPr>
        <w:ilvl w:val="3"/>
        <w:numId w:val="21"/>
      </w:numPr>
      <w:tabs>
        <w:tab w:val="clear" w:pos="864"/>
        <w:tab w:val="left" w:pos="2160"/>
        <w:tab w:val="left" w:pos="2514"/>
      </w:tabs>
      <w:spacing w:line="360" w:lineRule="auto"/>
      <w:ind w:left="2160" w:rightChars="-47" w:right="-132" w:hanging="420"/>
      <w:outlineLvl w:val="3"/>
    </w:pPr>
    <w:rPr>
      <w:rFonts w:ascii="黑体" w:eastAsia="黑体" w:hAnsi="Arial" w:cs="宋体"/>
      <w:color w:val="000000"/>
      <w:sz w:val="28"/>
      <w:szCs w:val="20"/>
    </w:rPr>
  </w:style>
  <w:style w:type="paragraph" w:customStyle="1" w:styleId="11Char10505050">
    <w:name w:val="样式 样式 标题 1标题 1 Char标1章 + 段前: 0.5 行 段后: 0.5 行 + 段前: 0.5 行 段后: 0...."/>
    <w:basedOn w:val="ae"/>
    <w:qFormat/>
    <w:pPr>
      <w:keepNext/>
      <w:widowControl/>
      <w:numPr>
        <w:numId w:val="21"/>
      </w:numPr>
      <w:tabs>
        <w:tab w:val="clear" w:pos="0"/>
        <w:tab w:val="left" w:pos="780"/>
      </w:tabs>
      <w:spacing w:beforeLines="50" w:afterLines="50" w:line="480" w:lineRule="exact"/>
      <w:ind w:left="780" w:hanging="420"/>
      <w:outlineLvl w:val="0"/>
    </w:pPr>
    <w:rPr>
      <w:rFonts w:ascii="黑体" w:eastAsia="黑体" w:hAnsi="Arial" w:cs="宋体"/>
      <w:color w:val="000000"/>
      <w:kern w:val="24"/>
      <w:sz w:val="28"/>
      <w:szCs w:val="20"/>
      <w:lang w:val="zh-CN"/>
    </w:rPr>
  </w:style>
  <w:style w:type="paragraph" w:customStyle="1" w:styleId="2212">
    <w:name w:val="样式 样式 标题 2 + 左侧:  2 字符1 + 左侧:  2 字符"/>
    <w:basedOn w:val="ae"/>
    <w:qFormat/>
    <w:pPr>
      <w:keepNext/>
      <w:keepLines/>
      <w:numPr>
        <w:ilvl w:val="1"/>
        <w:numId w:val="22"/>
      </w:numPr>
      <w:tabs>
        <w:tab w:val="clear" w:pos="576"/>
        <w:tab w:val="left" w:pos="1110"/>
      </w:tabs>
      <w:spacing w:beforeLines="50" w:afterLines="50" w:line="480" w:lineRule="exact"/>
      <w:ind w:left="210" w:rightChars="100" w:right="210" w:firstLine="0"/>
      <w:outlineLvl w:val="1"/>
    </w:pPr>
    <w:rPr>
      <w:rFonts w:ascii="黑体" w:eastAsia="黑体" w:hAnsi="Arial" w:cs="Times New Roman"/>
      <w:sz w:val="52"/>
      <w:szCs w:val="20"/>
    </w:rPr>
  </w:style>
  <w:style w:type="paragraph" w:customStyle="1" w:styleId="53">
    <w:name w:val="表标题5.3"/>
    <w:basedOn w:val="ae"/>
    <w:qFormat/>
    <w:pPr>
      <w:numPr>
        <w:numId w:val="23"/>
      </w:numPr>
      <w:tabs>
        <w:tab w:val="clear" w:pos="420"/>
        <w:tab w:val="left" w:pos="960"/>
      </w:tabs>
      <w:spacing w:beforeLines="100" w:line="0" w:lineRule="atLeast"/>
      <w:ind w:left="240" w:firstLine="0"/>
    </w:pPr>
    <w:rPr>
      <w:rFonts w:ascii="Times New Roman" w:eastAsia="黑体" w:hAnsi="Times New Roman" w:cs="Times New Roman"/>
      <w:b/>
      <w:sz w:val="24"/>
      <w:szCs w:val="24"/>
    </w:rPr>
  </w:style>
  <w:style w:type="paragraph" w:customStyle="1" w:styleId="567">
    <w:name w:val="表5.6"/>
    <w:basedOn w:val="21"/>
    <w:link w:val="56Char"/>
    <w:qFormat/>
    <w:pPr>
      <w:tabs>
        <w:tab w:val="clear" w:pos="1080"/>
        <w:tab w:val="left" w:pos="360"/>
      </w:tabs>
    </w:pPr>
    <w:rPr>
      <w:bCs/>
      <w:color w:val="FF0000"/>
      <w:szCs w:val="24"/>
    </w:rPr>
  </w:style>
  <w:style w:type="character" w:customStyle="1" w:styleId="21CharChar0">
    <w:name w:val="表2.1 Char Char"/>
    <w:link w:val="21"/>
    <w:qFormat/>
    <w:rPr>
      <w:rFonts w:ascii="黑体" w:eastAsia="黑体"/>
      <w:b/>
      <w:sz w:val="24"/>
      <w:szCs w:val="26"/>
    </w:rPr>
  </w:style>
  <w:style w:type="character" w:customStyle="1" w:styleId="56Char">
    <w:name w:val="表5.6 Char"/>
    <w:link w:val="567"/>
    <w:qFormat/>
    <w:rPr>
      <w:rFonts w:ascii="黑体" w:eastAsia="黑体"/>
      <w:b/>
      <w:bCs/>
      <w:color w:val="FF0000"/>
      <w:sz w:val="24"/>
      <w:szCs w:val="24"/>
    </w:rPr>
  </w:style>
  <w:style w:type="paragraph" w:customStyle="1" w:styleId="812">
    <w:name w:val="表标题8.1"/>
    <w:basedOn w:val="7"/>
    <w:qFormat/>
    <w:pPr>
      <w:keepNext w:val="0"/>
      <w:keepLines w:val="0"/>
      <w:tabs>
        <w:tab w:val="center" w:pos="4060"/>
        <w:tab w:val="right" w:pos="8261"/>
      </w:tabs>
      <w:suppressAutoHyphens/>
      <w:adjustRightInd w:val="0"/>
      <w:spacing w:beforeLines="100" w:line="0" w:lineRule="atLeast"/>
      <w:ind w:left="0"/>
      <w:jc w:val="center"/>
      <w:outlineLvl w:val="9"/>
    </w:pPr>
    <w:rPr>
      <w:rFonts w:ascii="黑体" w:eastAsia="黑体" w:cs="宋体"/>
      <w:b/>
      <w:spacing w:val="6"/>
      <w:kern w:val="0"/>
    </w:rPr>
  </w:style>
  <w:style w:type="paragraph" w:customStyle="1" w:styleId="83">
    <w:name w:val="表标题8.3"/>
    <w:basedOn w:val="7"/>
    <w:qFormat/>
    <w:pPr>
      <w:keepNext w:val="0"/>
      <w:keepLines w:val="0"/>
      <w:numPr>
        <w:numId w:val="24"/>
      </w:numPr>
      <w:tabs>
        <w:tab w:val="clear" w:pos="726"/>
        <w:tab w:val="left" w:pos="360"/>
        <w:tab w:val="left" w:pos="780"/>
        <w:tab w:val="center" w:pos="4060"/>
        <w:tab w:val="right" w:pos="8261"/>
      </w:tabs>
      <w:suppressAutoHyphens/>
      <w:adjustRightInd w:val="0"/>
      <w:spacing w:beforeLines="100" w:line="0" w:lineRule="atLeast"/>
      <w:ind w:left="0" w:firstLine="0"/>
      <w:jc w:val="center"/>
      <w:outlineLvl w:val="9"/>
    </w:pPr>
    <w:rPr>
      <w:rFonts w:ascii="黑体" w:eastAsia="黑体" w:cs="宋体"/>
      <w:b/>
      <w:spacing w:val="6"/>
      <w:kern w:val="0"/>
      <w:szCs w:val="20"/>
    </w:rPr>
  </w:style>
  <w:style w:type="paragraph" w:customStyle="1" w:styleId="72">
    <w:name w:val="表标题7.2"/>
    <w:basedOn w:val="83"/>
    <w:qFormat/>
    <w:pPr>
      <w:numPr>
        <w:numId w:val="25"/>
      </w:numPr>
      <w:tabs>
        <w:tab w:val="clear" w:pos="726"/>
      </w:tabs>
      <w:ind w:left="0" w:firstLine="0"/>
    </w:pPr>
    <w:rPr>
      <w:szCs w:val="24"/>
    </w:rPr>
  </w:style>
  <w:style w:type="paragraph" w:customStyle="1" w:styleId="57">
    <w:name w:val="表标题5.7"/>
    <w:basedOn w:val="ae"/>
    <w:qFormat/>
    <w:pPr>
      <w:numPr>
        <w:numId w:val="26"/>
      </w:numPr>
      <w:tabs>
        <w:tab w:val="clear" w:pos="1653"/>
        <w:tab w:val="left" w:pos="900"/>
      </w:tabs>
      <w:spacing w:beforeLines="100" w:line="0" w:lineRule="atLeast"/>
      <w:ind w:left="900"/>
      <w:jc w:val="center"/>
    </w:pPr>
    <w:rPr>
      <w:rFonts w:ascii="Times New Roman" w:eastAsia="黑体" w:hAnsi="Times New Roman" w:cs="Times New Roman"/>
      <w:b/>
      <w:sz w:val="24"/>
      <w:szCs w:val="24"/>
    </w:rPr>
  </w:style>
  <w:style w:type="paragraph" w:customStyle="1" w:styleId="6152">
    <w:name w:val="样式 样式 小四 段后: 6 磅 行距: 1.5 倍行距 + 首行缩进:  2 字符"/>
    <w:basedOn w:val="ae"/>
    <w:qFormat/>
    <w:pPr>
      <w:keepNext/>
      <w:spacing w:line="360" w:lineRule="auto"/>
      <w:ind w:firstLineChars="200" w:firstLine="200"/>
      <w:jc w:val="left"/>
    </w:pPr>
    <w:rPr>
      <w:rFonts w:ascii="宋体" w:eastAsia="宋体" w:hAnsi="宋体" w:cs="宋体"/>
      <w:sz w:val="28"/>
      <w:szCs w:val="20"/>
    </w:rPr>
  </w:style>
  <w:style w:type="paragraph" w:customStyle="1" w:styleId="affffffffff6">
    <w:name w:val="表内字"/>
    <w:qFormat/>
    <w:pPr>
      <w:spacing w:line="312" w:lineRule="auto"/>
      <w:jc w:val="center"/>
    </w:pPr>
    <w:rPr>
      <w:color w:val="000000"/>
      <w:sz w:val="21"/>
    </w:rPr>
  </w:style>
  <w:style w:type="paragraph" w:customStyle="1" w:styleId="xl78">
    <w:name w:val="xl78"/>
    <w:basedOn w:val="ae"/>
    <w:qFormat/>
    <w:pPr>
      <w:widowControl/>
      <w:pBdr>
        <w:top w:val="single" w:sz="8"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color w:val="000000"/>
      <w:kern w:val="0"/>
      <w:sz w:val="18"/>
      <w:szCs w:val="18"/>
    </w:rPr>
  </w:style>
  <w:style w:type="paragraph" w:customStyle="1" w:styleId="241">
    <w:name w:val="样式 样式 表标题2.4 + 居中 段前: 1 行 + 两端对齐"/>
    <w:basedOn w:val="2410"/>
    <w:qFormat/>
    <w:pPr>
      <w:numPr>
        <w:numId w:val="27"/>
      </w:numPr>
      <w:tabs>
        <w:tab w:val="clear" w:pos="420"/>
        <w:tab w:val="left" w:pos="360"/>
        <w:tab w:val="left" w:pos="540"/>
      </w:tabs>
      <w:ind w:left="540" w:hanging="360"/>
      <w:jc w:val="both"/>
    </w:pPr>
  </w:style>
  <w:style w:type="paragraph" w:customStyle="1" w:styleId="9a">
    <w:name w:val="9点"/>
    <w:basedOn w:val="ae"/>
    <w:qFormat/>
    <w:pPr>
      <w:spacing w:line="360" w:lineRule="exact"/>
    </w:pPr>
    <w:rPr>
      <w:rFonts w:ascii="Times New Roman" w:eastAsia="宋体" w:hAnsi="Times New Roman" w:cs="Times New Roman"/>
      <w:szCs w:val="24"/>
    </w:rPr>
  </w:style>
  <w:style w:type="paragraph" w:customStyle="1" w:styleId="45">
    <w:name w:val="样式 表标题4.5 + 居中"/>
    <w:basedOn w:val="45b"/>
    <w:qFormat/>
    <w:pPr>
      <w:numPr>
        <w:numId w:val="28"/>
      </w:numPr>
      <w:tabs>
        <w:tab w:val="clear" w:pos="2444"/>
        <w:tab w:val="left" w:pos="3765"/>
      </w:tabs>
      <w:ind w:left="3041" w:firstLine="4"/>
      <w:jc w:val="center"/>
    </w:pPr>
    <w:rPr>
      <w:rFonts w:cs="宋体"/>
      <w:bCs/>
      <w:szCs w:val="20"/>
    </w:rPr>
  </w:style>
  <w:style w:type="paragraph" w:customStyle="1" w:styleId="59">
    <w:name w:val="表标题5.9"/>
    <w:basedOn w:val="ae"/>
    <w:qFormat/>
    <w:pPr>
      <w:numPr>
        <w:numId w:val="29"/>
      </w:numPr>
      <w:tabs>
        <w:tab w:val="clear" w:pos="1653"/>
        <w:tab w:val="left" w:pos="720"/>
      </w:tabs>
      <w:spacing w:beforeLines="100" w:line="0" w:lineRule="atLeast"/>
      <w:ind w:left="720" w:hanging="720"/>
    </w:pPr>
    <w:rPr>
      <w:rFonts w:ascii="Times New Roman" w:eastAsia="黑体" w:hAnsi="Times New Roman" w:cs="Times New Roman"/>
      <w:b/>
      <w:sz w:val="24"/>
      <w:szCs w:val="24"/>
    </w:rPr>
  </w:style>
  <w:style w:type="paragraph" w:customStyle="1" w:styleId="CM29">
    <w:name w:val="CM29"/>
    <w:basedOn w:val="Default"/>
    <w:next w:val="Default"/>
    <w:qFormat/>
    <w:pPr>
      <w:spacing w:line="456" w:lineRule="atLeast"/>
      <w:jc w:val="both"/>
    </w:pPr>
    <w:rPr>
      <w:color w:val="auto"/>
    </w:rPr>
  </w:style>
  <w:style w:type="paragraph" w:customStyle="1" w:styleId="37">
    <w:name w:val="表标题3.7"/>
    <w:basedOn w:val="ae"/>
    <w:qFormat/>
    <w:pPr>
      <w:numPr>
        <w:numId w:val="30"/>
      </w:numPr>
      <w:tabs>
        <w:tab w:val="clear" w:pos="2444"/>
        <w:tab w:val="left" w:pos="420"/>
        <w:tab w:val="center" w:pos="4060"/>
        <w:tab w:val="right" w:pos="8261"/>
      </w:tabs>
      <w:suppressAutoHyphens/>
      <w:adjustRightInd w:val="0"/>
      <w:spacing w:before="240" w:line="0" w:lineRule="atLeast"/>
      <w:ind w:left="420" w:hanging="420"/>
    </w:pPr>
    <w:rPr>
      <w:rFonts w:ascii="黑体" w:eastAsia="黑体" w:hAnsi="Times New Roman" w:cs="Times New Roman"/>
      <w:b/>
      <w:spacing w:val="6"/>
      <w:kern w:val="0"/>
      <w:sz w:val="26"/>
      <w:szCs w:val="26"/>
    </w:rPr>
  </w:style>
  <w:style w:type="paragraph" w:customStyle="1" w:styleId="affffffffff7">
    <w:name w:val="正文王"/>
    <w:basedOn w:val="ae"/>
    <w:link w:val="Charfff5"/>
    <w:qFormat/>
    <w:pPr>
      <w:widowControl/>
      <w:tabs>
        <w:tab w:val="left" w:pos="7080"/>
      </w:tabs>
      <w:adjustRightInd w:val="0"/>
      <w:snapToGrid w:val="0"/>
      <w:spacing w:line="360" w:lineRule="auto"/>
      <w:ind w:firstLineChars="200" w:firstLine="200"/>
    </w:pPr>
    <w:rPr>
      <w:rFonts w:ascii="Times New Roman" w:eastAsia="宋体" w:hAnsi="Times New Roman" w:cs="Times New Roman"/>
      <w:snapToGrid w:val="0"/>
      <w:kern w:val="0"/>
      <w:sz w:val="24"/>
      <w:szCs w:val="28"/>
    </w:rPr>
  </w:style>
  <w:style w:type="paragraph" w:customStyle="1" w:styleId="514">
    <w:name w:val="表标题5.14"/>
    <w:basedOn w:val="ae"/>
    <w:qFormat/>
    <w:pPr>
      <w:numPr>
        <w:numId w:val="31"/>
      </w:numPr>
      <w:tabs>
        <w:tab w:val="clear" w:pos="993"/>
        <w:tab w:val="left" w:pos="2815"/>
      </w:tabs>
      <w:spacing w:beforeLines="100" w:line="0" w:lineRule="atLeast"/>
      <w:ind w:left="2815" w:hanging="375"/>
    </w:pPr>
    <w:rPr>
      <w:rFonts w:ascii="Times New Roman" w:eastAsia="黑体" w:hAnsi="Times New Roman" w:cs="Times New Roman"/>
      <w:b/>
      <w:sz w:val="24"/>
      <w:szCs w:val="24"/>
    </w:rPr>
  </w:style>
  <w:style w:type="paragraph" w:customStyle="1" w:styleId="516">
    <w:name w:val="表标题5.16"/>
    <w:basedOn w:val="ae"/>
    <w:qFormat/>
    <w:pPr>
      <w:numPr>
        <w:numId w:val="32"/>
      </w:numPr>
      <w:spacing w:beforeLines="100" w:line="0" w:lineRule="atLeast"/>
      <w:ind w:left="0" w:firstLine="482"/>
    </w:pPr>
    <w:rPr>
      <w:rFonts w:ascii="Times New Roman" w:eastAsia="黑体" w:hAnsi="Times New Roman" w:cs="Times New Roman"/>
      <w:b/>
      <w:sz w:val="24"/>
      <w:szCs w:val="24"/>
    </w:rPr>
  </w:style>
  <w:style w:type="character" w:customStyle="1" w:styleId="Char1e">
    <w:name w:val="表格文字居中 Char1"/>
    <w:link w:val="affffffffff2"/>
    <w:qFormat/>
    <w:locked/>
    <w:rPr>
      <w:kern w:val="2"/>
      <w:sz w:val="18"/>
      <w:szCs w:val="18"/>
    </w:rPr>
  </w:style>
  <w:style w:type="paragraph" w:customStyle="1" w:styleId="12515">
    <w:name w:val="样式 正文首行缩进 + 四号 首行缩进:  1 字符 段后: 2.5 磅 行距: 1.5 倍行距"/>
    <w:basedOn w:val="af5"/>
    <w:qFormat/>
    <w:pPr>
      <w:ind w:firstLine="100"/>
    </w:pPr>
    <w:rPr>
      <w:rFonts w:cs="宋体"/>
      <w:sz w:val="28"/>
    </w:rPr>
  </w:style>
  <w:style w:type="paragraph" w:customStyle="1" w:styleId="172">
    <w:name w:val="表标题1.7－2"/>
    <w:basedOn w:val="ae"/>
    <w:qFormat/>
    <w:pPr>
      <w:numPr>
        <w:numId w:val="33"/>
      </w:numPr>
      <w:tabs>
        <w:tab w:val="clear" w:pos="1931"/>
        <w:tab w:val="left" w:pos="0"/>
      </w:tabs>
      <w:spacing w:beforeLines="100" w:line="0" w:lineRule="atLeast"/>
      <w:ind w:left="0" w:firstLine="0"/>
    </w:pPr>
    <w:rPr>
      <w:rFonts w:ascii="Times New Roman" w:eastAsia="宋体" w:hAnsi="Times New Roman" w:cs="Times New Roman"/>
      <w:color w:val="000000"/>
      <w:sz w:val="24"/>
      <w:szCs w:val="24"/>
    </w:rPr>
  </w:style>
  <w:style w:type="paragraph" w:customStyle="1" w:styleId="49">
    <w:name w:val="样式 表标题4.9 + 居中"/>
    <w:basedOn w:val="492"/>
    <w:qFormat/>
    <w:pPr>
      <w:numPr>
        <w:numId w:val="34"/>
      </w:numPr>
      <w:tabs>
        <w:tab w:val="clear" w:pos="2444"/>
      </w:tabs>
      <w:ind w:left="425" w:hanging="425"/>
      <w:jc w:val="center"/>
    </w:pPr>
    <w:rPr>
      <w:rFonts w:cs="宋体"/>
      <w:bCs/>
      <w:szCs w:val="20"/>
    </w:rPr>
  </w:style>
  <w:style w:type="paragraph" w:customStyle="1" w:styleId="11Char1-1PartH1H11H12">
    <w:name w:val="样式 标题 1标题 1 Char标1第一章章一级标题，黑粗，三号，序号可研-标题 1PartH1H11H12..."/>
    <w:basedOn w:val="10"/>
    <w:qFormat/>
    <w:pPr>
      <w:numPr>
        <w:numId w:val="35"/>
      </w:numPr>
      <w:spacing w:before="840" w:after="360" w:line="312" w:lineRule="auto"/>
      <w:ind w:left="425" w:hanging="425"/>
    </w:pPr>
    <w:rPr>
      <w:rFonts w:ascii="Times New Roman" w:hAnsi="Times New Roman" w:cs="宋体"/>
      <w:b/>
      <w:sz w:val="36"/>
      <w:szCs w:val="36"/>
    </w:rPr>
  </w:style>
  <w:style w:type="paragraph" w:customStyle="1" w:styleId="1650">
    <w:name w:val="表16.5"/>
    <w:basedOn w:val="ae"/>
    <w:qFormat/>
    <w:pPr>
      <w:tabs>
        <w:tab w:val="center" w:pos="4060"/>
        <w:tab w:val="left" w:pos="4680"/>
        <w:tab w:val="right" w:pos="8261"/>
      </w:tabs>
      <w:suppressAutoHyphens/>
      <w:adjustRightInd w:val="0"/>
      <w:spacing w:beforeLines="100" w:line="0" w:lineRule="atLeast"/>
      <w:ind w:left="4020" w:hanging="420"/>
    </w:pPr>
    <w:rPr>
      <w:rFonts w:ascii="黑体" w:eastAsia="黑体" w:hAnsi="Times New Roman" w:cs="宋体"/>
      <w:b/>
      <w:bCs/>
      <w:kern w:val="0"/>
      <w:sz w:val="24"/>
      <w:szCs w:val="24"/>
    </w:rPr>
  </w:style>
  <w:style w:type="paragraph" w:customStyle="1" w:styleId="221714">
    <w:name w:val="22.1.7.1标题4"/>
    <w:basedOn w:val="40"/>
    <w:qFormat/>
    <w:pPr>
      <w:numPr>
        <w:ilvl w:val="3"/>
        <w:numId w:val="36"/>
      </w:numPr>
      <w:tabs>
        <w:tab w:val="clear" w:pos="455"/>
        <w:tab w:val="left" w:pos="360"/>
        <w:tab w:val="left" w:pos="1680"/>
      </w:tabs>
      <w:spacing w:before="120" w:after="120" w:line="312" w:lineRule="auto"/>
      <w:ind w:left="0" w:firstLine="0"/>
    </w:pPr>
    <w:rPr>
      <w:rFonts w:ascii="Arial" w:eastAsia="黑体" w:hAnsi="Times New Roman" w:cs="Times New Roman"/>
      <w:sz w:val="24"/>
      <w:szCs w:val="24"/>
    </w:rPr>
  </w:style>
  <w:style w:type="paragraph" w:customStyle="1" w:styleId="affffffffff8">
    <w:name w:val="样式表格"/>
    <w:basedOn w:val="ae"/>
    <w:qFormat/>
    <w:pPr>
      <w:widowControl/>
      <w:spacing w:line="480" w:lineRule="exact"/>
      <w:jc w:val="center"/>
    </w:pPr>
    <w:rPr>
      <w:rFonts w:ascii="Times New Roman" w:eastAsia="宋体" w:hAnsi="Times New Roman" w:cs="Times New Roman"/>
      <w:color w:val="000000"/>
      <w:kern w:val="0"/>
      <w:szCs w:val="21"/>
    </w:rPr>
  </w:style>
  <w:style w:type="paragraph" w:customStyle="1" w:styleId="1fffe">
    <w:name w:val="段落1"/>
    <w:basedOn w:val="ae"/>
    <w:link w:val="1Char6"/>
    <w:qFormat/>
    <w:pPr>
      <w:widowControl/>
      <w:tabs>
        <w:tab w:val="left" w:pos="180"/>
        <w:tab w:val="left" w:pos="3420"/>
        <w:tab w:val="left" w:pos="4140"/>
        <w:tab w:val="left" w:pos="5580"/>
      </w:tabs>
      <w:spacing w:line="360" w:lineRule="auto"/>
      <w:ind w:firstLineChars="198" w:firstLine="475"/>
    </w:pPr>
    <w:rPr>
      <w:rFonts w:ascii="Times New Roman" w:eastAsia="宋体" w:hAnsi="Times New Roman" w:cs="Times New Roman"/>
      <w:kern w:val="0"/>
      <w:sz w:val="24"/>
      <w:szCs w:val="24"/>
    </w:rPr>
  </w:style>
  <w:style w:type="character" w:customStyle="1" w:styleId="1Char6">
    <w:name w:val="段落1 Char"/>
    <w:link w:val="1fffe"/>
    <w:qFormat/>
    <w:rPr>
      <w:sz w:val="24"/>
      <w:szCs w:val="24"/>
    </w:rPr>
  </w:style>
  <w:style w:type="paragraph" w:customStyle="1" w:styleId="affffffffff9">
    <w:name w:val="样式表"/>
    <w:basedOn w:val="afc"/>
    <w:link w:val="Charfff6"/>
    <w:qFormat/>
    <w:pPr>
      <w:widowControl/>
      <w:adjustRightInd/>
      <w:snapToGrid/>
      <w:spacing w:line="480" w:lineRule="exact"/>
      <w:ind w:firstLineChars="0" w:firstLine="0"/>
    </w:pPr>
    <w:rPr>
      <w:rFonts w:hAnsi="Times New Roman" w:cs="Times New Roman"/>
      <w:color w:val="000000"/>
      <w:spacing w:val="8"/>
      <w:kern w:val="0"/>
      <w:sz w:val="24"/>
      <w:szCs w:val="24"/>
    </w:rPr>
  </w:style>
  <w:style w:type="character" w:customStyle="1" w:styleId="Charfff6">
    <w:name w:val="样式表 Char"/>
    <w:link w:val="affffffffff9"/>
    <w:qFormat/>
    <w:rPr>
      <w:rFonts w:ascii="黑体" w:eastAsia="黑体"/>
      <w:color w:val="000000"/>
      <w:spacing w:val="8"/>
      <w:sz w:val="24"/>
      <w:szCs w:val="24"/>
    </w:rPr>
  </w:style>
  <w:style w:type="paragraph" w:customStyle="1" w:styleId="charfff7">
    <w:name w:val="char"/>
    <w:basedOn w:val="ae"/>
    <w:qFormat/>
    <w:pPr>
      <w:widowControl/>
      <w:spacing w:after="160" w:line="240" w:lineRule="exact"/>
      <w:jc w:val="left"/>
    </w:pPr>
    <w:rPr>
      <w:rFonts w:ascii="Times New Roman" w:eastAsia="宋体" w:hAnsi="Times New Roman" w:cs="Times New Roman"/>
      <w:szCs w:val="20"/>
    </w:rPr>
  </w:style>
  <w:style w:type="character" w:customStyle="1" w:styleId="2Char2Char">
    <w:name w:val="标题 2 Char2 Char"/>
    <w:aliases w:val="标题 2 Char1 Char Char,标题 2 Char Char Char Char,b2 Char Char Char,标题 2 Char Char2 Char,标题 2 Char1 Char1,标题 2 Char Char Char1,b2 Char Char1,标题 2 Char Char Char2,1.1标题 2 Char,Major Char,节标题 Char1,标题节 Char,l2 Char,2nd level Char,Titre2 Char"/>
    <w:qFormat/>
    <w:rPr>
      <w:rFonts w:ascii="Arial" w:eastAsia="黑体" w:hAnsi="Arial"/>
      <w:b/>
      <w:bCs/>
      <w:kern w:val="2"/>
      <w:sz w:val="32"/>
      <w:szCs w:val="32"/>
      <w:lang w:val="en-US" w:eastAsia="zh-CN" w:bidi="ar-SA"/>
    </w:rPr>
  </w:style>
  <w:style w:type="paragraph" w:customStyle="1" w:styleId="CharCharCharCharCharChar6">
    <w:name w:val="Char Char Char Char Char Char6"/>
    <w:basedOn w:val="ae"/>
    <w:qFormat/>
    <w:pPr>
      <w:spacing w:line="480" w:lineRule="exact"/>
    </w:pPr>
    <w:rPr>
      <w:rFonts w:ascii="Times New Roman" w:eastAsia="宋体" w:hAnsi="Times New Roman" w:cs="Times New Roman"/>
      <w:szCs w:val="24"/>
    </w:rPr>
  </w:style>
  <w:style w:type="paragraph" w:customStyle="1" w:styleId="xl34">
    <w:name w:val="xl34"/>
    <w:basedOn w:val="ae"/>
    <w:qFormat/>
    <w:pPr>
      <w:widowControl/>
      <w:spacing w:before="100" w:beforeAutospacing="1" w:after="100" w:afterAutospacing="1" w:line="480" w:lineRule="exact"/>
      <w:jc w:val="center"/>
    </w:pPr>
    <w:rPr>
      <w:rFonts w:ascii="Arial Unicode MS" w:eastAsia="Arial Unicode MS" w:hAnsi="Arial Unicode MS" w:cs="Times New Roman"/>
      <w:kern w:val="0"/>
      <w:sz w:val="24"/>
      <w:szCs w:val="24"/>
    </w:rPr>
  </w:style>
  <w:style w:type="paragraph" w:customStyle="1" w:styleId="affffffffffa">
    <w:name w:val="吴用表格"/>
    <w:basedOn w:val="ae"/>
    <w:link w:val="Charfff8"/>
    <w:qFormat/>
    <w:pPr>
      <w:spacing w:line="320" w:lineRule="exact"/>
      <w:jc w:val="center"/>
    </w:pPr>
    <w:rPr>
      <w:rFonts w:ascii="Arial" w:eastAsia="宋体" w:hAnsi="Arial" w:cs="Times New Roman"/>
      <w:szCs w:val="21"/>
    </w:rPr>
  </w:style>
  <w:style w:type="paragraph" w:customStyle="1" w:styleId="affffffffffb">
    <w:name w:val="a)"/>
    <w:basedOn w:val="ae"/>
    <w:qFormat/>
    <w:pPr>
      <w:adjustRightInd w:val="0"/>
      <w:spacing w:line="360" w:lineRule="auto"/>
      <w:ind w:firstLine="567"/>
      <w:textAlignment w:val="baseline"/>
    </w:pPr>
    <w:rPr>
      <w:rFonts w:ascii="Times New Roman" w:eastAsia="宋体" w:hAnsi="Times New Roman" w:cs="Times New Roman"/>
      <w:kern w:val="0"/>
      <w:sz w:val="28"/>
      <w:szCs w:val="20"/>
    </w:rPr>
  </w:style>
  <w:style w:type="paragraph" w:customStyle="1" w:styleId="affffffffffc">
    <w:name w:val="正文表格"/>
    <w:basedOn w:val="ae"/>
    <w:qFormat/>
    <w:pPr>
      <w:keepNext/>
      <w:keepLines/>
      <w:overflowPunct w:val="0"/>
      <w:adjustRightInd w:val="0"/>
      <w:spacing w:before="80" w:line="480" w:lineRule="exact"/>
      <w:jc w:val="center"/>
      <w:textAlignment w:val="bottom"/>
    </w:pPr>
    <w:rPr>
      <w:rFonts w:ascii="Times New Roman" w:eastAsia="宋体" w:hAnsi="Times New Roman" w:cs="Times New Roman"/>
      <w:kern w:val="0"/>
      <w:sz w:val="28"/>
      <w:szCs w:val="20"/>
    </w:rPr>
  </w:style>
  <w:style w:type="paragraph" w:customStyle="1" w:styleId="affffffffffd">
    <w:name w:val="环评报告书"/>
    <w:basedOn w:val="40"/>
    <w:qFormat/>
    <w:pPr>
      <w:tabs>
        <w:tab w:val="left" w:pos="840"/>
      </w:tabs>
      <w:adjustRightInd w:val="0"/>
      <w:spacing w:before="0" w:after="0" w:line="360" w:lineRule="auto"/>
      <w:textAlignment w:val="baseline"/>
      <w:outlineLvl w:val="9"/>
    </w:pPr>
    <w:rPr>
      <w:rFonts w:ascii="Times New Roman" w:eastAsia="长城楷体" w:hAnsi="Times New Roman" w:cs="Times New Roman"/>
      <w:b w:val="0"/>
      <w:bCs w:val="0"/>
      <w:kern w:val="0"/>
      <w:szCs w:val="20"/>
    </w:rPr>
  </w:style>
  <w:style w:type="paragraph" w:customStyle="1" w:styleId="affffffffffe">
    <w:name w:val="基准标题"/>
    <w:basedOn w:val="af6"/>
    <w:next w:val="af6"/>
    <w:qFormat/>
    <w:pPr>
      <w:spacing w:before="80" w:after="80" w:line="480" w:lineRule="exact"/>
      <w:jc w:val="both"/>
    </w:pPr>
    <w:rPr>
      <w:szCs w:val="20"/>
    </w:rPr>
  </w:style>
  <w:style w:type="character" w:customStyle="1" w:styleId="hxtj3">
    <w:name w:val="hxtj3"/>
    <w:qFormat/>
    <w:rPr>
      <w:color w:val="000000"/>
      <w:sz w:val="18"/>
      <w:szCs w:val="18"/>
      <w:u w:val="none"/>
    </w:rPr>
  </w:style>
  <w:style w:type="paragraph" w:customStyle="1" w:styleId="2CharChar1">
    <w:name w:val="样式 标题 2 + (西文) 宋体 四号 非加粗 Char Char"/>
    <w:basedOn w:val="20"/>
    <w:link w:val="2CharCharChar"/>
    <w:qFormat/>
    <w:pPr>
      <w:spacing w:line="480" w:lineRule="exact"/>
    </w:pPr>
    <w:rPr>
      <w:rFonts w:ascii="Times New Roman" w:eastAsia="黑体" w:hAnsi="Times New Roman" w:cs="Times New Roman"/>
      <w:sz w:val="28"/>
    </w:rPr>
  </w:style>
  <w:style w:type="character" w:customStyle="1" w:styleId="2CharCharChar">
    <w:name w:val="样式 标题 2 + (西文) 宋体 四号 非加粗 Char Char Char"/>
    <w:link w:val="2CharChar1"/>
    <w:qFormat/>
    <w:rPr>
      <w:rFonts w:eastAsia="黑体"/>
      <w:b/>
      <w:bCs/>
      <w:kern w:val="2"/>
      <w:sz w:val="28"/>
      <w:szCs w:val="32"/>
    </w:rPr>
  </w:style>
  <w:style w:type="paragraph" w:customStyle="1" w:styleId="Charfff9">
    <w:name w:val="正文样式 Char"/>
    <w:basedOn w:val="ae"/>
    <w:link w:val="CharChar4"/>
    <w:qFormat/>
    <w:pPr>
      <w:spacing w:line="360" w:lineRule="auto"/>
      <w:ind w:firstLineChars="200" w:firstLine="480"/>
    </w:pPr>
    <w:rPr>
      <w:rFonts w:ascii="宋体" w:eastAsia="宋体" w:hAnsi="宋体" w:cs="Times New Roman"/>
      <w:color w:val="000000"/>
      <w:sz w:val="24"/>
      <w:szCs w:val="24"/>
    </w:rPr>
  </w:style>
  <w:style w:type="character" w:customStyle="1" w:styleId="CharChar4">
    <w:name w:val="正文样式 Char Char"/>
    <w:link w:val="Charfff9"/>
    <w:qFormat/>
    <w:rPr>
      <w:rFonts w:ascii="宋体" w:hAnsi="宋体"/>
      <w:color w:val="000000"/>
      <w:kern w:val="2"/>
      <w:sz w:val="24"/>
      <w:szCs w:val="24"/>
    </w:rPr>
  </w:style>
  <w:style w:type="paragraph" w:customStyle="1" w:styleId="1ffff">
    <w:name w:val="题注1"/>
    <w:basedOn w:val="ae"/>
    <w:next w:val="25"/>
    <w:qFormat/>
    <w:pPr>
      <w:autoSpaceDE w:val="0"/>
      <w:autoSpaceDN w:val="0"/>
      <w:spacing w:line="360" w:lineRule="auto"/>
      <w:ind w:firstLine="564"/>
    </w:pPr>
    <w:rPr>
      <w:rFonts w:ascii="Times New Roman" w:eastAsia="宋体" w:hAnsi="Times New Roman" w:cs="Times New Roman"/>
      <w:sz w:val="24"/>
      <w:szCs w:val="20"/>
    </w:rPr>
  </w:style>
  <w:style w:type="paragraph" w:customStyle="1" w:styleId="2fff3">
    <w:name w:val="表格文字2"/>
    <w:basedOn w:val="ae"/>
    <w:qFormat/>
    <w:pPr>
      <w:tabs>
        <w:tab w:val="left" w:pos="277"/>
        <w:tab w:val="left" w:pos="600"/>
        <w:tab w:val="left" w:pos="780"/>
        <w:tab w:val="left" w:pos="1124"/>
        <w:tab w:val="left" w:pos="2517"/>
      </w:tabs>
      <w:adjustRightInd w:val="0"/>
      <w:spacing w:before="60" w:line="480" w:lineRule="exact"/>
      <w:ind w:left="1124" w:hanging="360"/>
      <w:jc w:val="center"/>
      <w:textAlignment w:val="baseline"/>
    </w:pPr>
    <w:rPr>
      <w:rFonts w:ascii="Times New Roman" w:eastAsia="宋体" w:hAnsi="Times New Roman" w:cs="Times New Roman"/>
      <w:kern w:val="0"/>
      <w:szCs w:val="24"/>
    </w:rPr>
  </w:style>
  <w:style w:type="paragraph" w:customStyle="1" w:styleId="22f0">
    <w:name w:val="样式 样式 正文文本 + 首行缩进:  2 字符 + 宋体 首行缩进:  2 字符"/>
    <w:basedOn w:val="ae"/>
    <w:link w:val="22Char0"/>
    <w:qFormat/>
    <w:pPr>
      <w:adjustRightInd w:val="0"/>
      <w:snapToGrid w:val="0"/>
      <w:spacing w:before="120" w:line="300" w:lineRule="auto"/>
      <w:ind w:firstLineChars="200" w:firstLine="480"/>
      <w:textAlignment w:val="baseline"/>
    </w:pPr>
    <w:rPr>
      <w:rFonts w:ascii="Times New Roman" w:eastAsia="宋体" w:hAnsi="Times New Roman" w:cs="Times New Roman"/>
      <w:sz w:val="24"/>
      <w:szCs w:val="24"/>
    </w:rPr>
  </w:style>
  <w:style w:type="paragraph" w:customStyle="1" w:styleId="xl28">
    <w:name w:val="xl28"/>
    <w:basedOn w:val="ae"/>
    <w:qFormat/>
    <w:pPr>
      <w:widowControl/>
      <w:pBdr>
        <w:left w:val="single" w:sz="8" w:space="0" w:color="auto"/>
        <w:right w:val="single" w:sz="8" w:space="0" w:color="auto"/>
      </w:pBdr>
      <w:autoSpaceDE w:val="0"/>
      <w:autoSpaceDN w:val="0"/>
      <w:adjustRightInd w:val="0"/>
      <w:snapToGrid w:val="0"/>
      <w:spacing w:before="100" w:after="100" w:line="480" w:lineRule="exact"/>
      <w:jc w:val="center"/>
    </w:pPr>
    <w:rPr>
      <w:rFonts w:ascii="宋体" w:eastAsia="宋体" w:hAnsi="宋体" w:cs="Times New Roman"/>
      <w:kern w:val="0"/>
      <w:szCs w:val="24"/>
    </w:rPr>
  </w:style>
  <w:style w:type="paragraph" w:customStyle="1" w:styleId="table1">
    <w:name w:val="table1"/>
    <w:basedOn w:val="ae"/>
    <w:qFormat/>
    <w:pPr>
      <w:adjustRightInd w:val="0"/>
      <w:spacing w:line="240" w:lineRule="atLeast"/>
      <w:jc w:val="center"/>
      <w:textAlignment w:val="baseline"/>
    </w:pPr>
    <w:rPr>
      <w:rFonts w:ascii="Times New Roman" w:eastAsia="黑体" w:hAnsi="Times New Roman" w:cs="Times New Roman"/>
      <w:kern w:val="0"/>
      <w:sz w:val="24"/>
      <w:szCs w:val="24"/>
    </w:rPr>
  </w:style>
  <w:style w:type="paragraph" w:customStyle="1" w:styleId="afffffffffff">
    <w:name w:val="标准"/>
    <w:basedOn w:val="affc"/>
    <w:qFormat/>
    <w:pPr>
      <w:adjustRightInd w:val="0"/>
      <w:snapToGrid/>
      <w:spacing w:line="240" w:lineRule="atLeast"/>
      <w:textAlignment w:val="baseline"/>
    </w:pPr>
    <w:rPr>
      <w:rFonts w:ascii="Times New Roman" w:eastAsia="宋体" w:hAnsi="Times New Roman" w:cs="Times New Roman"/>
      <w:spacing w:val="16"/>
      <w:kern w:val="0"/>
      <w:sz w:val="21"/>
      <w:szCs w:val="20"/>
    </w:rPr>
  </w:style>
  <w:style w:type="paragraph" w:customStyle="1" w:styleId="CharCharChar1Char">
    <w:name w:val="Char Char Char1 Char"/>
    <w:basedOn w:val="ae"/>
    <w:qFormat/>
    <w:pPr>
      <w:spacing w:line="480" w:lineRule="exact"/>
    </w:pPr>
    <w:rPr>
      <w:rFonts w:ascii="Times New Roman" w:eastAsia="宋体" w:hAnsi="Times New Roman" w:cs="Times New Roman"/>
      <w:szCs w:val="24"/>
    </w:rPr>
  </w:style>
  <w:style w:type="paragraph" w:customStyle="1" w:styleId="font5">
    <w:name w:val="font5"/>
    <w:basedOn w:val="ae"/>
    <w:qFormat/>
    <w:pPr>
      <w:widowControl/>
      <w:spacing w:before="100" w:beforeAutospacing="1" w:after="100" w:afterAutospacing="1" w:line="480" w:lineRule="exact"/>
      <w:jc w:val="left"/>
    </w:pPr>
    <w:rPr>
      <w:rFonts w:ascii="Times New Roman" w:eastAsia="宋体" w:hAnsi="Times New Roman" w:cs="Times New Roman"/>
      <w:kern w:val="0"/>
      <w:szCs w:val="21"/>
    </w:rPr>
  </w:style>
  <w:style w:type="paragraph" w:customStyle="1" w:styleId="font6">
    <w:name w:val="font6"/>
    <w:basedOn w:val="ae"/>
    <w:qFormat/>
    <w:pPr>
      <w:widowControl/>
      <w:spacing w:before="100" w:beforeAutospacing="1" w:after="100" w:afterAutospacing="1" w:line="480" w:lineRule="exact"/>
      <w:jc w:val="left"/>
    </w:pPr>
    <w:rPr>
      <w:rFonts w:ascii="仿宋_GB2312" w:eastAsia="仿宋_GB2312" w:hAnsi="宋体" w:cs="宋体"/>
      <w:kern w:val="0"/>
      <w:szCs w:val="21"/>
    </w:rPr>
  </w:style>
  <w:style w:type="paragraph" w:customStyle="1" w:styleId="xl26">
    <w:name w:val="xl26"/>
    <w:basedOn w:val="ae"/>
    <w:qFormat/>
    <w:pPr>
      <w:widowControl/>
      <w:pBdr>
        <w:bottom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27">
    <w:name w:val="xl27"/>
    <w:basedOn w:val="ae"/>
    <w:qFormat/>
    <w:pPr>
      <w:widowControl/>
      <w:pBdr>
        <w:bottom w:val="single" w:sz="12" w:space="0" w:color="auto"/>
        <w:right w:val="single" w:sz="12"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0">
    <w:name w:val="xl30"/>
    <w:basedOn w:val="ae"/>
    <w:qFormat/>
    <w:pPr>
      <w:widowControl/>
      <w:pBdr>
        <w:left w:val="single" w:sz="12"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1">
    <w:name w:val="xl31"/>
    <w:basedOn w:val="ae"/>
    <w:qFormat/>
    <w:pPr>
      <w:widowControl/>
      <w:pBdr>
        <w:top w:val="single" w:sz="8" w:space="0" w:color="auto"/>
        <w:left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2">
    <w:name w:val="xl32"/>
    <w:basedOn w:val="ae"/>
    <w:qFormat/>
    <w:pPr>
      <w:widowControl/>
      <w:pBdr>
        <w:top w:val="single" w:sz="8" w:space="0" w:color="auto"/>
        <w:left w:val="single" w:sz="12" w:space="0" w:color="auto"/>
        <w:bottom w:val="single" w:sz="12"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3">
    <w:name w:val="xl33"/>
    <w:basedOn w:val="ae"/>
    <w:qFormat/>
    <w:pPr>
      <w:widowControl/>
      <w:pBdr>
        <w:top w:val="single" w:sz="8" w:space="0" w:color="auto"/>
        <w:bottom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5">
    <w:name w:val="xl35"/>
    <w:basedOn w:val="ae"/>
    <w:qFormat/>
    <w:pPr>
      <w:widowControl/>
      <w:pBdr>
        <w:bottom w:val="single" w:sz="8"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6">
    <w:name w:val="xl36"/>
    <w:basedOn w:val="ae"/>
    <w:qFormat/>
    <w:pPr>
      <w:widowControl/>
      <w:pBdr>
        <w:bottom w:val="single" w:sz="8" w:space="0" w:color="auto"/>
        <w:right w:val="single" w:sz="12"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37">
    <w:name w:val="xl37"/>
    <w:basedOn w:val="ae"/>
    <w:qFormat/>
    <w:pPr>
      <w:widowControl/>
      <w:pBdr>
        <w:bottom w:val="single" w:sz="12" w:space="0" w:color="auto"/>
        <w:right w:val="single" w:sz="8"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38">
    <w:name w:val="xl38"/>
    <w:basedOn w:val="ae"/>
    <w:qFormat/>
    <w:pPr>
      <w:widowControl/>
      <w:pBdr>
        <w:top w:val="single" w:sz="12" w:space="0" w:color="auto"/>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0">
    <w:name w:val="xl40"/>
    <w:basedOn w:val="ae"/>
    <w:qFormat/>
    <w:pPr>
      <w:widowControl/>
      <w:pBdr>
        <w:top w:val="single" w:sz="12" w:space="0" w:color="auto"/>
        <w:left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1">
    <w:name w:val="xl41"/>
    <w:basedOn w:val="ae"/>
    <w:qFormat/>
    <w:pPr>
      <w:widowControl/>
      <w:pBdr>
        <w:left w:val="single" w:sz="8"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3">
    <w:name w:val="xl43"/>
    <w:basedOn w:val="ae"/>
    <w:qFormat/>
    <w:pPr>
      <w:widowControl/>
      <w:pBdr>
        <w:left w:val="single" w:sz="8" w:space="0" w:color="auto"/>
        <w:bottom w:val="single" w:sz="8" w:space="0" w:color="auto"/>
        <w:right w:val="single" w:sz="12"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4">
    <w:name w:val="xl44"/>
    <w:basedOn w:val="ae"/>
    <w:qFormat/>
    <w:pPr>
      <w:widowControl/>
      <w:pBdr>
        <w:left w:val="single" w:sz="12" w:space="0" w:color="auto"/>
        <w:bottom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5">
    <w:name w:val="xl45"/>
    <w:basedOn w:val="ae"/>
    <w:qFormat/>
    <w:pPr>
      <w:widowControl/>
      <w:pBdr>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6">
    <w:name w:val="xl46"/>
    <w:basedOn w:val="ae"/>
    <w:qFormat/>
    <w:pPr>
      <w:widowControl/>
      <w:pBdr>
        <w:top w:val="single" w:sz="8" w:space="0" w:color="auto"/>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character" w:customStyle="1" w:styleId="CharChar12">
    <w:name w:val="Char Char12"/>
    <w:qFormat/>
    <w:rPr>
      <w:rFonts w:ascii="Arial" w:eastAsia="黑体" w:hAnsi="Arial" w:cs="宋体"/>
      <w:b/>
      <w:bCs/>
      <w:sz w:val="24"/>
      <w:szCs w:val="24"/>
      <w:lang w:val="en-US" w:eastAsia="zh-CN" w:bidi="ar-SA"/>
    </w:rPr>
  </w:style>
  <w:style w:type="paragraph" w:customStyle="1" w:styleId="1012">
    <w:name w:val="样式 标题 1 + 黑体 小二 居中 首行缩进:  0 厘米 段前: 12 磅"/>
    <w:basedOn w:val="10"/>
    <w:qFormat/>
    <w:pPr>
      <w:keepNext/>
      <w:keepLines w:val="0"/>
      <w:numPr>
        <w:numId w:val="0"/>
      </w:numPr>
      <w:spacing w:line="240" w:lineRule="auto"/>
      <w:jc w:val="center"/>
    </w:pPr>
    <w:rPr>
      <w:rFonts w:ascii="黑体" w:hAnsi="Arial" w:cs="Times New Roman"/>
      <w:bCs w:val="0"/>
      <w:kern w:val="2"/>
      <w:sz w:val="36"/>
      <w:szCs w:val="20"/>
    </w:rPr>
  </w:style>
  <w:style w:type="paragraph" w:customStyle="1" w:styleId="20022">
    <w:name w:val="样式 标题 2 + 黑体 小四 非加粗 段前: 0 磅 段后: 0 磅 行距: 固定值 22 磅"/>
    <w:basedOn w:val="20"/>
    <w:qFormat/>
    <w:pPr>
      <w:spacing w:beforeLines="50" w:afterLines="50" w:line="440" w:lineRule="exact"/>
    </w:pPr>
    <w:rPr>
      <w:rFonts w:ascii="黑体" w:eastAsia="黑体" w:hAnsi="Arial" w:cs="宋体"/>
      <w:b w:val="0"/>
      <w:bCs w:val="0"/>
      <w:sz w:val="28"/>
      <w:szCs w:val="28"/>
    </w:rPr>
  </w:style>
  <w:style w:type="paragraph" w:customStyle="1" w:styleId="1ffff0">
    <w:name w:val="日期1"/>
    <w:basedOn w:val="ae"/>
    <w:next w:val="ae"/>
    <w:qFormat/>
    <w:pPr>
      <w:tabs>
        <w:tab w:val="left" w:pos="510"/>
      </w:tabs>
      <w:adjustRightInd w:val="0"/>
      <w:spacing w:line="430" w:lineRule="atLeast"/>
      <w:jc w:val="right"/>
      <w:textAlignment w:val="baseline"/>
    </w:pPr>
    <w:rPr>
      <w:rFonts w:ascii="Times New Roman" w:eastAsia="宋体" w:hAnsi="Times New Roman" w:cs="Times New Roman"/>
      <w:spacing w:val="16"/>
      <w:kern w:val="0"/>
      <w:sz w:val="24"/>
      <w:szCs w:val="20"/>
    </w:rPr>
  </w:style>
  <w:style w:type="paragraph" w:customStyle="1" w:styleId="afffffffffff0">
    <w:name w:val="表格文字（对中）"/>
    <w:basedOn w:val="af"/>
    <w:qFormat/>
    <w:pPr>
      <w:ind w:firstLine="0"/>
      <w:jc w:val="center"/>
    </w:pPr>
    <w:rPr>
      <w:szCs w:val="24"/>
    </w:rPr>
  </w:style>
  <w:style w:type="paragraph" w:customStyle="1" w:styleId="afffffffffff1">
    <w:name w:val="报告章标题"/>
    <w:basedOn w:val="10"/>
    <w:next w:val="ae"/>
    <w:qFormat/>
    <w:pPr>
      <w:keepNext/>
      <w:numPr>
        <w:numId w:val="0"/>
      </w:numPr>
      <w:adjustRightInd w:val="0"/>
      <w:spacing w:before="360" w:after="360" w:line="400" w:lineRule="exact"/>
      <w:ind w:left="482" w:hanging="194"/>
      <w:jc w:val="center"/>
    </w:pPr>
    <w:rPr>
      <w:rFonts w:ascii="Times New Roman" w:hAnsi="Times New Roman" w:cs="Times New Roman"/>
      <w:bCs w:val="0"/>
      <w:szCs w:val="20"/>
    </w:rPr>
  </w:style>
  <w:style w:type="paragraph" w:customStyle="1" w:styleId="22CharTimesNewRoman">
    <w:name w:val="样式 标题 2标题 2 Char + (西文) Times New Roman (中文) 宋体 小四"/>
    <w:basedOn w:val="20"/>
    <w:qFormat/>
    <w:pPr>
      <w:spacing w:beforeLines="50" w:afterLines="50" w:line="480" w:lineRule="exact"/>
    </w:pPr>
    <w:rPr>
      <w:rFonts w:ascii="Times New Roman" w:eastAsia="黑体" w:hAnsi="Times New Roman" w:cs="Times New Roman"/>
      <w:b w:val="0"/>
      <w:sz w:val="28"/>
      <w:szCs w:val="28"/>
    </w:rPr>
  </w:style>
  <w:style w:type="paragraph" w:customStyle="1" w:styleId="22CharAlbertusMedium">
    <w:name w:val="样式 标题 2标题 2 Char + Albertus Medium"/>
    <w:basedOn w:val="20"/>
    <w:qFormat/>
    <w:pPr>
      <w:keepNext w:val="0"/>
      <w:keepLines w:val="0"/>
      <w:spacing w:before="0" w:after="0" w:line="360" w:lineRule="auto"/>
      <w:outlineLvl w:val="9"/>
    </w:pPr>
    <w:rPr>
      <w:rFonts w:ascii="Times New Roman" w:eastAsia="宋体" w:hAnsi="Times New Roman" w:cs="Times New Roman"/>
      <w:b w:val="0"/>
      <w:bCs w:val="0"/>
      <w:sz w:val="21"/>
      <w:szCs w:val="24"/>
    </w:rPr>
  </w:style>
  <w:style w:type="character" w:customStyle="1" w:styleId="C">
    <w:name w:val="缩进 C"/>
    <w:qFormat/>
    <w:rPr>
      <w:rFonts w:eastAsia="宋体"/>
      <w:kern w:val="2"/>
      <w:sz w:val="21"/>
      <w:szCs w:val="24"/>
      <w:lang w:val="en-US" w:eastAsia="zh-CN" w:bidi="ar-SA"/>
    </w:rPr>
  </w:style>
  <w:style w:type="paragraph" w:customStyle="1" w:styleId="15520">
    <w:name w:val="样式 标题 1 + 宋体 四号 居中 段前: 5 磅 段后: 5 磅 行距: 最小值 20 磅"/>
    <w:basedOn w:val="10"/>
    <w:qFormat/>
    <w:pPr>
      <w:keepNext/>
      <w:numPr>
        <w:numId w:val="0"/>
      </w:numPr>
      <w:spacing w:before="100" w:after="100" w:line="400" w:lineRule="atLeast"/>
      <w:jc w:val="center"/>
    </w:pPr>
    <w:rPr>
      <w:rFonts w:ascii="宋体" w:hAnsi="宋体" w:cs="Times New Roman"/>
      <w:sz w:val="36"/>
      <w:szCs w:val="20"/>
    </w:rPr>
  </w:style>
  <w:style w:type="paragraph" w:customStyle="1" w:styleId="k">
    <w:name w:val="k正文"/>
    <w:basedOn w:val="ae"/>
    <w:qFormat/>
    <w:pPr>
      <w:adjustRightInd w:val="0"/>
      <w:snapToGrid w:val="0"/>
      <w:spacing w:line="360" w:lineRule="auto"/>
      <w:ind w:firstLine="539"/>
    </w:pPr>
    <w:rPr>
      <w:rFonts w:ascii="Times New Roman" w:eastAsia="仿宋_GB2312" w:hAnsi="Times New Roman" w:cs="Times New Roman"/>
      <w:sz w:val="28"/>
      <w:szCs w:val="20"/>
    </w:rPr>
  </w:style>
  <w:style w:type="paragraph" w:customStyle="1" w:styleId="1ffff1">
    <w:name w:val="样式 标题 1 + 宋体 居中"/>
    <w:basedOn w:val="10"/>
    <w:qFormat/>
    <w:pPr>
      <w:keepNext/>
      <w:numPr>
        <w:numId w:val="0"/>
      </w:numPr>
      <w:spacing w:before="340" w:after="330" w:line="578" w:lineRule="auto"/>
      <w:jc w:val="center"/>
    </w:pPr>
    <w:rPr>
      <w:rFonts w:ascii="宋体" w:hAnsi="宋体" w:cs="Times New Roman"/>
      <w:sz w:val="36"/>
      <w:szCs w:val="20"/>
    </w:rPr>
  </w:style>
  <w:style w:type="paragraph" w:customStyle="1" w:styleId="1ffff2">
    <w:name w:val="样式 标题 1 +"/>
    <w:basedOn w:val="10"/>
    <w:qFormat/>
    <w:pPr>
      <w:keepNext/>
      <w:numPr>
        <w:numId w:val="0"/>
      </w:numPr>
      <w:spacing w:afterLines="300" w:line="240" w:lineRule="auto"/>
    </w:pPr>
    <w:rPr>
      <w:rFonts w:ascii="Times New Roman" w:hAnsi="Times New Roman" w:cs="Times New Roman"/>
      <w:kern w:val="2"/>
      <w:sz w:val="36"/>
    </w:rPr>
  </w:style>
  <w:style w:type="paragraph" w:customStyle="1" w:styleId="13e">
    <w:name w:val="样式 样式 标题 1 + + 段后: 3 行"/>
    <w:basedOn w:val="1ffff2"/>
    <w:qFormat/>
    <w:pPr>
      <w:spacing w:after="720"/>
      <w:jc w:val="center"/>
    </w:pPr>
    <w:rPr>
      <w:bCs w:val="0"/>
      <w:szCs w:val="20"/>
    </w:rPr>
  </w:style>
  <w:style w:type="paragraph" w:customStyle="1" w:styleId="2fff4">
    <w:name w:val="样式 标题 2 + 宋体 四号"/>
    <w:basedOn w:val="20"/>
    <w:qFormat/>
    <w:pPr>
      <w:spacing w:line="240" w:lineRule="auto"/>
    </w:pPr>
    <w:rPr>
      <w:rFonts w:ascii="宋体" w:eastAsia="黑体" w:hAnsi="宋体" w:cs="Times New Roman"/>
      <w:b w:val="0"/>
      <w:sz w:val="28"/>
    </w:rPr>
  </w:style>
  <w:style w:type="paragraph" w:customStyle="1" w:styleId="21f0">
    <w:name w:val="样式 黑体 小二 居中 行距: 固定值 21 磅"/>
    <w:basedOn w:val="ae"/>
    <w:qFormat/>
    <w:pPr>
      <w:spacing w:line="480" w:lineRule="exact"/>
      <w:jc w:val="center"/>
    </w:pPr>
    <w:rPr>
      <w:rFonts w:ascii="黑体" w:eastAsia="黑体" w:hAnsi="Times New Roman" w:cs="Times New Roman"/>
      <w:sz w:val="36"/>
      <w:szCs w:val="20"/>
    </w:rPr>
  </w:style>
  <w:style w:type="paragraph" w:customStyle="1" w:styleId="24c">
    <w:name w:val="样式 黑体 小四 行距: 固定值 24 磅"/>
    <w:basedOn w:val="ae"/>
    <w:qFormat/>
    <w:pPr>
      <w:spacing w:line="480" w:lineRule="exact"/>
    </w:pPr>
    <w:rPr>
      <w:rFonts w:ascii="黑体" w:eastAsia="黑体" w:hAnsi="Times New Roman" w:cs="Times New Roman"/>
      <w:sz w:val="24"/>
      <w:szCs w:val="20"/>
    </w:rPr>
  </w:style>
  <w:style w:type="character" w:customStyle="1" w:styleId="afffffffffff2">
    <w:name w:val="样式 黑体 小二 黑色"/>
    <w:qFormat/>
    <w:rPr>
      <w:rFonts w:ascii="黑体" w:eastAsia="黑体" w:hAnsi="黑体"/>
      <w:color w:val="000000"/>
      <w:sz w:val="36"/>
    </w:rPr>
  </w:style>
  <w:style w:type="paragraph" w:customStyle="1" w:styleId="24d">
    <w:name w:val="样式 黑体 小四 黑色 行距: 固定值 24 磅"/>
    <w:basedOn w:val="ae"/>
    <w:qFormat/>
    <w:pPr>
      <w:spacing w:line="480" w:lineRule="exact"/>
    </w:pPr>
    <w:rPr>
      <w:rFonts w:ascii="黑体" w:eastAsia="黑体" w:hAnsi="Times New Roman" w:cs="Times New Roman"/>
      <w:color w:val="000000"/>
      <w:sz w:val="24"/>
      <w:szCs w:val="20"/>
    </w:rPr>
  </w:style>
  <w:style w:type="paragraph" w:customStyle="1" w:styleId="xl23">
    <w:name w:val="xl23"/>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pPr>
    <w:rPr>
      <w:rFonts w:ascii="Arial Unicode MS" w:eastAsia="宋体" w:hAnsi="Arial Unicode MS" w:cs="Times New Roman"/>
      <w:kern w:val="0"/>
      <w:sz w:val="24"/>
      <w:szCs w:val="24"/>
    </w:rPr>
  </w:style>
  <w:style w:type="character" w:customStyle="1" w:styleId="195">
    <w:name w:val="19号令"/>
    <w:basedOn w:val="af0"/>
    <w:qFormat/>
  </w:style>
  <w:style w:type="paragraph" w:customStyle="1" w:styleId="2fff5">
    <w:name w:val="正文样式2"/>
    <w:basedOn w:val="ae"/>
    <w:qFormat/>
    <w:pPr>
      <w:adjustRightInd w:val="0"/>
      <w:snapToGrid w:val="0"/>
      <w:spacing w:line="360" w:lineRule="auto"/>
      <w:ind w:firstLine="510"/>
      <w:textAlignment w:val="baseline"/>
    </w:pPr>
    <w:rPr>
      <w:rFonts w:ascii="宋体" w:eastAsia="宋体" w:hAnsi="Times New Roman" w:cs="Times New Roman"/>
      <w:kern w:val="24"/>
      <w:sz w:val="24"/>
      <w:szCs w:val="20"/>
    </w:rPr>
  </w:style>
  <w:style w:type="paragraph" w:customStyle="1" w:styleId="4ff8">
    <w:name w:val="样式4"/>
    <w:basedOn w:val="2fff1"/>
    <w:next w:val="12"/>
    <w:link w:val="4Char0"/>
    <w:qFormat/>
    <w:pPr>
      <w:adjustRightInd/>
      <w:spacing w:line="240" w:lineRule="auto"/>
      <w:textAlignment w:val="auto"/>
    </w:pPr>
    <w:rPr>
      <w:rFonts w:ascii="宋体"/>
      <w:kern w:val="2"/>
      <w:lang w:eastAsia="ja-JP"/>
    </w:rPr>
  </w:style>
  <w:style w:type="paragraph" w:customStyle="1" w:styleId="3ffd">
    <w:name w:val="3级标题"/>
    <w:basedOn w:val="3"/>
    <w:link w:val="3Char4"/>
    <w:qFormat/>
    <w:pPr>
      <w:keepNext w:val="0"/>
      <w:keepLines w:val="0"/>
      <w:spacing w:before="0" w:after="0" w:line="360" w:lineRule="auto"/>
      <w:jc w:val="left"/>
    </w:pPr>
    <w:rPr>
      <w:rFonts w:ascii="黑体" w:eastAsia="黑体" w:hAnsi="Times New Roman" w:cs="Times New Roman"/>
      <w:b w:val="0"/>
      <w:bCs w:val="0"/>
      <w:kern w:val="0"/>
      <w:sz w:val="24"/>
    </w:rPr>
  </w:style>
  <w:style w:type="paragraph" w:customStyle="1" w:styleId="wangChar">
    <w:name w:val="正文wang Char"/>
    <w:basedOn w:val="ae"/>
    <w:link w:val="wangCharChar"/>
    <w:qFormat/>
    <w:pPr>
      <w:spacing w:line="420" w:lineRule="atLeast"/>
      <w:ind w:firstLineChars="200" w:firstLine="464"/>
    </w:pPr>
    <w:rPr>
      <w:rFonts w:ascii="Times New Roman" w:eastAsia="宋体" w:hAnsi="Times New Roman" w:cs="Times New Roman"/>
      <w:spacing w:val="-4"/>
      <w:sz w:val="24"/>
      <w:szCs w:val="24"/>
    </w:rPr>
  </w:style>
  <w:style w:type="character" w:customStyle="1" w:styleId="wangCharChar">
    <w:name w:val="正文wang Char Char"/>
    <w:link w:val="wangChar"/>
    <w:qFormat/>
    <w:rPr>
      <w:spacing w:val="-4"/>
      <w:kern w:val="2"/>
      <w:sz w:val="24"/>
      <w:szCs w:val="24"/>
    </w:rPr>
  </w:style>
  <w:style w:type="paragraph" w:customStyle="1" w:styleId="Charfffa">
    <w:name w:val="正文内容 Char"/>
    <w:basedOn w:val="ae"/>
    <w:next w:val="ae"/>
    <w:link w:val="CharChar5"/>
    <w:qFormat/>
    <w:pPr>
      <w:snapToGrid w:val="0"/>
      <w:spacing w:beforeLines="25" w:afterLines="25" w:line="440" w:lineRule="exact"/>
      <w:ind w:firstLineChars="200" w:firstLine="200"/>
    </w:pPr>
    <w:rPr>
      <w:rFonts w:ascii="Times New Roman" w:eastAsia="宋体" w:hAnsi="Times New Roman" w:cs="Times New Roman"/>
      <w:sz w:val="24"/>
      <w:szCs w:val="24"/>
    </w:rPr>
  </w:style>
  <w:style w:type="character" w:customStyle="1" w:styleId="CharChar5">
    <w:name w:val="正文内容 Char Char"/>
    <w:link w:val="Charfffa"/>
    <w:qFormat/>
    <w:rPr>
      <w:kern w:val="2"/>
      <w:sz w:val="24"/>
      <w:szCs w:val="24"/>
    </w:rPr>
  </w:style>
  <w:style w:type="paragraph" w:customStyle="1" w:styleId="2fff6">
    <w:name w:val="样式 四号 首行缩进:  2 字符"/>
    <w:basedOn w:val="ae"/>
    <w:qFormat/>
    <w:pPr>
      <w:spacing w:line="480" w:lineRule="atLeast"/>
      <w:ind w:firstLineChars="200" w:firstLine="200"/>
    </w:pPr>
    <w:rPr>
      <w:rFonts w:ascii="Times New Roman" w:eastAsia="宋体" w:hAnsi="Times New Roman" w:cs="Times New Roman"/>
      <w:sz w:val="24"/>
      <w:szCs w:val="24"/>
    </w:rPr>
  </w:style>
  <w:style w:type="paragraph" w:customStyle="1" w:styleId="2fff7">
    <w:name w:val="样式 四号 黑色 首行缩进:  2 字符"/>
    <w:basedOn w:val="ae"/>
    <w:qFormat/>
    <w:pPr>
      <w:spacing w:line="480" w:lineRule="atLeast"/>
      <w:ind w:firstLineChars="200" w:firstLine="200"/>
    </w:pPr>
    <w:rPr>
      <w:rFonts w:ascii="Times New Roman" w:eastAsia="宋体" w:hAnsi="Times New Roman" w:cs="Times New Roman"/>
      <w:color w:val="000000"/>
      <w:sz w:val="24"/>
      <w:szCs w:val="24"/>
    </w:rPr>
  </w:style>
  <w:style w:type="character" w:customStyle="1" w:styleId="dan7-1Char">
    <w:name w:val="dan7-1 Char"/>
    <w:link w:val="dan7-1"/>
    <w:qFormat/>
    <w:rPr>
      <w:kern w:val="2"/>
      <w:sz w:val="24"/>
      <w:szCs w:val="24"/>
    </w:rPr>
  </w:style>
  <w:style w:type="paragraph" w:customStyle="1" w:styleId="CharCharCharCharCharCharCharCharCharCharCharCharCharCharCharCharCharChar1CharCharCharCharCharCharChar">
    <w:name w:val="Char Char Char Char Char Char Char Char Char Char Char Char Char Char Char Char Char Char1 Char Char Char Char Char Char Char"/>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character" w:customStyle="1" w:styleId="e011">
    <w:name w:val="e011"/>
    <w:qFormat/>
    <w:rPr>
      <w:sz w:val="21"/>
      <w:szCs w:val="21"/>
    </w:rPr>
  </w:style>
  <w:style w:type="paragraph" w:customStyle="1" w:styleId="afffffffffff3">
    <w:name w:val="表格正文"/>
    <w:qFormat/>
    <w:pPr>
      <w:tabs>
        <w:tab w:val="left" w:pos="324"/>
      </w:tabs>
      <w:spacing w:before="60" w:after="60" w:line="440" w:lineRule="exact"/>
      <w:jc w:val="center"/>
    </w:pPr>
    <w:rPr>
      <w:sz w:val="21"/>
    </w:rPr>
  </w:style>
  <w:style w:type="paragraph" w:customStyle="1" w:styleId="dan7-1CharChar">
    <w:name w:val="dan7-1 Char Char"/>
    <w:basedOn w:val="ae"/>
    <w:link w:val="dan7-1CharCharChar"/>
    <w:qFormat/>
    <w:pPr>
      <w:spacing w:before="40" w:after="40" w:line="360" w:lineRule="auto"/>
      <w:ind w:firstLineChars="200" w:firstLine="200"/>
    </w:pPr>
    <w:rPr>
      <w:rFonts w:ascii="Times New Roman" w:eastAsia="宋体" w:hAnsi="Times New Roman" w:cs="Times New Roman"/>
      <w:b/>
      <w:sz w:val="24"/>
      <w:szCs w:val="24"/>
    </w:rPr>
  </w:style>
  <w:style w:type="character" w:customStyle="1" w:styleId="dan7-1CharCharChar">
    <w:name w:val="dan7-1 Char Char Char"/>
    <w:link w:val="dan7-1CharChar"/>
    <w:qFormat/>
    <w:rPr>
      <w:b/>
      <w:kern w:val="2"/>
      <w:sz w:val="24"/>
      <w:szCs w:val="24"/>
    </w:rPr>
  </w:style>
  <w:style w:type="paragraph" w:customStyle="1" w:styleId="afffffffffff4">
    <w:name w:val="表内文字规定"/>
    <w:basedOn w:val="ae"/>
    <w:qFormat/>
    <w:pPr>
      <w:spacing w:line="360" w:lineRule="exact"/>
      <w:jc w:val="center"/>
    </w:pPr>
    <w:rPr>
      <w:rFonts w:ascii="Times New Roman" w:eastAsia="宋体" w:hAnsi="Times New Roman" w:cs="宋体"/>
      <w:szCs w:val="20"/>
    </w:rPr>
  </w:style>
  <w:style w:type="paragraph" w:customStyle="1" w:styleId="dan7-1CharChar0">
    <w:name w:val="样式 dan7-1 + 宋体 Char Char"/>
    <w:basedOn w:val="dan7-1"/>
    <w:link w:val="dan7-1CharCharChar0"/>
    <w:qFormat/>
    <w:rPr>
      <w:rFonts w:ascii="宋体" w:hAnsi="宋体"/>
      <w:b/>
    </w:rPr>
  </w:style>
  <w:style w:type="character" w:customStyle="1" w:styleId="dan7-1CharCharChar0">
    <w:name w:val="样式 dan7-1 + 宋体 Char Char Char"/>
    <w:link w:val="dan7-1CharChar0"/>
    <w:qFormat/>
    <w:rPr>
      <w:rFonts w:ascii="宋体" w:hAnsi="宋体"/>
      <w:b/>
      <w:kern w:val="2"/>
      <w:sz w:val="24"/>
      <w:szCs w:val="24"/>
    </w:rPr>
  </w:style>
  <w:style w:type="paragraph" w:customStyle="1" w:styleId="4-25CharChar">
    <w:name w:val="4-25正 Char Char"/>
    <w:basedOn w:val="ae"/>
    <w:link w:val="4-25CharCharChar"/>
    <w:qFormat/>
    <w:pPr>
      <w:widowControl/>
      <w:spacing w:before="40" w:after="40" w:line="360" w:lineRule="auto"/>
      <w:ind w:firstLineChars="200" w:firstLine="480"/>
    </w:pPr>
    <w:rPr>
      <w:rFonts w:ascii="Times New Roman" w:eastAsia="宋体" w:hAnsi="Times New Roman" w:cs="Times New Roman"/>
      <w:b/>
      <w:sz w:val="24"/>
      <w:szCs w:val="24"/>
    </w:rPr>
  </w:style>
  <w:style w:type="character" w:customStyle="1" w:styleId="4-25CharCharChar">
    <w:name w:val="4-25正 Char Char Char"/>
    <w:link w:val="4-25CharChar"/>
    <w:qFormat/>
    <w:rPr>
      <w:b/>
      <w:kern w:val="2"/>
      <w:sz w:val="24"/>
      <w:szCs w:val="24"/>
    </w:rPr>
  </w:style>
  <w:style w:type="paragraph" w:customStyle="1" w:styleId="CharChar6">
    <w:name w:val="正文规定 Char Char"/>
    <w:basedOn w:val="af"/>
    <w:link w:val="CharCharChar2"/>
    <w:qFormat/>
    <w:pPr>
      <w:widowControl/>
      <w:spacing w:line="0" w:lineRule="atLeast"/>
      <w:ind w:firstLine="0"/>
      <w:jc w:val="center"/>
    </w:pPr>
    <w:rPr>
      <w:rFonts w:ascii="宋体" w:hAnsi="宋体"/>
      <w:b/>
      <w:sz w:val="24"/>
      <w:szCs w:val="24"/>
    </w:rPr>
  </w:style>
  <w:style w:type="character" w:customStyle="1" w:styleId="CharCharChar2">
    <w:name w:val="正文规定 Char Char Char"/>
    <w:link w:val="CharChar6"/>
    <w:qFormat/>
    <w:rPr>
      <w:rFonts w:ascii="宋体" w:hAnsi="宋体"/>
      <w:b/>
      <w:kern w:val="2"/>
      <w:sz w:val="24"/>
      <w:szCs w:val="24"/>
    </w:rPr>
  </w:style>
  <w:style w:type="paragraph" w:customStyle="1" w:styleId="dandan6-133">
    <w:name w:val="dandan6-13标题3"/>
    <w:basedOn w:val="3"/>
    <w:qFormat/>
    <w:pPr>
      <w:spacing w:before="80" w:after="80" w:line="360" w:lineRule="auto"/>
    </w:pPr>
    <w:rPr>
      <w:rFonts w:ascii="Times New Roman" w:eastAsia="黑体" w:hAnsi="Times New Roman" w:cs="Times New Roman"/>
      <w:bCs w:val="0"/>
      <w:sz w:val="28"/>
    </w:rPr>
  </w:style>
  <w:style w:type="paragraph" w:customStyle="1" w:styleId="afffffffffff5">
    <w:name w:val="封面标准文稿编辑信息"/>
    <w:qFormat/>
    <w:pPr>
      <w:spacing w:before="180" w:line="180" w:lineRule="exact"/>
      <w:jc w:val="center"/>
    </w:pPr>
    <w:rPr>
      <w:rFonts w:ascii="宋体"/>
      <w:sz w:val="21"/>
    </w:rPr>
  </w:style>
  <w:style w:type="character" w:customStyle="1" w:styleId="zw1">
    <w:name w:val="zw1"/>
    <w:qFormat/>
    <w:rPr>
      <w:sz w:val="21"/>
      <w:szCs w:val="21"/>
    </w:rPr>
  </w:style>
  <w:style w:type="paragraph" w:customStyle="1" w:styleId="InTable">
    <w:name w:val="In Table"/>
    <w:basedOn w:val="ae"/>
    <w:qFormat/>
    <w:pPr>
      <w:tabs>
        <w:tab w:val="left" w:pos="2200"/>
        <w:tab w:val="left" w:pos="3960"/>
        <w:tab w:val="left" w:pos="5280"/>
      </w:tabs>
      <w:spacing w:before="96" w:after="96" w:line="0" w:lineRule="atLeast"/>
      <w:jc w:val="center"/>
    </w:pPr>
    <w:rPr>
      <w:rFonts w:ascii="Tahoma" w:eastAsia="华文中宋" w:hAnsi="Tahoma" w:cs="Times New Roman"/>
      <w:szCs w:val="20"/>
    </w:rPr>
  </w:style>
  <w:style w:type="paragraph" w:customStyle="1" w:styleId="22f1">
    <w:name w:val="样式 标题 2 + 首行缩进:  2 字符"/>
    <w:basedOn w:val="20"/>
    <w:qFormat/>
    <w:pPr>
      <w:spacing w:before="120" w:after="120" w:line="240" w:lineRule="auto"/>
    </w:pPr>
    <w:rPr>
      <w:rFonts w:ascii="Arial" w:eastAsia="黑体" w:hAnsi="Arial" w:cs="Times New Roman"/>
      <w:szCs w:val="20"/>
    </w:rPr>
  </w:style>
  <w:style w:type="paragraph" w:customStyle="1" w:styleId="CharCharCharChar0">
    <w:name w:val="热电厂正文 Char Char Char Char"/>
    <w:basedOn w:val="ae"/>
    <w:qFormat/>
    <w:pPr>
      <w:spacing w:line="440" w:lineRule="exact"/>
      <w:ind w:firstLineChars="200" w:firstLine="480"/>
    </w:pPr>
    <w:rPr>
      <w:rFonts w:ascii="Times New Roman" w:eastAsia="宋体" w:hAnsi="Times New Roman" w:cs="Times New Roman"/>
      <w:sz w:val="24"/>
      <w:szCs w:val="24"/>
    </w:rPr>
  </w:style>
  <w:style w:type="paragraph" w:customStyle="1" w:styleId="1114">
    <w:name w:val="三级标题1.1.1"/>
    <w:basedOn w:val="ae"/>
    <w:qFormat/>
    <w:pPr>
      <w:spacing w:before="80" w:after="80" w:line="360" w:lineRule="auto"/>
      <w:outlineLvl w:val="2"/>
    </w:pPr>
    <w:rPr>
      <w:rFonts w:ascii="Times New Roman" w:eastAsia="黑体" w:hAnsi="Times New Roman" w:cs="宋体"/>
      <w:b/>
      <w:bCs/>
      <w:sz w:val="28"/>
      <w:szCs w:val="20"/>
    </w:rPr>
  </w:style>
  <w:style w:type="paragraph" w:customStyle="1" w:styleId="c0">
    <w:name w:val="c"/>
    <w:qFormat/>
    <w:pPr>
      <w:widowControl w:val="0"/>
      <w:autoSpaceDE w:val="0"/>
      <w:autoSpaceDN w:val="0"/>
      <w:adjustRightInd w:val="0"/>
      <w:spacing w:line="480" w:lineRule="exact"/>
      <w:jc w:val="both"/>
    </w:pPr>
    <w:rPr>
      <w:rFonts w:ascii="Arial" w:hAnsi="Arial"/>
      <w:sz w:val="24"/>
    </w:rPr>
  </w:style>
  <w:style w:type="paragraph" w:customStyle="1" w:styleId="gb1">
    <w:name w:val="gb1"/>
    <w:basedOn w:val="ae"/>
    <w:qFormat/>
    <w:pPr>
      <w:widowControl/>
      <w:tabs>
        <w:tab w:val="left" w:pos="227"/>
      </w:tabs>
      <w:overflowPunct w:val="0"/>
      <w:autoSpaceDE w:val="0"/>
      <w:autoSpaceDN w:val="0"/>
      <w:adjustRightInd w:val="0"/>
      <w:spacing w:before="120" w:after="120" w:line="480" w:lineRule="exact"/>
      <w:textAlignment w:val="baseline"/>
    </w:pPr>
    <w:rPr>
      <w:rFonts w:ascii="Arial" w:eastAsia="仿宋体" w:hAnsi="Arial" w:cs="Times New Roman"/>
      <w:kern w:val="0"/>
      <w:szCs w:val="20"/>
    </w:rPr>
  </w:style>
  <w:style w:type="paragraph" w:customStyle="1" w:styleId="259">
    <w:name w:val="样式 四号 行距: 固定值 25 磅"/>
    <w:basedOn w:val="ae"/>
    <w:qFormat/>
    <w:pPr>
      <w:spacing w:line="480" w:lineRule="atLeast"/>
      <w:ind w:firstLineChars="200" w:firstLine="200"/>
    </w:pPr>
    <w:rPr>
      <w:rFonts w:ascii="Times New Roman" w:eastAsia="宋体" w:hAnsi="Times New Roman" w:cs="Times New Roman"/>
      <w:sz w:val="24"/>
      <w:szCs w:val="24"/>
    </w:rPr>
  </w:style>
  <w:style w:type="paragraph" w:customStyle="1" w:styleId="afffffffffff6">
    <w:name w:val="样式 居中"/>
    <w:basedOn w:val="ae"/>
    <w:qFormat/>
    <w:pPr>
      <w:adjustRightInd w:val="0"/>
      <w:snapToGrid w:val="0"/>
      <w:spacing w:line="440" w:lineRule="atLeast"/>
      <w:ind w:firstLineChars="200" w:firstLine="200"/>
      <w:jc w:val="center"/>
    </w:pPr>
    <w:rPr>
      <w:rFonts w:ascii="Times New Roman" w:eastAsia="宋体" w:hAnsi="Times New Roman" w:cs="Times New Roman"/>
      <w:sz w:val="24"/>
      <w:szCs w:val="20"/>
    </w:rPr>
  </w:style>
  <w:style w:type="paragraph" w:customStyle="1" w:styleId="afffffffffff7">
    <w:name w:val="报告书表格"/>
    <w:basedOn w:val="ae"/>
    <w:qFormat/>
    <w:pPr>
      <w:adjustRightInd w:val="0"/>
      <w:spacing w:before="60" w:after="60" w:line="240" w:lineRule="atLeast"/>
      <w:jc w:val="center"/>
      <w:textAlignment w:val="baseline"/>
    </w:pPr>
    <w:rPr>
      <w:rFonts w:ascii="Times New Roman" w:eastAsia="宋体" w:hAnsi="Times New Roman" w:cs="Times New Roman"/>
      <w:kern w:val="0"/>
      <w:szCs w:val="20"/>
    </w:rPr>
  </w:style>
  <w:style w:type="paragraph" w:customStyle="1" w:styleId="CharChar7">
    <w:name w:val="热电厂正文 Char Char"/>
    <w:basedOn w:val="ae"/>
    <w:link w:val="CharCharChar3"/>
    <w:qFormat/>
    <w:pPr>
      <w:spacing w:line="440" w:lineRule="exact"/>
      <w:ind w:firstLineChars="200" w:firstLine="480"/>
    </w:pPr>
    <w:rPr>
      <w:rFonts w:ascii="Times New Roman" w:eastAsia="宋体" w:hAnsi="Times New Roman" w:cs="Times New Roman"/>
      <w:sz w:val="24"/>
      <w:szCs w:val="24"/>
    </w:rPr>
  </w:style>
  <w:style w:type="paragraph" w:customStyle="1" w:styleId="Charfffb">
    <w:name w:val="热电厂正文 Char"/>
    <w:basedOn w:val="ae"/>
    <w:qFormat/>
    <w:pPr>
      <w:spacing w:line="440" w:lineRule="exact"/>
      <w:ind w:firstLineChars="200" w:firstLine="480"/>
    </w:pPr>
    <w:rPr>
      <w:rFonts w:ascii="Times New Roman" w:eastAsia="宋体" w:hAnsi="Times New Roman" w:cs="Times New Roman"/>
      <w:sz w:val="24"/>
      <w:szCs w:val="24"/>
    </w:rPr>
  </w:style>
  <w:style w:type="paragraph" w:customStyle="1" w:styleId="afffffffffff8">
    <w:name w:val="节标"/>
    <w:basedOn w:val="ae"/>
    <w:qFormat/>
    <w:pPr>
      <w:widowControl/>
      <w:autoSpaceDE w:val="0"/>
      <w:autoSpaceDN w:val="0"/>
      <w:adjustRightInd w:val="0"/>
      <w:spacing w:line="480" w:lineRule="exact"/>
      <w:ind w:firstLine="567"/>
      <w:jc w:val="center"/>
      <w:textAlignment w:val="bottom"/>
    </w:pPr>
    <w:rPr>
      <w:rFonts w:ascii="Times New Roman" w:eastAsia="宋体" w:hAnsi="Times New Roman" w:cs="Times New Roman"/>
      <w:b/>
      <w:kern w:val="0"/>
      <w:sz w:val="30"/>
      <w:szCs w:val="20"/>
    </w:rPr>
  </w:style>
  <w:style w:type="paragraph" w:customStyle="1" w:styleId="afffffffffff9">
    <w:name w:val="段标"/>
    <w:basedOn w:val="ae"/>
    <w:qFormat/>
    <w:pPr>
      <w:adjustRightInd w:val="0"/>
      <w:spacing w:line="360" w:lineRule="auto"/>
      <w:ind w:firstLine="567"/>
      <w:jc w:val="left"/>
      <w:textAlignment w:val="baseline"/>
    </w:pPr>
    <w:rPr>
      <w:rFonts w:ascii="Times New Roman" w:eastAsia="宋体" w:hAnsi="Times New Roman" w:cs="Times New Roman"/>
      <w:kern w:val="0"/>
      <w:sz w:val="28"/>
      <w:szCs w:val="20"/>
    </w:rPr>
  </w:style>
  <w:style w:type="paragraph" w:customStyle="1" w:styleId="afffffffffffa">
    <w:name w:val="首页脚注"/>
    <w:basedOn w:val="affa"/>
    <w:qFormat/>
    <w:pPr>
      <w:keepLines/>
      <w:widowControl/>
      <w:tabs>
        <w:tab w:val="clear" w:pos="4153"/>
        <w:tab w:val="clear" w:pos="8306"/>
        <w:tab w:val="center" w:pos="4320"/>
      </w:tabs>
      <w:overflowPunct w:val="0"/>
      <w:autoSpaceDE w:val="0"/>
      <w:autoSpaceDN w:val="0"/>
      <w:adjustRightInd w:val="0"/>
      <w:snapToGrid/>
      <w:spacing w:line="360" w:lineRule="auto"/>
      <w:jc w:val="center"/>
      <w:textAlignment w:val="baseline"/>
    </w:pPr>
    <w:rPr>
      <w:rFonts w:ascii="Times New Roman" w:eastAsia="宋体" w:hAnsi="Times New Roman" w:cs="Times New Roman"/>
      <w:kern w:val="0"/>
      <w:sz w:val="28"/>
      <w:szCs w:val="20"/>
    </w:rPr>
  </w:style>
  <w:style w:type="paragraph" w:customStyle="1" w:styleId="font0">
    <w:name w:val="font0"/>
    <w:basedOn w:val="ae"/>
    <w:qFormat/>
    <w:pPr>
      <w:widowControl/>
      <w:spacing w:before="100" w:beforeAutospacing="1" w:after="100" w:afterAutospacing="1" w:line="480" w:lineRule="exact"/>
      <w:jc w:val="left"/>
    </w:pPr>
    <w:rPr>
      <w:rFonts w:ascii="宋体" w:eastAsia="宋体" w:hAnsi="宋体" w:cs="Times New Roman" w:hint="eastAsia"/>
      <w:kern w:val="0"/>
      <w:sz w:val="24"/>
      <w:szCs w:val="24"/>
    </w:rPr>
  </w:style>
  <w:style w:type="paragraph" w:customStyle="1" w:styleId="font9">
    <w:name w:val="font9"/>
    <w:basedOn w:val="ae"/>
    <w:qFormat/>
    <w:pPr>
      <w:widowControl/>
      <w:spacing w:before="100" w:beforeAutospacing="1" w:after="100" w:afterAutospacing="1" w:line="480" w:lineRule="exact"/>
      <w:jc w:val="left"/>
    </w:pPr>
    <w:rPr>
      <w:rFonts w:ascii="宋体" w:eastAsia="宋体" w:hAnsi="宋体" w:cs="Times New Roman" w:hint="eastAsia"/>
      <w:kern w:val="0"/>
      <w:sz w:val="20"/>
      <w:szCs w:val="20"/>
    </w:rPr>
  </w:style>
  <w:style w:type="paragraph" w:customStyle="1" w:styleId="font10">
    <w:name w:val="font10"/>
    <w:basedOn w:val="ae"/>
    <w:qFormat/>
    <w:pPr>
      <w:widowControl/>
      <w:spacing w:before="100" w:beforeAutospacing="1" w:after="100" w:afterAutospacing="1" w:line="480" w:lineRule="exact"/>
      <w:jc w:val="left"/>
    </w:pPr>
    <w:rPr>
      <w:rFonts w:ascii="Times New Roman" w:eastAsia="宋体" w:hAnsi="Times New Roman" w:cs="Times New Roman"/>
      <w:kern w:val="0"/>
      <w:sz w:val="24"/>
      <w:szCs w:val="24"/>
    </w:rPr>
  </w:style>
  <w:style w:type="paragraph" w:customStyle="1" w:styleId="Achievement">
    <w:name w:val="Achievement"/>
    <w:basedOn w:val="af6"/>
    <w:qFormat/>
    <w:pPr>
      <w:widowControl/>
      <w:tabs>
        <w:tab w:val="left" w:pos="960"/>
      </w:tabs>
      <w:spacing w:after="60" w:line="220" w:lineRule="atLeast"/>
      <w:ind w:left="960" w:right="-360" w:hanging="960"/>
      <w:jc w:val="left"/>
    </w:pPr>
    <w:rPr>
      <w:kern w:val="0"/>
      <w:sz w:val="20"/>
    </w:rPr>
  </w:style>
  <w:style w:type="paragraph" w:customStyle="1" w:styleId="InTableII">
    <w:name w:val="In Table (II)"/>
    <w:basedOn w:val="InTable"/>
    <w:qFormat/>
    <w:pPr>
      <w:spacing w:before="60" w:after="60"/>
      <w:ind w:left="52"/>
      <w:jc w:val="left"/>
    </w:pPr>
  </w:style>
  <w:style w:type="paragraph" w:customStyle="1" w:styleId="Items">
    <w:name w:val="Items"/>
    <w:basedOn w:val="ae"/>
    <w:qFormat/>
    <w:pPr>
      <w:tabs>
        <w:tab w:val="left" w:pos="720"/>
        <w:tab w:val="left" w:pos="992"/>
      </w:tabs>
      <w:spacing w:before="10" w:after="20" w:line="460" w:lineRule="atLeast"/>
      <w:ind w:left="992" w:hanging="425"/>
    </w:pPr>
    <w:rPr>
      <w:rFonts w:ascii="Tahoma" w:eastAsia="华文中宋" w:hAnsi="Tahoma" w:cs="Times New Roman"/>
      <w:sz w:val="28"/>
      <w:szCs w:val="20"/>
    </w:rPr>
  </w:style>
  <w:style w:type="paragraph" w:customStyle="1" w:styleId="afffffffffffb">
    <w:name w:val="农业部一"/>
    <w:next w:val="af6"/>
    <w:qFormat/>
    <w:pPr>
      <w:widowControl w:val="0"/>
      <w:topLinePunct/>
      <w:spacing w:line="480" w:lineRule="atLeast"/>
      <w:jc w:val="center"/>
    </w:pPr>
    <w:rPr>
      <w:kern w:val="2"/>
      <w:sz w:val="21"/>
      <w:szCs w:val="24"/>
    </w:rPr>
  </w:style>
  <w:style w:type="paragraph" w:customStyle="1" w:styleId="Address2">
    <w:name w:val="Address 2"/>
    <w:basedOn w:val="ae"/>
    <w:qFormat/>
    <w:pPr>
      <w:framePr w:w="2405" w:wrap="notBeside" w:vAnchor="page" w:hAnchor="page" w:x="5761" w:y="1009" w:anchorLock="1"/>
      <w:widowControl/>
      <w:spacing w:line="200" w:lineRule="atLeast"/>
      <w:jc w:val="left"/>
    </w:pPr>
    <w:rPr>
      <w:rFonts w:ascii="Times New Roman" w:eastAsia="宋体" w:hAnsi="Times New Roman" w:cs="Times New Roman"/>
      <w:kern w:val="0"/>
      <w:sz w:val="16"/>
      <w:szCs w:val="20"/>
    </w:rPr>
  </w:style>
  <w:style w:type="paragraph" w:customStyle="1" w:styleId="ljw">
    <w:name w:val="ljw表格"/>
    <w:basedOn w:val="ae"/>
    <w:next w:val="ae"/>
    <w:qFormat/>
    <w:pPr>
      <w:adjustRightInd w:val="0"/>
      <w:snapToGrid w:val="0"/>
      <w:spacing w:beforeLines="25" w:afterLines="25" w:line="480" w:lineRule="exact"/>
      <w:jc w:val="center"/>
    </w:pPr>
    <w:rPr>
      <w:rFonts w:ascii="宋体" w:eastAsia="宋体" w:hAnsi="宋体" w:cs="Times New Roman"/>
      <w:bCs/>
      <w:sz w:val="22"/>
      <w:szCs w:val="28"/>
    </w:rPr>
  </w:style>
  <w:style w:type="paragraph" w:customStyle="1" w:styleId="ljw0">
    <w:name w:val="ljw正文"/>
    <w:basedOn w:val="ae"/>
    <w:qFormat/>
    <w:pPr>
      <w:adjustRightInd w:val="0"/>
      <w:snapToGrid w:val="0"/>
      <w:spacing w:afterLines="50" w:line="300" w:lineRule="auto"/>
      <w:ind w:firstLineChars="200" w:firstLine="480"/>
    </w:pPr>
    <w:rPr>
      <w:rFonts w:ascii="宋体" w:eastAsia="宋体" w:hAnsi="宋体" w:cs="Times New Roman"/>
      <w:bCs/>
      <w:sz w:val="24"/>
      <w:szCs w:val="28"/>
    </w:rPr>
  </w:style>
  <w:style w:type="paragraph" w:customStyle="1" w:styleId="12f">
    <w:name w:val="列表项目符号1.缩2"/>
    <w:basedOn w:val="1ffff3"/>
    <w:qFormat/>
    <w:pPr>
      <w:tabs>
        <w:tab w:val="left" w:pos="945"/>
        <w:tab w:val="left" w:pos="1992"/>
      </w:tabs>
      <w:spacing w:line="360" w:lineRule="auto"/>
      <w:ind w:left="0" w:firstLine="425"/>
    </w:pPr>
    <w:rPr>
      <w:sz w:val="24"/>
      <w:szCs w:val="24"/>
    </w:rPr>
  </w:style>
  <w:style w:type="paragraph" w:customStyle="1" w:styleId="1ffff3">
    <w:name w:val="列表项目符号1."/>
    <w:basedOn w:val="ae"/>
    <w:qFormat/>
    <w:pPr>
      <w:keepNext/>
      <w:adjustRightInd w:val="0"/>
      <w:spacing w:line="312" w:lineRule="atLeast"/>
      <w:ind w:left="425" w:hanging="425"/>
      <w:textAlignment w:val="baseline"/>
    </w:pPr>
    <w:rPr>
      <w:rFonts w:ascii="Times New Roman" w:eastAsia="宋体" w:hAnsi="Times New Roman" w:cs="Times New Roman"/>
      <w:kern w:val="0"/>
      <w:szCs w:val="21"/>
    </w:rPr>
  </w:style>
  <w:style w:type="paragraph" w:customStyle="1" w:styleId="afffffffffffc">
    <w:name w:val="自定义缩进"/>
    <w:basedOn w:val="ae"/>
    <w:qFormat/>
    <w:pPr>
      <w:keepNext/>
      <w:spacing w:line="336" w:lineRule="auto"/>
      <w:ind w:firstLineChars="200" w:firstLine="480"/>
      <w:jc w:val="left"/>
    </w:pPr>
    <w:rPr>
      <w:rFonts w:ascii="宋体" w:eastAsia="宋体" w:hAnsi="宋体" w:cs="Times New Roman"/>
      <w:kern w:val="0"/>
      <w:sz w:val="24"/>
      <w:szCs w:val="24"/>
    </w:rPr>
  </w:style>
  <w:style w:type="paragraph" w:customStyle="1" w:styleId="afffffffffffd">
    <w:name w:val="表格内"/>
    <w:basedOn w:val="ae"/>
    <w:qFormat/>
    <w:pPr>
      <w:adjustRightInd w:val="0"/>
      <w:spacing w:line="240" w:lineRule="atLeast"/>
      <w:jc w:val="center"/>
      <w:textAlignment w:val="baseline"/>
    </w:pPr>
    <w:rPr>
      <w:rFonts w:ascii="宋体" w:eastAsia="宋体" w:hAnsi="Times New Roman" w:cs="Times New Roman"/>
      <w:kern w:val="0"/>
      <w:sz w:val="28"/>
      <w:szCs w:val="20"/>
    </w:rPr>
  </w:style>
  <w:style w:type="paragraph" w:customStyle="1" w:styleId="Sun">
    <w:name w:val="Sun"/>
    <w:basedOn w:val="ae"/>
    <w:qFormat/>
    <w:pPr>
      <w:adjustRightInd w:val="0"/>
      <w:spacing w:line="360" w:lineRule="auto"/>
      <w:ind w:firstLine="567"/>
      <w:textAlignment w:val="baseline"/>
    </w:pPr>
    <w:rPr>
      <w:rFonts w:ascii="Times New Roman" w:eastAsia="宋体" w:hAnsi="Times New Roman" w:cs="Times New Roman"/>
      <w:kern w:val="28"/>
      <w:sz w:val="28"/>
      <w:szCs w:val="20"/>
    </w:rPr>
  </w:style>
  <w:style w:type="paragraph" w:customStyle="1" w:styleId="sms">
    <w:name w:val="sms"/>
    <w:basedOn w:val="ae"/>
    <w:qFormat/>
    <w:pPr>
      <w:widowControl/>
      <w:overflowPunct w:val="0"/>
      <w:autoSpaceDE w:val="0"/>
      <w:autoSpaceDN w:val="0"/>
      <w:adjustRightInd w:val="0"/>
      <w:spacing w:line="360" w:lineRule="auto"/>
      <w:ind w:left="2126" w:right="992" w:firstLine="709"/>
      <w:jc w:val="left"/>
      <w:textAlignment w:val="baseline"/>
    </w:pPr>
    <w:rPr>
      <w:rFonts w:ascii="宋体" w:eastAsia="宋体" w:hAnsi="Times New Roman" w:cs="Times New Roman"/>
      <w:spacing w:val="20"/>
      <w:kern w:val="0"/>
      <w:sz w:val="26"/>
      <w:szCs w:val="20"/>
    </w:rPr>
  </w:style>
  <w:style w:type="paragraph" w:customStyle="1" w:styleId="zxl2Char">
    <w:name w:val="zxl正文首行缩进  2 字符 行距: Char"/>
    <w:basedOn w:val="ae"/>
    <w:qFormat/>
    <w:pPr>
      <w:widowControl/>
      <w:tabs>
        <w:tab w:val="left" w:pos="-1843"/>
        <w:tab w:val="left" w:pos="1727"/>
        <w:tab w:val="left" w:pos="1884"/>
      </w:tabs>
      <w:spacing w:line="480" w:lineRule="exact"/>
      <w:ind w:firstLine="527"/>
      <w:textAlignment w:val="bottom"/>
      <w:outlineLvl w:val="0"/>
    </w:pPr>
    <w:rPr>
      <w:rFonts w:ascii="宋体" w:eastAsia="宋体" w:hAnsi="宋体" w:cs="Times New Roman"/>
      <w:sz w:val="24"/>
      <w:szCs w:val="24"/>
    </w:rPr>
  </w:style>
  <w:style w:type="paragraph" w:customStyle="1" w:styleId="xl47">
    <w:name w:val="xl47"/>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textAlignment w:val="center"/>
    </w:pPr>
    <w:rPr>
      <w:rFonts w:ascii="Arial Unicode MS" w:eastAsia="Arial Unicode MS" w:hAnsi="Arial Unicode MS" w:cs="Tahoma"/>
      <w:kern w:val="0"/>
      <w:sz w:val="24"/>
      <w:szCs w:val="24"/>
    </w:rPr>
  </w:style>
  <w:style w:type="paragraph" w:customStyle="1" w:styleId="BodyText21">
    <w:name w:val="Body Text 21"/>
    <w:basedOn w:val="ae"/>
    <w:qFormat/>
    <w:pPr>
      <w:autoSpaceDE w:val="0"/>
      <w:autoSpaceDN w:val="0"/>
      <w:adjustRightInd w:val="0"/>
      <w:spacing w:line="360" w:lineRule="auto"/>
      <w:jc w:val="left"/>
      <w:textAlignment w:val="baseline"/>
    </w:pPr>
    <w:rPr>
      <w:rFonts w:ascii="宋体" w:eastAsia="宋体" w:hAnsi="Tms Rmn" w:cs="Times New Roman"/>
      <w:kern w:val="0"/>
      <w:sz w:val="28"/>
      <w:szCs w:val="20"/>
    </w:rPr>
  </w:style>
  <w:style w:type="paragraph" w:customStyle="1" w:styleId="ljw1">
    <w:name w:val="ljw子标题"/>
    <w:basedOn w:val="ae"/>
    <w:next w:val="af6"/>
    <w:qFormat/>
    <w:pPr>
      <w:adjustRightInd w:val="0"/>
      <w:snapToGrid w:val="0"/>
      <w:spacing w:beforeLines="50" w:afterLines="50" w:line="480" w:lineRule="exact"/>
      <w:jc w:val="left"/>
    </w:pPr>
    <w:rPr>
      <w:rFonts w:ascii="宋体" w:eastAsia="宋体" w:hAnsi="宋体" w:cs="Times New Roman"/>
      <w:b/>
      <w:sz w:val="24"/>
      <w:szCs w:val="28"/>
    </w:rPr>
  </w:style>
  <w:style w:type="paragraph" w:customStyle="1" w:styleId="1ffff4">
    <w:name w:val="表格样式1"/>
    <w:basedOn w:val="ae"/>
    <w:qFormat/>
    <w:pPr>
      <w:adjustRightInd w:val="0"/>
      <w:spacing w:line="20" w:lineRule="atLeast"/>
      <w:jc w:val="center"/>
      <w:textAlignment w:val="baseline"/>
    </w:pPr>
    <w:rPr>
      <w:rFonts w:ascii="宋体" w:eastAsia="宋体" w:hAnsi="Times New Roman" w:cs="Times New Roman"/>
      <w:kern w:val="0"/>
      <w:szCs w:val="20"/>
    </w:rPr>
  </w:style>
  <w:style w:type="paragraph" w:customStyle="1" w:styleId="afffffffffffe">
    <w:name w:val="热电厂正文"/>
    <w:basedOn w:val="ae"/>
    <w:qFormat/>
    <w:pPr>
      <w:spacing w:line="440" w:lineRule="exact"/>
      <w:ind w:firstLineChars="200" w:firstLine="480"/>
    </w:pPr>
    <w:rPr>
      <w:rFonts w:ascii="Times New Roman" w:eastAsia="宋体" w:hAnsi="Times New Roman" w:cs="Times New Roman"/>
      <w:sz w:val="24"/>
      <w:szCs w:val="24"/>
    </w:rPr>
  </w:style>
  <w:style w:type="paragraph" w:customStyle="1" w:styleId="affffffffffff">
    <w:name w:val="图片"/>
    <w:basedOn w:val="ae"/>
    <w:qFormat/>
    <w:pPr>
      <w:adjustRightInd w:val="0"/>
      <w:snapToGrid w:val="0"/>
      <w:spacing w:line="400" w:lineRule="atLeast"/>
      <w:jc w:val="center"/>
      <w:textAlignment w:val="baseline"/>
    </w:pPr>
    <w:rPr>
      <w:rFonts w:ascii="Times New Roman" w:eastAsia="宋体" w:hAnsi="Times New Roman" w:cs="Times New Roman"/>
      <w:kern w:val="0"/>
      <w:sz w:val="28"/>
      <w:szCs w:val="20"/>
    </w:rPr>
  </w:style>
  <w:style w:type="paragraph" w:customStyle="1" w:styleId="affffffffffff0">
    <w:name w:val="表格内正文"/>
    <w:qFormat/>
    <w:pPr>
      <w:widowControl w:val="0"/>
      <w:spacing w:line="360" w:lineRule="exact"/>
      <w:ind w:firstLineChars="200" w:firstLine="420"/>
      <w:jc w:val="both"/>
    </w:pPr>
    <w:rPr>
      <w:kern w:val="2"/>
      <w:sz w:val="21"/>
      <w:szCs w:val="24"/>
    </w:rPr>
  </w:style>
  <w:style w:type="paragraph" w:customStyle="1" w:styleId="2420">
    <w:name w:val="样式 小四 行距: 固定值 24 磅 首行缩进:  2 字符"/>
    <w:basedOn w:val="ae"/>
    <w:qFormat/>
    <w:pPr>
      <w:spacing w:line="440" w:lineRule="exact"/>
      <w:ind w:firstLineChars="200" w:firstLine="200"/>
    </w:pPr>
    <w:rPr>
      <w:rFonts w:ascii="Times New Roman" w:eastAsia="宋体" w:hAnsi="Times New Roman" w:cs="Times New Roman"/>
      <w:sz w:val="24"/>
      <w:szCs w:val="24"/>
    </w:rPr>
  </w:style>
  <w:style w:type="paragraph" w:customStyle="1" w:styleId="1ffff5">
    <w:name w:val="正文样式1"/>
    <w:basedOn w:val="aff6"/>
    <w:qFormat/>
    <w:pPr>
      <w:widowControl/>
      <w:spacing w:line="360" w:lineRule="auto"/>
      <w:ind w:firstLineChars="200" w:firstLine="560"/>
      <w:jc w:val="left"/>
    </w:pPr>
    <w:rPr>
      <w:kern w:val="0"/>
      <w:sz w:val="24"/>
    </w:rPr>
  </w:style>
  <w:style w:type="paragraph" w:customStyle="1" w:styleId="085150">
    <w:name w:val="样式 (西文) 宋体 首行缩进:  0.85 厘米 行距: 1.5 倍行距"/>
    <w:basedOn w:val="ae"/>
    <w:qFormat/>
    <w:pPr>
      <w:adjustRightInd w:val="0"/>
      <w:snapToGrid w:val="0"/>
      <w:spacing w:line="360" w:lineRule="auto"/>
      <w:ind w:firstLineChars="200" w:firstLine="480"/>
      <w:jc w:val="left"/>
    </w:pPr>
    <w:rPr>
      <w:rFonts w:ascii="宋体" w:eastAsia="宋体" w:hAnsi="宋体" w:cs="Times New Roman"/>
      <w:color w:val="000000"/>
      <w:sz w:val="24"/>
      <w:szCs w:val="24"/>
    </w:rPr>
  </w:style>
  <w:style w:type="paragraph" w:customStyle="1" w:styleId="2150">
    <w:name w:val="样式 首行缩进:  2 字符 行距: 1.5 倍行距"/>
    <w:basedOn w:val="ae"/>
    <w:qFormat/>
    <w:pPr>
      <w:spacing w:line="440" w:lineRule="exact"/>
      <w:ind w:firstLineChars="200" w:firstLine="200"/>
    </w:pPr>
    <w:rPr>
      <w:rFonts w:ascii="Times New Roman" w:eastAsia="宋体" w:hAnsi="Times New Roman" w:cs="Times New Roman"/>
      <w:sz w:val="24"/>
      <w:szCs w:val="20"/>
    </w:rPr>
  </w:style>
  <w:style w:type="paragraph" w:customStyle="1" w:styleId="2Char6">
    <w:name w:val="样式 样式2 + (符号) 宋体 Char"/>
    <w:basedOn w:val="ae"/>
    <w:qFormat/>
    <w:pPr>
      <w:adjustRightInd w:val="0"/>
      <w:snapToGrid w:val="0"/>
      <w:spacing w:line="480" w:lineRule="exact"/>
      <w:ind w:firstLineChars="200" w:firstLine="480"/>
    </w:pPr>
    <w:rPr>
      <w:rFonts w:ascii="Times New Roman" w:eastAsia="宋体" w:hAnsi="Times New Roman" w:cs="Times New Roman"/>
      <w:sz w:val="24"/>
      <w:szCs w:val="28"/>
    </w:rPr>
  </w:style>
  <w:style w:type="paragraph" w:customStyle="1" w:styleId="4-25">
    <w:name w:val="4-25正"/>
    <w:basedOn w:val="ae"/>
    <w:qFormat/>
    <w:pPr>
      <w:widowControl/>
      <w:spacing w:line="360" w:lineRule="auto"/>
      <w:ind w:firstLineChars="150" w:firstLine="360"/>
    </w:pPr>
    <w:rPr>
      <w:rFonts w:ascii="Times New Roman" w:eastAsia="宋体" w:hAnsi="Times New Roman" w:cs="宋体"/>
      <w:kern w:val="0"/>
      <w:sz w:val="24"/>
      <w:szCs w:val="20"/>
    </w:rPr>
  </w:style>
  <w:style w:type="character" w:customStyle="1" w:styleId="affffffffffff1">
    <w:name w:val="三级"/>
    <w:qFormat/>
    <w:rPr>
      <w:rFonts w:eastAsia="黑体"/>
      <w:b/>
      <w:bCs/>
      <w:sz w:val="28"/>
    </w:rPr>
  </w:style>
  <w:style w:type="character" w:customStyle="1" w:styleId="affffffffffff2">
    <w:name w:val="二级丹"/>
    <w:qFormat/>
    <w:rPr>
      <w:rFonts w:eastAsia="黑体"/>
      <w:b/>
      <w:bCs/>
      <w:sz w:val="30"/>
    </w:rPr>
  </w:style>
  <w:style w:type="character" w:customStyle="1" w:styleId="ttag">
    <w:name w:val="t_tag"/>
    <w:basedOn w:val="af0"/>
    <w:qFormat/>
  </w:style>
  <w:style w:type="paragraph" w:customStyle="1" w:styleId="affffffffffff3">
    <w:name w:val="正文正文正文"/>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bCs/>
      <w:kern w:val="0"/>
      <w:sz w:val="24"/>
      <w:szCs w:val="28"/>
    </w:rPr>
  </w:style>
  <w:style w:type="paragraph" w:customStyle="1" w:styleId="1CharCharCharChar">
    <w:name w:val="1 Char Char Char Char"/>
    <w:basedOn w:val="ae"/>
    <w:qFormat/>
    <w:pPr>
      <w:spacing w:line="360" w:lineRule="auto"/>
      <w:ind w:firstLineChars="200" w:firstLine="200"/>
    </w:pPr>
    <w:rPr>
      <w:rFonts w:ascii="宋体" w:eastAsia="宋体" w:hAnsi="宋体" w:cs="宋体"/>
      <w:sz w:val="24"/>
      <w:szCs w:val="24"/>
    </w:rPr>
  </w:style>
  <w:style w:type="paragraph" w:customStyle="1" w:styleId="CharCharChar2Char">
    <w:name w:val="Char Char Char2 Char"/>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
    <w:name w:val="Char Char Char Char Char Char Char Char Char Char Char Char Char Char Char Char Char Char Char"/>
    <w:basedOn w:val="ae"/>
    <w:qFormat/>
    <w:pPr>
      <w:spacing w:line="480" w:lineRule="exact"/>
    </w:pPr>
    <w:rPr>
      <w:rFonts w:ascii="Times New Roman" w:eastAsia="宋体" w:hAnsi="Times New Roman" w:cs="Times New Roman"/>
      <w:szCs w:val="24"/>
    </w:rPr>
  </w:style>
  <w:style w:type="character" w:customStyle="1" w:styleId="2Char7">
    <w:name w:val="纯文本2 Char"/>
    <w:aliases w:val="普通文字 Char Char Char Char Char Char Char Char Char Char Char Char Char Char Char Char Char1 Char,普通文字 Char Char Char Char Char Char Char Char Char Char Char Char Char Char Char Char Char Char Char Char Char Char Char Char1 Char,纯文本2 Char1"/>
    <w:qFormat/>
    <w:rPr>
      <w:rFonts w:ascii="宋体" w:eastAsia="宋体"/>
      <w:kern w:val="2"/>
      <w:sz w:val="21"/>
      <w:lang w:val="en-US" w:eastAsia="zh-CN" w:bidi="ar-SA"/>
    </w:rPr>
  </w:style>
  <w:style w:type="paragraph" w:customStyle="1" w:styleId="dandan6-13CharCharCharCharCharChar">
    <w:name w:val="dandan6-13正文 Char Char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4CharCharChar">
    <w:name w:val="Char4 Char Char Char"/>
    <w:basedOn w:val="ae"/>
    <w:qFormat/>
    <w:pPr>
      <w:spacing w:line="480" w:lineRule="exact"/>
    </w:pPr>
    <w:rPr>
      <w:rFonts w:ascii="Times New Roman" w:eastAsia="宋体" w:hAnsi="Times New Roman" w:cs="Times New Roman"/>
      <w:szCs w:val="24"/>
    </w:rPr>
  </w:style>
  <w:style w:type="paragraph" w:customStyle="1" w:styleId="4ff9">
    <w:name w:val="4级标题"/>
    <w:basedOn w:val="1f8"/>
    <w:link w:val="4Char7"/>
    <w:qFormat/>
    <w:pPr>
      <w:ind w:firstLineChars="0" w:firstLine="0"/>
    </w:pPr>
    <w:rPr>
      <w:b/>
    </w:rPr>
  </w:style>
  <w:style w:type="paragraph" w:customStyle="1" w:styleId="Charfffc">
    <w:name w:val="正文（首行缩进） Char"/>
    <w:basedOn w:val="ae"/>
    <w:link w:val="CharChar8"/>
    <w:qFormat/>
    <w:pPr>
      <w:widowControl/>
      <w:overflowPunct w:val="0"/>
      <w:topLinePunct/>
      <w:autoSpaceDE w:val="0"/>
      <w:autoSpaceDN w:val="0"/>
      <w:adjustRightInd w:val="0"/>
      <w:snapToGrid w:val="0"/>
      <w:spacing w:line="360" w:lineRule="auto"/>
      <w:ind w:firstLineChars="200" w:firstLine="480"/>
      <w:textAlignment w:val="baseline"/>
    </w:pPr>
    <w:rPr>
      <w:rFonts w:ascii="Times New Roman" w:eastAsia="宋体" w:hAnsi="Times New Roman" w:cs="Times New Roman"/>
      <w:snapToGrid w:val="0"/>
      <w:kern w:val="0"/>
      <w:sz w:val="24"/>
      <w:szCs w:val="24"/>
    </w:rPr>
  </w:style>
  <w:style w:type="character" w:customStyle="1" w:styleId="CharChar8">
    <w:name w:val="正文（首行缩进） Char Char"/>
    <w:link w:val="Charfffc"/>
    <w:qFormat/>
    <w:rPr>
      <w:snapToGrid w:val="0"/>
      <w:sz w:val="24"/>
      <w:szCs w:val="24"/>
    </w:rPr>
  </w:style>
  <w:style w:type="paragraph" w:customStyle="1" w:styleId="1223">
    <w:name w:val="表标12.2"/>
    <w:next w:val="ae"/>
    <w:qFormat/>
    <w:pPr>
      <w:widowControl w:val="0"/>
      <w:tabs>
        <w:tab w:val="left" w:pos="280"/>
      </w:tabs>
      <w:adjustRightInd w:val="0"/>
      <w:snapToGrid w:val="0"/>
      <w:spacing w:beforeLines="100" w:line="0" w:lineRule="atLeast"/>
      <w:jc w:val="center"/>
    </w:pPr>
    <w:rPr>
      <w:rFonts w:ascii="黑体" w:eastAsia="黑体" w:hAnsi="宋体"/>
      <w:b/>
      <w:kern w:val="2"/>
      <w:sz w:val="24"/>
      <w:szCs w:val="24"/>
    </w:rPr>
  </w:style>
  <w:style w:type="character" w:customStyle="1" w:styleId="5Char6">
    <w:name w:val="标5 Char"/>
    <w:aliases w:val="标题 5 Char1,1) Char3,项 Char3,1) Char Char,项 Char Char,一级项 Char,标题 5 Char Char1,36标题 5 Char1,36标题5 Char1,第四层条 Char1,第五层 Char1,nc5级标题 Char1,H51 Char1,H52 Char1,一级项 Char1,MB5 Char1,标5 Char Char,u5 Char1"/>
    <w:qFormat/>
    <w:rPr>
      <w:rFonts w:ascii="Arial" w:eastAsia="宋体" w:hAnsi="Arial" w:cs="Arial"/>
      <w:kern w:val="2"/>
      <w:sz w:val="28"/>
      <w:szCs w:val="28"/>
      <w:lang w:val="en-US" w:eastAsia="zh-CN"/>
    </w:rPr>
  </w:style>
  <w:style w:type="paragraph" w:customStyle="1" w:styleId="affffffffffff4">
    <w:name w:val="样式 题注 + (西文) 宋体"/>
    <w:basedOn w:val="afc"/>
    <w:link w:val="Charfffd"/>
    <w:qFormat/>
    <w:pPr>
      <w:keepNext/>
      <w:tabs>
        <w:tab w:val="left" w:pos="1727"/>
        <w:tab w:val="left" w:pos="1884"/>
      </w:tabs>
      <w:adjustRightInd/>
      <w:snapToGrid/>
      <w:ind w:firstLineChars="0" w:firstLine="0"/>
      <w:outlineLvl w:val="0"/>
    </w:pPr>
    <w:rPr>
      <w:rFonts w:ascii="宋体" w:eastAsia="宋体" w:hAnsi="宋体" w:cs="Times New Roman"/>
      <w:color w:val="000000"/>
      <w:kern w:val="0"/>
      <w:sz w:val="28"/>
      <w:szCs w:val="28"/>
      <w:lang w:val="zh-CN"/>
    </w:rPr>
  </w:style>
  <w:style w:type="character" w:customStyle="1" w:styleId="Charfffd">
    <w:name w:val="样式 题注 + (西文) 宋体 Char"/>
    <w:link w:val="affffffffffff4"/>
    <w:qFormat/>
    <w:locked/>
    <w:rPr>
      <w:rFonts w:ascii="宋体" w:hAnsi="宋体"/>
      <w:color w:val="000000"/>
      <w:sz w:val="28"/>
      <w:szCs w:val="28"/>
      <w:lang w:val="zh-CN"/>
    </w:rPr>
  </w:style>
  <w:style w:type="paragraph" w:customStyle="1" w:styleId="affffffffffff5">
    <w:name w:val="表格文字左"/>
    <w:basedOn w:val="ae"/>
    <w:qFormat/>
    <w:pPr>
      <w:adjustRightInd w:val="0"/>
      <w:spacing w:line="480" w:lineRule="exact"/>
      <w:ind w:firstLineChars="100" w:firstLine="240"/>
      <w:jc w:val="left"/>
    </w:pPr>
    <w:rPr>
      <w:rFonts w:ascii="宋体" w:eastAsia="宋体" w:hAnsi="宋体" w:cs="Times New Roman"/>
      <w:color w:val="000000"/>
      <w:sz w:val="24"/>
      <w:szCs w:val="24"/>
    </w:rPr>
  </w:style>
  <w:style w:type="paragraph" w:customStyle="1" w:styleId="50505">
    <w:name w:val="样式 标题5 + 段前: 0.5 行 段后: 0.5 行"/>
    <w:basedOn w:val="5f8"/>
    <w:qFormat/>
    <w:pPr>
      <w:keepNext w:val="0"/>
      <w:keepLines w:val="0"/>
      <w:widowControl w:val="0"/>
      <w:numPr>
        <w:ilvl w:val="4"/>
        <w:numId w:val="7"/>
      </w:numPr>
      <w:tabs>
        <w:tab w:val="clear" w:pos="2580"/>
      </w:tabs>
      <w:autoSpaceDE w:val="0"/>
      <w:autoSpaceDN w:val="0"/>
      <w:ind w:left="992" w:firstLine="567"/>
      <w:jc w:val="left"/>
      <w:textAlignment w:val="bottom"/>
      <w:outlineLvl w:val="4"/>
    </w:pPr>
    <w:rPr>
      <w:rFonts w:ascii="宋体" w:hAnsi="宋体"/>
      <w:b w:val="0"/>
      <w:bCs/>
      <w:snapToGrid/>
      <w:kern w:val="2"/>
      <w:sz w:val="28"/>
      <w:szCs w:val="28"/>
    </w:rPr>
  </w:style>
  <w:style w:type="paragraph" w:customStyle="1" w:styleId="41111411114Char41111Char111">
    <w:name w:val="样式 标题 41.1.1.1标题 4.1.1.1.1标题 4 Char款标41.1.1.1 Char段1.1.1..."/>
    <w:basedOn w:val="40"/>
    <w:qFormat/>
    <w:pPr>
      <w:spacing w:before="120" w:afterLines="50" w:line="312" w:lineRule="auto"/>
      <w:jc w:val="left"/>
    </w:pPr>
    <w:rPr>
      <w:rFonts w:ascii="宋体" w:eastAsia="黑体" w:hAnsi="宋体" w:cs="宋体"/>
      <w:bCs w:val="0"/>
      <w:sz w:val="24"/>
      <w:szCs w:val="24"/>
    </w:rPr>
  </w:style>
  <w:style w:type="paragraph" w:customStyle="1" w:styleId="5155Char21Char2Char2521221">
    <w:name w:val="样式 标题 51)项标5标题 5 Char21) Char2项 Char2一级项标题 521)2项2标题 ...1"/>
    <w:basedOn w:val="5"/>
    <w:qFormat/>
    <w:pPr>
      <w:tabs>
        <w:tab w:val="clear" w:pos="1008"/>
        <w:tab w:val="left" w:pos="992"/>
      </w:tabs>
      <w:adjustRightInd w:val="0"/>
      <w:snapToGrid/>
      <w:spacing w:before="0" w:after="0" w:line="360" w:lineRule="auto"/>
      <w:ind w:left="-367" w:firstLine="567"/>
      <w:textAlignment w:val="baseline"/>
    </w:pPr>
    <w:rPr>
      <w:rFonts w:ascii="宋体" w:eastAsia="宋体" w:hAnsi="宋体"/>
      <w:color w:val="000000"/>
      <w:kern w:val="24"/>
      <w:sz w:val="28"/>
      <w:szCs w:val="28"/>
    </w:rPr>
  </w:style>
  <w:style w:type="character" w:customStyle="1" w:styleId="2Char4">
    <w:name w:val="样式 首行缩进:  2 字符 Char"/>
    <w:link w:val="2d"/>
    <w:qFormat/>
    <w:rPr>
      <w:kern w:val="2"/>
      <w:sz w:val="24"/>
    </w:rPr>
  </w:style>
  <w:style w:type="paragraph" w:customStyle="1" w:styleId="21121122Char122">
    <w:name w:val="样式 标题 21.1标题 21.1标题2标题 2 Char1节标2_标题 2"/>
    <w:basedOn w:val="20"/>
    <w:qFormat/>
    <w:pPr>
      <w:numPr>
        <w:ilvl w:val="2"/>
        <w:numId w:val="37"/>
      </w:numPr>
      <w:tabs>
        <w:tab w:val="clear" w:pos="567"/>
        <w:tab w:val="left" w:pos="1260"/>
      </w:tabs>
      <w:spacing w:before="120" w:after="120" w:line="312" w:lineRule="auto"/>
      <w:ind w:left="238" w:hanging="420"/>
    </w:pPr>
    <w:rPr>
      <w:rFonts w:ascii="Arial" w:eastAsia="黑体" w:hAnsi="Arial" w:cs="宋体"/>
      <w:color w:val="000000"/>
      <w:sz w:val="24"/>
      <w:szCs w:val="20"/>
    </w:rPr>
  </w:style>
  <w:style w:type="paragraph" w:customStyle="1" w:styleId="31113CharChar3C3">
    <w:name w:val="样式 标题 31.1.1条标题 3 Char Char标题 3 C标题3"/>
    <w:basedOn w:val="3"/>
    <w:qFormat/>
    <w:pPr>
      <w:spacing w:beforeLines="50" w:afterLines="50" w:line="312" w:lineRule="auto"/>
    </w:pPr>
    <w:rPr>
      <w:rFonts w:ascii="宋体" w:eastAsia="宋体" w:hAnsi="宋体" w:cs="宋体"/>
      <w:b w:val="0"/>
      <w:color w:val="000000"/>
      <w:sz w:val="24"/>
      <w:szCs w:val="24"/>
    </w:rPr>
  </w:style>
  <w:style w:type="paragraph" w:customStyle="1" w:styleId="41111411114Char41111Char1110">
    <w:name w:val="样式 样式 标题 41.1.1.1标题 4.1.1.1.1标题 4 Char款标41.1.1.1 Char段1.1.1... +..."/>
    <w:basedOn w:val="41111411114Char41111Char111"/>
    <w:qFormat/>
    <w:pPr>
      <w:spacing w:after="120"/>
      <w:ind w:left="720" w:hanging="720"/>
    </w:pPr>
    <w:rPr>
      <w:bCs/>
    </w:rPr>
  </w:style>
  <w:style w:type="paragraph" w:customStyle="1" w:styleId="33003">
    <w:name w:val="样式 标题 3标题3 + (西文) 宋体 左侧:  0 厘米 首行缩进:  0 厘标题3"/>
    <w:basedOn w:val="3"/>
    <w:qFormat/>
    <w:pPr>
      <w:tabs>
        <w:tab w:val="left" w:pos="709"/>
      </w:tabs>
      <w:spacing w:before="0" w:after="0" w:line="360" w:lineRule="auto"/>
      <w:ind w:left="709" w:hanging="709"/>
    </w:pPr>
    <w:rPr>
      <w:rFonts w:ascii="宋体" w:eastAsia="黑体" w:hAnsi="宋体" w:cs="宋体"/>
      <w:sz w:val="24"/>
      <w:szCs w:val="20"/>
    </w:rPr>
  </w:style>
  <w:style w:type="paragraph" w:customStyle="1" w:styleId="12210">
    <w:name w:val="样式 表标12.2 + 段前: 1 行"/>
    <w:basedOn w:val="1223"/>
    <w:qFormat/>
    <w:pPr>
      <w:tabs>
        <w:tab w:val="left" w:pos="851"/>
      </w:tabs>
      <w:spacing w:before="240"/>
    </w:pPr>
    <w:rPr>
      <w:rFonts w:cs="宋体"/>
      <w:bCs/>
      <w:szCs w:val="20"/>
    </w:rPr>
  </w:style>
  <w:style w:type="paragraph" w:customStyle="1" w:styleId="122610">
    <w:name w:val="标题12.2.6.1"/>
    <w:basedOn w:val="41111411114Char41111Char111"/>
    <w:qFormat/>
    <w:pPr>
      <w:numPr>
        <w:ilvl w:val="3"/>
        <w:numId w:val="6"/>
      </w:numPr>
      <w:tabs>
        <w:tab w:val="clear" w:pos="2160"/>
      </w:tabs>
      <w:spacing w:after="120"/>
      <w:ind w:left="1680"/>
    </w:pPr>
  </w:style>
  <w:style w:type="paragraph" w:customStyle="1" w:styleId="1231">
    <w:name w:val="标题12.3.1"/>
    <w:basedOn w:val="3"/>
    <w:qFormat/>
    <w:pPr>
      <w:numPr>
        <w:ilvl w:val="3"/>
        <w:numId w:val="38"/>
      </w:numPr>
      <w:tabs>
        <w:tab w:val="clear" w:pos="2945"/>
        <w:tab w:val="left" w:pos="709"/>
        <w:tab w:val="left" w:pos="2400"/>
      </w:tabs>
      <w:spacing w:before="120" w:after="120" w:line="324" w:lineRule="auto"/>
      <w:ind w:left="709" w:hanging="709"/>
    </w:pPr>
    <w:rPr>
      <w:rFonts w:ascii="Times New Roman" w:eastAsia="黑体" w:hAnsi="Times New Roman" w:cs="Times New Roman"/>
      <w:bCs w:val="0"/>
      <w:sz w:val="24"/>
      <w:szCs w:val="24"/>
    </w:rPr>
  </w:style>
  <w:style w:type="paragraph" w:customStyle="1" w:styleId="21121122Char12Heading2-2Ch">
    <w:name w:val="样式 标题 21.1标题 21.1标题2标题 2 Char1节标2_Heading 2可研-标题 2节 Ch..."/>
    <w:basedOn w:val="20"/>
    <w:qFormat/>
    <w:pPr>
      <w:numPr>
        <w:ilvl w:val="1"/>
        <w:numId w:val="6"/>
      </w:numPr>
      <w:tabs>
        <w:tab w:val="clear" w:pos="1320"/>
      </w:tabs>
      <w:spacing w:before="120" w:after="120" w:line="240" w:lineRule="auto"/>
      <w:ind w:left="840"/>
    </w:pPr>
    <w:rPr>
      <w:rFonts w:ascii="Arial" w:eastAsia="黑体" w:hAnsi="Arial" w:cs="宋体"/>
      <w:color w:val="000000"/>
      <w:sz w:val="24"/>
      <w:szCs w:val="20"/>
    </w:rPr>
  </w:style>
  <w:style w:type="paragraph" w:customStyle="1" w:styleId="12261">
    <w:name w:val="12.2.6.1"/>
    <w:basedOn w:val="41111411114Char41111Char111"/>
    <w:qFormat/>
    <w:pPr>
      <w:numPr>
        <w:numId w:val="39"/>
      </w:numPr>
      <w:tabs>
        <w:tab w:val="clear" w:pos="851"/>
        <w:tab w:val="left" w:pos="360"/>
      </w:tabs>
    </w:pPr>
  </w:style>
  <w:style w:type="paragraph" w:customStyle="1" w:styleId="1226105">
    <w:name w:val="样式 12.2.6.1 + 段后: 0.5 行"/>
    <w:basedOn w:val="12261"/>
    <w:qFormat/>
    <w:pPr>
      <w:numPr>
        <w:ilvl w:val="3"/>
        <w:numId w:val="40"/>
      </w:numPr>
      <w:tabs>
        <w:tab w:val="clear" w:pos="2160"/>
      </w:tabs>
      <w:spacing w:after="120"/>
      <w:ind w:left="425" w:hanging="425"/>
    </w:pPr>
    <w:rPr>
      <w:bCs/>
      <w:szCs w:val="20"/>
    </w:rPr>
  </w:style>
  <w:style w:type="paragraph" w:customStyle="1" w:styleId="125-1">
    <w:name w:val="表标题12.5-1"/>
    <w:basedOn w:val="12210"/>
    <w:qFormat/>
    <w:pPr>
      <w:spacing w:before="100"/>
    </w:pPr>
  </w:style>
  <w:style w:type="paragraph" w:customStyle="1" w:styleId="125-11">
    <w:name w:val="样式 表标题12.5-1 + 段前: 1 行"/>
    <w:basedOn w:val="125-1"/>
    <w:qFormat/>
    <w:pPr>
      <w:tabs>
        <w:tab w:val="clear" w:pos="851"/>
        <w:tab w:val="left" w:pos="900"/>
      </w:tabs>
      <w:spacing w:before="240"/>
      <w:ind w:left="900" w:hanging="420"/>
    </w:pPr>
  </w:style>
  <w:style w:type="paragraph" w:customStyle="1" w:styleId="affffffffffff6">
    <w:name w:val="四级标题王"/>
    <w:basedOn w:val="ae"/>
    <w:qFormat/>
    <w:pPr>
      <w:adjustRightInd w:val="0"/>
      <w:snapToGrid w:val="0"/>
      <w:spacing w:line="360" w:lineRule="auto"/>
      <w:jc w:val="left"/>
      <w:outlineLvl w:val="3"/>
    </w:pPr>
    <w:rPr>
      <w:rFonts w:ascii="Times New Roman" w:eastAsia="宋体" w:hAnsi="Times New Roman" w:cs="Times New Roman"/>
      <w:b/>
      <w:color w:val="000000"/>
      <w:sz w:val="24"/>
      <w:szCs w:val="20"/>
    </w:rPr>
  </w:style>
  <w:style w:type="character" w:customStyle="1" w:styleId="Charfff5">
    <w:name w:val="正文王 Char"/>
    <w:link w:val="affffffffff7"/>
    <w:qFormat/>
    <w:rPr>
      <w:snapToGrid w:val="0"/>
      <w:sz w:val="24"/>
      <w:szCs w:val="28"/>
    </w:rPr>
  </w:style>
  <w:style w:type="character" w:customStyle="1" w:styleId="affffffffffff7">
    <w:name w:val="单位"/>
    <w:qFormat/>
    <w:rPr>
      <w:rFonts w:ascii="宋体" w:eastAsia="宋体" w:hAnsi="宋体"/>
      <w:sz w:val="21"/>
    </w:rPr>
  </w:style>
  <w:style w:type="paragraph" w:customStyle="1" w:styleId="12510">
    <w:name w:val="样式 表1 + 行距: 固定值 25 磅1"/>
    <w:basedOn w:val="ae"/>
    <w:qFormat/>
    <w:pPr>
      <w:adjustRightInd w:val="0"/>
      <w:snapToGrid w:val="0"/>
      <w:spacing w:line="480" w:lineRule="exact"/>
      <w:jc w:val="center"/>
      <w:textAlignment w:val="baseline"/>
    </w:pPr>
    <w:rPr>
      <w:rFonts w:ascii="宋体" w:eastAsia="宋体" w:hAnsi="宋体" w:cs="宋体"/>
      <w:szCs w:val="20"/>
    </w:rPr>
  </w:style>
  <w:style w:type="character" w:customStyle="1" w:styleId="Char240">
    <w:name w:val="燕山正文 Char24"/>
    <w:qFormat/>
    <w:rPr>
      <w:rFonts w:ascii="宋体" w:eastAsia="宋体" w:hAnsi="宋体"/>
      <w:bCs/>
      <w:color w:val="000000"/>
      <w:kern w:val="2"/>
      <w:sz w:val="24"/>
      <w:szCs w:val="24"/>
      <w:lang w:val="en-US" w:eastAsia="zh-CN" w:bidi="ar-SA"/>
    </w:rPr>
  </w:style>
  <w:style w:type="paragraph" w:customStyle="1" w:styleId="88888888888">
    <w:name w:val="样式88888888888"/>
    <w:basedOn w:val="ae"/>
    <w:link w:val="88888888888Char"/>
    <w:qFormat/>
    <w:pPr>
      <w:adjustRightInd w:val="0"/>
      <w:spacing w:line="480" w:lineRule="exact"/>
      <w:jc w:val="center"/>
      <w:textAlignment w:val="baseline"/>
    </w:pPr>
    <w:rPr>
      <w:rFonts w:ascii="宋体" w:eastAsia="宋体" w:hAnsi="宋体" w:cs="Times New Roman"/>
      <w:bCs/>
      <w:kern w:val="0"/>
      <w:szCs w:val="21"/>
    </w:rPr>
  </w:style>
  <w:style w:type="character" w:customStyle="1" w:styleId="88888888888Char">
    <w:name w:val="样式88888888888 Char"/>
    <w:link w:val="88888888888"/>
    <w:qFormat/>
    <w:rPr>
      <w:rFonts w:ascii="宋体" w:hAnsi="宋体"/>
      <w:bCs/>
      <w:sz w:val="21"/>
      <w:szCs w:val="21"/>
    </w:rPr>
  </w:style>
  <w:style w:type="paragraph" w:customStyle="1" w:styleId="33333333333333333333">
    <w:name w:val="33333333333333333333"/>
    <w:basedOn w:val="ae"/>
    <w:link w:val="33333333333333333333Char"/>
    <w:qFormat/>
    <w:pPr>
      <w:adjustRightInd w:val="0"/>
      <w:spacing w:line="480" w:lineRule="exact"/>
      <w:jc w:val="center"/>
      <w:textAlignment w:val="baseline"/>
    </w:pPr>
    <w:rPr>
      <w:rFonts w:ascii="Times New Roman" w:eastAsia="宋体" w:hAnsi="Times New Roman" w:cs="Times New Roman"/>
      <w:kern w:val="0"/>
      <w:szCs w:val="21"/>
      <w:shd w:val="clear" w:color="auto" w:fill="FFFFFF"/>
    </w:rPr>
  </w:style>
  <w:style w:type="character" w:customStyle="1" w:styleId="33333333333333333333Char">
    <w:name w:val="33333333333333333333 Char"/>
    <w:link w:val="33333333333333333333"/>
    <w:qFormat/>
    <w:rPr>
      <w:sz w:val="21"/>
      <w:szCs w:val="21"/>
    </w:rPr>
  </w:style>
  <w:style w:type="paragraph" w:customStyle="1" w:styleId="1ffff6">
    <w:name w:val="标题样式1"/>
    <w:basedOn w:val="10"/>
    <w:link w:val="1Char7"/>
    <w:qFormat/>
    <w:pPr>
      <w:keepNext/>
      <w:pageBreakBefore/>
      <w:numPr>
        <w:numId w:val="0"/>
      </w:numPr>
      <w:spacing w:line="480" w:lineRule="exact"/>
    </w:pPr>
    <w:rPr>
      <w:rFonts w:ascii="黑体" w:hAnsi="Times New Roman" w:cs="Times New Roman"/>
      <w:b/>
      <w:color w:val="FF0000"/>
      <w:sz w:val="28"/>
      <w:szCs w:val="28"/>
    </w:rPr>
  </w:style>
  <w:style w:type="character" w:customStyle="1" w:styleId="1Char7">
    <w:name w:val="标题样式1 Char"/>
    <w:link w:val="1ffff6"/>
    <w:qFormat/>
    <w:rPr>
      <w:rFonts w:ascii="黑体" w:eastAsia="黑体"/>
      <w:b/>
      <w:bCs/>
      <w:color w:val="FF0000"/>
      <w:kern w:val="44"/>
      <w:sz w:val="28"/>
      <w:szCs w:val="28"/>
    </w:rPr>
  </w:style>
  <w:style w:type="paragraph" w:customStyle="1" w:styleId="CharChar1CharCharChar">
    <w:name w:val="Char Char1 Char Char Char"/>
    <w:basedOn w:val="ae"/>
    <w:qFormat/>
    <w:pPr>
      <w:spacing w:line="480" w:lineRule="exact"/>
    </w:pPr>
    <w:rPr>
      <w:rFonts w:ascii="Times New Roman" w:eastAsia="宋体" w:hAnsi="Times New Roman" w:cs="Times New Roman"/>
      <w:szCs w:val="24"/>
    </w:rPr>
  </w:style>
  <w:style w:type="paragraph" w:customStyle="1" w:styleId="CharCharCharCharChar0">
    <w:name w:val="正文样式 Char Char Char Char Char"/>
    <w:basedOn w:val="ae"/>
    <w:link w:val="CharCharCharCharCharChar0"/>
    <w:qFormat/>
    <w:pPr>
      <w:spacing w:line="360" w:lineRule="auto"/>
      <w:ind w:firstLineChars="200" w:firstLine="480"/>
    </w:pPr>
    <w:rPr>
      <w:rFonts w:ascii="宋体" w:eastAsia="宋体" w:hAnsi="宋体" w:cs="Times New Roman"/>
      <w:color w:val="000000"/>
      <w:sz w:val="24"/>
      <w:szCs w:val="24"/>
    </w:rPr>
  </w:style>
  <w:style w:type="character" w:customStyle="1" w:styleId="CharCharCharCharCharChar0">
    <w:name w:val="正文样式 Char Char Char Char Char Char"/>
    <w:link w:val="CharCharCharCharChar0"/>
    <w:qFormat/>
    <w:rPr>
      <w:rFonts w:ascii="宋体" w:hAnsi="宋体"/>
      <w:color w:val="000000"/>
      <w:kern w:val="2"/>
      <w:sz w:val="24"/>
      <w:szCs w:val="24"/>
    </w:rPr>
  </w:style>
  <w:style w:type="paragraph" w:customStyle="1" w:styleId="CharCharChar5">
    <w:name w:val="正文样式 Char Char Char"/>
    <w:basedOn w:val="ae"/>
    <w:link w:val="CharCharCharChar1"/>
    <w:qFormat/>
    <w:pPr>
      <w:spacing w:line="360" w:lineRule="auto"/>
      <w:ind w:firstLineChars="200" w:firstLine="480"/>
    </w:pPr>
    <w:rPr>
      <w:rFonts w:ascii="宋体" w:eastAsia="宋体" w:hAnsi="宋体" w:cs="Times New Roman"/>
      <w:color w:val="000000"/>
      <w:sz w:val="24"/>
      <w:szCs w:val="24"/>
    </w:rPr>
  </w:style>
  <w:style w:type="character" w:customStyle="1" w:styleId="CharCharCharChar1">
    <w:name w:val="正文样式 Char Char Char Char"/>
    <w:link w:val="CharCharChar5"/>
    <w:qFormat/>
    <w:rPr>
      <w:rFonts w:ascii="宋体" w:hAnsi="宋体"/>
      <w:color w:val="000000"/>
      <w:kern w:val="2"/>
      <w:sz w:val="24"/>
      <w:szCs w:val="24"/>
    </w:rPr>
  </w:style>
  <w:style w:type="paragraph" w:customStyle="1" w:styleId="3ffe">
    <w:name w:val="标题样式3"/>
    <w:basedOn w:val="3"/>
    <w:link w:val="3Char5"/>
    <w:qFormat/>
    <w:pPr>
      <w:keepNext w:val="0"/>
      <w:spacing w:before="0" w:after="0" w:line="360" w:lineRule="auto"/>
    </w:pPr>
    <w:rPr>
      <w:rFonts w:ascii="黑体" w:eastAsia="黑体" w:hAnsi="Times New Roman" w:cs="Times New Roman"/>
      <w:color w:val="000000"/>
      <w:sz w:val="28"/>
      <w:szCs w:val="28"/>
      <w:lang w:val="zh-CN"/>
    </w:rPr>
  </w:style>
  <w:style w:type="character" w:customStyle="1" w:styleId="3Char5">
    <w:name w:val="标题样式3 Char"/>
    <w:link w:val="3ffe"/>
    <w:qFormat/>
    <w:rPr>
      <w:rFonts w:ascii="黑体" w:eastAsia="黑体"/>
      <w:b/>
      <w:bCs/>
      <w:color w:val="000000"/>
      <w:kern w:val="2"/>
      <w:sz w:val="28"/>
      <w:szCs w:val="28"/>
      <w:lang w:val="zh-CN"/>
    </w:rPr>
  </w:style>
  <w:style w:type="paragraph" w:customStyle="1" w:styleId="2fff8">
    <w:name w:val="标题样式2"/>
    <w:basedOn w:val="20"/>
    <w:link w:val="2Char8"/>
    <w:qFormat/>
    <w:pPr>
      <w:spacing w:before="0" w:after="0" w:line="360" w:lineRule="auto"/>
    </w:pPr>
    <w:rPr>
      <w:rFonts w:ascii="黑体" w:eastAsia="黑体" w:hAnsi="Arial" w:cs="Times New Roman"/>
      <w:sz w:val="28"/>
      <w:szCs w:val="28"/>
    </w:rPr>
  </w:style>
  <w:style w:type="character" w:customStyle="1" w:styleId="2Char8">
    <w:name w:val="标题样式2 Char"/>
    <w:link w:val="2fff8"/>
    <w:qFormat/>
    <w:rPr>
      <w:rFonts w:ascii="黑体" w:eastAsia="黑体" w:hAnsi="Arial"/>
      <w:b/>
      <w:bCs/>
      <w:kern w:val="2"/>
      <w:sz w:val="28"/>
      <w:szCs w:val="28"/>
    </w:rPr>
  </w:style>
  <w:style w:type="character" w:customStyle="1" w:styleId="22Char0">
    <w:name w:val="样式 样式 正文文本 + 首行缩进:  2 字符 + 宋体 首行缩进:  2 字符 Char"/>
    <w:link w:val="22f0"/>
    <w:qFormat/>
    <w:rPr>
      <w:kern w:val="2"/>
      <w:sz w:val="24"/>
      <w:szCs w:val="24"/>
    </w:rPr>
  </w:style>
  <w:style w:type="character" w:customStyle="1" w:styleId="1Char5">
    <w:name w:val="表头1 Char"/>
    <w:link w:val="1fff"/>
    <w:qFormat/>
    <w:rPr>
      <w:rFonts w:ascii="黑体" w:eastAsia="黑体" w:hAnsi="Times"/>
      <w:color w:val="000000"/>
      <w:kern w:val="2"/>
      <w:sz w:val="24"/>
      <w:szCs w:val="24"/>
    </w:rPr>
  </w:style>
  <w:style w:type="paragraph" w:customStyle="1" w:styleId="affffffffffff8">
    <w:name w:val="表体"/>
    <w:basedOn w:val="ae"/>
    <w:qFormat/>
    <w:pPr>
      <w:overflowPunct w:val="0"/>
      <w:adjustRightInd w:val="0"/>
      <w:spacing w:line="300" w:lineRule="atLeast"/>
      <w:jc w:val="center"/>
      <w:textAlignment w:val="baseline"/>
    </w:pPr>
    <w:rPr>
      <w:rFonts w:ascii="Times New Roman" w:eastAsia="宋体" w:hAnsi="Times New Roman" w:cs="Times New Roman"/>
      <w:color w:val="000000"/>
      <w:kern w:val="24"/>
      <w:sz w:val="18"/>
      <w:szCs w:val="20"/>
    </w:rPr>
  </w:style>
  <w:style w:type="paragraph" w:customStyle="1" w:styleId="affffffffffff9">
    <w:name w:val="正文一"/>
    <w:basedOn w:val="ae"/>
    <w:qFormat/>
    <w:pPr>
      <w:widowControl/>
      <w:adjustRightInd w:val="0"/>
      <w:snapToGrid w:val="0"/>
      <w:spacing w:line="480" w:lineRule="atLeast"/>
    </w:pPr>
    <w:rPr>
      <w:rFonts w:ascii="宋体" w:eastAsia="宋体" w:hAnsi="Times New Roman" w:cs="Times New Roman"/>
      <w:snapToGrid w:val="0"/>
      <w:spacing w:val="6"/>
      <w:kern w:val="0"/>
      <w:sz w:val="24"/>
      <w:szCs w:val="20"/>
    </w:rPr>
  </w:style>
  <w:style w:type="paragraph" w:customStyle="1" w:styleId="1ffff7">
    <w:name w:val="表格内容1"/>
    <w:basedOn w:val="ae"/>
    <w:qFormat/>
    <w:pPr>
      <w:adjustRightInd w:val="0"/>
      <w:snapToGrid w:val="0"/>
      <w:spacing w:line="480" w:lineRule="exact"/>
      <w:jc w:val="center"/>
    </w:pPr>
    <w:rPr>
      <w:rFonts w:ascii="Times New Roman" w:eastAsia="宋体" w:hAnsi="Times New Roman" w:cs="Times New Roman"/>
      <w:snapToGrid w:val="0"/>
      <w:kern w:val="0"/>
      <w:szCs w:val="24"/>
    </w:rPr>
  </w:style>
  <w:style w:type="character" w:customStyle="1" w:styleId="4Char0">
    <w:name w:val="样式4 Char"/>
    <w:link w:val="4ff8"/>
    <w:qFormat/>
    <w:rPr>
      <w:rFonts w:ascii="宋体"/>
      <w:kern w:val="2"/>
      <w:sz w:val="24"/>
      <w:lang w:eastAsia="ja-JP"/>
    </w:rPr>
  </w:style>
  <w:style w:type="character" w:customStyle="1" w:styleId="Charfffe">
    <w:name w:val="正文缩 Char"/>
    <w:qFormat/>
    <w:rPr>
      <w:rFonts w:ascii="宋体" w:eastAsia="宋体"/>
      <w:spacing w:val="6"/>
      <w:sz w:val="28"/>
      <w:lang w:val="en-US" w:eastAsia="zh-CN"/>
    </w:rPr>
  </w:style>
  <w:style w:type="paragraph" w:customStyle="1" w:styleId="affffffffffffa">
    <w:name w:val="标题居中"/>
    <w:qFormat/>
    <w:pPr>
      <w:adjustRightInd w:val="0"/>
      <w:snapToGrid w:val="0"/>
      <w:spacing w:line="480" w:lineRule="atLeast"/>
      <w:jc w:val="center"/>
    </w:pPr>
    <w:rPr>
      <w:rFonts w:ascii="黑体" w:eastAsia="黑体"/>
      <w:snapToGrid w:val="0"/>
      <w:sz w:val="32"/>
    </w:rPr>
  </w:style>
  <w:style w:type="paragraph" w:customStyle="1" w:styleId="5fff4">
    <w:name w:val="样式 表内宋5中 + 五号"/>
    <w:basedOn w:val="ae"/>
    <w:qFormat/>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fffb">
    <w:name w:val="表下注释"/>
    <w:basedOn w:val="ae"/>
    <w:qFormat/>
    <w:pPr>
      <w:keepNext/>
      <w:keepLines/>
      <w:spacing w:before="60" w:after="60" w:line="240" w:lineRule="exact"/>
      <w:ind w:firstLine="200"/>
    </w:pPr>
    <w:rPr>
      <w:rFonts w:ascii="Times New Roman" w:eastAsia="仿宋_GB2312" w:hAnsi="Times New Roman" w:cs="Times New Roman"/>
      <w:kern w:val="44"/>
      <w:szCs w:val="20"/>
    </w:rPr>
  </w:style>
  <w:style w:type="paragraph" w:customStyle="1" w:styleId="22Arial2">
    <w:name w:val="样式 标题 2标题2 + (西文) Arial (中文) 黑体 居中 段后: 2 磅"/>
    <w:basedOn w:val="20"/>
    <w:qFormat/>
    <w:pPr>
      <w:numPr>
        <w:ilvl w:val="1"/>
        <w:numId w:val="41"/>
      </w:numPr>
      <w:tabs>
        <w:tab w:val="clear" w:pos="1110"/>
        <w:tab w:val="left" w:pos="800"/>
      </w:tabs>
      <w:adjustRightInd w:val="0"/>
      <w:snapToGrid w:val="0"/>
      <w:spacing w:before="240" w:after="0" w:line="360" w:lineRule="auto"/>
      <w:ind w:left="0" w:firstLine="0"/>
      <w:textAlignment w:val="baseline"/>
    </w:pPr>
    <w:rPr>
      <w:rFonts w:ascii="Arial" w:eastAsia="宋体" w:hAnsi="宋体" w:cs="Times New Roman"/>
      <w:bCs w:val="0"/>
      <w:sz w:val="24"/>
      <w:szCs w:val="20"/>
    </w:rPr>
  </w:style>
  <w:style w:type="paragraph" w:customStyle="1" w:styleId="affffffffffffc">
    <w:name w:val="文字缩"/>
    <w:basedOn w:val="ae"/>
    <w:qFormat/>
    <w:pPr>
      <w:adjustRightInd w:val="0"/>
      <w:snapToGrid w:val="0"/>
      <w:spacing w:line="480" w:lineRule="atLeast"/>
      <w:ind w:firstLineChars="200" w:firstLine="200"/>
    </w:pPr>
    <w:rPr>
      <w:rFonts w:ascii="宋体" w:eastAsia="宋体" w:hAnsi="Times New Roman" w:cs="Times New Roman"/>
      <w:snapToGrid w:val="0"/>
      <w:spacing w:val="6"/>
      <w:kern w:val="0"/>
      <w:sz w:val="28"/>
      <w:szCs w:val="20"/>
    </w:rPr>
  </w:style>
  <w:style w:type="paragraph" w:customStyle="1" w:styleId="1Arial2">
    <w:name w:val="样式 标题 1 + (西文) Arial (中文) 黑体 三号 段后: 2 磅"/>
    <w:basedOn w:val="10"/>
    <w:qFormat/>
    <w:pPr>
      <w:keepNext/>
      <w:pageBreakBefore/>
      <w:numPr>
        <w:numId w:val="41"/>
      </w:numPr>
      <w:tabs>
        <w:tab w:val="left" w:pos="1474"/>
      </w:tabs>
      <w:adjustRightInd w:val="0"/>
      <w:snapToGrid w:val="0"/>
      <w:spacing w:before="240" w:after="40" w:line="480" w:lineRule="exact"/>
      <w:ind w:left="0" w:firstLine="0"/>
      <w:jc w:val="center"/>
      <w:textAlignment w:val="baseline"/>
    </w:pPr>
    <w:rPr>
      <w:rFonts w:ascii="Times New Roman" w:hAnsi="Arial" w:cs="Times New Roman"/>
      <w:bCs w:val="0"/>
      <w:i/>
      <w:color w:val="FF0000"/>
      <w:kern w:val="2"/>
      <w:szCs w:val="20"/>
    </w:rPr>
  </w:style>
  <w:style w:type="paragraph" w:customStyle="1" w:styleId="affffffffffffd">
    <w:name w:val="文本框内文字"/>
    <w:basedOn w:val="ae"/>
    <w:qFormat/>
    <w:pPr>
      <w:spacing w:line="240" w:lineRule="exact"/>
      <w:ind w:leftChars="-50" w:left="-120" w:right="-120"/>
      <w:jc w:val="center"/>
    </w:pPr>
    <w:rPr>
      <w:rFonts w:ascii="仿宋_GB2312" w:eastAsia="仿宋_GB2312" w:hAnsi="Times New Roman" w:cs="Times New Roman"/>
      <w:sz w:val="24"/>
      <w:szCs w:val="20"/>
    </w:rPr>
  </w:style>
  <w:style w:type="paragraph" w:customStyle="1" w:styleId="3TimesNewRoman122">
    <w:name w:val="样式 标题 3 + (西文) Times New Roman (中文) 宋体 小四 左 段前: 12 磅 段后: 2 ..."/>
    <w:basedOn w:val="3"/>
    <w:qFormat/>
    <w:pPr>
      <w:keepNext w:val="0"/>
      <w:keepLines w:val="0"/>
      <w:numPr>
        <w:ilvl w:val="3"/>
        <w:numId w:val="41"/>
      </w:numPr>
      <w:tabs>
        <w:tab w:val="clear" w:pos="2160"/>
        <w:tab w:val="left" w:pos="799"/>
      </w:tabs>
      <w:adjustRightInd w:val="0"/>
      <w:snapToGrid w:val="0"/>
      <w:spacing w:before="120" w:after="0" w:line="360" w:lineRule="auto"/>
      <w:ind w:left="0" w:firstLine="0"/>
      <w:jc w:val="left"/>
      <w:textAlignment w:val="baseline"/>
    </w:pPr>
    <w:rPr>
      <w:rFonts w:ascii="Times New Roman" w:eastAsia="宋体" w:hAnsi="宋体" w:cs="Times New Roman"/>
      <w:b w:val="0"/>
      <w:bCs w:val="0"/>
      <w:sz w:val="24"/>
      <w:szCs w:val="20"/>
    </w:rPr>
  </w:style>
  <w:style w:type="paragraph" w:customStyle="1" w:styleId="a5">
    <w:name w:val="前言、引言标题"/>
    <w:next w:val="ae"/>
    <w:qFormat/>
    <w:pPr>
      <w:numPr>
        <w:numId w:val="42"/>
      </w:numPr>
      <w:shd w:val="clear" w:color="FFFFFF" w:fill="FFFFFF"/>
      <w:tabs>
        <w:tab w:val="left" w:pos="903"/>
      </w:tabs>
      <w:spacing w:before="640" w:after="560" w:line="480" w:lineRule="exact"/>
      <w:ind w:left="903" w:hanging="315"/>
      <w:jc w:val="center"/>
      <w:outlineLvl w:val="0"/>
    </w:pPr>
    <w:rPr>
      <w:rFonts w:ascii="黑体" w:eastAsia="黑体"/>
      <w:sz w:val="32"/>
    </w:rPr>
  </w:style>
  <w:style w:type="paragraph" w:customStyle="1" w:styleId="a6">
    <w:name w:val="一级条标题"/>
    <w:basedOn w:val="ae"/>
    <w:next w:val="ae"/>
    <w:qFormat/>
    <w:pPr>
      <w:widowControl/>
      <w:numPr>
        <w:ilvl w:val="2"/>
        <w:numId w:val="42"/>
      </w:numPr>
      <w:tabs>
        <w:tab w:val="left" w:pos="360"/>
        <w:tab w:val="left" w:pos="1260"/>
      </w:tabs>
      <w:spacing w:line="480" w:lineRule="exact"/>
      <w:ind w:left="1260" w:hanging="420"/>
      <w:outlineLvl w:val="2"/>
    </w:pPr>
    <w:rPr>
      <w:rFonts w:ascii="黑体" w:eastAsia="黑体" w:hAnsi="Times New Roman" w:cs="Times New Roman"/>
      <w:kern w:val="0"/>
      <w:szCs w:val="20"/>
    </w:rPr>
  </w:style>
  <w:style w:type="paragraph" w:customStyle="1" w:styleId="a7">
    <w:name w:val="二级条标题"/>
    <w:basedOn w:val="a6"/>
    <w:next w:val="ae"/>
    <w:qFormat/>
    <w:pPr>
      <w:numPr>
        <w:ilvl w:val="3"/>
      </w:numPr>
      <w:tabs>
        <w:tab w:val="left" w:pos="1680"/>
      </w:tabs>
      <w:ind w:left="1680" w:hanging="420"/>
      <w:outlineLvl w:val="3"/>
    </w:pPr>
  </w:style>
  <w:style w:type="paragraph" w:customStyle="1" w:styleId="a8">
    <w:name w:val="三级条标题"/>
    <w:basedOn w:val="a7"/>
    <w:next w:val="ae"/>
    <w:qFormat/>
    <w:pPr>
      <w:numPr>
        <w:ilvl w:val="4"/>
      </w:numPr>
      <w:tabs>
        <w:tab w:val="left" w:pos="2100"/>
      </w:tabs>
      <w:ind w:left="2100" w:hanging="420"/>
      <w:outlineLvl w:val="4"/>
    </w:pPr>
  </w:style>
  <w:style w:type="paragraph" w:customStyle="1" w:styleId="a9">
    <w:name w:val="四级条标题"/>
    <w:basedOn w:val="a8"/>
    <w:next w:val="ae"/>
    <w:qFormat/>
    <w:pPr>
      <w:numPr>
        <w:ilvl w:val="5"/>
      </w:numPr>
      <w:tabs>
        <w:tab w:val="left" w:pos="2520"/>
      </w:tabs>
      <w:ind w:left="2520" w:hanging="420"/>
      <w:outlineLvl w:val="5"/>
    </w:pPr>
  </w:style>
  <w:style w:type="paragraph" w:customStyle="1" w:styleId="aa">
    <w:name w:val="五级条标题"/>
    <w:basedOn w:val="a9"/>
    <w:next w:val="ae"/>
    <w:qFormat/>
    <w:pPr>
      <w:numPr>
        <w:ilvl w:val="6"/>
      </w:numPr>
      <w:tabs>
        <w:tab w:val="left" w:pos="2940"/>
      </w:tabs>
      <w:ind w:left="2940" w:hanging="420"/>
      <w:outlineLvl w:val="6"/>
    </w:pPr>
  </w:style>
  <w:style w:type="paragraph" w:customStyle="1" w:styleId="affffffffffffe">
    <w:name w:val="奉读大示，心折殊深。"/>
    <w:qFormat/>
    <w:pPr>
      <w:widowControl w:val="0"/>
      <w:spacing w:line="480" w:lineRule="exact"/>
      <w:jc w:val="both"/>
    </w:pPr>
    <w:rPr>
      <w:kern w:val="2"/>
      <w:sz w:val="21"/>
    </w:rPr>
  </w:style>
  <w:style w:type="paragraph" w:customStyle="1" w:styleId="afffffffffffff">
    <w:name w:val="注×："/>
    <w:qFormat/>
    <w:pPr>
      <w:widowControl w:val="0"/>
      <w:tabs>
        <w:tab w:val="left" w:pos="630"/>
      </w:tabs>
      <w:autoSpaceDE w:val="0"/>
      <w:autoSpaceDN w:val="0"/>
      <w:spacing w:line="480" w:lineRule="exact"/>
      <w:jc w:val="both"/>
    </w:pPr>
    <w:rPr>
      <w:rFonts w:ascii="宋体"/>
      <w:sz w:val="18"/>
    </w:rPr>
  </w:style>
  <w:style w:type="paragraph" w:customStyle="1" w:styleId="CharChar9">
    <w:name w:val="批注框文本 Char Char"/>
    <w:basedOn w:val="ae"/>
    <w:qFormat/>
    <w:pPr>
      <w:spacing w:line="480" w:lineRule="exact"/>
    </w:pPr>
    <w:rPr>
      <w:rFonts w:ascii="Times New Roman" w:eastAsia="宋体" w:hAnsi="Times New Roman" w:cs="Times New Roman"/>
      <w:sz w:val="18"/>
      <w:szCs w:val="20"/>
    </w:rPr>
  </w:style>
  <w:style w:type="paragraph" w:customStyle="1" w:styleId="1CharCharCharCharCharCharCharCharCharCharCharCharChar">
    <w:name w:val="1 Char Char Char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1234">
    <w:name w:val="1.2.3"/>
    <w:basedOn w:val="ae"/>
    <w:qFormat/>
    <w:pPr>
      <w:spacing w:line="520" w:lineRule="exact"/>
      <w:ind w:firstLine="540"/>
    </w:pPr>
    <w:rPr>
      <w:rFonts w:ascii="Times New Roman" w:eastAsia="宋体" w:hAnsi="Times New Roman" w:cs="Times New Roman"/>
      <w:sz w:val="28"/>
      <w:szCs w:val="24"/>
    </w:rPr>
  </w:style>
  <w:style w:type="paragraph" w:customStyle="1" w:styleId="afffffffffffff0">
    <w:name w:val="平正文"/>
    <w:basedOn w:val="ae"/>
    <w:qFormat/>
    <w:pPr>
      <w:spacing w:line="520" w:lineRule="exact"/>
      <w:ind w:firstLineChars="200" w:firstLine="560"/>
    </w:pPr>
    <w:rPr>
      <w:rFonts w:ascii="Times New Roman" w:eastAsia="宋体" w:hAnsi="Times New Roman" w:cs="Times New Roman"/>
      <w:sz w:val="28"/>
      <w:szCs w:val="28"/>
    </w:rPr>
  </w:style>
  <w:style w:type="character" w:customStyle="1" w:styleId="3CharCharCharCharCharCharChar">
    <w:name w:val="标题 3 Char Char Char Char Char Char Char"/>
    <w:qFormat/>
    <w:rPr>
      <w:rFonts w:eastAsia="宋体"/>
      <w:b/>
      <w:bCs/>
      <w:sz w:val="32"/>
      <w:szCs w:val="32"/>
      <w:lang w:val="en-US" w:eastAsia="zh-CN" w:bidi="ar-SA"/>
    </w:rPr>
  </w:style>
  <w:style w:type="paragraph" w:customStyle="1" w:styleId="22f2">
    <w:name w:val="样式 样式 首行缩进:  2 字符 + 首行缩进:  2 字符"/>
    <w:basedOn w:val="2d"/>
    <w:qFormat/>
    <w:pPr>
      <w:adjustRightInd w:val="0"/>
      <w:snapToGrid w:val="0"/>
      <w:spacing w:line="360" w:lineRule="auto"/>
      <w:ind w:firstLine="480"/>
    </w:pPr>
    <w:rPr>
      <w:rFonts w:ascii="宋体"/>
    </w:rPr>
  </w:style>
  <w:style w:type="character" w:customStyle="1" w:styleId="329">
    <w:name w:val="标题 32"/>
    <w:aliases w:val="标题 3 Char2,标题 3 Char1 Char2,标题 3 Char Char Char2,标题 31 Char2,标题 31 Char Char2,条标题1.1.12,32,h32,3rd level2,l32,CT2,Section2,level_32,PIM 32,Level 3 Head2,Heading 3 - old2,sect1.2.35,sect1.2.314,sect1.2.322,sect1.2.3112,sect1.2.332,sect1.2.3122,H32"/>
    <w:qFormat/>
    <w:rPr>
      <w:rFonts w:eastAsia="宋体"/>
      <w:sz w:val="28"/>
      <w:lang w:val="en-US" w:eastAsia="zh-CN" w:bidi="ar-SA"/>
    </w:rPr>
  </w:style>
  <w:style w:type="paragraph" w:customStyle="1" w:styleId="xl48">
    <w:name w:val="xl48"/>
    <w:basedOn w:val="ae"/>
    <w:qFormat/>
    <w:pPr>
      <w:widowControl/>
      <w:pBdr>
        <w:left w:val="single" w:sz="4" w:space="0" w:color="auto"/>
        <w:bottom w:val="single" w:sz="4" w:space="0" w:color="auto"/>
      </w:pBdr>
      <w:spacing w:before="100" w:beforeAutospacing="1" w:after="100" w:afterAutospacing="1" w:line="480" w:lineRule="exact"/>
      <w:jc w:val="center"/>
    </w:pPr>
    <w:rPr>
      <w:rFonts w:ascii="Arial" w:eastAsia="Arial Unicode MS" w:hAnsi="Arial" w:cs="Arial"/>
      <w:b/>
      <w:bCs/>
      <w:kern w:val="0"/>
      <w:sz w:val="24"/>
      <w:szCs w:val="20"/>
    </w:rPr>
  </w:style>
  <w:style w:type="paragraph" w:customStyle="1" w:styleId="puce">
    <w:name w:val="puce"/>
    <w:basedOn w:val="ae"/>
    <w:qFormat/>
    <w:pPr>
      <w:adjustRightInd w:val="0"/>
      <w:snapToGrid w:val="0"/>
      <w:spacing w:line="360" w:lineRule="auto"/>
      <w:ind w:firstLine="425"/>
    </w:pPr>
    <w:rPr>
      <w:rFonts w:ascii="宋体" w:eastAsia="宋体" w:hAnsi="宋体" w:cs="Times New Roman"/>
      <w:spacing w:val="20"/>
      <w:sz w:val="24"/>
      <w:szCs w:val="24"/>
    </w:rPr>
  </w:style>
  <w:style w:type="paragraph" w:customStyle="1" w:styleId="afffffffffffff1">
    <w:name w:val="框图内容"/>
    <w:basedOn w:val="affff3"/>
    <w:qFormat/>
    <w:pPr>
      <w:spacing w:line="320" w:lineRule="exact"/>
    </w:pPr>
    <w:rPr>
      <w:rFonts w:ascii="宋体" w:hAnsi="宋体"/>
      <w:b/>
      <w:bCs/>
    </w:rPr>
  </w:style>
  <w:style w:type="paragraph" w:customStyle="1" w:styleId="012">
    <w:name w:val="样式 小四 首行缩进:  0 厘米 行距: 最小值 12 磅"/>
    <w:basedOn w:val="ae"/>
    <w:qFormat/>
    <w:pPr>
      <w:adjustRightInd w:val="0"/>
      <w:spacing w:line="240" w:lineRule="atLeast"/>
      <w:textAlignment w:val="baseline"/>
    </w:pPr>
    <w:rPr>
      <w:rFonts w:ascii="Times New Roman" w:eastAsia="宋体" w:hAnsi="Times New Roman" w:cs="Times New Roman"/>
      <w:kern w:val="0"/>
      <w:sz w:val="24"/>
      <w:szCs w:val="20"/>
    </w:rPr>
  </w:style>
  <w:style w:type="paragraph" w:customStyle="1" w:styleId="afffffffffffff2">
    <w:name w:val="表格文本"/>
    <w:basedOn w:val="ae"/>
    <w:qFormat/>
    <w:pPr>
      <w:autoSpaceDE w:val="0"/>
      <w:adjustRightInd w:val="0"/>
      <w:snapToGrid w:val="0"/>
      <w:spacing w:line="360" w:lineRule="auto"/>
      <w:jc w:val="center"/>
    </w:pPr>
    <w:rPr>
      <w:rFonts w:ascii="Times New Roman" w:eastAsia="宋体" w:hAnsi="Times New Roman" w:cs="Times New Roman"/>
      <w:snapToGrid w:val="0"/>
      <w:color w:val="000000"/>
      <w:kern w:val="0"/>
      <w:szCs w:val="21"/>
    </w:rPr>
  </w:style>
  <w:style w:type="paragraph" w:customStyle="1" w:styleId="3fff">
    <w:name w:val="标题 3 + 宋体"/>
    <w:basedOn w:val="3"/>
    <w:qFormat/>
    <w:pPr>
      <w:keepNext w:val="0"/>
      <w:keepLines w:val="0"/>
      <w:adjustRightInd w:val="0"/>
      <w:snapToGrid w:val="0"/>
      <w:spacing w:before="0" w:after="0" w:line="360" w:lineRule="auto"/>
      <w:ind w:firstLine="680"/>
    </w:pPr>
    <w:rPr>
      <w:rFonts w:ascii="宋体" w:eastAsia="宋体" w:hAnsi="宋体" w:cs="Times New Roman"/>
      <w:b w:val="0"/>
      <w:bCs w:val="0"/>
      <w:sz w:val="28"/>
      <w:szCs w:val="28"/>
    </w:rPr>
  </w:style>
  <w:style w:type="paragraph" w:customStyle="1" w:styleId="afffffffffffff3">
    <w:name w:val="基准页眉样式"/>
    <w:basedOn w:val="ae"/>
    <w:qFormat/>
    <w:pPr>
      <w:spacing w:line="480" w:lineRule="exact"/>
      <w:jc w:val="center"/>
    </w:pPr>
    <w:rPr>
      <w:rFonts w:ascii="Times New Roman" w:eastAsia="宋体" w:hAnsi="Times New Roman" w:cs="Times New Roman"/>
      <w:bCs/>
      <w:sz w:val="18"/>
      <w:szCs w:val="24"/>
    </w:rPr>
  </w:style>
  <w:style w:type="paragraph" w:customStyle="1" w:styleId="afffffffffffff4">
    <w:name w:val="表序号"/>
    <w:basedOn w:val="5"/>
    <w:qFormat/>
    <w:pPr>
      <w:tabs>
        <w:tab w:val="clear" w:pos="1008"/>
        <w:tab w:val="left" w:pos="3660"/>
      </w:tabs>
      <w:snapToGrid/>
      <w:spacing w:before="0" w:after="0" w:line="360" w:lineRule="auto"/>
      <w:ind w:left="0" w:firstLine="0"/>
      <w:jc w:val="center"/>
    </w:pPr>
    <w:rPr>
      <w:rFonts w:ascii="仿宋_GB2312" w:eastAsia="仿宋_GB2312" w:hAnsi="Arial"/>
      <w:b/>
      <w:kern w:val="44"/>
      <w:sz w:val="28"/>
      <w:szCs w:val="20"/>
    </w:rPr>
  </w:style>
  <w:style w:type="paragraph" w:customStyle="1" w:styleId="afffffffffffff5">
    <w:name w:val="我的样式（正文）"/>
    <w:basedOn w:val="ae"/>
    <w:qFormat/>
    <w:pPr>
      <w:spacing w:line="440" w:lineRule="exact"/>
      <w:ind w:firstLineChars="200" w:firstLine="480"/>
    </w:pPr>
    <w:rPr>
      <w:rFonts w:ascii="宋体" w:eastAsia="宋体" w:hAnsi="Times New Roman" w:cs="Times New Roman"/>
      <w:sz w:val="28"/>
      <w:szCs w:val="28"/>
    </w:rPr>
  </w:style>
  <w:style w:type="paragraph" w:customStyle="1" w:styleId="2fff9">
    <w:name w:val="样式 标题 2节 + 宋体 加粗"/>
    <w:basedOn w:val="20"/>
    <w:qFormat/>
    <w:pPr>
      <w:spacing w:beforeLines="50" w:after="0" w:line="360" w:lineRule="auto"/>
    </w:pPr>
    <w:rPr>
      <w:rFonts w:ascii="宋体" w:eastAsia="宋体" w:hAnsi="宋体" w:cs="Times New Roman"/>
      <w:sz w:val="24"/>
      <w:szCs w:val="20"/>
    </w:rPr>
  </w:style>
  <w:style w:type="paragraph" w:customStyle="1" w:styleId="2fffa">
    <w:name w:val="样式 标题 2节 + 宋体 加粗 左"/>
    <w:basedOn w:val="20"/>
    <w:qFormat/>
    <w:pPr>
      <w:spacing w:before="0" w:after="0" w:line="360" w:lineRule="auto"/>
      <w:jc w:val="left"/>
    </w:pPr>
    <w:rPr>
      <w:rFonts w:ascii="宋体" w:eastAsia="宋体" w:hAnsi="宋体" w:cs="Times New Roman"/>
      <w:b w:val="0"/>
      <w:sz w:val="24"/>
      <w:szCs w:val="20"/>
    </w:rPr>
  </w:style>
  <w:style w:type="paragraph" w:customStyle="1" w:styleId="1ffff8">
    <w:name w:val="样式 标题 1 + 加粗"/>
    <w:basedOn w:val="10"/>
    <w:qFormat/>
    <w:pPr>
      <w:keepNext/>
      <w:pageBreakBefore/>
      <w:numPr>
        <w:numId w:val="0"/>
      </w:numPr>
      <w:spacing w:line="480" w:lineRule="exact"/>
    </w:pPr>
    <w:rPr>
      <w:rFonts w:ascii="黑体" w:hAnsi="Arial Black" w:cs="Times New Roman"/>
      <w:color w:val="FF0000"/>
      <w:sz w:val="36"/>
      <w:szCs w:val="36"/>
    </w:rPr>
  </w:style>
  <w:style w:type="paragraph" w:customStyle="1" w:styleId="-5">
    <w:name w:val="标-5"/>
    <w:basedOn w:val="ae"/>
    <w:qFormat/>
    <w:pPr>
      <w:tabs>
        <w:tab w:val="right" w:leader="dot" w:pos="8789"/>
      </w:tabs>
      <w:spacing w:before="120" w:line="480" w:lineRule="exact"/>
      <w:ind w:left="1276" w:hanging="425"/>
    </w:pPr>
    <w:rPr>
      <w:rFonts w:ascii="Times New Roman" w:eastAsia="宋体" w:hAnsi="Times New Roman" w:cs="Times New Roman"/>
      <w:sz w:val="24"/>
      <w:szCs w:val="20"/>
    </w:rPr>
  </w:style>
  <w:style w:type="paragraph" w:customStyle="1" w:styleId="afffffffffffff6">
    <w:name w:val="基准页脚样式"/>
    <w:basedOn w:val="ae"/>
    <w:qFormat/>
    <w:pPr>
      <w:spacing w:line="240" w:lineRule="exact"/>
      <w:jc w:val="center"/>
    </w:pPr>
    <w:rPr>
      <w:rFonts w:ascii="Times New Roman" w:eastAsia="宋体" w:hAnsi="Times New Roman" w:cs="Times New Roman"/>
      <w:bCs/>
      <w:szCs w:val="24"/>
    </w:rPr>
  </w:style>
  <w:style w:type="paragraph" w:customStyle="1" w:styleId="afffffffffffff7">
    <w:name w:val="表格内格式"/>
    <w:basedOn w:val="ae"/>
    <w:qFormat/>
    <w:pPr>
      <w:spacing w:line="240" w:lineRule="exact"/>
      <w:jc w:val="center"/>
    </w:pPr>
    <w:rPr>
      <w:rFonts w:ascii="宋体" w:eastAsia="宋体" w:hAnsi="Times New Roman" w:cs="Times New Roman"/>
      <w:szCs w:val="24"/>
    </w:rPr>
  </w:style>
  <w:style w:type="character" w:customStyle="1" w:styleId="3CharChar">
    <w:name w:val="标题样式3 Char Char"/>
    <w:qFormat/>
    <w:rPr>
      <w:rFonts w:ascii="黑体" w:eastAsia="黑体" w:cs="黑体"/>
      <w:bCs/>
      <w:color w:val="000000"/>
      <w:kern w:val="2"/>
      <w:sz w:val="24"/>
      <w:szCs w:val="24"/>
      <w:lang w:val="zh-CN" w:eastAsia="zh-CN" w:bidi="ar-SA"/>
    </w:rPr>
  </w:style>
  <w:style w:type="paragraph" w:customStyle="1" w:styleId="afffffffffffff8">
    <w:name w:val="二级无标题条"/>
    <w:basedOn w:val="ae"/>
    <w:qFormat/>
    <w:pPr>
      <w:spacing w:line="360" w:lineRule="auto"/>
    </w:pPr>
    <w:rPr>
      <w:rFonts w:ascii="宋体" w:eastAsia="宋体" w:hAnsi="Times New Roman" w:cs="Times New Roman"/>
      <w:sz w:val="24"/>
      <w:szCs w:val="24"/>
    </w:rPr>
  </w:style>
  <w:style w:type="paragraph" w:customStyle="1" w:styleId="T">
    <w:name w:val="T正文"/>
    <w:qFormat/>
    <w:pPr>
      <w:widowControl w:val="0"/>
      <w:adjustRightInd w:val="0"/>
      <w:snapToGrid w:val="0"/>
      <w:spacing w:line="360" w:lineRule="auto"/>
      <w:ind w:firstLineChars="200" w:firstLine="200"/>
      <w:jc w:val="both"/>
    </w:pPr>
    <w:rPr>
      <w:rFonts w:eastAsia="仿宋_GB2312"/>
      <w:sz w:val="28"/>
    </w:rPr>
  </w:style>
  <w:style w:type="paragraph" w:customStyle="1" w:styleId="5fff5">
    <w:name w:val="表5号字"/>
    <w:qFormat/>
    <w:pPr>
      <w:keepNext/>
      <w:widowControl w:val="0"/>
      <w:adjustRightInd w:val="0"/>
      <w:spacing w:before="120" w:line="60" w:lineRule="atLeast"/>
      <w:jc w:val="center"/>
    </w:pPr>
    <w:rPr>
      <w:sz w:val="21"/>
    </w:rPr>
  </w:style>
  <w:style w:type="paragraph" w:customStyle="1" w:styleId="StandardformatHartu">
    <w:name w:val="Standardformat Hartu"/>
    <w:qFormat/>
    <w:pPr>
      <w:spacing w:after="240" w:line="240" w:lineRule="exact"/>
      <w:jc w:val="both"/>
    </w:pPr>
    <w:rPr>
      <w:rFonts w:ascii="elite" w:hAnsi="elite"/>
      <w:sz w:val="24"/>
      <w:lang w:val="de-DE" w:eastAsia="de-DE"/>
    </w:rPr>
  </w:style>
  <w:style w:type="paragraph" w:customStyle="1" w:styleId="00122">
    <w:name w:val="样式 页眉 + 宋体 黑色 段前: 0 磅 段后: 0 磅 行距: 固定值 12 磅2"/>
    <w:basedOn w:val="affc"/>
    <w:qFormat/>
    <w:pPr>
      <w:pBdr>
        <w:bottom w:val="none" w:sz="0" w:space="0" w:color="auto"/>
      </w:pBdr>
      <w:tabs>
        <w:tab w:val="clear" w:pos="4153"/>
        <w:tab w:val="clear" w:pos="8306"/>
      </w:tabs>
      <w:snapToGrid/>
      <w:spacing w:line="240" w:lineRule="exact"/>
    </w:pPr>
    <w:rPr>
      <w:rFonts w:ascii="宋体" w:eastAsia="宋体" w:hAnsi="宋体" w:cs="Times New Roman"/>
      <w:color w:val="000000"/>
      <w:kern w:val="0"/>
      <w:sz w:val="21"/>
      <w:szCs w:val="20"/>
    </w:rPr>
  </w:style>
  <w:style w:type="paragraph" w:customStyle="1" w:styleId="0012">
    <w:name w:val="样式 页眉 + 宋体 黑色 段前: 0 磅 段后: 0 磅 行距: 固定值 12 磅"/>
    <w:basedOn w:val="affc"/>
    <w:qFormat/>
    <w:pPr>
      <w:pBdr>
        <w:bottom w:val="none" w:sz="0" w:space="0" w:color="auto"/>
      </w:pBdr>
      <w:tabs>
        <w:tab w:val="clear" w:pos="4153"/>
        <w:tab w:val="clear" w:pos="8306"/>
      </w:tabs>
      <w:snapToGrid/>
      <w:spacing w:line="240" w:lineRule="exact"/>
    </w:pPr>
    <w:rPr>
      <w:rFonts w:ascii="宋体" w:eastAsia="宋体" w:hAnsi="宋体" w:cs="Times New Roman"/>
      <w:color w:val="000000"/>
      <w:kern w:val="0"/>
      <w:sz w:val="21"/>
      <w:szCs w:val="20"/>
    </w:rPr>
  </w:style>
  <w:style w:type="table" w:customStyle="1" w:styleId="afffffffffffff9">
    <w:name w:val="徐正生"/>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CharChar1CharCharCharChar">
    <w:name w:val="Char Char1 Char Char Char Char"/>
    <w:basedOn w:val="ae"/>
    <w:qFormat/>
    <w:pPr>
      <w:spacing w:line="480" w:lineRule="exact"/>
    </w:pPr>
    <w:rPr>
      <w:rFonts w:ascii="Times New Roman" w:eastAsia="宋体" w:hAnsi="Times New Roman" w:cs="Times New Roman"/>
      <w:szCs w:val="24"/>
    </w:rPr>
  </w:style>
  <w:style w:type="paragraph" w:customStyle="1" w:styleId="afffffffffffffa">
    <w:name w:val="讲稿"/>
    <w:basedOn w:val="ae"/>
    <w:qFormat/>
    <w:pPr>
      <w:spacing w:line="480" w:lineRule="exact"/>
      <w:ind w:firstLine="431"/>
    </w:pPr>
    <w:rPr>
      <w:rFonts w:ascii="Arial" w:eastAsia="宋体" w:hAnsi="Arial" w:cs="Times New Roman"/>
      <w:kern w:val="0"/>
      <w:szCs w:val="20"/>
    </w:rPr>
  </w:style>
  <w:style w:type="paragraph" w:customStyle="1" w:styleId="3fff0">
    <w:name w:val="徐正生  标题3"/>
    <w:basedOn w:val="ae"/>
    <w:qFormat/>
    <w:pPr>
      <w:spacing w:line="360" w:lineRule="auto"/>
    </w:pPr>
    <w:rPr>
      <w:rFonts w:ascii="Times New Roman" w:eastAsia="宋体" w:hAnsi="Times New Roman" w:cs="宋体"/>
      <w:sz w:val="24"/>
      <w:szCs w:val="20"/>
    </w:rPr>
  </w:style>
  <w:style w:type="paragraph" w:customStyle="1" w:styleId="21f1">
    <w:name w:val="正文文本缩进 21"/>
    <w:basedOn w:val="ae"/>
    <w:qFormat/>
    <w:pPr>
      <w:adjustRightInd w:val="0"/>
      <w:spacing w:after="120" w:line="480" w:lineRule="auto"/>
      <w:ind w:left="420"/>
      <w:textAlignment w:val="baseline"/>
    </w:pPr>
    <w:rPr>
      <w:rFonts w:ascii="Times New Roman" w:eastAsia="宋体" w:hAnsi="Times New Roman" w:cs="Times New Roman"/>
      <w:sz w:val="28"/>
      <w:szCs w:val="20"/>
    </w:rPr>
  </w:style>
  <w:style w:type="paragraph" w:customStyle="1" w:styleId="319">
    <w:name w:val="正文文本缩进 31"/>
    <w:basedOn w:val="ae"/>
    <w:qFormat/>
    <w:pPr>
      <w:adjustRightInd w:val="0"/>
      <w:spacing w:line="480" w:lineRule="exact"/>
      <w:ind w:firstLine="538"/>
      <w:textAlignment w:val="baseline"/>
    </w:pPr>
    <w:rPr>
      <w:rFonts w:ascii="仿宋_GB2312" w:eastAsia="仿宋_GB2312" w:hAnsi="宋体" w:cs="Times New Roman"/>
      <w:kern w:val="28"/>
      <w:sz w:val="28"/>
      <w:szCs w:val="20"/>
    </w:rPr>
  </w:style>
  <w:style w:type="character" w:customStyle="1" w:styleId="1CharCharCharCharCharCharCharChar1">
    <w:name w:val="标题 1 Char Char Char Char Char Char Char Char1"/>
    <w:qFormat/>
    <w:rPr>
      <w:rFonts w:eastAsia="黑体"/>
      <w:b/>
      <w:kern w:val="44"/>
      <w:sz w:val="30"/>
      <w:lang w:val="en-US" w:eastAsia="zh-CN" w:bidi="ar-SA"/>
    </w:rPr>
  </w:style>
  <w:style w:type="character" w:customStyle="1" w:styleId="1Char8">
    <w:name w:val="正文样式1 Char"/>
    <w:qFormat/>
    <w:rPr>
      <w:rFonts w:ascii="宋体" w:eastAsia="宋体" w:hAnsi="Courier New" w:cs="Courier New"/>
      <w:sz w:val="24"/>
      <w:szCs w:val="21"/>
      <w:lang w:val="en-US" w:eastAsia="zh-CN" w:bidi="ar-SA"/>
    </w:rPr>
  </w:style>
  <w:style w:type="paragraph" w:customStyle="1" w:styleId="4ffa">
    <w:name w:val="标题样式4"/>
    <w:basedOn w:val="40"/>
    <w:qFormat/>
    <w:pPr>
      <w:keepNext w:val="0"/>
      <w:keepLines w:val="0"/>
      <w:spacing w:before="0" w:after="0" w:line="360" w:lineRule="auto"/>
    </w:pPr>
    <w:rPr>
      <w:rFonts w:ascii="宋体" w:eastAsia="宋体" w:hAnsi="宋体" w:cs="Times New Roman"/>
      <w:kern w:val="0"/>
      <w:sz w:val="24"/>
      <w:szCs w:val="24"/>
      <w:lang w:val="zh-CN"/>
    </w:rPr>
  </w:style>
  <w:style w:type="paragraph" w:customStyle="1" w:styleId="5fff6">
    <w:name w:val="标题样式5"/>
    <w:basedOn w:val="5"/>
    <w:qFormat/>
    <w:pPr>
      <w:tabs>
        <w:tab w:val="clear" w:pos="1008"/>
      </w:tabs>
      <w:snapToGrid/>
      <w:spacing w:before="0" w:after="0" w:line="360" w:lineRule="auto"/>
      <w:ind w:left="0" w:firstLine="0"/>
    </w:pPr>
    <w:rPr>
      <w:rFonts w:ascii="黑体"/>
      <w:b/>
      <w:bCs/>
      <w:sz w:val="28"/>
      <w:szCs w:val="28"/>
    </w:rPr>
  </w:style>
  <w:style w:type="character" w:customStyle="1" w:styleId="2CharChar2">
    <w:name w:val="标题样式2 Char Char"/>
    <w:qFormat/>
    <w:rPr>
      <w:rFonts w:ascii="黑体" w:eastAsia="黑体" w:hAnsi="Arial"/>
      <w:b/>
      <w:bCs/>
      <w:kern w:val="2"/>
      <w:sz w:val="28"/>
      <w:szCs w:val="28"/>
      <w:lang w:val="en-US" w:eastAsia="zh-CN" w:bidi="ar-SA"/>
    </w:rPr>
  </w:style>
  <w:style w:type="paragraph" w:customStyle="1" w:styleId="CharChar1CharCharCharCharCharCharChar">
    <w:name w:val="Char Char1 Char Char Char Char Char Char Char"/>
    <w:basedOn w:val="ae"/>
    <w:qFormat/>
    <w:pPr>
      <w:spacing w:line="480" w:lineRule="exact"/>
    </w:pPr>
    <w:rPr>
      <w:rFonts w:ascii="Times New Roman" w:eastAsia="宋体" w:hAnsi="Times New Roman" w:cs="Times New Roman"/>
      <w:szCs w:val="24"/>
    </w:rPr>
  </w:style>
  <w:style w:type="character" w:customStyle="1" w:styleId="CharChara">
    <w:name w:val="表内文字 Char Char"/>
    <w:qFormat/>
    <w:rPr>
      <w:rFonts w:ascii="宋体" w:eastAsia="宋体" w:hAnsi="Courier New" w:cs="Courier New"/>
      <w:kern w:val="2"/>
      <w:sz w:val="21"/>
      <w:szCs w:val="21"/>
      <w:lang w:val="en-US" w:eastAsia="zh-CN" w:bidi="ar-SA"/>
    </w:rPr>
  </w:style>
  <w:style w:type="character" w:customStyle="1" w:styleId="5Char0">
    <w:name w:val="样式5 Char"/>
    <w:link w:val="5b"/>
    <w:qFormat/>
    <w:rPr>
      <w:b/>
      <w:bCs/>
      <w:kern w:val="2"/>
      <w:sz w:val="32"/>
      <w:szCs w:val="32"/>
    </w:rPr>
  </w:style>
  <w:style w:type="character" w:customStyle="1" w:styleId="CharCharb">
    <w:name w:val="图表标题 Char Char"/>
    <w:aliases w:val="正文（首行缩进两字） Char Char1 Char,图表标题 Char1,正文（首行缩进两字） Char Char2,正文（首行缩进两字） Char Char Char Char1,正文缩进 Char Char,正文（首行缩进两字） Char Char Char1,样式3 Char Char,表正文 Char Char Char Char1,正文非缩进 Char Char1"/>
    <w:qFormat/>
    <w:rPr>
      <w:rFonts w:ascii="宋体" w:eastAsia="宋体" w:hAnsi="宋体"/>
      <w:sz w:val="24"/>
      <w:szCs w:val="28"/>
      <w:lang w:val="en-US" w:eastAsia="zh-CN" w:bidi="ar-SA"/>
    </w:rPr>
  </w:style>
  <w:style w:type="paragraph" w:customStyle="1" w:styleId="109">
    <w:name w:val="样式 左侧:  1 厘米 首行缩进:  0 厘米"/>
    <w:basedOn w:val="ae"/>
    <w:qFormat/>
    <w:pPr>
      <w:adjustRightInd w:val="0"/>
      <w:spacing w:line="480" w:lineRule="exact"/>
      <w:textAlignment w:val="baseline"/>
    </w:pPr>
    <w:rPr>
      <w:rFonts w:ascii="Times New Roman" w:eastAsia="宋体" w:hAnsi="Times New Roman" w:cs="宋体"/>
      <w:kern w:val="0"/>
      <w:sz w:val="28"/>
      <w:szCs w:val="20"/>
    </w:rPr>
  </w:style>
  <w:style w:type="paragraph" w:customStyle="1" w:styleId="31a">
    <w:name w:val="标题 31"/>
    <w:basedOn w:val="ae"/>
    <w:next w:val="ae"/>
    <w:qFormat/>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afffffffffffffb">
    <w:name w:val="！ 正文前"/>
    <w:basedOn w:val="ae"/>
    <w:qFormat/>
    <w:rsid w:val="003E2337"/>
    <w:pPr>
      <w:adjustRightInd w:val="0"/>
      <w:snapToGrid w:val="0"/>
      <w:ind w:firstLineChars="200" w:firstLine="200"/>
    </w:pPr>
    <w:rPr>
      <w:rFonts w:ascii="Times New Roman" w:eastAsia="宋体" w:hAnsi="Times New Roman" w:cs="Times New Roman" w:hint="eastAsia"/>
      <w:kern w:val="28"/>
      <w:sz w:val="18"/>
      <w:szCs w:val="20"/>
    </w:rPr>
  </w:style>
  <w:style w:type="paragraph" w:customStyle="1" w:styleId="51f1">
    <w:name w:val="标题 51"/>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3">
    <w:name w:val="标题 81"/>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b">
    <w:name w:val="标题 41"/>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4">
    <w:name w:val="标题 61"/>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4">
    <w:name w:val="标题 71"/>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1ffff9">
    <w:name w:val="正文缩进1"/>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afffffffffffffc">
    <w:name w:val="表、图名"/>
    <w:basedOn w:val="ae"/>
    <w:qFormat/>
    <w:pPr>
      <w:adjustRightInd w:val="0"/>
      <w:snapToGrid w:val="0"/>
      <w:spacing w:line="312" w:lineRule="atLeast"/>
      <w:jc w:val="center"/>
    </w:pPr>
    <w:rPr>
      <w:rFonts w:ascii="宋体" w:eastAsia="宋体" w:hAnsi="宋体" w:cs="Times New Roman"/>
      <w:sz w:val="24"/>
      <w:szCs w:val="24"/>
    </w:rPr>
  </w:style>
  <w:style w:type="paragraph" w:customStyle="1" w:styleId="4Char8">
    <w:name w:val="样式4 宋体 Char"/>
    <w:basedOn w:val="ae"/>
    <w:qFormat/>
    <w:pPr>
      <w:spacing w:line="480" w:lineRule="exact"/>
    </w:pPr>
    <w:rPr>
      <w:rFonts w:ascii="Times New Roman" w:eastAsia="宋体" w:hAnsi="Times New Roman" w:cs="Times New Roman"/>
      <w:szCs w:val="24"/>
    </w:rPr>
  </w:style>
  <w:style w:type="character" w:customStyle="1" w:styleId="CharCharc">
    <w:name w:val="表格标题 Char Char"/>
    <w:qFormat/>
    <w:rPr>
      <w:rFonts w:eastAsia="宋体"/>
      <w:kern w:val="2"/>
      <w:sz w:val="21"/>
      <w:lang w:val="en-US" w:eastAsia="zh-CN" w:bidi="ar-SA"/>
    </w:rPr>
  </w:style>
  <w:style w:type="paragraph" w:customStyle="1" w:styleId="afffffffffffffd">
    <w:name w:val="表左"/>
    <w:basedOn w:val="ae"/>
    <w:next w:val="ae"/>
    <w:qFormat/>
    <w:pPr>
      <w:spacing w:line="280" w:lineRule="exact"/>
    </w:pPr>
    <w:rPr>
      <w:rFonts w:ascii="Times New Roman" w:eastAsia="宋体" w:hAnsi="Times New Roman" w:cs="Times New Roman"/>
      <w:snapToGrid w:val="0"/>
      <w:color w:val="000000"/>
      <w:sz w:val="18"/>
      <w:szCs w:val="20"/>
    </w:rPr>
  </w:style>
  <w:style w:type="paragraph" w:customStyle="1" w:styleId="afffffffffffffe">
    <w:name w:val="a"/>
    <w:basedOn w:val="ae"/>
    <w:qFormat/>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2fffb">
    <w:name w:val="样式 正文文本 + 首行缩进:  2 字符"/>
    <w:basedOn w:val="af6"/>
    <w:link w:val="2Char9"/>
    <w:qFormat/>
    <w:pPr>
      <w:adjustRightInd w:val="0"/>
      <w:snapToGrid w:val="0"/>
      <w:spacing w:before="120" w:line="300" w:lineRule="auto"/>
      <w:ind w:firstLineChars="200" w:firstLine="200"/>
      <w:jc w:val="both"/>
      <w:textAlignment w:val="baseline"/>
    </w:pPr>
    <w:rPr>
      <w:sz w:val="24"/>
    </w:rPr>
  </w:style>
  <w:style w:type="character" w:customStyle="1" w:styleId="2Char9">
    <w:name w:val="样式 正文文本 + 首行缩进:  2 字符 Char"/>
    <w:link w:val="2fffb"/>
    <w:qFormat/>
    <w:rPr>
      <w:kern w:val="2"/>
      <w:sz w:val="24"/>
      <w:szCs w:val="24"/>
    </w:rPr>
  </w:style>
  <w:style w:type="paragraph" w:customStyle="1" w:styleId="1CharCharCharCharCharCharCharCharCharChar">
    <w:name w:val="1 Char Char Char Char Char Char Char Char Char Char"/>
    <w:basedOn w:val="ae"/>
    <w:qFormat/>
    <w:pPr>
      <w:spacing w:beforeLines="50" w:afterLines="50" w:line="480" w:lineRule="exact"/>
      <w:ind w:firstLineChars="200" w:firstLine="200"/>
    </w:pPr>
    <w:rPr>
      <w:rFonts w:ascii="Times New Roman" w:eastAsia="宋体" w:hAnsi="Times New Roman" w:cs="Times New Roman"/>
      <w:sz w:val="28"/>
      <w:szCs w:val="28"/>
    </w:rPr>
  </w:style>
  <w:style w:type="paragraph" w:customStyle="1" w:styleId="CM26">
    <w:name w:val="CM26"/>
    <w:basedOn w:val="Default"/>
    <w:next w:val="Default"/>
    <w:qFormat/>
    <w:pPr>
      <w:spacing w:after="885" w:line="480" w:lineRule="exact"/>
      <w:jc w:val="both"/>
    </w:pPr>
    <w:rPr>
      <w:rFonts w:ascii="GE Inspira" w:eastAsia="GE Inspira" w:cs="Times New Roman"/>
      <w:color w:val="auto"/>
    </w:rPr>
  </w:style>
  <w:style w:type="paragraph" w:customStyle="1" w:styleId="1312">
    <w:name w:val="标标题13.1"/>
    <w:basedOn w:val="ae"/>
    <w:qFormat/>
    <w:pPr>
      <w:tabs>
        <w:tab w:val="left" w:pos="1200"/>
        <w:tab w:val="center" w:pos="4060"/>
        <w:tab w:val="right" w:pos="8261"/>
      </w:tabs>
      <w:suppressAutoHyphens/>
      <w:adjustRightInd w:val="0"/>
      <w:spacing w:before="240" w:line="0" w:lineRule="atLeast"/>
      <w:ind w:left="476" w:firstLine="4"/>
      <w:jc w:val="center"/>
    </w:pPr>
    <w:rPr>
      <w:rFonts w:ascii="黑体" w:eastAsia="黑体" w:hAnsi="Times New Roman" w:cs="Times New Roman"/>
      <w:b/>
      <w:spacing w:val="6"/>
      <w:kern w:val="0"/>
      <w:sz w:val="24"/>
      <w:szCs w:val="24"/>
    </w:rPr>
  </w:style>
  <w:style w:type="paragraph" w:customStyle="1" w:styleId="55e">
    <w:name w:val="表标题5.5"/>
    <w:basedOn w:val="ae"/>
    <w:qFormat/>
    <w:pPr>
      <w:tabs>
        <w:tab w:val="left" w:pos="2460"/>
      </w:tabs>
      <w:spacing w:beforeLines="100" w:line="0" w:lineRule="atLeast"/>
    </w:pPr>
    <w:rPr>
      <w:rFonts w:ascii="Times New Roman" w:eastAsia="黑体" w:hAnsi="Times New Roman" w:cs="Times New Roman"/>
      <w:b/>
      <w:sz w:val="24"/>
      <w:szCs w:val="24"/>
    </w:rPr>
  </w:style>
  <w:style w:type="paragraph" w:customStyle="1" w:styleId="affffffffffffff">
    <w:name w:val="表标"/>
    <w:next w:val="ae"/>
    <w:qFormat/>
    <w:pPr>
      <w:tabs>
        <w:tab w:val="left" w:pos="8207"/>
      </w:tabs>
      <w:adjustRightInd w:val="0"/>
      <w:snapToGrid w:val="0"/>
      <w:spacing w:before="120" w:line="0" w:lineRule="atLeast"/>
      <w:jc w:val="center"/>
      <w:textAlignment w:val="baseline"/>
    </w:pPr>
    <w:rPr>
      <w:rFonts w:ascii="Arial" w:eastAsia="楷体_GB2312" w:hAnsi="Arial"/>
      <w:b/>
      <w:kern w:val="2"/>
      <w:sz w:val="28"/>
    </w:rPr>
  </w:style>
  <w:style w:type="paragraph" w:customStyle="1" w:styleId="2fffc">
    <w:name w:val="样式 题注 + 首行缩进:  2 字符"/>
    <w:basedOn w:val="afc"/>
    <w:qFormat/>
    <w:pPr>
      <w:ind w:firstLine="400"/>
    </w:pPr>
    <w:rPr>
      <w:rFonts w:hAnsi="宋体" w:cs="宋体"/>
      <w:kern w:val="2"/>
      <w:sz w:val="24"/>
      <w:szCs w:val="24"/>
    </w:rPr>
  </w:style>
  <w:style w:type="character" w:customStyle="1" w:styleId="Charffff">
    <w:name w:val="段 Char"/>
    <w:aliases w:val="1.1.1.1 Char Char Char Char,四级标题，13.1.2.1 Char Char,style4 Char Char1,style4 Char2,China4 Char1,?? 4 Char1,1.1.1.1标题 4 Char1,4 Char1,1.1.1.1 Char2,标题 4.1.1.1.1 Char1,款 Char1,四级标题，黑粗，小四，序号 Char1,H4 Char1,h4 sub sub heading Char1,1.1.1.1 Char Char1"/>
    <w:qFormat/>
    <w:rPr>
      <w:rFonts w:ascii="Arial" w:eastAsia="黑体" w:hAnsi="Arial" w:cs="宋体"/>
      <w:b/>
      <w:bCs/>
      <w:kern w:val="2"/>
      <w:sz w:val="24"/>
      <w:szCs w:val="24"/>
      <w:lang w:val="en-US" w:eastAsia="zh-CN" w:bidi="ar-SA"/>
    </w:rPr>
  </w:style>
  <w:style w:type="character" w:customStyle="1" w:styleId="2CharChar0">
    <w:name w:val="样式2 Char Char"/>
    <w:link w:val="2fff1"/>
    <w:qFormat/>
    <w:rPr>
      <w:sz w:val="24"/>
    </w:rPr>
  </w:style>
  <w:style w:type="paragraph" w:customStyle="1" w:styleId="41c">
    <w:name w:val="表4.1"/>
    <w:basedOn w:val="ae"/>
    <w:link w:val="41CharChar"/>
    <w:qFormat/>
    <w:pPr>
      <w:tabs>
        <w:tab w:val="left" w:pos="1080"/>
        <w:tab w:val="center" w:pos="4060"/>
        <w:tab w:val="right" w:pos="8261"/>
      </w:tabs>
      <w:suppressAutoHyphens/>
      <w:adjustRightInd w:val="0"/>
      <w:spacing w:before="240" w:line="0" w:lineRule="atLeast"/>
      <w:ind w:left="420" w:hanging="420"/>
    </w:pPr>
    <w:rPr>
      <w:rFonts w:ascii="黑体" w:eastAsia="黑体" w:hAnsi="Times New Roman" w:cs="Times New Roman"/>
      <w:b/>
      <w:kern w:val="0"/>
      <w:sz w:val="24"/>
      <w:szCs w:val="26"/>
    </w:rPr>
  </w:style>
  <w:style w:type="paragraph" w:customStyle="1" w:styleId="587">
    <w:name w:val="表标5.8"/>
    <w:next w:val="affff3"/>
    <w:qFormat/>
    <w:pPr>
      <w:tabs>
        <w:tab w:val="left" w:pos="720"/>
        <w:tab w:val="left" w:pos="8207"/>
      </w:tabs>
      <w:adjustRightInd w:val="0"/>
      <w:snapToGrid w:val="0"/>
      <w:spacing w:before="240" w:line="0" w:lineRule="atLeast"/>
      <w:ind w:left="-4" w:firstLine="4"/>
      <w:jc w:val="center"/>
      <w:textAlignment w:val="baseline"/>
    </w:pPr>
    <w:rPr>
      <w:rFonts w:eastAsia="黑体"/>
      <w:b/>
      <w:color w:val="000000"/>
      <w:kern w:val="2"/>
      <w:sz w:val="24"/>
      <w:szCs w:val="24"/>
    </w:rPr>
  </w:style>
  <w:style w:type="paragraph" w:customStyle="1" w:styleId="52d">
    <w:name w:val="表标题5.2"/>
    <w:basedOn w:val="587"/>
    <w:qFormat/>
    <w:pPr>
      <w:tabs>
        <w:tab w:val="clear" w:pos="720"/>
        <w:tab w:val="left" w:pos="3060"/>
      </w:tabs>
      <w:ind w:left="2400" w:hanging="420"/>
    </w:pPr>
  </w:style>
  <w:style w:type="paragraph" w:customStyle="1" w:styleId="51010">
    <w:name w:val="表5.10－1"/>
    <w:basedOn w:val="ae"/>
    <w:qFormat/>
    <w:pPr>
      <w:tabs>
        <w:tab w:val="left" w:pos="720"/>
        <w:tab w:val="center" w:pos="4060"/>
        <w:tab w:val="right" w:pos="8261"/>
      </w:tabs>
      <w:suppressAutoHyphens/>
      <w:adjustRightInd w:val="0"/>
      <w:spacing w:before="240" w:line="0" w:lineRule="atLeast"/>
      <w:ind w:left="-4" w:firstLine="4"/>
    </w:pPr>
    <w:rPr>
      <w:rFonts w:ascii="黑体" w:eastAsia="黑体" w:hAnsi="Times New Roman" w:cs="Times New Roman"/>
      <w:b/>
      <w:spacing w:val="6"/>
      <w:kern w:val="0"/>
      <w:sz w:val="26"/>
      <w:szCs w:val="26"/>
    </w:rPr>
  </w:style>
  <w:style w:type="character" w:customStyle="1" w:styleId="41CharChar">
    <w:name w:val="表4.1 Char Char"/>
    <w:link w:val="41c"/>
    <w:qFormat/>
    <w:rPr>
      <w:rFonts w:ascii="黑体" w:eastAsia="黑体"/>
      <w:b/>
      <w:sz w:val="24"/>
      <w:szCs w:val="26"/>
    </w:rPr>
  </w:style>
  <w:style w:type="paragraph" w:customStyle="1" w:styleId="5163">
    <w:name w:val="表5.16"/>
    <w:basedOn w:val="2410"/>
    <w:qFormat/>
    <w:pPr>
      <w:tabs>
        <w:tab w:val="left" w:pos="420"/>
      </w:tabs>
      <w:jc w:val="both"/>
    </w:pPr>
  </w:style>
  <w:style w:type="paragraph" w:customStyle="1" w:styleId="015">
    <w:name w:val="样式 正文首行缩进 + 四号 段后: 0 磅 行距: 1.5 倍行距"/>
    <w:basedOn w:val="af5"/>
    <w:qFormat/>
    <w:pPr>
      <w:ind w:firstLine="560"/>
    </w:pPr>
    <w:rPr>
      <w:rFonts w:ascii="宋体" w:cs="宋体"/>
      <w:sz w:val="28"/>
    </w:rPr>
  </w:style>
  <w:style w:type="paragraph" w:customStyle="1" w:styleId="1ffffa">
    <w:name w:val="样式 样式 标题 1 + 两端对齐 + 居中"/>
    <w:basedOn w:val="1fffb"/>
    <w:qFormat/>
    <w:pPr>
      <w:tabs>
        <w:tab w:val="left" w:pos="4080"/>
      </w:tabs>
      <w:ind w:left="3356" w:firstLine="4"/>
      <w:jc w:val="center"/>
    </w:pPr>
  </w:style>
  <w:style w:type="paragraph" w:customStyle="1" w:styleId="41111411114Char1111Char4111">
    <w:name w:val="样式 标题 41.1.1.1标题 4.1.1.1.1标题 4 Char款1.1.1.1 Char标4段1.1.1..."/>
    <w:basedOn w:val="40"/>
    <w:qFormat/>
    <w:pPr>
      <w:tabs>
        <w:tab w:val="left" w:pos="1800"/>
      </w:tabs>
      <w:spacing w:before="100" w:after="100" w:line="302" w:lineRule="auto"/>
      <w:ind w:left="851" w:hanging="851"/>
    </w:pPr>
    <w:rPr>
      <w:rFonts w:ascii="Arial" w:eastAsia="黑体" w:hAnsi="Arial" w:cs="宋体"/>
      <w:sz w:val="24"/>
      <w:szCs w:val="20"/>
    </w:rPr>
  </w:style>
  <w:style w:type="paragraph" w:customStyle="1" w:styleId="5313">
    <w:name w:val="样式 表标题5.3 + 居中 段前: 1 行"/>
    <w:basedOn w:val="53"/>
    <w:qFormat/>
    <w:pPr>
      <w:numPr>
        <w:numId w:val="0"/>
      </w:numPr>
      <w:tabs>
        <w:tab w:val="clear" w:pos="420"/>
        <w:tab w:val="left" w:pos="2100"/>
      </w:tabs>
      <w:spacing w:before="240"/>
      <w:ind w:left="2100" w:hanging="420"/>
      <w:jc w:val="center"/>
    </w:pPr>
    <w:rPr>
      <w:rFonts w:cs="宋体"/>
      <w:bCs/>
      <w:szCs w:val="20"/>
    </w:rPr>
  </w:style>
  <w:style w:type="paragraph" w:customStyle="1" w:styleId="21f2">
    <w:name w:val="样式 样式 表2.1 + 居中 + 黑色"/>
    <w:basedOn w:val="210"/>
    <w:qFormat/>
    <w:pPr>
      <w:numPr>
        <w:numId w:val="0"/>
      </w:numPr>
      <w:ind w:left="3041" w:firstLine="4"/>
    </w:pPr>
    <w:rPr>
      <w:color w:val="000000"/>
    </w:rPr>
  </w:style>
  <w:style w:type="paragraph" w:customStyle="1" w:styleId="affffffffffffff0">
    <w:name w:val="表中字"/>
    <w:basedOn w:val="2410"/>
    <w:qFormat/>
    <w:pPr>
      <w:spacing w:before="100"/>
    </w:pPr>
    <w:rPr>
      <w:sz w:val="18"/>
      <w:szCs w:val="18"/>
    </w:rPr>
  </w:style>
  <w:style w:type="paragraph" w:customStyle="1" w:styleId="429">
    <w:name w:val="表标题4.2"/>
    <w:basedOn w:val="ae"/>
    <w:qFormat/>
    <w:pPr>
      <w:spacing w:beforeLines="100" w:line="0" w:lineRule="atLeast"/>
      <w:jc w:val="left"/>
    </w:pPr>
    <w:rPr>
      <w:rFonts w:ascii="Times New Roman" w:eastAsia="黑体" w:hAnsi="Times New Roman" w:cs="Times New Roman"/>
      <w:b/>
      <w:sz w:val="24"/>
      <w:szCs w:val="24"/>
    </w:rPr>
  </w:style>
  <w:style w:type="paragraph" w:customStyle="1" w:styleId="47096">
    <w:name w:val="样式 标标题4.7 + 右侧:  0.96 厘米"/>
    <w:basedOn w:val="ae"/>
    <w:qFormat/>
    <w:pPr>
      <w:tabs>
        <w:tab w:val="left" w:pos="720"/>
        <w:tab w:val="center" w:pos="4060"/>
        <w:tab w:val="right" w:pos="8261"/>
      </w:tabs>
      <w:suppressAutoHyphens/>
      <w:adjustRightInd w:val="0"/>
      <w:spacing w:before="240" w:line="0" w:lineRule="atLeast"/>
      <w:ind w:left="-4" w:right="544" w:firstLine="4"/>
      <w:jc w:val="center"/>
    </w:pPr>
    <w:rPr>
      <w:rFonts w:ascii="黑体" w:eastAsia="黑体" w:hAnsi="Times New Roman" w:cs="宋体"/>
      <w:b/>
      <w:bCs/>
      <w:spacing w:val="6"/>
      <w:kern w:val="0"/>
      <w:sz w:val="26"/>
      <w:szCs w:val="20"/>
    </w:rPr>
  </w:style>
  <w:style w:type="paragraph" w:customStyle="1" w:styleId="421">
    <w:name w:val="样式 表标题4.2 + 居中 段前: 1 行"/>
    <w:basedOn w:val="429"/>
    <w:qFormat/>
    <w:pPr>
      <w:numPr>
        <w:numId w:val="43"/>
      </w:numPr>
      <w:tabs>
        <w:tab w:val="clear" w:pos="4440"/>
        <w:tab w:val="left" w:pos="720"/>
      </w:tabs>
      <w:spacing w:before="240"/>
      <w:ind w:left="-4" w:firstLine="4"/>
      <w:jc w:val="center"/>
    </w:pPr>
    <w:rPr>
      <w:rFonts w:cs="宋体"/>
      <w:bCs/>
      <w:szCs w:val="20"/>
    </w:rPr>
  </w:style>
  <w:style w:type="paragraph" w:customStyle="1" w:styleId="44a">
    <w:name w:val="样式 表标题4.4 + 居中"/>
    <w:basedOn w:val="ae"/>
    <w:qFormat/>
    <w:pPr>
      <w:spacing w:beforeLines="100" w:line="0" w:lineRule="atLeast"/>
      <w:jc w:val="center"/>
    </w:pPr>
    <w:rPr>
      <w:rFonts w:ascii="Times New Roman" w:eastAsia="黑体" w:hAnsi="Times New Roman" w:cs="宋体"/>
      <w:b/>
      <w:bCs/>
      <w:color w:val="000000"/>
      <w:sz w:val="24"/>
      <w:szCs w:val="20"/>
    </w:rPr>
  </w:style>
  <w:style w:type="paragraph" w:customStyle="1" w:styleId="441">
    <w:name w:val="样式 样式 表标题4.4 + 居中 + 段前: 1 行"/>
    <w:basedOn w:val="44a"/>
    <w:qFormat/>
    <w:pPr>
      <w:numPr>
        <w:numId w:val="44"/>
      </w:numPr>
      <w:tabs>
        <w:tab w:val="clear" w:pos="1080"/>
        <w:tab w:val="left" w:pos="929"/>
      </w:tabs>
      <w:spacing w:before="240"/>
      <w:ind w:left="929" w:hanging="360"/>
    </w:pPr>
  </w:style>
  <w:style w:type="paragraph" w:customStyle="1" w:styleId="21-001001">
    <w:name w:val="样式 样式 表2.1 + 居中 + 右 左侧:  -0.01 厘米 首行缩进:  0.01 厘米"/>
    <w:basedOn w:val="210"/>
    <w:qFormat/>
    <w:pPr>
      <w:numPr>
        <w:numId w:val="45"/>
      </w:numPr>
      <w:tabs>
        <w:tab w:val="left" w:pos="432"/>
        <w:tab w:val="left" w:pos="1287"/>
      </w:tabs>
      <w:ind w:left="1287" w:firstLineChars="0" w:hanging="720"/>
      <w:jc w:val="right"/>
    </w:pPr>
  </w:style>
  <w:style w:type="paragraph" w:customStyle="1" w:styleId="31113CharChar3Char3111111-">
    <w:name w:val="样式 标题 31.1.1条标题 3 Char Char标题 3 Char标3§1.1.1.. (1.1.1)- ..."/>
    <w:basedOn w:val="3"/>
    <w:qFormat/>
    <w:pPr>
      <w:numPr>
        <w:ilvl w:val="2"/>
        <w:numId w:val="46"/>
      </w:numPr>
      <w:tabs>
        <w:tab w:val="clear" w:pos="284"/>
        <w:tab w:val="left" w:pos="2896"/>
      </w:tabs>
      <w:spacing w:before="120" w:after="120" w:line="240" w:lineRule="auto"/>
      <w:ind w:left="2896" w:hanging="420"/>
    </w:pPr>
    <w:rPr>
      <w:rFonts w:ascii="Times New Roman" w:eastAsia="黑体" w:hAnsi="Times New Roman" w:cs="宋体"/>
      <w:sz w:val="24"/>
      <w:szCs w:val="20"/>
    </w:rPr>
  </w:style>
  <w:style w:type="paragraph" w:customStyle="1" w:styleId="570">
    <w:name w:val="表5.7"/>
    <w:basedOn w:val="210"/>
    <w:qFormat/>
    <w:pPr>
      <w:numPr>
        <w:numId w:val="47"/>
      </w:numPr>
      <w:tabs>
        <w:tab w:val="clear" w:pos="1080"/>
        <w:tab w:val="left" w:pos="420"/>
        <w:tab w:val="left" w:pos="510"/>
      </w:tabs>
      <w:ind w:left="510" w:firstLineChars="0" w:hanging="397"/>
    </w:pPr>
  </w:style>
  <w:style w:type="paragraph" w:customStyle="1" w:styleId="13f">
    <w:name w:val="13点"/>
    <w:basedOn w:val="ae"/>
    <w:qFormat/>
    <w:pPr>
      <w:adjustRightInd w:val="0"/>
      <w:snapToGrid w:val="0"/>
      <w:spacing w:line="480" w:lineRule="exact"/>
      <w:jc w:val="center"/>
    </w:pPr>
    <w:rPr>
      <w:rFonts w:ascii="宋体" w:eastAsia="宋体" w:hAnsi="宋体" w:cs="Times New Roman"/>
      <w:sz w:val="24"/>
      <w:szCs w:val="28"/>
    </w:rPr>
  </w:style>
  <w:style w:type="character" w:customStyle="1" w:styleId="21Char0">
    <w:name w:val="样式 正文首行缩进 + 首行缩进:  2 字符1 Char"/>
    <w:link w:val="21e"/>
    <w:qFormat/>
    <w:rPr>
      <w:rFonts w:ascii="宋体" w:hAnsi="宋体"/>
      <w:kern w:val="2"/>
      <w:sz w:val="28"/>
    </w:rPr>
  </w:style>
  <w:style w:type="paragraph" w:customStyle="1" w:styleId="31113CharChar3Char3111111-1">
    <w:name w:val="样式 标题 31.1.1条标题 3 Char Char标题 3 Char标3§1.1.1.. (1.1.1)- ...1"/>
    <w:basedOn w:val="3"/>
    <w:qFormat/>
    <w:pPr>
      <w:tabs>
        <w:tab w:val="left" w:pos="-437"/>
      </w:tabs>
      <w:spacing w:before="120" w:after="120" w:line="240" w:lineRule="auto"/>
    </w:pPr>
    <w:rPr>
      <w:rFonts w:ascii="Times New Roman" w:eastAsia="黑体" w:hAnsi="Times New Roman" w:cs="宋体"/>
      <w:sz w:val="24"/>
      <w:szCs w:val="20"/>
    </w:rPr>
  </w:style>
  <w:style w:type="paragraph" w:customStyle="1" w:styleId="5107">
    <w:name w:val="表5.10"/>
    <w:basedOn w:val="38-1"/>
    <w:link w:val="510CharChar"/>
    <w:qFormat/>
    <w:pPr>
      <w:numPr>
        <w:numId w:val="0"/>
      </w:numPr>
      <w:tabs>
        <w:tab w:val="clear" w:pos="420"/>
      </w:tabs>
    </w:pPr>
    <w:rPr>
      <w:color w:val="000000"/>
      <w:szCs w:val="24"/>
    </w:rPr>
  </w:style>
  <w:style w:type="character" w:customStyle="1" w:styleId="24Char">
    <w:name w:val="表标题2.4 Char"/>
    <w:link w:val="24b"/>
    <w:qFormat/>
    <w:rPr>
      <w:rFonts w:ascii="黑体" w:eastAsia="黑体"/>
      <w:b/>
      <w:spacing w:val="6"/>
      <w:sz w:val="24"/>
      <w:szCs w:val="24"/>
    </w:rPr>
  </w:style>
  <w:style w:type="character" w:customStyle="1" w:styleId="241Char">
    <w:name w:val="样式 表标题2.4 + 居中 段前: 1 行 Char"/>
    <w:link w:val="2410"/>
    <w:qFormat/>
    <w:rPr>
      <w:rFonts w:ascii="黑体" w:eastAsia="黑体"/>
      <w:b/>
      <w:bCs/>
      <w:spacing w:val="6"/>
      <w:sz w:val="24"/>
      <w:szCs w:val="24"/>
    </w:rPr>
  </w:style>
  <w:style w:type="character" w:customStyle="1" w:styleId="38-1Char">
    <w:name w:val="表3.8-1 Char"/>
    <w:link w:val="38-1"/>
    <w:qFormat/>
    <w:rPr>
      <w:rFonts w:ascii="黑体" w:eastAsia="黑体"/>
      <w:b/>
      <w:bCs/>
      <w:spacing w:val="6"/>
      <w:sz w:val="24"/>
    </w:rPr>
  </w:style>
  <w:style w:type="character" w:customStyle="1" w:styleId="510CharChar">
    <w:name w:val="表5.10 Char Char"/>
    <w:link w:val="5107"/>
    <w:qFormat/>
    <w:rPr>
      <w:rFonts w:ascii="黑体" w:eastAsia="黑体"/>
      <w:b/>
      <w:bCs/>
      <w:color w:val="000000"/>
      <w:spacing w:val="6"/>
      <w:sz w:val="24"/>
      <w:szCs w:val="24"/>
    </w:rPr>
  </w:style>
  <w:style w:type="paragraph" w:customStyle="1" w:styleId="22211">
    <w:name w:val="样式 样式 正文首行缩进 + 首行缩进:  2 字符2 + 首行缩进:  2 字符1"/>
    <w:basedOn w:val="ae"/>
    <w:qFormat/>
    <w:pPr>
      <w:tabs>
        <w:tab w:val="left" w:pos="628"/>
        <w:tab w:val="left" w:pos="1727"/>
        <w:tab w:val="left" w:pos="1884"/>
        <w:tab w:val="left" w:pos="2660"/>
        <w:tab w:val="left" w:pos="5460"/>
      </w:tabs>
      <w:snapToGrid w:val="0"/>
      <w:spacing w:line="360" w:lineRule="auto"/>
      <w:ind w:firstLineChars="200" w:firstLine="200"/>
      <w:jc w:val="left"/>
    </w:pPr>
    <w:rPr>
      <w:rFonts w:ascii="宋体" w:eastAsia="宋体" w:hAnsi="宋体" w:cs="宋体"/>
      <w:color w:val="000000"/>
      <w:kern w:val="0"/>
      <w:sz w:val="28"/>
      <w:szCs w:val="20"/>
    </w:rPr>
  </w:style>
  <w:style w:type="paragraph" w:customStyle="1" w:styleId="41111411114Char1111Char4">
    <w:name w:val="样式 标题 41.1.1.1标题 4.1.1.1.1标题 4 Char款1.1.1.1 Char标4 + 两端对齐"/>
    <w:basedOn w:val="40"/>
    <w:qFormat/>
    <w:pPr>
      <w:keepNext w:val="0"/>
      <w:keepLines w:val="0"/>
      <w:tabs>
        <w:tab w:val="left" w:pos="2514"/>
      </w:tabs>
      <w:spacing w:before="0" w:after="0" w:line="360" w:lineRule="auto"/>
      <w:ind w:rightChars="-47" w:right="-132" w:firstLineChars="238" w:firstLine="666"/>
    </w:pPr>
    <w:rPr>
      <w:rFonts w:ascii="宋体" w:eastAsia="宋体" w:hAnsi="Arial" w:cs="宋体"/>
      <w:b w:val="0"/>
      <w:bCs w:val="0"/>
      <w:color w:val="000000"/>
    </w:rPr>
  </w:style>
  <w:style w:type="paragraph" w:customStyle="1" w:styleId="512-1">
    <w:name w:val="表5.12-1"/>
    <w:basedOn w:val="ae"/>
    <w:qFormat/>
    <w:pPr>
      <w:numPr>
        <w:numId w:val="48"/>
      </w:numPr>
      <w:tabs>
        <w:tab w:val="clear" w:pos="420"/>
        <w:tab w:val="left" w:pos="720"/>
      </w:tabs>
      <w:spacing w:beforeLines="100" w:line="0" w:lineRule="atLeast"/>
      <w:ind w:left="-4" w:firstLine="4"/>
    </w:pPr>
    <w:rPr>
      <w:rFonts w:ascii="Times New Roman" w:eastAsia="黑体" w:hAnsi="Times New Roman" w:cs="Times New Roman"/>
      <w:sz w:val="24"/>
      <w:szCs w:val="24"/>
    </w:rPr>
  </w:style>
  <w:style w:type="paragraph" w:customStyle="1" w:styleId="513-1">
    <w:name w:val="表5.13-1"/>
    <w:basedOn w:val="ae"/>
    <w:qFormat/>
    <w:pPr>
      <w:spacing w:beforeLines="100" w:line="0" w:lineRule="atLeast"/>
    </w:pPr>
    <w:rPr>
      <w:rFonts w:ascii="Times New Roman" w:eastAsia="宋体" w:hAnsi="Times New Roman" w:cs="Times New Roman"/>
      <w:sz w:val="24"/>
      <w:szCs w:val="24"/>
    </w:rPr>
  </w:style>
  <w:style w:type="paragraph" w:customStyle="1" w:styleId="513-11">
    <w:name w:val="样式 表5.13-1 + 段前: 1 行"/>
    <w:basedOn w:val="513-1"/>
    <w:qFormat/>
    <w:pPr>
      <w:numPr>
        <w:numId w:val="49"/>
      </w:numPr>
      <w:tabs>
        <w:tab w:val="clear" w:pos="420"/>
        <w:tab w:val="left" w:pos="432"/>
      </w:tabs>
      <w:ind w:left="432" w:hanging="432"/>
    </w:pPr>
    <w:rPr>
      <w:rFonts w:eastAsia="黑体" w:cs="宋体"/>
    </w:rPr>
  </w:style>
  <w:style w:type="paragraph" w:customStyle="1" w:styleId="CM140">
    <w:name w:val="CM140"/>
    <w:basedOn w:val="Default"/>
    <w:next w:val="Default"/>
    <w:qFormat/>
    <w:pPr>
      <w:spacing w:after="312" w:line="480" w:lineRule="exact"/>
      <w:jc w:val="both"/>
    </w:pPr>
    <w:rPr>
      <w:color w:val="auto"/>
    </w:rPr>
  </w:style>
  <w:style w:type="paragraph" w:customStyle="1" w:styleId="518">
    <w:name w:val="表5.18"/>
    <w:basedOn w:val="ae"/>
    <w:qFormat/>
    <w:pPr>
      <w:numPr>
        <w:numId w:val="50"/>
      </w:numPr>
      <w:tabs>
        <w:tab w:val="clear" w:pos="420"/>
        <w:tab w:val="left" w:pos="0"/>
      </w:tabs>
      <w:spacing w:beforeLines="100" w:line="0" w:lineRule="atLeast"/>
    </w:pPr>
    <w:rPr>
      <w:rFonts w:ascii="Times New Roman" w:eastAsia="黑体" w:hAnsi="Times New Roman" w:cs="Times New Roman"/>
      <w:b/>
      <w:sz w:val="24"/>
      <w:szCs w:val="24"/>
    </w:rPr>
  </w:style>
  <w:style w:type="paragraph" w:customStyle="1" w:styleId="41111411114Char1111Char41111">
    <w:name w:val="样式 标题 41.1.1.1标题 4.1.1.1.1标题 4 Char款1.1.1.1 Char标4段1.1.1...1"/>
    <w:basedOn w:val="40"/>
    <w:link w:val="41111411114Char1111Char41111Char"/>
    <w:qFormat/>
    <w:pPr>
      <w:spacing w:before="100" w:after="100" w:line="302" w:lineRule="auto"/>
      <w:ind w:left="709" w:hanging="709"/>
    </w:pPr>
    <w:rPr>
      <w:rFonts w:ascii="Times New Roman" w:eastAsia="黑体" w:hAnsi="Times New Roman" w:cs="Times New Roman"/>
      <w:color w:val="000000"/>
      <w:sz w:val="24"/>
      <w:szCs w:val="24"/>
    </w:rPr>
  </w:style>
  <w:style w:type="character" w:customStyle="1" w:styleId="41111411114Char1111Char41111Char">
    <w:name w:val="样式 标题 41.1.1.1标题 4.1.1.1.1标题 4 Char款1.1.1.1 Char标4段1.1.1...1 Char"/>
    <w:link w:val="41111411114Char1111Char41111"/>
    <w:qFormat/>
    <w:rPr>
      <w:rFonts w:eastAsia="黑体"/>
      <w:b/>
      <w:bCs/>
      <w:color w:val="000000"/>
      <w:kern w:val="2"/>
      <w:sz w:val="24"/>
      <w:szCs w:val="24"/>
    </w:rPr>
  </w:style>
  <w:style w:type="paragraph" w:customStyle="1" w:styleId="41111411114Char1111Char41112">
    <w:name w:val="样式 标题 41.1.1.1标题 4.1.1.1.1标题 4 Char款1.1.1.1 Char标4段1.1.1...2"/>
    <w:basedOn w:val="40"/>
    <w:qFormat/>
    <w:pPr>
      <w:numPr>
        <w:ilvl w:val="3"/>
        <w:numId w:val="51"/>
      </w:numPr>
      <w:tabs>
        <w:tab w:val="clear" w:pos="4582"/>
        <w:tab w:val="left" w:pos="360"/>
        <w:tab w:val="left" w:pos="864"/>
      </w:tabs>
      <w:spacing w:before="100" w:after="100" w:line="302" w:lineRule="auto"/>
      <w:ind w:left="0" w:firstLine="0"/>
    </w:pPr>
    <w:rPr>
      <w:rFonts w:ascii="Arial" w:eastAsia="黑体" w:hAnsi="Arial" w:cs="Times New Roman"/>
      <w:color w:val="000000"/>
      <w:sz w:val="24"/>
      <w:szCs w:val="24"/>
    </w:rPr>
  </w:style>
  <w:style w:type="paragraph" w:customStyle="1" w:styleId="41111411114Char1111Char41113">
    <w:name w:val="样式 标题 41.1.1.1标题 4.1.1.1.1标题 4 Char款1.1.1.1 Char标4段1.1.1...3"/>
    <w:basedOn w:val="40"/>
    <w:link w:val="41111411114Char1111Char41113Char"/>
    <w:qFormat/>
    <w:pPr>
      <w:numPr>
        <w:ilvl w:val="3"/>
        <w:numId w:val="52"/>
      </w:numPr>
      <w:spacing w:before="100" w:after="100" w:line="302" w:lineRule="auto"/>
    </w:pPr>
    <w:rPr>
      <w:rFonts w:ascii="Times New Roman" w:eastAsia="黑体" w:hAnsi="Times New Roman" w:cs="Times New Roman"/>
      <w:b w:val="0"/>
      <w:color w:val="000000"/>
      <w:sz w:val="24"/>
      <w:szCs w:val="24"/>
    </w:rPr>
  </w:style>
  <w:style w:type="character" w:customStyle="1" w:styleId="41111411114Char1111Char41113Char">
    <w:name w:val="样式 标题 41.1.1.1标题 4.1.1.1.1标题 4 Char款1.1.1.1 Char标4段1.1.1...3 Char"/>
    <w:link w:val="41111411114Char1111Char41113"/>
    <w:qFormat/>
    <w:rPr>
      <w:rFonts w:eastAsia="黑体"/>
      <w:bCs/>
      <w:color w:val="000000"/>
      <w:kern w:val="2"/>
      <w:sz w:val="24"/>
      <w:szCs w:val="24"/>
    </w:rPr>
  </w:style>
  <w:style w:type="paragraph" w:customStyle="1" w:styleId="41111411114Char1111Char41114">
    <w:name w:val="样式 标题 41.1.1.1标题 4.1.1.1.1标题 4 Char款1.1.1.1 Char标4段1.1.1...4"/>
    <w:basedOn w:val="40"/>
    <w:qFormat/>
    <w:pPr>
      <w:numPr>
        <w:ilvl w:val="3"/>
        <w:numId w:val="53"/>
      </w:numPr>
      <w:tabs>
        <w:tab w:val="clear" w:pos="4582"/>
        <w:tab w:val="left" w:pos="360"/>
        <w:tab w:val="left" w:pos="1680"/>
      </w:tabs>
      <w:spacing w:before="100" w:after="100" w:line="302" w:lineRule="auto"/>
      <w:ind w:left="0" w:firstLine="0"/>
    </w:pPr>
    <w:rPr>
      <w:rFonts w:ascii="Arial" w:eastAsia="黑体" w:hAnsi="Arial" w:cs="Times New Roman"/>
      <w:color w:val="000000"/>
      <w:sz w:val="24"/>
      <w:szCs w:val="24"/>
    </w:rPr>
  </w:style>
  <w:style w:type="paragraph" w:customStyle="1" w:styleId="13131">
    <w:name w:val="13.1.3.1"/>
    <w:basedOn w:val="40"/>
    <w:qFormat/>
    <w:pPr>
      <w:numPr>
        <w:ilvl w:val="3"/>
        <w:numId w:val="46"/>
      </w:numPr>
      <w:tabs>
        <w:tab w:val="clear" w:pos="284"/>
        <w:tab w:val="left" w:pos="360"/>
        <w:tab w:val="left" w:pos="3316"/>
      </w:tabs>
      <w:spacing w:before="100" w:after="100" w:line="302" w:lineRule="auto"/>
      <w:ind w:left="3316" w:hanging="420"/>
    </w:pPr>
    <w:rPr>
      <w:rFonts w:ascii="Arial" w:eastAsia="黑体" w:hAnsi="Arial" w:cs="Times New Roman"/>
      <w:sz w:val="24"/>
      <w:szCs w:val="24"/>
    </w:rPr>
  </w:style>
  <w:style w:type="paragraph" w:customStyle="1" w:styleId="4ffb">
    <w:name w:val="标题4."/>
    <w:basedOn w:val="ae"/>
    <w:qFormat/>
    <w:pPr>
      <w:tabs>
        <w:tab w:val="left" w:pos="2946"/>
      </w:tabs>
      <w:spacing w:line="312" w:lineRule="auto"/>
      <w:ind w:left="1997" w:hanging="851"/>
    </w:pPr>
    <w:rPr>
      <w:rFonts w:ascii="Times New Roman" w:eastAsia="宋体" w:hAnsi="Times New Roman" w:cs="Times New Roman"/>
      <w:sz w:val="24"/>
      <w:szCs w:val="24"/>
    </w:rPr>
  </w:style>
  <w:style w:type="paragraph" w:customStyle="1" w:styleId="13221">
    <w:name w:val="13.2.2.1"/>
    <w:basedOn w:val="40"/>
    <w:qFormat/>
    <w:pPr>
      <w:numPr>
        <w:ilvl w:val="3"/>
        <w:numId w:val="54"/>
      </w:numPr>
      <w:tabs>
        <w:tab w:val="left" w:pos="360"/>
        <w:tab w:val="left" w:pos="1680"/>
      </w:tabs>
      <w:spacing w:before="100" w:after="100" w:line="302" w:lineRule="auto"/>
      <w:ind w:left="1680" w:hanging="420"/>
    </w:pPr>
    <w:rPr>
      <w:rFonts w:ascii="Arial" w:eastAsia="黑体" w:hAnsi="Arial" w:cs="Times New Roman"/>
      <w:sz w:val="24"/>
      <w:szCs w:val="24"/>
    </w:rPr>
  </w:style>
  <w:style w:type="paragraph" w:customStyle="1" w:styleId="6f3">
    <w:name w:val="样式6"/>
    <w:basedOn w:val="3"/>
    <w:qFormat/>
    <w:pPr>
      <w:tabs>
        <w:tab w:val="left" w:pos="525"/>
        <w:tab w:val="left" w:pos="709"/>
      </w:tabs>
      <w:spacing w:before="120" w:after="120" w:line="312" w:lineRule="auto"/>
      <w:ind w:left="709" w:hanging="709"/>
    </w:pPr>
    <w:rPr>
      <w:rFonts w:ascii="Times New Roman" w:eastAsia="黑体" w:hAnsi="Times New Roman" w:cs="Times New Roman"/>
      <w:sz w:val="24"/>
      <w:szCs w:val="24"/>
    </w:rPr>
  </w:style>
  <w:style w:type="paragraph" w:customStyle="1" w:styleId="affffffffffffff1">
    <w:name w:val="表头王"/>
    <w:basedOn w:val="ae"/>
    <w:link w:val="Charffff0"/>
    <w:qFormat/>
    <w:pPr>
      <w:adjustRightInd w:val="0"/>
      <w:snapToGrid w:val="0"/>
      <w:spacing w:line="360" w:lineRule="auto"/>
      <w:jc w:val="center"/>
    </w:pPr>
    <w:rPr>
      <w:rFonts w:ascii="黑体" w:eastAsia="黑体" w:hAnsi="宋体" w:cs="Times New Roman"/>
      <w:b/>
      <w:color w:val="000000"/>
      <w:spacing w:val="10"/>
      <w:sz w:val="24"/>
      <w:szCs w:val="24"/>
    </w:rPr>
  </w:style>
  <w:style w:type="character" w:customStyle="1" w:styleId="Charffff0">
    <w:name w:val="表头王 Char"/>
    <w:link w:val="affffffffffffff1"/>
    <w:qFormat/>
    <w:rPr>
      <w:rFonts w:ascii="黑体" w:eastAsia="黑体" w:hAnsi="宋体"/>
      <w:b/>
      <w:color w:val="000000"/>
      <w:spacing w:val="10"/>
      <w:kern w:val="2"/>
      <w:sz w:val="24"/>
      <w:szCs w:val="24"/>
    </w:rPr>
  </w:style>
  <w:style w:type="paragraph" w:customStyle="1" w:styleId="Char1CharCharChar6">
    <w:name w:val="Char1 Char Char Char6"/>
    <w:basedOn w:val="ae"/>
    <w:qFormat/>
    <w:pPr>
      <w:spacing w:line="360" w:lineRule="auto"/>
      <w:ind w:firstLineChars="200" w:firstLine="200"/>
    </w:pPr>
    <w:rPr>
      <w:rFonts w:ascii="宋体" w:eastAsia="宋体" w:hAnsi="宋体" w:cs="宋体"/>
      <w:sz w:val="24"/>
      <w:szCs w:val="24"/>
    </w:rPr>
  </w:style>
  <w:style w:type="paragraph" w:customStyle="1" w:styleId="1721">
    <w:name w:val="表标题17.21"/>
    <w:basedOn w:val="ae"/>
    <w:qFormat/>
    <w:pPr>
      <w:tabs>
        <w:tab w:val="left" w:pos="284"/>
        <w:tab w:val="center" w:pos="4060"/>
        <w:tab w:val="right" w:pos="8261"/>
      </w:tabs>
      <w:suppressAutoHyphens/>
      <w:adjustRightInd w:val="0"/>
      <w:spacing w:before="240" w:line="0" w:lineRule="atLeast"/>
      <w:jc w:val="center"/>
    </w:pPr>
    <w:rPr>
      <w:rFonts w:ascii="黑体" w:eastAsia="黑体" w:hAnsi="Times New Roman" w:cs="Times New Roman"/>
      <w:b/>
      <w:spacing w:val="6"/>
      <w:kern w:val="0"/>
      <w:sz w:val="24"/>
      <w:szCs w:val="24"/>
    </w:rPr>
  </w:style>
  <w:style w:type="paragraph" w:customStyle="1" w:styleId="11111">
    <w:name w:val="11111"/>
    <w:basedOn w:val="ae"/>
    <w:qFormat/>
    <w:pPr>
      <w:widowControl/>
      <w:spacing w:line="480" w:lineRule="exact"/>
      <w:jc w:val="center"/>
    </w:pPr>
    <w:rPr>
      <w:rFonts w:ascii="宋体" w:eastAsia="黑体" w:hAnsi="宋体" w:cs="宋体"/>
      <w:b/>
      <w:kern w:val="0"/>
      <w:sz w:val="30"/>
      <w:szCs w:val="24"/>
    </w:rPr>
  </w:style>
  <w:style w:type="paragraph" w:customStyle="1" w:styleId="22220">
    <w:name w:val="2222"/>
    <w:basedOn w:val="20"/>
    <w:qFormat/>
    <w:pPr>
      <w:widowControl/>
      <w:adjustRightInd w:val="0"/>
      <w:snapToGrid w:val="0"/>
      <w:spacing w:before="120" w:after="120" w:line="480" w:lineRule="exact"/>
      <w:ind w:left="240"/>
      <w:jc w:val="left"/>
    </w:pPr>
    <w:rPr>
      <w:rFonts w:ascii="方正大标宋简体" w:eastAsia="宋体" w:hAnsi="Arial" w:cs="宋体"/>
      <w:kern w:val="0"/>
      <w:sz w:val="28"/>
    </w:rPr>
  </w:style>
  <w:style w:type="paragraph" w:customStyle="1" w:styleId="1610">
    <w:name w:val="表16.1"/>
    <w:basedOn w:val="ae"/>
    <w:link w:val="161CharChar"/>
    <w:qFormat/>
    <w:pPr>
      <w:tabs>
        <w:tab w:val="left" w:pos="1080"/>
        <w:tab w:val="center" w:pos="4060"/>
        <w:tab w:val="right" w:pos="8261"/>
      </w:tabs>
      <w:suppressAutoHyphens/>
      <w:adjustRightInd w:val="0"/>
      <w:spacing w:before="240" w:line="0" w:lineRule="atLeast"/>
      <w:ind w:left="420" w:hanging="420"/>
    </w:pPr>
    <w:rPr>
      <w:rFonts w:ascii="黑体" w:eastAsia="黑体" w:hAnsi="Times New Roman" w:cs="Times New Roman"/>
      <w:b/>
      <w:kern w:val="0"/>
      <w:sz w:val="24"/>
      <w:szCs w:val="26"/>
    </w:rPr>
  </w:style>
  <w:style w:type="paragraph" w:customStyle="1" w:styleId="1660">
    <w:name w:val="表标16.6"/>
    <w:next w:val="affff3"/>
    <w:qFormat/>
    <w:pPr>
      <w:tabs>
        <w:tab w:val="left" w:pos="1560"/>
        <w:tab w:val="left" w:pos="2160"/>
      </w:tabs>
      <w:adjustRightInd w:val="0"/>
      <w:snapToGrid w:val="0"/>
      <w:spacing w:line="0" w:lineRule="atLeast"/>
      <w:jc w:val="center"/>
      <w:textAlignment w:val="baseline"/>
    </w:pPr>
    <w:rPr>
      <w:rFonts w:eastAsia="黑体"/>
      <w:b/>
      <w:color w:val="000000"/>
      <w:kern w:val="2"/>
      <w:sz w:val="24"/>
      <w:szCs w:val="24"/>
    </w:rPr>
  </w:style>
  <w:style w:type="paragraph" w:customStyle="1" w:styleId="1681">
    <w:name w:val="表标题16.8－1"/>
    <w:basedOn w:val="1660"/>
    <w:qFormat/>
    <w:pPr>
      <w:tabs>
        <w:tab w:val="left" w:pos="3060"/>
      </w:tabs>
      <w:ind w:left="2400" w:hanging="420"/>
    </w:pPr>
  </w:style>
  <w:style w:type="paragraph" w:customStyle="1" w:styleId="1610-1">
    <w:name w:val="表标题16.10-1"/>
    <w:basedOn w:val="24b"/>
    <w:qFormat/>
    <w:pPr>
      <w:numPr>
        <w:numId w:val="55"/>
      </w:numPr>
      <w:tabs>
        <w:tab w:val="clear" w:pos="3360"/>
        <w:tab w:val="left" w:pos="360"/>
        <w:tab w:val="left" w:pos="1570"/>
        <w:tab w:val="left" w:pos="6200"/>
      </w:tabs>
      <w:ind w:left="5540" w:firstLine="0"/>
    </w:pPr>
  </w:style>
  <w:style w:type="paragraph" w:customStyle="1" w:styleId="16211">
    <w:name w:val="16.2.1.1"/>
    <w:basedOn w:val="40"/>
    <w:qFormat/>
    <w:pPr>
      <w:numPr>
        <w:ilvl w:val="3"/>
        <w:numId w:val="56"/>
      </w:numPr>
      <w:tabs>
        <w:tab w:val="left" w:pos="360"/>
        <w:tab w:val="left" w:pos="3147"/>
      </w:tabs>
      <w:spacing w:before="120" w:after="120" w:line="312" w:lineRule="auto"/>
      <w:ind w:left="0" w:firstLine="0"/>
    </w:pPr>
    <w:rPr>
      <w:rFonts w:ascii="Arial" w:eastAsia="黑体" w:hAnsi="Arial" w:cs="宋体"/>
      <w:sz w:val="24"/>
      <w:szCs w:val="20"/>
    </w:rPr>
  </w:style>
  <w:style w:type="paragraph" w:customStyle="1" w:styleId="164-1">
    <w:name w:val="表16.4-1"/>
    <w:basedOn w:val="2410"/>
    <w:qFormat/>
    <w:pPr>
      <w:numPr>
        <w:numId w:val="57"/>
      </w:numPr>
      <w:tabs>
        <w:tab w:val="clear" w:pos="720"/>
        <w:tab w:val="left" w:pos="360"/>
        <w:tab w:val="left" w:pos="6000"/>
      </w:tabs>
      <w:ind w:left="0" w:firstLine="0"/>
    </w:pPr>
  </w:style>
  <w:style w:type="character" w:customStyle="1" w:styleId="161CharChar">
    <w:name w:val="表16.1 Char Char"/>
    <w:link w:val="1610"/>
    <w:qFormat/>
    <w:rPr>
      <w:rFonts w:ascii="黑体" w:eastAsia="黑体"/>
      <w:b/>
      <w:sz w:val="24"/>
      <w:szCs w:val="26"/>
    </w:rPr>
  </w:style>
  <w:style w:type="paragraph" w:customStyle="1" w:styleId="1690">
    <w:name w:val="表标题16.9"/>
    <w:basedOn w:val="ae"/>
    <w:qFormat/>
    <w:pPr>
      <w:tabs>
        <w:tab w:val="left" w:pos="2444"/>
        <w:tab w:val="center" w:pos="4060"/>
        <w:tab w:val="right" w:pos="8261"/>
      </w:tabs>
      <w:suppressAutoHyphens/>
      <w:adjustRightInd w:val="0"/>
      <w:spacing w:before="240" w:line="0" w:lineRule="atLeast"/>
      <w:ind w:left="1720" w:firstLine="4"/>
    </w:pPr>
    <w:rPr>
      <w:rFonts w:ascii="黑体" w:eastAsia="黑体" w:hAnsi="Times New Roman" w:cs="Times New Roman"/>
      <w:b/>
      <w:spacing w:val="6"/>
      <w:kern w:val="0"/>
      <w:sz w:val="26"/>
      <w:szCs w:val="26"/>
    </w:rPr>
  </w:style>
  <w:style w:type="paragraph" w:customStyle="1" w:styleId="1671">
    <w:name w:val="表标题16.7－1"/>
    <w:basedOn w:val="ae"/>
    <w:qFormat/>
    <w:pPr>
      <w:tabs>
        <w:tab w:val="left" w:pos="1931"/>
      </w:tabs>
      <w:spacing w:beforeLines="100" w:line="0" w:lineRule="atLeast"/>
      <w:ind w:left="1271" w:hanging="420"/>
    </w:pPr>
    <w:rPr>
      <w:rFonts w:ascii="Times New Roman" w:eastAsia="黑体" w:hAnsi="Times New Roman" w:cs="Times New Roman"/>
      <w:b/>
      <w:color w:val="000000"/>
      <w:sz w:val="24"/>
      <w:szCs w:val="24"/>
    </w:rPr>
  </w:style>
  <w:style w:type="paragraph" w:customStyle="1" w:styleId="affffffffffffff2">
    <w:name w:val="正文段落（缩进）"/>
    <w:basedOn w:val="ae"/>
    <w:next w:val="aff6"/>
    <w:qFormat/>
    <w:pPr>
      <w:spacing w:line="360" w:lineRule="auto"/>
      <w:jc w:val="left"/>
    </w:pPr>
    <w:rPr>
      <w:rFonts w:ascii="Times New Roman" w:eastAsia="宋体" w:hAnsi="Times New Roman" w:cs="Times New Roman"/>
      <w:kern w:val="0"/>
      <w:sz w:val="24"/>
      <w:szCs w:val="20"/>
    </w:rPr>
  </w:style>
  <w:style w:type="paragraph" w:customStyle="1" w:styleId="affffffffffffff3">
    <w:name w:val="表号"/>
    <w:basedOn w:val="affffffffff6"/>
    <w:next w:val="affffffffff6"/>
    <w:link w:val="Char2e"/>
    <w:qFormat/>
    <w:pPr>
      <w:spacing w:before="120" w:after="120" w:line="240" w:lineRule="atLeast"/>
    </w:pPr>
    <w:rPr>
      <w:rFonts w:ascii="黑体" w:eastAsia="黑体"/>
      <w:b/>
      <w:color w:val="auto"/>
      <w:sz w:val="24"/>
    </w:rPr>
  </w:style>
  <w:style w:type="character" w:customStyle="1" w:styleId="style11">
    <w:name w:val="style11"/>
    <w:qFormat/>
    <w:rPr>
      <w:rFonts w:eastAsia="宋体"/>
      <w:color w:val="000000"/>
      <w:kern w:val="2"/>
      <w:sz w:val="21"/>
      <w:szCs w:val="24"/>
      <w:lang w:val="en-US" w:eastAsia="zh-CN" w:bidi="ar-SA"/>
    </w:rPr>
  </w:style>
  <w:style w:type="paragraph" w:customStyle="1" w:styleId="affffffffffffff4">
    <w:name w:val="表样式"/>
    <w:basedOn w:val="ae"/>
    <w:qFormat/>
    <w:pPr>
      <w:adjustRightInd w:val="0"/>
      <w:spacing w:line="240" w:lineRule="atLeast"/>
      <w:jc w:val="center"/>
      <w:textAlignment w:val="baseline"/>
    </w:pPr>
    <w:rPr>
      <w:rFonts w:ascii="宋体" w:eastAsia="宋体" w:hAnsi="Times New Roman" w:cs="Times New Roman"/>
      <w:kern w:val="0"/>
      <w:sz w:val="18"/>
      <w:szCs w:val="20"/>
    </w:rPr>
  </w:style>
  <w:style w:type="paragraph" w:customStyle="1" w:styleId="15f4">
    <w:name w:val="样式 (符号) 宋体 四号 左 行距: 1.5 倍行距"/>
    <w:basedOn w:val="ae"/>
    <w:qFormat/>
    <w:pPr>
      <w:spacing w:line="360" w:lineRule="auto"/>
      <w:ind w:firstLineChars="200" w:firstLine="560"/>
      <w:jc w:val="left"/>
    </w:pPr>
    <w:rPr>
      <w:rFonts w:ascii="宋体" w:eastAsia="宋体" w:hAnsi="宋体" w:cs="宋体"/>
      <w:sz w:val="28"/>
      <w:szCs w:val="20"/>
    </w:rPr>
  </w:style>
  <w:style w:type="character" w:customStyle="1" w:styleId="1ffffb">
    <w:name w:val="样式 (符号) 宋体 四号1"/>
    <w:qFormat/>
    <w:rPr>
      <w:rFonts w:ascii="宋体" w:eastAsia="宋体"/>
      <w:color w:val="auto"/>
      <w:kern w:val="2"/>
      <w:sz w:val="28"/>
      <w:szCs w:val="24"/>
      <w:lang w:val="en-US" w:eastAsia="zh-CN" w:bidi="ar-SA"/>
    </w:rPr>
  </w:style>
  <w:style w:type="character" w:customStyle="1" w:styleId="2fffd">
    <w:name w:val="样式 (符号) 宋体 四号2"/>
    <w:qFormat/>
    <w:rPr>
      <w:rFonts w:ascii="宋体" w:eastAsia="宋体"/>
      <w:spacing w:val="-6"/>
      <w:kern w:val="2"/>
      <w:sz w:val="28"/>
      <w:szCs w:val="24"/>
      <w:lang w:val="en-US" w:eastAsia="zh-CN" w:bidi="ar-SA"/>
    </w:rPr>
  </w:style>
  <w:style w:type="paragraph" w:customStyle="1" w:styleId="-01">
    <w:name w:val="样式 正文首行缩进 + 左侧:  -0.1 字符"/>
    <w:basedOn w:val="af5"/>
    <w:qFormat/>
    <w:pPr>
      <w:keepNext/>
      <w:tabs>
        <w:tab w:val="left" w:pos="628"/>
        <w:tab w:val="left" w:pos="1727"/>
        <w:tab w:val="left" w:pos="1884"/>
        <w:tab w:val="left" w:pos="4900"/>
      </w:tabs>
      <w:autoSpaceDE w:val="0"/>
      <w:autoSpaceDN w:val="0"/>
      <w:jc w:val="left"/>
    </w:pPr>
    <w:rPr>
      <w:rFonts w:ascii="宋体" w:cs="宋体"/>
      <w:kern w:val="0"/>
      <w:sz w:val="28"/>
      <w:lang w:val="zh-CN"/>
    </w:rPr>
  </w:style>
  <w:style w:type="paragraph" w:customStyle="1" w:styleId="31113CharChar3Char3-31111">
    <w:name w:val="样式 标题 31.1.1条标题 3 Char Char标题 3 Char标3可研-标题 3§1.1.1.. (1..."/>
    <w:basedOn w:val="3"/>
    <w:qFormat/>
    <w:pPr>
      <w:keepNext w:val="0"/>
      <w:keepLines w:val="0"/>
      <w:numPr>
        <w:ilvl w:val="2"/>
        <w:numId w:val="58"/>
      </w:numPr>
      <w:tabs>
        <w:tab w:val="left" w:pos="180"/>
        <w:tab w:val="left" w:pos="628"/>
        <w:tab w:val="left" w:pos="1740"/>
      </w:tabs>
      <w:autoSpaceDE w:val="0"/>
      <w:autoSpaceDN w:val="0"/>
      <w:adjustRightInd w:val="0"/>
      <w:snapToGrid w:val="0"/>
      <w:spacing w:before="0" w:after="0" w:line="360" w:lineRule="auto"/>
      <w:ind w:left="1740" w:hanging="420"/>
    </w:pPr>
    <w:rPr>
      <w:rFonts w:ascii="宋体" w:eastAsia="宋体" w:hAnsi="宋体" w:cs="宋体"/>
      <w:b w:val="0"/>
      <w:bCs w:val="0"/>
      <w:color w:val="000000"/>
      <w:spacing w:val="3"/>
      <w:sz w:val="28"/>
      <w:szCs w:val="28"/>
      <w:lang w:val="zh-CN"/>
    </w:rPr>
  </w:style>
  <w:style w:type="paragraph" w:customStyle="1" w:styleId="21121122Char12Heading2">
    <w:name w:val="样式 样式 样式 样式 标题 21.1标题 21.1标题2标题 2 Char1节标2_Heading 2一级条二级标题，黑粗，...."/>
    <w:basedOn w:val="ae"/>
    <w:qFormat/>
    <w:pPr>
      <w:keepNext/>
      <w:widowControl/>
      <w:numPr>
        <w:ilvl w:val="1"/>
        <w:numId w:val="58"/>
      </w:numPr>
      <w:tabs>
        <w:tab w:val="left" w:pos="1320"/>
      </w:tabs>
      <w:snapToGrid w:val="0"/>
      <w:spacing w:beforeLines="50" w:afterLines="50" w:line="480" w:lineRule="exact"/>
      <w:ind w:left="1320" w:hanging="420"/>
      <w:outlineLvl w:val="1"/>
    </w:pPr>
    <w:rPr>
      <w:rFonts w:ascii="黑体" w:eastAsia="黑体" w:hAnsi="Arial" w:cs="宋体"/>
      <w:color w:val="000000"/>
      <w:kern w:val="24"/>
      <w:sz w:val="28"/>
      <w:szCs w:val="20"/>
      <w:lang w:val="zh-CN"/>
    </w:rPr>
  </w:style>
  <w:style w:type="paragraph" w:customStyle="1" w:styleId="affffffffffffff5">
    <w:name w:val="样式 正文首行缩进 + 四号"/>
    <w:basedOn w:val="af5"/>
    <w:link w:val="Charffff1"/>
    <w:qFormat/>
    <w:pPr>
      <w:spacing w:line="480" w:lineRule="exact"/>
    </w:pPr>
    <w:rPr>
      <w:rFonts w:ascii="宋体"/>
      <w:sz w:val="28"/>
      <w:szCs w:val="24"/>
    </w:rPr>
  </w:style>
  <w:style w:type="character" w:customStyle="1" w:styleId="Charffff1">
    <w:name w:val="样式 正文首行缩进 + 四号 Char"/>
    <w:link w:val="affffffffffffff5"/>
    <w:qFormat/>
    <w:rPr>
      <w:rFonts w:ascii="宋体"/>
      <w:kern w:val="2"/>
      <w:sz w:val="28"/>
      <w:szCs w:val="24"/>
    </w:rPr>
  </w:style>
  <w:style w:type="paragraph" w:customStyle="1" w:styleId="0150">
    <w:name w:val="样式 正文首行缩进 + (符号) 宋体 四号 段后: 0 磅 行距: 1.5 倍行距"/>
    <w:basedOn w:val="af5"/>
    <w:qFormat/>
    <w:pPr>
      <w:ind w:firstLine="560"/>
    </w:pPr>
    <w:rPr>
      <w:rFonts w:ascii="宋体" w:hAnsi="宋体" w:cs="宋体"/>
      <w:sz w:val="28"/>
    </w:rPr>
  </w:style>
  <w:style w:type="paragraph" w:customStyle="1" w:styleId="3000">
    <w:name w:val="样式 标题 3 + 五号 非加粗 段前: 0 磅 段后: 0 磅 行距: 最小值 0 磅"/>
    <w:basedOn w:val="3"/>
    <w:qFormat/>
    <w:pPr>
      <w:keepNext w:val="0"/>
      <w:widowControl/>
      <w:tabs>
        <w:tab w:val="left" w:pos="1260"/>
      </w:tabs>
      <w:spacing w:before="0" w:after="0" w:line="0" w:lineRule="atLeast"/>
      <w:jc w:val="center"/>
    </w:pPr>
    <w:rPr>
      <w:rFonts w:ascii="Times New Roman" w:eastAsia="黑体" w:hAnsi="Times New Roman" w:cs="Times New Roman"/>
      <w:b w:val="0"/>
      <w:bCs w:val="0"/>
      <w:snapToGrid w:val="0"/>
      <w:kern w:val="0"/>
      <w:sz w:val="21"/>
      <w:szCs w:val="20"/>
    </w:rPr>
  </w:style>
  <w:style w:type="paragraph" w:customStyle="1" w:styleId="affffffffffffff6">
    <w:name w:val="表格中"/>
    <w:basedOn w:val="afff0"/>
    <w:qFormat/>
    <w:pPr>
      <w:keepNext w:val="0"/>
      <w:adjustRightInd/>
      <w:spacing w:beforeLines="50" w:line="240" w:lineRule="auto"/>
      <w:textAlignment w:val="auto"/>
      <w:outlineLvl w:val="5"/>
    </w:pPr>
    <w:rPr>
      <w:rFonts w:ascii="黑体" w:eastAsia="黑体" w:hint="eastAsia"/>
      <w:kern w:val="2"/>
      <w:szCs w:val="24"/>
    </w:rPr>
  </w:style>
  <w:style w:type="paragraph" w:customStyle="1" w:styleId="16911">
    <w:name w:val="16.9.1.1"/>
    <w:basedOn w:val="40"/>
    <w:link w:val="16911CharChar"/>
    <w:qFormat/>
    <w:pPr>
      <w:numPr>
        <w:ilvl w:val="3"/>
        <w:numId w:val="59"/>
      </w:numPr>
      <w:tabs>
        <w:tab w:val="clear" w:pos="1800"/>
        <w:tab w:val="left" w:pos="360"/>
      </w:tabs>
      <w:spacing w:before="120" w:after="120" w:line="312" w:lineRule="auto"/>
      <w:ind w:left="0" w:firstLine="0"/>
    </w:pPr>
    <w:rPr>
      <w:rFonts w:ascii="Arial" w:eastAsia="黑体" w:hAnsi="Arial" w:cs="Times New Roman"/>
      <w:b w:val="0"/>
      <w:sz w:val="24"/>
      <w:szCs w:val="20"/>
    </w:rPr>
  </w:style>
  <w:style w:type="paragraph" w:customStyle="1" w:styleId="163-11">
    <w:name w:val="表16.3-1 + 段前: 1 行"/>
    <w:basedOn w:val="164-1"/>
    <w:qFormat/>
    <w:pPr>
      <w:numPr>
        <w:numId w:val="0"/>
      </w:numPr>
      <w:tabs>
        <w:tab w:val="clear" w:pos="720"/>
        <w:tab w:val="left" w:pos="420"/>
      </w:tabs>
      <w:spacing w:before="240"/>
    </w:pPr>
  </w:style>
  <w:style w:type="paragraph" w:customStyle="1" w:styleId="16421">
    <w:name w:val="16.4.2.1"/>
    <w:basedOn w:val="16911"/>
    <w:qFormat/>
    <w:pPr>
      <w:numPr>
        <w:numId w:val="60"/>
      </w:numPr>
      <w:tabs>
        <w:tab w:val="left" w:pos="425"/>
        <w:tab w:val="left" w:pos="1680"/>
      </w:tabs>
      <w:ind w:left="1680" w:hanging="420"/>
    </w:pPr>
  </w:style>
  <w:style w:type="paragraph" w:customStyle="1" w:styleId="16521">
    <w:name w:val="16.5.2.1"/>
    <w:basedOn w:val="16911"/>
    <w:qFormat/>
    <w:pPr>
      <w:numPr>
        <w:numId w:val="61"/>
      </w:numPr>
      <w:tabs>
        <w:tab w:val="left" w:pos="425"/>
        <w:tab w:val="left" w:pos="1680"/>
        <w:tab w:val="left" w:pos="3147"/>
      </w:tabs>
      <w:spacing w:after="0"/>
      <w:ind w:left="3147" w:hanging="420"/>
    </w:pPr>
    <w:rPr>
      <w:b/>
    </w:rPr>
  </w:style>
  <w:style w:type="paragraph" w:customStyle="1" w:styleId="41111411114Char1116621">
    <w:name w:val="样式 样式 标题 41.1.1.1标题 4.1.1.1.1标题 4 Char款1.116.6.2.1"/>
    <w:basedOn w:val="16911"/>
    <w:qFormat/>
    <w:pPr>
      <w:numPr>
        <w:numId w:val="62"/>
      </w:numPr>
      <w:tabs>
        <w:tab w:val="left" w:pos="425"/>
        <w:tab w:val="left" w:pos="1680"/>
        <w:tab w:val="left" w:pos="2160"/>
      </w:tabs>
      <w:spacing w:after="0"/>
      <w:ind w:left="2160" w:hanging="420"/>
    </w:pPr>
  </w:style>
  <w:style w:type="paragraph" w:customStyle="1" w:styleId="16631">
    <w:name w:val="16.6.3.1"/>
    <w:basedOn w:val="16911"/>
    <w:qFormat/>
    <w:pPr>
      <w:numPr>
        <w:numId w:val="63"/>
      </w:numPr>
      <w:tabs>
        <w:tab w:val="left" w:pos="425"/>
        <w:tab w:val="left" w:pos="1680"/>
      </w:tabs>
      <w:spacing w:after="0"/>
      <w:ind w:left="1680" w:hanging="420"/>
    </w:pPr>
  </w:style>
  <w:style w:type="paragraph" w:customStyle="1" w:styleId="16921">
    <w:name w:val="16.9.2.1"/>
    <w:basedOn w:val="16911"/>
    <w:qFormat/>
    <w:pPr>
      <w:tabs>
        <w:tab w:val="left" w:pos="1680"/>
      </w:tabs>
      <w:ind w:left="1680" w:hanging="420"/>
    </w:pPr>
  </w:style>
  <w:style w:type="paragraph" w:customStyle="1" w:styleId="16931">
    <w:name w:val="16.9.3.1"/>
    <w:basedOn w:val="16911"/>
    <w:link w:val="16931CharChar"/>
    <w:qFormat/>
    <w:pPr>
      <w:numPr>
        <w:numId w:val="64"/>
      </w:numPr>
      <w:tabs>
        <w:tab w:val="clear" w:pos="1800"/>
        <w:tab w:val="left" w:pos="998"/>
        <w:tab w:val="left" w:pos="1680"/>
      </w:tabs>
      <w:ind w:left="0" w:firstLine="0"/>
    </w:pPr>
  </w:style>
  <w:style w:type="character" w:customStyle="1" w:styleId="16911CharChar">
    <w:name w:val="16.9.1.1 Char Char"/>
    <w:link w:val="16911"/>
    <w:qFormat/>
    <w:rPr>
      <w:rFonts w:ascii="Arial" w:eastAsia="黑体" w:hAnsi="Arial"/>
      <w:bCs/>
      <w:kern w:val="2"/>
      <w:sz w:val="24"/>
    </w:rPr>
  </w:style>
  <w:style w:type="character" w:customStyle="1" w:styleId="16931CharChar">
    <w:name w:val="16.9.3.1 Char Char"/>
    <w:basedOn w:val="16911CharChar"/>
    <w:link w:val="16931"/>
    <w:qFormat/>
    <w:rPr>
      <w:rFonts w:ascii="Arial" w:eastAsia="黑体" w:hAnsi="Arial"/>
      <w:bCs/>
      <w:kern w:val="2"/>
      <w:sz w:val="24"/>
    </w:rPr>
  </w:style>
  <w:style w:type="paragraph" w:customStyle="1" w:styleId="16951">
    <w:name w:val="16.9.5.1"/>
    <w:basedOn w:val="40"/>
    <w:qFormat/>
    <w:pPr>
      <w:numPr>
        <w:ilvl w:val="3"/>
        <w:numId w:val="65"/>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941">
    <w:name w:val="16.9.4.1"/>
    <w:basedOn w:val="40"/>
    <w:qFormat/>
    <w:pPr>
      <w:numPr>
        <w:ilvl w:val="3"/>
        <w:numId w:val="66"/>
      </w:numPr>
      <w:tabs>
        <w:tab w:val="clear" w:pos="1800"/>
        <w:tab w:val="left" w:pos="360"/>
        <w:tab w:val="left" w:pos="455"/>
      </w:tabs>
      <w:spacing w:before="120" w:after="120" w:line="312" w:lineRule="auto"/>
      <w:ind w:left="0" w:firstLine="0"/>
    </w:pPr>
    <w:rPr>
      <w:rFonts w:ascii="Arial" w:eastAsia="黑体" w:hAnsi="Arial" w:cs="Times New Roman"/>
      <w:sz w:val="24"/>
      <w:szCs w:val="24"/>
    </w:rPr>
  </w:style>
  <w:style w:type="paragraph" w:customStyle="1" w:styleId="16811">
    <w:name w:val="16.8.1.1"/>
    <w:basedOn w:val="40"/>
    <w:qFormat/>
    <w:pPr>
      <w:numPr>
        <w:ilvl w:val="3"/>
        <w:numId w:val="67"/>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711">
    <w:name w:val="表标题16.7.1.1"/>
    <w:basedOn w:val="40"/>
    <w:qFormat/>
    <w:pPr>
      <w:numPr>
        <w:ilvl w:val="3"/>
        <w:numId w:val="68"/>
      </w:numPr>
      <w:tabs>
        <w:tab w:val="clear" w:pos="1800"/>
        <w:tab w:val="left" w:pos="360"/>
      </w:tabs>
      <w:spacing w:before="120" w:after="120" w:line="312" w:lineRule="auto"/>
      <w:ind w:left="0" w:firstLine="0"/>
    </w:pPr>
    <w:rPr>
      <w:rFonts w:ascii="Arial" w:eastAsia="黑体" w:hAnsi="Arial" w:cs="Times New Roman"/>
      <w:sz w:val="24"/>
      <w:szCs w:val="24"/>
    </w:rPr>
  </w:style>
  <w:style w:type="paragraph" w:customStyle="1" w:styleId="16111">
    <w:name w:val="标题16.1.1.1"/>
    <w:basedOn w:val="40"/>
    <w:qFormat/>
    <w:pPr>
      <w:numPr>
        <w:ilvl w:val="3"/>
        <w:numId w:val="69"/>
      </w:numPr>
      <w:tabs>
        <w:tab w:val="clear" w:pos="1800"/>
        <w:tab w:val="left" w:pos="284"/>
        <w:tab w:val="left" w:pos="360"/>
      </w:tabs>
      <w:spacing w:before="120" w:after="120" w:line="312" w:lineRule="auto"/>
      <w:ind w:left="0" w:firstLine="0"/>
    </w:pPr>
    <w:rPr>
      <w:rFonts w:ascii="Arial" w:eastAsia="黑体" w:hAnsi="Arial" w:cs="Times New Roman"/>
      <w:sz w:val="24"/>
      <w:szCs w:val="24"/>
    </w:rPr>
  </w:style>
  <w:style w:type="paragraph" w:customStyle="1" w:styleId="16721">
    <w:name w:val="16.7.2.1"/>
    <w:basedOn w:val="40"/>
    <w:qFormat/>
    <w:pPr>
      <w:numPr>
        <w:ilvl w:val="3"/>
        <w:numId w:val="70"/>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731">
    <w:name w:val="16.7.3.1"/>
    <w:basedOn w:val="40"/>
    <w:qFormat/>
    <w:pPr>
      <w:numPr>
        <w:ilvl w:val="3"/>
        <w:numId w:val="71"/>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affffffffffffff7">
    <w:name w:val="正文（首行缩进）"/>
    <w:basedOn w:val="ae"/>
    <w:qFormat/>
    <w:pPr>
      <w:adjustRightInd w:val="0"/>
      <w:snapToGrid w:val="0"/>
      <w:spacing w:line="360" w:lineRule="auto"/>
      <w:ind w:firstLineChars="200" w:firstLine="200"/>
    </w:pPr>
    <w:rPr>
      <w:rFonts w:ascii="Times New Roman" w:eastAsia="宋体" w:hAnsi="Times New Roman" w:cs="Times New Roman"/>
      <w:snapToGrid w:val="0"/>
      <w:kern w:val="0"/>
      <w:sz w:val="24"/>
      <w:szCs w:val="24"/>
    </w:rPr>
  </w:style>
  <w:style w:type="paragraph" w:customStyle="1" w:styleId="12f0">
    <w:name w:val="12"/>
    <w:qFormat/>
    <w:pPr>
      <w:widowControl w:val="0"/>
      <w:jc w:val="both"/>
    </w:pPr>
  </w:style>
  <w:style w:type="paragraph" w:customStyle="1" w:styleId="dandan6-13CharCharCharCharCharChar1CharCharCharCharCharChar">
    <w:name w:val="dandan6-13正文 Char Char Char Char Char Char1 Char Char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3fff1">
    <w:name w:val="正文文本3"/>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15f5">
    <w:name w:val="样式 样式 宋体 小五 + 左侧:  1.5 字符"/>
    <w:basedOn w:val="ae"/>
    <w:qFormat/>
    <w:pPr>
      <w:spacing w:line="480" w:lineRule="exact"/>
      <w:ind w:firstLineChars="150" w:firstLine="150"/>
    </w:pPr>
    <w:rPr>
      <w:rFonts w:ascii="宋体" w:eastAsia="宋体" w:hAnsi="宋体" w:cs="宋体"/>
      <w:sz w:val="18"/>
      <w:szCs w:val="20"/>
    </w:rPr>
  </w:style>
  <w:style w:type="paragraph" w:customStyle="1" w:styleId="25a">
    <w:name w:val="样式 小四 行距: 固定值 25 磅"/>
    <w:basedOn w:val="ae"/>
    <w:qFormat/>
    <w:pPr>
      <w:spacing w:line="500" w:lineRule="exact"/>
      <w:ind w:firstLineChars="200" w:firstLine="640"/>
    </w:pPr>
    <w:rPr>
      <w:rFonts w:ascii="Times New Roman" w:eastAsia="宋体" w:hAnsi="Times New Roman" w:cs="宋体"/>
      <w:spacing w:val="20"/>
      <w:sz w:val="28"/>
      <w:szCs w:val="28"/>
    </w:rPr>
  </w:style>
  <w:style w:type="paragraph" w:customStyle="1" w:styleId="3fff2">
    <w:name w:val="样式 标题 3 + 四号 居中"/>
    <w:basedOn w:val="3"/>
    <w:qFormat/>
    <w:pPr>
      <w:jc w:val="center"/>
    </w:pPr>
    <w:rPr>
      <w:rFonts w:ascii="Times New Roman" w:eastAsia="宋体" w:hAnsi="Times New Roman" w:cs="宋体"/>
      <w:sz w:val="30"/>
      <w:szCs w:val="20"/>
    </w:rPr>
  </w:style>
  <w:style w:type="paragraph" w:customStyle="1" w:styleId="CharCharCharCharCharChar1Char">
    <w:name w:val="Char Char Char Char Char Char1 Char"/>
    <w:basedOn w:val="10"/>
    <w:next w:val="ae"/>
    <w:qFormat/>
    <w:pPr>
      <w:keepLines w:val="0"/>
      <w:widowControl/>
      <w:numPr>
        <w:numId w:val="0"/>
      </w:numPr>
      <w:spacing w:before="240" w:after="160" w:line="240" w:lineRule="exact"/>
      <w:jc w:val="left"/>
    </w:pPr>
    <w:rPr>
      <w:rFonts w:ascii="Arial" w:hAnsi="Arial" w:cs="Verdana"/>
      <w:b/>
      <w:bCs w:val="0"/>
      <w:smallCaps/>
      <w:kern w:val="0"/>
      <w:sz w:val="24"/>
      <w:szCs w:val="20"/>
      <w:lang w:eastAsia="en-US"/>
    </w:rPr>
  </w:style>
  <w:style w:type="table" w:customStyle="1" w:styleId="MFS10">
    <w:name w:val="MFS表格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5555555">
    <w:name w:val="目录5555555"/>
    <w:basedOn w:val="111111111"/>
    <w:qFormat/>
  </w:style>
  <w:style w:type="paragraph" w:customStyle="1" w:styleId="66666666">
    <w:name w:val="目录66666666"/>
    <w:basedOn w:val="20"/>
    <w:link w:val="66666666Char"/>
    <w:qFormat/>
    <w:pPr>
      <w:spacing w:before="120" w:after="120" w:line="480" w:lineRule="exact"/>
    </w:pPr>
    <w:rPr>
      <w:rFonts w:ascii="宋体" w:eastAsia="宋体" w:hAnsi="宋体" w:cs="Times New Roman"/>
      <w:sz w:val="30"/>
      <w:szCs w:val="30"/>
    </w:rPr>
  </w:style>
  <w:style w:type="character" w:customStyle="1" w:styleId="66666666Char">
    <w:name w:val="目录66666666 Char"/>
    <w:link w:val="66666666"/>
    <w:qFormat/>
    <w:rPr>
      <w:rFonts w:ascii="宋体" w:hAnsi="宋体"/>
      <w:b/>
      <w:bCs/>
      <w:kern w:val="2"/>
      <w:sz w:val="30"/>
      <w:szCs w:val="30"/>
    </w:rPr>
  </w:style>
  <w:style w:type="paragraph" w:customStyle="1" w:styleId="B">
    <w:name w:val="正文B"/>
    <w:basedOn w:val="ae"/>
    <w:link w:val="BChar"/>
    <w:qFormat/>
    <w:pPr>
      <w:spacing w:line="540" w:lineRule="exact"/>
      <w:ind w:firstLineChars="200" w:firstLine="480"/>
    </w:pPr>
    <w:rPr>
      <w:rFonts w:ascii="宋体" w:eastAsia="宋体" w:hAnsi="宋体" w:cs="Times New Roman"/>
      <w:sz w:val="24"/>
      <w:szCs w:val="20"/>
    </w:rPr>
  </w:style>
  <w:style w:type="character" w:customStyle="1" w:styleId="BChar">
    <w:name w:val="正文B Char"/>
    <w:link w:val="B"/>
    <w:qFormat/>
    <w:rPr>
      <w:rFonts w:ascii="宋体" w:hAnsi="宋体"/>
      <w:kern w:val="2"/>
      <w:sz w:val="24"/>
    </w:rPr>
  </w:style>
  <w:style w:type="paragraph" w:customStyle="1" w:styleId="Affffffffffffff8">
    <w:name w:val="正文A"/>
    <w:basedOn w:val="ae"/>
    <w:link w:val="AChar"/>
    <w:qFormat/>
    <w:pPr>
      <w:spacing w:line="540" w:lineRule="exact"/>
    </w:pPr>
    <w:rPr>
      <w:rFonts w:ascii="宋体" w:eastAsia="宋体" w:hAnsi="宋体" w:cs="Times New Roman"/>
      <w:sz w:val="24"/>
      <w:szCs w:val="20"/>
    </w:rPr>
  </w:style>
  <w:style w:type="character" w:customStyle="1" w:styleId="AChar">
    <w:name w:val="正文A Char"/>
    <w:link w:val="Affffffffffffff8"/>
    <w:qFormat/>
    <w:rPr>
      <w:rFonts w:ascii="宋体" w:hAnsi="宋体"/>
      <w:kern w:val="2"/>
      <w:sz w:val="24"/>
    </w:rPr>
  </w:style>
  <w:style w:type="paragraph" w:customStyle="1" w:styleId="GB2312GB2312">
    <w:name w:val="样式 (西文) 仿宋_GB2312 (中文) 仿宋_GB2312 黑色"/>
    <w:basedOn w:val="ae"/>
    <w:link w:val="GB2312GB2312Char"/>
    <w:qFormat/>
    <w:pPr>
      <w:adjustRightInd w:val="0"/>
      <w:snapToGrid w:val="0"/>
      <w:spacing w:afterLines="100" w:line="300" w:lineRule="auto"/>
      <w:ind w:firstLineChars="200" w:firstLine="200"/>
    </w:pPr>
    <w:rPr>
      <w:rFonts w:ascii="仿宋_GB2312" w:eastAsia="仿宋_GB2312" w:hAnsi="Times New Roman" w:cs="Times New Roman"/>
      <w:color w:val="000000"/>
      <w:sz w:val="28"/>
      <w:szCs w:val="24"/>
    </w:rPr>
  </w:style>
  <w:style w:type="character" w:customStyle="1" w:styleId="GB2312GB2312Char">
    <w:name w:val="样式 (西文) 仿宋_GB2312 (中文) 仿宋_GB2312 黑色 Char"/>
    <w:link w:val="GB2312GB2312"/>
    <w:qFormat/>
    <w:rPr>
      <w:rFonts w:ascii="仿宋_GB2312" w:eastAsia="仿宋_GB2312"/>
      <w:color w:val="000000"/>
      <w:kern w:val="2"/>
      <w:sz w:val="28"/>
      <w:szCs w:val="24"/>
    </w:rPr>
  </w:style>
  <w:style w:type="paragraph" w:customStyle="1" w:styleId="GB2312GB23120">
    <w:name w:val="样式 (西文) 仿宋_GB2312 (中文) 仿宋_GB2312"/>
    <w:basedOn w:val="ae"/>
    <w:link w:val="GB2312GB2312Char0"/>
    <w:qFormat/>
    <w:pPr>
      <w:adjustRightInd w:val="0"/>
      <w:snapToGrid w:val="0"/>
      <w:spacing w:afterLines="100" w:line="300" w:lineRule="auto"/>
      <w:ind w:firstLineChars="200" w:firstLine="200"/>
      <w:contextualSpacing/>
    </w:pPr>
    <w:rPr>
      <w:rFonts w:ascii="仿宋_GB2312" w:eastAsia="仿宋_GB2312" w:hAnsi="Times New Roman" w:cs="Times New Roman"/>
      <w:sz w:val="28"/>
      <w:szCs w:val="30"/>
    </w:rPr>
  </w:style>
  <w:style w:type="character" w:customStyle="1" w:styleId="GB2312GB2312Char0">
    <w:name w:val="样式 (西文) 仿宋_GB2312 (中文) 仿宋_GB2312 Char"/>
    <w:link w:val="GB2312GB23120"/>
    <w:qFormat/>
    <w:rPr>
      <w:rFonts w:ascii="仿宋_GB2312" w:eastAsia="仿宋_GB2312"/>
      <w:kern w:val="2"/>
      <w:sz w:val="28"/>
      <w:szCs w:val="30"/>
    </w:rPr>
  </w:style>
  <w:style w:type="paragraph" w:customStyle="1" w:styleId="GB2312056152">
    <w:name w:val="样式 样式 样式 仿宋_GB2312 段前: 0.5 行 段后: 6 磅 行距: 1.5 倍行距 + 首行缩进:  2 字符 段..."/>
    <w:basedOn w:val="ae"/>
    <w:qFormat/>
    <w:pPr>
      <w:adjustRightInd w:val="0"/>
      <w:snapToGrid w:val="0"/>
      <w:spacing w:afterLines="50" w:line="300" w:lineRule="auto"/>
      <w:ind w:firstLineChars="200" w:firstLine="200"/>
    </w:pPr>
    <w:rPr>
      <w:rFonts w:ascii="Times New Roman" w:eastAsia="仿宋_GB2312" w:hAnsi="Times New Roman" w:cs="宋体"/>
      <w:sz w:val="28"/>
      <w:szCs w:val="20"/>
    </w:rPr>
  </w:style>
  <w:style w:type="character" w:customStyle="1" w:styleId="3CharCharCharChar">
    <w:name w:val="正文文字缩进 3 Char Char Char Char"/>
    <w:qFormat/>
    <w:rPr>
      <w:rFonts w:ascii="宋体" w:eastAsia="宋体"/>
      <w:sz w:val="21"/>
      <w:lang w:val="en-US" w:eastAsia="zh-CN" w:bidi="ar-SA"/>
    </w:rPr>
  </w:style>
  <w:style w:type="paragraph" w:customStyle="1" w:styleId="affffffffffffff9">
    <w:name w:val="正文内容"/>
    <w:basedOn w:val="ae"/>
    <w:qFormat/>
    <w:pPr>
      <w:widowControl/>
      <w:spacing w:line="520" w:lineRule="exact"/>
      <w:ind w:firstLineChars="200" w:firstLine="200"/>
    </w:pPr>
    <w:rPr>
      <w:rFonts w:ascii="Times New Roman" w:eastAsia="仿宋_GB2312" w:hAnsi="Times New Roman" w:cs="Times New Roman"/>
      <w:kern w:val="0"/>
      <w:sz w:val="28"/>
      <w:szCs w:val="20"/>
    </w:rPr>
  </w:style>
  <w:style w:type="character" w:customStyle="1" w:styleId="Charffff2">
    <w:name w:val="章标题 Char"/>
    <w:aliases w:val="mystyle2 Char,style2 Char,第一章 Char,1.1 Char1,标题2 Char1,H2 Char1,h2 Char1,第一层条 Char1,节 Char1,½Ú Char,?¨² Char,节标题 Char,节标题 1.1 Char,1.1标题2 Char1,b2 Char1,标题 2 Char Char1,标题 2 Char Char Char Char1,Heading 2 Hidden Char,Heading 2 CCBS Char,2 Char"/>
    <w:qFormat/>
    <w:rPr>
      <w:rFonts w:ascii="Arial" w:eastAsia="黑体" w:hAnsi="Arial"/>
      <w:b/>
      <w:bCs/>
      <w:kern w:val="2"/>
      <w:sz w:val="32"/>
      <w:szCs w:val="32"/>
      <w:lang w:val="en-US" w:eastAsia="zh-CN" w:bidi="ar-SA"/>
    </w:rPr>
  </w:style>
  <w:style w:type="character" w:customStyle="1" w:styleId="Charffff3">
    <w:name w:val="正文文字缩进 Char"/>
    <w:aliases w:val="特点标题 Char,Body Text 2 Char,正文文字4 Char,仿宋体正文 Char,正文文字 21 Char,框图正文 Char,正文文本缩进 Char1 Char,正文文本缩进 Char Char Char,正文文本缩进 Char1 Char Char Char,正文文本缩进 Char Char Char Char Char,正文文字缩进 Char Char Char Char Char,正文文字4 Char Char Char Char Char"/>
    <w:qFormat/>
    <w:rPr>
      <w:rFonts w:eastAsia="宋体"/>
      <w:kern w:val="2"/>
      <w:sz w:val="21"/>
      <w:szCs w:val="24"/>
      <w:lang w:val="en-US" w:eastAsia="zh-CN" w:bidi="ar-SA"/>
    </w:rPr>
  </w:style>
  <w:style w:type="character" w:customStyle="1" w:styleId="1CharChar1">
    <w:name w:val="标题 1 Char Char"/>
    <w:aliases w:val="第一部分 Char,1 Char1,一、 Char,1.标题 1 Char,标题1 Char,章标题 1 Char,-*+ Char,h1 Char,1st level Char,Section Head Char,l1 Char,b1 Char,标题 1 Char1 Char,章节 Char,H1 Char,H11 Char,H12 Char,第A章 Char,第*部分 Char,标题 11 Char,1 标题 1 Char,一级标题，黑粗，三号，序号 Char,b1 "/>
    <w:uiPriority w:val="9"/>
    <w:qFormat/>
    <w:locked/>
    <w:rPr>
      <w:rFonts w:eastAsia="宋体"/>
      <w:b/>
      <w:bCs/>
      <w:kern w:val="44"/>
      <w:sz w:val="44"/>
      <w:szCs w:val="44"/>
      <w:lang w:val="en-US" w:eastAsia="zh-CN" w:bidi="ar-SA"/>
    </w:rPr>
  </w:style>
  <w:style w:type="character" w:customStyle="1" w:styleId="Charffff4">
    <w:name w:val="正文文字 Char"/>
    <w:aliases w:val="正文文字 Char Char Char Char,正文文字 Char Char Char1,bt Char,body text Char,Body Text x Char Char,Body Text x Char,正文文字 Char Char1,正文文字 Char Char Char Char Char Char Char Char,正文文本 Char Char Char Char,正文文本1 Char,正文文字 Char1 Char Char Char,正文文本2 Char"/>
    <w:qFormat/>
    <w:rPr>
      <w:rFonts w:eastAsia="宋体"/>
      <w:kern w:val="2"/>
      <w:sz w:val="21"/>
      <w:szCs w:val="24"/>
      <w:lang w:val="en-US" w:eastAsia="zh-CN" w:bidi="ar-SA"/>
    </w:rPr>
  </w:style>
  <w:style w:type="character" w:customStyle="1" w:styleId="CharChar11">
    <w:name w:val="Char Char11"/>
    <w:qFormat/>
    <w:rPr>
      <w:rFonts w:eastAsia="宋体"/>
      <w:kern w:val="2"/>
      <w:sz w:val="18"/>
      <w:szCs w:val="18"/>
      <w:lang w:val="en-US" w:eastAsia="zh-CN" w:bidi="ar-SA"/>
    </w:rPr>
  </w:style>
  <w:style w:type="paragraph" w:customStyle="1" w:styleId="11f">
    <w:name w:val="11"/>
    <w:basedOn w:val="ae"/>
    <w:qFormat/>
    <w:pPr>
      <w:keepNext/>
      <w:spacing w:line="360" w:lineRule="auto"/>
      <w:jc w:val="center"/>
      <w:outlineLvl w:val="0"/>
    </w:pPr>
    <w:rPr>
      <w:rFonts w:ascii="黑体" w:eastAsia="黑体" w:hAnsi="Times New Roman" w:cs="Times New Roman"/>
      <w:b/>
      <w:bCs/>
      <w:sz w:val="44"/>
      <w:szCs w:val="24"/>
    </w:rPr>
  </w:style>
  <w:style w:type="paragraph" w:customStyle="1" w:styleId="339">
    <w:name w:val="33"/>
    <w:basedOn w:val="ae"/>
    <w:qFormat/>
    <w:pPr>
      <w:keepNext/>
      <w:tabs>
        <w:tab w:val="left" w:pos="6975"/>
      </w:tabs>
      <w:snapToGrid w:val="0"/>
      <w:spacing w:beforeLines="50" w:after="120" w:line="360" w:lineRule="auto"/>
      <w:outlineLvl w:val="2"/>
    </w:pPr>
    <w:rPr>
      <w:rFonts w:ascii="Times New Roman" w:eastAsia="宋体" w:hAnsi="Times New Roman" w:cs="Times New Roman"/>
      <w:b/>
      <w:bCs/>
      <w:sz w:val="24"/>
      <w:szCs w:val="24"/>
    </w:rPr>
  </w:style>
  <w:style w:type="paragraph" w:customStyle="1" w:styleId="1520">
    <w:name w:val="样式 黑色 行距: 1.5 倍行距 首行缩进:  2 字符"/>
    <w:basedOn w:val="ae"/>
    <w:qFormat/>
    <w:pPr>
      <w:spacing w:line="360" w:lineRule="auto"/>
      <w:ind w:firstLineChars="200" w:firstLine="480"/>
    </w:pPr>
    <w:rPr>
      <w:rFonts w:ascii="Times New Roman" w:eastAsia="楷体_GB2312" w:hAnsi="Times New Roman" w:cs="宋体"/>
      <w:color w:val="000000"/>
      <w:sz w:val="24"/>
      <w:szCs w:val="20"/>
    </w:rPr>
  </w:style>
  <w:style w:type="paragraph" w:customStyle="1" w:styleId="Char2CharCharCharCharCharChar6">
    <w:name w:val="Char2 Char Char Char Char Char Char6"/>
    <w:basedOn w:val="ae"/>
    <w:qFormat/>
    <w:pPr>
      <w:spacing w:line="480" w:lineRule="exact"/>
    </w:pPr>
    <w:rPr>
      <w:rFonts w:ascii="Times New Roman" w:eastAsia="宋体" w:hAnsi="Times New Roman" w:cs="Times New Roman"/>
      <w:szCs w:val="24"/>
    </w:rPr>
  </w:style>
  <w:style w:type="paragraph" w:customStyle="1" w:styleId="2151">
    <w:name w:val="标准文本 首行缩进:2 字符 行距1.5倍"/>
    <w:basedOn w:val="ae"/>
    <w:qFormat/>
    <w:pPr>
      <w:adjustRightInd w:val="0"/>
      <w:snapToGrid w:val="0"/>
      <w:spacing w:line="360" w:lineRule="auto"/>
      <w:ind w:firstLineChars="200" w:firstLine="200"/>
      <w:textAlignment w:val="center"/>
    </w:pPr>
    <w:rPr>
      <w:rFonts w:ascii="Times New Roman" w:eastAsia="宋体" w:hAnsi="Times New Roman" w:cs="宋体"/>
      <w:sz w:val="24"/>
      <w:szCs w:val="24"/>
    </w:rPr>
  </w:style>
  <w:style w:type="paragraph" w:customStyle="1" w:styleId="font1">
    <w:name w:val="font1"/>
    <w:basedOn w:val="ae"/>
    <w:qFormat/>
    <w:pPr>
      <w:widowControl/>
      <w:spacing w:before="100" w:beforeAutospacing="1" w:after="100" w:afterAutospacing="1" w:line="480" w:lineRule="exact"/>
      <w:jc w:val="left"/>
    </w:pPr>
    <w:rPr>
      <w:rFonts w:ascii="宋体" w:eastAsia="宋体" w:hAnsi="宋体" w:cs="Times New Roman" w:hint="eastAsia"/>
      <w:kern w:val="0"/>
      <w:sz w:val="24"/>
      <w:szCs w:val="24"/>
    </w:rPr>
  </w:style>
  <w:style w:type="paragraph" w:customStyle="1" w:styleId="Char160">
    <w:name w:val="Char16"/>
    <w:basedOn w:val="ae"/>
    <w:qFormat/>
    <w:pPr>
      <w:spacing w:line="480" w:lineRule="exact"/>
    </w:pPr>
    <w:rPr>
      <w:rFonts w:ascii="Times New Roman" w:eastAsia="宋体" w:hAnsi="Times New Roman" w:cs="Times New Roman"/>
      <w:szCs w:val="24"/>
    </w:rPr>
  </w:style>
  <w:style w:type="paragraph" w:customStyle="1" w:styleId="ParaCharCharCharCharCharCharCharCharCharChar">
    <w:name w:val="默认段落字体 Para Char Char Char Char Char Char Char Char Char Char"/>
    <w:basedOn w:val="3"/>
    <w:qFormat/>
    <w:pPr>
      <w:keepNext w:val="0"/>
      <w:keepLines w:val="0"/>
      <w:tabs>
        <w:tab w:val="left" w:pos="360"/>
        <w:tab w:val="left" w:pos="851"/>
        <w:tab w:val="left" w:pos="900"/>
      </w:tabs>
      <w:adjustRightInd w:val="0"/>
      <w:snapToGrid w:val="0"/>
      <w:spacing w:before="120" w:afterLines="50" w:line="360" w:lineRule="auto"/>
      <w:ind w:leftChars="-12" w:left="542" w:rightChars="50" w:right="50" w:firstLineChars="200" w:firstLine="200"/>
      <w:jc w:val="left"/>
    </w:pPr>
    <w:rPr>
      <w:rFonts w:ascii="Times New Roman" w:eastAsia="宋体" w:hAnsi="Times New Roman" w:cs="Times New Roman"/>
      <w:bCs w:val="0"/>
      <w:szCs w:val="20"/>
    </w:rPr>
  </w:style>
  <w:style w:type="paragraph" w:customStyle="1" w:styleId="33333">
    <w:name w:val="33333"/>
    <w:basedOn w:val="3"/>
    <w:link w:val="33333Char"/>
    <w:qFormat/>
    <w:pPr>
      <w:keepLines w:val="0"/>
      <w:tabs>
        <w:tab w:val="left" w:pos="6975"/>
      </w:tabs>
      <w:snapToGrid w:val="0"/>
      <w:spacing w:beforeLines="50" w:after="120" w:line="360" w:lineRule="auto"/>
    </w:pPr>
    <w:rPr>
      <w:rFonts w:ascii="Times New Roman" w:eastAsia="宋体" w:hAnsi="Times New Roman" w:cs="Times New Roman"/>
      <w:sz w:val="24"/>
      <w:szCs w:val="24"/>
    </w:rPr>
  </w:style>
  <w:style w:type="character" w:customStyle="1" w:styleId="33333Char">
    <w:name w:val="33333 Char"/>
    <w:link w:val="33333"/>
    <w:qFormat/>
    <w:rPr>
      <w:b/>
      <w:bCs/>
      <w:kern w:val="2"/>
      <w:sz w:val="24"/>
      <w:szCs w:val="24"/>
    </w:rPr>
  </w:style>
  <w:style w:type="paragraph" w:customStyle="1" w:styleId="22222">
    <w:name w:val="22222"/>
    <w:basedOn w:val="ae"/>
    <w:link w:val="22222Char"/>
    <w:qFormat/>
    <w:pPr>
      <w:keepNext/>
      <w:keepLines/>
      <w:spacing w:before="120" w:after="120" w:line="360" w:lineRule="auto"/>
      <w:outlineLvl w:val="1"/>
    </w:pPr>
    <w:rPr>
      <w:rFonts w:ascii="Arial" w:eastAsia="宋体" w:hAnsi="Arial" w:cs="Times New Roman"/>
      <w:b/>
      <w:bCs/>
      <w:color w:val="000000"/>
      <w:sz w:val="28"/>
      <w:szCs w:val="32"/>
    </w:rPr>
  </w:style>
  <w:style w:type="character" w:customStyle="1" w:styleId="22222Char">
    <w:name w:val="22222 Char"/>
    <w:link w:val="22222"/>
    <w:qFormat/>
    <w:rPr>
      <w:rFonts w:ascii="Arial" w:hAnsi="Arial"/>
      <w:b/>
      <w:bCs/>
      <w:color w:val="000000"/>
      <w:kern w:val="2"/>
      <w:sz w:val="28"/>
      <w:szCs w:val="32"/>
    </w:rPr>
  </w:style>
  <w:style w:type="paragraph" w:customStyle="1" w:styleId="2224">
    <w:name w:val="222"/>
    <w:basedOn w:val="20"/>
    <w:qFormat/>
    <w:pPr>
      <w:spacing w:after="0" w:line="415" w:lineRule="auto"/>
      <w:jc w:val="left"/>
    </w:pPr>
    <w:rPr>
      <w:rFonts w:ascii="Times New Roman" w:eastAsia="宋体" w:hAnsi="Times New Roman" w:cs="Times New Roman"/>
      <w:color w:val="000000"/>
      <w:sz w:val="28"/>
      <w:szCs w:val="24"/>
    </w:rPr>
  </w:style>
  <w:style w:type="paragraph" w:customStyle="1" w:styleId="00">
    <w:name w:val="样式 表题 + 首行缩进:  0 厘米"/>
    <w:basedOn w:val="ae"/>
    <w:qFormat/>
    <w:pPr>
      <w:widowControl/>
      <w:tabs>
        <w:tab w:val="left" w:pos="420"/>
      </w:tabs>
      <w:spacing w:beforeLines="20" w:line="460" w:lineRule="exact"/>
      <w:ind w:leftChars="171" w:left="359" w:firstLineChars="100" w:firstLine="241"/>
      <w:jc w:val="center"/>
    </w:pPr>
    <w:rPr>
      <w:rFonts w:ascii="宋体" w:eastAsia="宋体" w:hAnsi="宋体" w:cs="宋体"/>
      <w:b/>
      <w:bCs/>
      <w:sz w:val="24"/>
      <w:szCs w:val="24"/>
    </w:rPr>
  </w:style>
  <w:style w:type="paragraph" w:customStyle="1" w:styleId="1CharCharCharCharCharCharCharCharCharCharCharChar1CharCharCharCharCharCharCharCharChar1Char">
    <w:name w:val="1 Char Char Char Char Char Char Char Char Char Char Char Char1 Char Char Char Char Char Char Char Char Char1 Char"/>
    <w:basedOn w:val="ae"/>
    <w:qFormat/>
    <w:pPr>
      <w:spacing w:line="480" w:lineRule="exact"/>
    </w:pPr>
    <w:rPr>
      <w:rFonts w:ascii="Times New Roman" w:eastAsia="宋体" w:hAnsi="Times New Roman" w:cs="Times New Roman"/>
      <w:szCs w:val="24"/>
    </w:rPr>
  </w:style>
  <w:style w:type="paragraph" w:customStyle="1" w:styleId="1CharCharCharCharCharCharCharCharCharCharCharCharCharCharCharCharCharCharChar">
    <w:name w:val="1 Char Char Char Char Char Char Char Char Char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CharChar2Char">
    <w:name w:val="Char Char2 Char"/>
    <w:basedOn w:val="ae"/>
    <w:qFormat/>
    <w:pPr>
      <w:spacing w:line="480" w:lineRule="exact"/>
    </w:pPr>
    <w:rPr>
      <w:rFonts w:ascii="Times New Roman" w:eastAsia="宋体" w:hAnsi="Times New Roman" w:cs="Times New Roman"/>
      <w:szCs w:val="24"/>
    </w:rPr>
  </w:style>
  <w:style w:type="character" w:customStyle="1" w:styleId="text-21">
    <w:name w:val="text-21"/>
    <w:qFormat/>
    <w:rPr>
      <w:rFonts w:ascii="??" w:hAnsi="??" w:hint="default"/>
      <w:color w:val="000000"/>
      <w:sz w:val="21"/>
      <w:szCs w:val="21"/>
      <w:u w:val="none"/>
    </w:rPr>
  </w:style>
  <w:style w:type="paragraph" w:customStyle="1" w:styleId="affffffffffffffa">
    <w:name w:val="张小雄五"/>
    <w:basedOn w:val="ae"/>
    <w:qFormat/>
    <w:pPr>
      <w:adjustRightInd w:val="0"/>
      <w:snapToGrid w:val="0"/>
      <w:spacing w:line="360" w:lineRule="auto"/>
      <w:ind w:firstLineChars="200" w:firstLine="200"/>
    </w:pPr>
    <w:rPr>
      <w:rFonts w:ascii="宋体" w:eastAsia="宋体" w:hAnsi="Times New Roman" w:cs="Times New Roman"/>
      <w:snapToGrid w:val="0"/>
      <w:spacing w:val="4"/>
      <w:sz w:val="28"/>
      <w:szCs w:val="24"/>
    </w:rPr>
  </w:style>
  <w:style w:type="paragraph" w:customStyle="1" w:styleId="2153">
    <w:name w:val="正文文本缩进 215"/>
    <w:basedOn w:val="ae"/>
    <w:qFormat/>
    <w:pPr>
      <w:adjustRightInd w:val="0"/>
      <w:spacing w:line="360" w:lineRule="auto"/>
      <w:ind w:firstLine="630"/>
      <w:jc w:val="left"/>
      <w:textAlignment w:val="baseline"/>
    </w:pPr>
    <w:rPr>
      <w:rFonts w:ascii="宋体" w:eastAsia="宋体" w:hAnsi="宋体" w:cs="Times New Roman"/>
      <w:kern w:val="0"/>
      <w:sz w:val="28"/>
      <w:szCs w:val="20"/>
    </w:rPr>
  </w:style>
  <w:style w:type="character" w:customStyle="1" w:styleId="Charffff5">
    <w:name w:val="表格－正文 Char"/>
    <w:link w:val="affffffffffffffb"/>
    <w:qFormat/>
    <w:rPr>
      <w:kern w:val="2"/>
      <w:sz w:val="21"/>
    </w:rPr>
  </w:style>
  <w:style w:type="paragraph" w:customStyle="1" w:styleId="affffffffffffffb">
    <w:name w:val="表格－正文"/>
    <w:basedOn w:val="ae"/>
    <w:link w:val="Charffff5"/>
    <w:qFormat/>
    <w:pPr>
      <w:spacing w:line="300" w:lineRule="exact"/>
      <w:jc w:val="center"/>
    </w:pPr>
    <w:rPr>
      <w:rFonts w:ascii="Times New Roman" w:eastAsia="宋体" w:hAnsi="Times New Roman" w:cs="Times New Roman"/>
      <w:szCs w:val="20"/>
    </w:rPr>
  </w:style>
  <w:style w:type="paragraph" w:customStyle="1" w:styleId="affffffffffffffc">
    <w:name w:val="表注"/>
    <w:qFormat/>
    <w:pPr>
      <w:spacing w:line="360" w:lineRule="auto"/>
      <w:ind w:firstLineChars="250" w:firstLine="525"/>
      <w:jc w:val="both"/>
    </w:pPr>
    <w:rPr>
      <w:sz w:val="21"/>
    </w:rPr>
  </w:style>
  <w:style w:type="paragraph" w:customStyle="1" w:styleId="11110">
    <w:name w:val="1111"/>
    <w:basedOn w:val="10"/>
    <w:qFormat/>
    <w:pPr>
      <w:keepNext/>
      <w:keepLines w:val="0"/>
      <w:numPr>
        <w:numId w:val="0"/>
      </w:numPr>
      <w:jc w:val="center"/>
    </w:pPr>
    <w:rPr>
      <w:rFonts w:ascii="黑体" w:hAnsi="Times New Roman" w:cs="Times New Roman"/>
      <w:b/>
      <w:color w:val="000000"/>
      <w:kern w:val="2"/>
      <w:sz w:val="44"/>
      <w:szCs w:val="24"/>
    </w:rPr>
  </w:style>
  <w:style w:type="paragraph" w:customStyle="1" w:styleId="22221">
    <w:name w:val="样式 2222 + 加粗"/>
    <w:basedOn w:val="ae"/>
    <w:link w:val="2222Char"/>
    <w:qFormat/>
    <w:pPr>
      <w:keepNext/>
      <w:keepLines/>
      <w:spacing w:before="120" w:after="120" w:line="360" w:lineRule="auto"/>
      <w:outlineLvl w:val="1"/>
    </w:pPr>
    <w:rPr>
      <w:rFonts w:ascii="Arial" w:eastAsia="宋体" w:hAnsi="Arial" w:cs="Times New Roman"/>
      <w:b/>
      <w:bCs/>
      <w:color w:val="000000"/>
      <w:sz w:val="28"/>
      <w:szCs w:val="32"/>
    </w:rPr>
  </w:style>
  <w:style w:type="character" w:customStyle="1" w:styleId="2222Char">
    <w:name w:val="样式 2222 + 加粗 Char"/>
    <w:link w:val="22221"/>
    <w:qFormat/>
    <w:rPr>
      <w:rFonts w:ascii="Arial" w:hAnsi="Arial"/>
      <w:b/>
      <w:bCs/>
      <w:color w:val="000000"/>
      <w:kern w:val="2"/>
      <w:sz w:val="28"/>
      <w:szCs w:val="32"/>
    </w:rPr>
  </w:style>
  <w:style w:type="paragraph" w:customStyle="1" w:styleId="15f6">
    <w:name w:val="日期15"/>
    <w:basedOn w:val="ae"/>
    <w:next w:val="ae"/>
    <w:qFormat/>
    <w:pPr>
      <w:adjustRightInd w:val="0"/>
      <w:spacing w:line="480" w:lineRule="exact"/>
      <w:textAlignment w:val="baseline"/>
    </w:pPr>
    <w:rPr>
      <w:rFonts w:ascii="宋体" w:eastAsia="宋体" w:hAnsi="Times New Roman" w:cs="Times New Roman"/>
      <w:kern w:val="0"/>
      <w:sz w:val="32"/>
      <w:szCs w:val="20"/>
    </w:rPr>
  </w:style>
  <w:style w:type="paragraph" w:customStyle="1" w:styleId="b0">
    <w:name w:val="标题b"/>
    <w:basedOn w:val="ae"/>
    <w:next w:val="ae"/>
    <w:qFormat/>
    <w:pPr>
      <w:spacing w:line="700" w:lineRule="exact"/>
    </w:pPr>
    <w:rPr>
      <w:rFonts w:ascii="楷体_GB2312" w:eastAsia="楷体_GB2312" w:hAnsi="楷体_GB2312" w:cs="Times New Roman"/>
      <w:b/>
      <w:sz w:val="30"/>
      <w:szCs w:val="20"/>
    </w:rPr>
  </w:style>
  <w:style w:type="paragraph" w:customStyle="1" w:styleId="B1">
    <w:name w:val="标题B"/>
    <w:basedOn w:val="ae"/>
    <w:next w:val="ae"/>
    <w:link w:val="BChar0"/>
    <w:qFormat/>
    <w:pPr>
      <w:spacing w:line="540" w:lineRule="exact"/>
    </w:pPr>
    <w:rPr>
      <w:rFonts w:ascii="宋体" w:eastAsia="宋体" w:hAnsi="宋体" w:cs="Times New Roman"/>
      <w:b/>
      <w:bCs/>
      <w:sz w:val="28"/>
      <w:szCs w:val="20"/>
    </w:rPr>
  </w:style>
  <w:style w:type="character" w:customStyle="1" w:styleId="BChar0">
    <w:name w:val="标题B Char"/>
    <w:link w:val="B1"/>
    <w:qFormat/>
    <w:rPr>
      <w:rFonts w:ascii="宋体" w:hAnsi="宋体"/>
      <w:b/>
      <w:bCs/>
      <w:kern w:val="2"/>
      <w:sz w:val="28"/>
    </w:rPr>
  </w:style>
  <w:style w:type="paragraph" w:customStyle="1" w:styleId="affffffffffffffd">
    <w:name w:val="小四表文左齐"/>
    <w:basedOn w:val="ae"/>
    <w:qFormat/>
    <w:pPr>
      <w:spacing w:line="480" w:lineRule="exact"/>
      <w:jc w:val="center"/>
    </w:pPr>
    <w:rPr>
      <w:rFonts w:ascii="宋体" w:eastAsia="宋体" w:hAnsi="宋体" w:cs="Times New Roman"/>
      <w:szCs w:val="24"/>
    </w:rPr>
  </w:style>
  <w:style w:type="paragraph" w:customStyle="1" w:styleId="CharCharCharCharCharCharChar5">
    <w:name w:val="Char Char Char Char Char Char Char5"/>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5">
    <w:name w:val="Char Char Char Char Char Char Char Char Char Char Char Char Char Char Char Char Char Char Char5"/>
    <w:basedOn w:val="ae"/>
    <w:qFormat/>
    <w:pPr>
      <w:spacing w:line="480" w:lineRule="exact"/>
    </w:pPr>
    <w:rPr>
      <w:rFonts w:ascii="Times New Roman" w:eastAsia="宋体" w:hAnsi="Times New Roman" w:cs="Times New Roman"/>
      <w:szCs w:val="24"/>
    </w:rPr>
  </w:style>
  <w:style w:type="paragraph" w:customStyle="1" w:styleId="8d">
    <w:name w:val="8"/>
    <w:basedOn w:val="ae"/>
    <w:next w:val="af"/>
    <w:qFormat/>
    <w:pPr>
      <w:adjustRightInd w:val="0"/>
      <w:spacing w:line="312" w:lineRule="atLeast"/>
      <w:ind w:firstLine="420"/>
      <w:textAlignment w:val="baseline"/>
    </w:pPr>
    <w:rPr>
      <w:rFonts w:ascii="Times New Roman" w:eastAsia="宋体" w:hAnsi="Times New Roman" w:cs="Times New Roman"/>
      <w:kern w:val="0"/>
      <w:sz w:val="28"/>
      <w:szCs w:val="20"/>
    </w:rPr>
  </w:style>
  <w:style w:type="character" w:customStyle="1" w:styleId="CharChar60">
    <w:name w:val="Char Char6"/>
    <w:qFormat/>
    <w:locked/>
    <w:rPr>
      <w:rFonts w:ascii="宋体" w:eastAsia="宋体"/>
      <w:kern w:val="2"/>
      <w:sz w:val="24"/>
      <w:lang w:val="en-US" w:eastAsia="zh-CN" w:bidi="ar-SA"/>
    </w:rPr>
  </w:style>
  <w:style w:type="character" w:customStyle="1" w:styleId="CharChar50">
    <w:name w:val="Char Char5"/>
    <w:qFormat/>
    <w:rPr>
      <w:rFonts w:eastAsia="宋体"/>
      <w:kern w:val="2"/>
      <w:sz w:val="18"/>
      <w:szCs w:val="18"/>
      <w:lang w:val="en-US" w:eastAsia="zh-CN" w:bidi="ar-SA"/>
    </w:rPr>
  </w:style>
  <w:style w:type="paragraph" w:customStyle="1" w:styleId="2TimesNewRoman0">
    <w:name w:val="正文首行缩进 2 + Times New Roman"/>
    <w:basedOn w:val="ae"/>
    <w:qFormat/>
    <w:pPr>
      <w:tabs>
        <w:tab w:val="left" w:pos="0"/>
        <w:tab w:val="left" w:pos="1080"/>
      </w:tabs>
      <w:autoSpaceDE w:val="0"/>
      <w:autoSpaceDN w:val="0"/>
      <w:spacing w:line="480" w:lineRule="exact"/>
      <w:ind w:firstLineChars="200" w:firstLine="480"/>
      <w:jc w:val="left"/>
    </w:pPr>
    <w:rPr>
      <w:rFonts w:ascii="Times New Roman" w:eastAsia="宋体" w:hAnsi="Times New Roman" w:cs="Times New Roman"/>
      <w:color w:val="000000"/>
      <w:sz w:val="24"/>
      <w:szCs w:val="24"/>
    </w:rPr>
  </w:style>
  <w:style w:type="paragraph" w:customStyle="1" w:styleId="NormalCharChar">
    <w:name w:val="Normal Char Char"/>
    <w:link w:val="NormalCharCharChar"/>
    <w:qFormat/>
    <w:pPr>
      <w:widowControl w:val="0"/>
      <w:adjustRightInd w:val="0"/>
      <w:spacing w:line="315" w:lineRule="atLeast"/>
      <w:jc w:val="both"/>
      <w:textAlignment w:val="baseline"/>
    </w:pPr>
    <w:rPr>
      <w:rFonts w:ascii="宋体"/>
      <w:kern w:val="2"/>
      <w:sz w:val="24"/>
      <w:szCs w:val="24"/>
    </w:rPr>
  </w:style>
  <w:style w:type="character" w:customStyle="1" w:styleId="NormalCharCharChar">
    <w:name w:val="Normal Char Char Char"/>
    <w:link w:val="NormalCharChar"/>
    <w:qFormat/>
    <w:rPr>
      <w:rFonts w:ascii="宋体"/>
      <w:kern w:val="2"/>
      <w:sz w:val="24"/>
      <w:szCs w:val="24"/>
    </w:rPr>
  </w:style>
  <w:style w:type="paragraph" w:customStyle="1" w:styleId="7e">
    <w:name w:val="7"/>
    <w:basedOn w:val="ae"/>
    <w:next w:val="af"/>
    <w:qFormat/>
    <w:pPr>
      <w:adjustRightInd w:val="0"/>
      <w:spacing w:line="312" w:lineRule="atLeast"/>
      <w:ind w:firstLine="420"/>
      <w:textAlignment w:val="baseline"/>
    </w:pPr>
    <w:rPr>
      <w:rFonts w:ascii="Times New Roman" w:eastAsia="宋体" w:hAnsi="Times New Roman" w:cs="Times New Roman"/>
      <w:kern w:val="0"/>
      <w:sz w:val="28"/>
      <w:szCs w:val="20"/>
    </w:rPr>
  </w:style>
  <w:style w:type="paragraph" w:customStyle="1" w:styleId="0505">
    <w:name w:val="样式 表头 + 段前: 0.5 行 段后: 0.5 行"/>
    <w:basedOn w:val="ae"/>
    <w:qFormat/>
    <w:pPr>
      <w:autoSpaceDE w:val="0"/>
      <w:autoSpaceDN w:val="0"/>
      <w:adjustRightInd w:val="0"/>
      <w:spacing w:before="100" w:beforeAutospacing="1" w:after="100" w:afterAutospacing="1" w:line="480" w:lineRule="exact"/>
      <w:jc w:val="center"/>
    </w:pPr>
    <w:rPr>
      <w:rFonts w:ascii="Times New Roman" w:eastAsia="宋体" w:hAnsi="Times New Roman" w:cs="Times New Roman"/>
      <w:b/>
      <w:bCs/>
      <w:sz w:val="24"/>
      <w:szCs w:val="20"/>
      <w:lang w:val="zh-CN"/>
    </w:rPr>
  </w:style>
  <w:style w:type="paragraph" w:customStyle="1" w:styleId="affffffffffffffe">
    <w:name w:val="陈光的正文"/>
    <w:basedOn w:val="ae"/>
    <w:qFormat/>
    <w:pPr>
      <w:adjustRightInd w:val="0"/>
      <w:snapToGrid w:val="0"/>
      <w:spacing w:beforeLines="10" w:afterLines="10" w:line="360" w:lineRule="auto"/>
      <w:ind w:firstLineChars="200" w:firstLine="560"/>
    </w:pPr>
    <w:rPr>
      <w:rFonts w:ascii="Times New Roman" w:eastAsia="宋体" w:hAnsi="Times New Roman" w:cs="Times New Roman"/>
      <w:sz w:val="28"/>
      <w:szCs w:val="20"/>
    </w:rPr>
  </w:style>
  <w:style w:type="character" w:customStyle="1" w:styleId="NormalChar">
    <w:name w:val="Normal Char"/>
    <w:link w:val="2f1"/>
    <w:qFormat/>
    <w:rPr>
      <w:rFonts w:ascii="宋体"/>
      <w:snapToGrid w:val="0"/>
      <w:spacing w:val="6"/>
      <w:sz w:val="21"/>
      <w:szCs w:val="22"/>
    </w:rPr>
  </w:style>
  <w:style w:type="paragraph" w:customStyle="1" w:styleId="afffffffffffffff">
    <w:name w:val="仿宋体"/>
    <w:basedOn w:val="ae"/>
    <w:qFormat/>
    <w:pPr>
      <w:widowControl/>
      <w:spacing w:line="844" w:lineRule="atLeast"/>
      <w:ind w:firstLine="419"/>
      <w:textAlignment w:val="baseline"/>
    </w:pPr>
    <w:rPr>
      <w:rFonts w:ascii="Times New Roman" w:eastAsia="仿宋_GB2312" w:hAnsi="Times New Roman" w:cs="Times New Roman"/>
      <w:color w:val="000000"/>
      <w:kern w:val="0"/>
      <w:sz w:val="31"/>
      <w:szCs w:val="20"/>
      <w:u w:color="000000"/>
    </w:rPr>
  </w:style>
  <w:style w:type="paragraph" w:customStyle="1" w:styleId="22CharTimesNewRoman0">
    <w:name w:val="样式 标题 2标题 2 Char + (西文) Times New Roman (中文) 宋体"/>
    <w:basedOn w:val="20"/>
    <w:qFormat/>
    <w:pPr>
      <w:spacing w:before="200" w:after="200" w:line="480" w:lineRule="exact"/>
    </w:pPr>
    <w:rPr>
      <w:rFonts w:ascii="宋体" w:eastAsia="宋体" w:hAnsi="宋体" w:cs="Times New Roman"/>
      <w:color w:val="000000"/>
      <w:sz w:val="30"/>
      <w:szCs w:val="30"/>
    </w:rPr>
  </w:style>
  <w:style w:type="paragraph" w:customStyle="1" w:styleId="15050505">
    <w:name w:val="样式 样式 样式 样式 四号 加粗 行距: 1.5 倍行距 + 段前: 0.5 行 段后: 0.5 行 + 段后: 0.5 行 ..."/>
    <w:basedOn w:val="ae"/>
    <w:qFormat/>
    <w:pPr>
      <w:spacing w:afterLines="50" w:line="480" w:lineRule="exact"/>
    </w:pPr>
    <w:rPr>
      <w:rFonts w:ascii="Times New Roman" w:eastAsia="宋体" w:hAnsi="Times New Roman" w:cs="宋体"/>
      <w:b/>
      <w:sz w:val="28"/>
      <w:szCs w:val="20"/>
    </w:rPr>
  </w:style>
  <w:style w:type="character" w:customStyle="1" w:styleId="CharChar40">
    <w:name w:val="Char Char4"/>
    <w:qFormat/>
    <w:rPr>
      <w:rFonts w:eastAsia="宋体"/>
      <w:b/>
      <w:sz w:val="28"/>
      <w:lang w:val="en-US" w:eastAsia="zh-CN" w:bidi="ar-SA"/>
    </w:rPr>
  </w:style>
  <w:style w:type="paragraph" w:customStyle="1" w:styleId="6f4">
    <w:name w:val="6"/>
    <w:basedOn w:val="ae"/>
    <w:next w:val="af"/>
    <w:qFormat/>
    <w:pPr>
      <w:adjustRightInd w:val="0"/>
      <w:spacing w:line="312" w:lineRule="atLeast"/>
      <w:ind w:firstLine="420"/>
      <w:textAlignment w:val="baseline"/>
    </w:pPr>
    <w:rPr>
      <w:rFonts w:ascii="Times New Roman" w:eastAsia="宋体" w:hAnsi="Times New Roman" w:cs="Times New Roman"/>
      <w:kern w:val="0"/>
      <w:sz w:val="28"/>
      <w:szCs w:val="20"/>
    </w:rPr>
  </w:style>
  <w:style w:type="character" w:customStyle="1" w:styleId="CharChar30">
    <w:name w:val="Char Char3"/>
    <w:qFormat/>
    <w:locked/>
    <w:rPr>
      <w:rFonts w:ascii="宋体" w:eastAsia="宋体"/>
      <w:kern w:val="2"/>
      <w:sz w:val="24"/>
      <w:lang w:val="en-US" w:eastAsia="zh-CN" w:bidi="ar-SA"/>
    </w:rPr>
  </w:style>
  <w:style w:type="paragraph" w:customStyle="1" w:styleId="21f3">
    <w:name w:val="正文21"/>
    <w:basedOn w:val="ae"/>
    <w:qFormat/>
    <w:pPr>
      <w:spacing w:line="440" w:lineRule="exact"/>
      <w:ind w:firstLine="652"/>
      <w:jc w:val="left"/>
    </w:pPr>
    <w:rPr>
      <w:rFonts w:ascii="Times New Roman" w:eastAsia="宋体" w:hAnsi="Times New Roman" w:cs="Times New Roman"/>
      <w:spacing w:val="20"/>
      <w:sz w:val="28"/>
      <w:szCs w:val="20"/>
    </w:rPr>
  </w:style>
  <w:style w:type="paragraph" w:customStyle="1" w:styleId="2fffe">
    <w:name w:val="目录2"/>
    <w:basedOn w:val="ae"/>
    <w:qFormat/>
    <w:pPr>
      <w:spacing w:line="480" w:lineRule="exact"/>
      <w:jc w:val="left"/>
    </w:pPr>
    <w:rPr>
      <w:rFonts w:ascii="宋体" w:eastAsia="宋体" w:hAnsi="宋体" w:cs="Times New Roman"/>
      <w:b/>
      <w:sz w:val="28"/>
      <w:szCs w:val="28"/>
    </w:rPr>
  </w:style>
  <w:style w:type="character" w:customStyle="1" w:styleId="2ffff">
    <w:name w:val="纯文本2"/>
    <w:aliases w:val="普通文字 Char3,纯文本 Char3,普通文字2,纯文本 Char Char Char Char4,纯文本 Char Char Char Char5,普通文字 Char Char3,纯文本 Char Char Char3,纯文本 Char Char Char Char Char2,纯文本 Char Char3,纯文本 Char Char Char Char3,表格文字 Char1,纯文本 Char1 Char,Plain Text Char3,表内文字 Char2"/>
    <w:qFormat/>
    <w:rPr>
      <w:rFonts w:ascii="宋体" w:eastAsia="宋体" w:hAnsi="Courier New" w:cs="Courier New"/>
      <w:kern w:val="2"/>
      <w:sz w:val="21"/>
      <w:szCs w:val="21"/>
      <w:lang w:val="en-US" w:eastAsia="zh-CN" w:bidi="ar-SA"/>
    </w:rPr>
  </w:style>
  <w:style w:type="character" w:customStyle="1" w:styleId="CharChar90">
    <w:name w:val="Char Char9"/>
    <w:qFormat/>
    <w:rPr>
      <w:rFonts w:eastAsia="宋体"/>
      <w:sz w:val="18"/>
      <w:lang w:val="en-US" w:eastAsia="zh-CN" w:bidi="ar-SA"/>
    </w:rPr>
  </w:style>
  <w:style w:type="character" w:customStyle="1" w:styleId="CharChar80">
    <w:name w:val="Char Char8"/>
    <w:qFormat/>
    <w:rPr>
      <w:rFonts w:eastAsia="宋体"/>
      <w:sz w:val="18"/>
      <w:lang w:val="en-US" w:eastAsia="zh-CN" w:bidi="ar-SA"/>
    </w:rPr>
  </w:style>
  <w:style w:type="character" w:customStyle="1" w:styleId="CharChard">
    <w:name w:val="正文格式 Char Char"/>
    <w:qFormat/>
    <w:rPr>
      <w:rFonts w:ascii="Times New Roman" w:eastAsia="宋体" w:hAnsi="Times New Roman" w:cs="Times New Roman"/>
      <w:sz w:val="28"/>
      <w:szCs w:val="24"/>
    </w:rPr>
  </w:style>
  <w:style w:type="paragraph" w:customStyle="1" w:styleId="afffffffffffffff0">
    <w:name w:val="特殊标题３"/>
    <w:basedOn w:val="ae"/>
    <w:qFormat/>
    <w:pPr>
      <w:overflowPunct w:val="0"/>
      <w:autoSpaceDE w:val="0"/>
      <w:autoSpaceDN w:val="0"/>
      <w:adjustRightInd w:val="0"/>
      <w:spacing w:line="360" w:lineRule="auto"/>
      <w:textAlignment w:val="baseline"/>
    </w:pPr>
    <w:rPr>
      <w:rFonts w:ascii="Times New Roman" w:eastAsia="仿宋_GB2312" w:hAnsi="Times New Roman" w:cs="Times New Roman"/>
      <w:kern w:val="0"/>
      <w:sz w:val="28"/>
      <w:szCs w:val="20"/>
    </w:rPr>
  </w:style>
  <w:style w:type="paragraph" w:customStyle="1" w:styleId="41d">
    <w:name w:val="小4黑居中行1"/>
    <w:qFormat/>
    <w:pPr>
      <w:widowControl w:val="0"/>
      <w:tabs>
        <w:tab w:val="right" w:leader="middleDot" w:pos="8222"/>
      </w:tabs>
      <w:spacing w:line="480" w:lineRule="exact"/>
      <w:jc w:val="center"/>
    </w:pPr>
    <w:rPr>
      <w:rFonts w:ascii="仿宋_GB2312" w:eastAsia="仿宋_GB2312" w:hAnsi="宋体"/>
      <w:kern w:val="2"/>
      <w:sz w:val="24"/>
      <w:szCs w:val="24"/>
    </w:rPr>
  </w:style>
  <w:style w:type="paragraph" w:customStyle="1" w:styleId="s1">
    <w:name w:val="s1"/>
    <w:basedOn w:val="ae"/>
    <w:qFormat/>
    <w:pPr>
      <w:autoSpaceDE w:val="0"/>
      <w:autoSpaceDN w:val="0"/>
      <w:adjustRightInd w:val="0"/>
      <w:spacing w:before="240" w:line="360" w:lineRule="atLeast"/>
      <w:jc w:val="left"/>
    </w:pPr>
    <w:rPr>
      <w:rFonts w:ascii="宋体" w:eastAsia="宋体" w:hAnsi="Times New Roman" w:cs="Times New Roman"/>
      <w:kern w:val="0"/>
      <w:sz w:val="20"/>
      <w:szCs w:val="24"/>
    </w:rPr>
  </w:style>
  <w:style w:type="paragraph" w:customStyle="1" w:styleId="02">
    <w:name w:val="表格02"/>
    <w:basedOn w:val="ae"/>
    <w:qFormat/>
    <w:pPr>
      <w:adjustRightInd w:val="0"/>
      <w:spacing w:line="400" w:lineRule="exact"/>
      <w:jc w:val="center"/>
      <w:textAlignment w:val="baseline"/>
    </w:pPr>
    <w:rPr>
      <w:rFonts w:ascii="Times New Roman" w:eastAsia="宋体" w:hAnsi="Times New Roman" w:cs="Times New Roman"/>
      <w:snapToGrid w:val="0"/>
      <w:spacing w:val="-2"/>
      <w:kern w:val="0"/>
      <w:sz w:val="24"/>
      <w:szCs w:val="20"/>
      <w:lang w:val="en-GB"/>
    </w:rPr>
  </w:style>
  <w:style w:type="paragraph" w:customStyle="1" w:styleId="1ffffc">
    <w:name w:val="公式样式1"/>
    <w:basedOn w:val="ae"/>
    <w:qFormat/>
    <w:pPr>
      <w:spacing w:line="480" w:lineRule="exact"/>
      <w:jc w:val="center"/>
    </w:pPr>
    <w:rPr>
      <w:rFonts w:ascii="宋体" w:eastAsia="宋体" w:hAnsi="宋体" w:cs="Times New Roman"/>
      <w:color w:val="FF0000"/>
      <w:szCs w:val="24"/>
    </w:rPr>
  </w:style>
  <w:style w:type="character" w:customStyle="1" w:styleId="s1052">
    <w:name w:val="s1052"/>
    <w:basedOn w:val="af0"/>
    <w:qFormat/>
  </w:style>
  <w:style w:type="character" w:customStyle="1" w:styleId="postbody">
    <w:name w:val="postbody"/>
    <w:basedOn w:val="af0"/>
    <w:qFormat/>
  </w:style>
  <w:style w:type="paragraph" w:customStyle="1" w:styleId="afffffffffffffff1">
    <w:name w:val="！ 图名表名"/>
    <w:link w:val="Charffff6"/>
    <w:qFormat/>
    <w:rsid w:val="003E2337"/>
    <w:pPr>
      <w:widowControl w:val="0"/>
      <w:adjustRightInd w:val="0"/>
      <w:snapToGrid w:val="0"/>
      <w:spacing w:line="360" w:lineRule="auto"/>
      <w:jc w:val="center"/>
    </w:pPr>
    <w:rPr>
      <w:rFonts w:eastAsia="黑体"/>
      <w:kern w:val="2"/>
      <w:sz w:val="24"/>
      <w:szCs w:val="28"/>
    </w:rPr>
  </w:style>
  <w:style w:type="character" w:customStyle="1" w:styleId="Charffff6">
    <w:name w:val="！ 图名表名 Char"/>
    <w:link w:val="afffffffffffffff1"/>
    <w:qFormat/>
    <w:rsid w:val="003E2337"/>
    <w:rPr>
      <w:rFonts w:eastAsia="黑体"/>
      <w:kern w:val="2"/>
      <w:sz w:val="24"/>
      <w:szCs w:val="28"/>
    </w:rPr>
  </w:style>
  <w:style w:type="paragraph" w:customStyle="1" w:styleId="1235">
    <w:name w:val="正文123"/>
    <w:link w:val="123Char"/>
    <w:qFormat/>
    <w:pPr>
      <w:widowControl w:val="0"/>
      <w:spacing w:line="560" w:lineRule="exact"/>
      <w:ind w:firstLineChars="200" w:firstLine="200"/>
      <w:jc w:val="both"/>
    </w:pPr>
    <w:rPr>
      <w:rFonts w:eastAsia="仿宋_GB2312"/>
      <w:color w:val="000000"/>
      <w:kern w:val="2"/>
      <w:sz w:val="28"/>
      <w:szCs w:val="30"/>
    </w:rPr>
  </w:style>
  <w:style w:type="character" w:customStyle="1" w:styleId="123Char">
    <w:name w:val="正文123 Char"/>
    <w:link w:val="1235"/>
    <w:qFormat/>
    <w:rPr>
      <w:rFonts w:eastAsia="仿宋_GB2312"/>
      <w:color w:val="000000"/>
      <w:kern w:val="2"/>
      <w:sz w:val="28"/>
      <w:szCs w:val="30"/>
    </w:rPr>
  </w:style>
  <w:style w:type="paragraph" w:customStyle="1" w:styleId="12f1">
    <w:name w:val="我的正文12"/>
    <w:link w:val="12Char"/>
    <w:qFormat/>
    <w:pPr>
      <w:widowControl w:val="0"/>
      <w:spacing w:line="540" w:lineRule="exact"/>
      <w:ind w:firstLineChars="200" w:firstLine="200"/>
      <w:jc w:val="both"/>
    </w:pPr>
    <w:rPr>
      <w:rFonts w:eastAsia="仿宋_GB2312"/>
      <w:iCs/>
      <w:color w:val="000000"/>
      <w:kern w:val="2"/>
      <w:sz w:val="28"/>
      <w:szCs w:val="30"/>
    </w:rPr>
  </w:style>
  <w:style w:type="character" w:customStyle="1" w:styleId="12Char">
    <w:name w:val="我的正文12 Char"/>
    <w:link w:val="12f1"/>
    <w:qFormat/>
    <w:rPr>
      <w:rFonts w:eastAsia="仿宋_GB2312"/>
      <w:iCs/>
      <w:color w:val="000000"/>
      <w:kern w:val="2"/>
      <w:sz w:val="28"/>
      <w:szCs w:val="30"/>
    </w:rPr>
  </w:style>
  <w:style w:type="paragraph" w:customStyle="1" w:styleId="2ffff0">
    <w:name w:val="样式 ！我的正文啊 + 首行缩进:  2 字符"/>
    <w:qFormat/>
    <w:pPr>
      <w:widowControl w:val="0"/>
      <w:spacing w:line="560" w:lineRule="exact"/>
      <w:ind w:firstLineChars="200" w:firstLine="200"/>
      <w:jc w:val="both"/>
    </w:pPr>
    <w:rPr>
      <w:rFonts w:eastAsia="仿宋_GB2312" w:cs="宋体"/>
      <w:color w:val="000000"/>
      <w:kern w:val="2"/>
      <w:sz w:val="28"/>
      <w:lang w:val="zh-CN"/>
    </w:rPr>
  </w:style>
  <w:style w:type="paragraph" w:customStyle="1" w:styleId="CharCharCharCharCharCharCharCharCharCharCharCharCharCharCharChar">
    <w:name w:val="Char Char Char Char Char Char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266">
    <w:name w:val="样式 小四 左侧:  2 厘米 段前: 6 磅 段后: 6 磅"/>
    <w:basedOn w:val="ae"/>
    <w:qFormat/>
    <w:pPr>
      <w:spacing w:before="120" w:after="120" w:line="480" w:lineRule="exact"/>
      <w:ind w:left="1134"/>
    </w:pPr>
    <w:rPr>
      <w:rFonts w:ascii="Times New Roman" w:eastAsia="Times New Roman" w:hAnsi="Times New Roman" w:cs="Times New Roman"/>
      <w:sz w:val="24"/>
      <w:szCs w:val="20"/>
    </w:rPr>
  </w:style>
  <w:style w:type="paragraph" w:customStyle="1" w:styleId="CharCharCharCharCharCharCharCharCharCharCharCharCharCharCharCharCharCharCharCharChar1Char">
    <w:name w:val="Char Char Char Char Char Char Char Char Char Char Char Char Char Char Char Char Char Char Char Char Char1 Char"/>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22f3">
    <w:name w:val="22"/>
    <w:basedOn w:val="22222"/>
    <w:qFormat/>
    <w:rPr>
      <w:color w:val="auto"/>
    </w:rPr>
  </w:style>
  <w:style w:type="paragraph" w:customStyle="1" w:styleId="CharCharCharChar10">
    <w:name w:val="Char Char Char Char1"/>
    <w:basedOn w:val="ae"/>
    <w:qFormat/>
    <w:pPr>
      <w:spacing w:line="480" w:lineRule="exact"/>
    </w:pPr>
    <w:rPr>
      <w:rFonts w:ascii="Times New Roman" w:eastAsia="宋体" w:hAnsi="Times New Roman" w:cs="Times New Roman"/>
      <w:szCs w:val="24"/>
    </w:rPr>
  </w:style>
  <w:style w:type="paragraph" w:customStyle="1" w:styleId="CharCharChar1Char5">
    <w:name w:val="Char Char Char1 Char5"/>
    <w:basedOn w:val="ae"/>
    <w:qFormat/>
    <w:pPr>
      <w:spacing w:line="480" w:lineRule="exact"/>
    </w:pPr>
    <w:rPr>
      <w:rFonts w:ascii="Times New Roman" w:eastAsia="宋体" w:hAnsi="Times New Roman" w:cs="Times New Roman"/>
      <w:szCs w:val="24"/>
    </w:rPr>
  </w:style>
  <w:style w:type="paragraph" w:customStyle="1" w:styleId="CharCharChar1CharCharCharCharCharCharCharCharCharCharCharChar1CharCharCharCharCharCharCharCharCharChar5">
    <w:name w:val="Char Char Char1 Char Char Char Char Char Char Char Char Char Char Char Char1 Char Char Char Char Char Char Char Char Char Char5"/>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1CharCharCharCharCharCharChar5">
    <w:name w:val="Char Char Char Char Char Char Char Char Char Char Char Char Char Char Char Char Char Char1 Char Char Char Char Char Char Char5"/>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5">
    <w:name w:val="Char Char Char2 Char5"/>
    <w:basedOn w:val="ae"/>
    <w:qFormat/>
    <w:pPr>
      <w:spacing w:line="480" w:lineRule="exact"/>
    </w:pPr>
    <w:rPr>
      <w:rFonts w:ascii="Times New Roman" w:eastAsia="宋体" w:hAnsi="Times New Roman" w:cs="Times New Roman"/>
      <w:szCs w:val="24"/>
    </w:rPr>
  </w:style>
  <w:style w:type="paragraph" w:customStyle="1" w:styleId="Char4CharCharChar5">
    <w:name w:val="Char4 Char Char Char5"/>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1Char">
    <w:name w:val="Char Char Char Char Char Char Char Char Char Char Char Char Char Char Char1 Char"/>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character" w:customStyle="1" w:styleId="123YJChar">
    <w:name w:val="123YJ Char"/>
    <w:aliases w:val="奇数页脚 Char,Footer-Even Char1,fo Char1,footer odd Char1,odd Char1,footer Final Char1,footer Final Char Char Char1,footer Final Char Char Char Char,footer Final Char Char1,Footer-Even Char Char,fo Char Char,footer odd Char Char,odd Char Char Cha"/>
    <w:qFormat/>
    <w:rPr>
      <w:rFonts w:ascii="Times New Roman" w:eastAsia="宋体" w:hAnsi="Times New Roman" w:cs="Times New Roman"/>
      <w:sz w:val="18"/>
      <w:szCs w:val="18"/>
    </w:rPr>
  </w:style>
  <w:style w:type="paragraph" w:customStyle="1" w:styleId="44b">
    <w:name w:val="44"/>
    <w:basedOn w:val="3"/>
    <w:qFormat/>
    <w:pPr>
      <w:keepLines w:val="0"/>
      <w:tabs>
        <w:tab w:val="left" w:pos="6975"/>
      </w:tabs>
      <w:snapToGrid w:val="0"/>
      <w:spacing w:before="120" w:after="120" w:line="360" w:lineRule="auto"/>
    </w:pPr>
    <w:rPr>
      <w:rFonts w:ascii="Times New Roman" w:eastAsia="宋体" w:hAnsi="Times New Roman" w:cs="Times New Roman"/>
      <w:sz w:val="24"/>
      <w:szCs w:val="24"/>
    </w:rPr>
  </w:style>
  <w:style w:type="character" w:customStyle="1" w:styleId="xcontenttitle1">
    <w:name w:val="x_content_title1"/>
    <w:qFormat/>
    <w:rPr>
      <w:sz w:val="24"/>
      <w:szCs w:val="24"/>
    </w:rPr>
  </w:style>
  <w:style w:type="character" w:customStyle="1" w:styleId="style591">
    <w:name w:val="style591"/>
    <w:qFormat/>
    <w:rPr>
      <w:color w:val="006699"/>
      <w:sz w:val="21"/>
      <w:szCs w:val="21"/>
    </w:rPr>
  </w:style>
  <w:style w:type="table" w:customStyle="1" w:styleId="11f0">
    <w:name w:val="表格样式1王新建1"/>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ffffd">
    <w:name w:val="表格样式1王新建"/>
    <w:basedOn w:val="affff2"/>
    <w:qFormat/>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character" w:customStyle="1" w:styleId="CharCharCharChar2">
    <w:name w:val="表格文本 五号 居中 单倍行距 Char Char Char Char"/>
    <w:qFormat/>
    <w:rPr>
      <w:rFonts w:eastAsia="宋体" w:cs="宋体"/>
      <w:kern w:val="2"/>
      <w:sz w:val="21"/>
      <w:szCs w:val="21"/>
      <w:lang w:val="en-US" w:eastAsia="zh-CN" w:bidi="ar-SA"/>
    </w:rPr>
  </w:style>
  <w:style w:type="character" w:customStyle="1" w:styleId="CharCharCharChar3">
    <w:name w:val="标准文本 居中 单倍行距 Char Char Char Char"/>
    <w:qFormat/>
    <w:rPr>
      <w:rFonts w:eastAsia="宋体" w:cs="宋体"/>
      <w:kern w:val="2"/>
      <w:sz w:val="24"/>
      <w:szCs w:val="24"/>
      <w:lang w:val="en-US" w:eastAsia="zh-CN" w:bidi="ar-SA"/>
    </w:rPr>
  </w:style>
  <w:style w:type="character" w:customStyle="1" w:styleId="21521CharChar">
    <w:name w:val="样式 标准文本 首行缩进:2 字符 行距1.5倍 + 首行缩进:  2 字符1 Char Char"/>
    <w:qFormat/>
    <w:rPr>
      <w:rFonts w:eastAsia="宋体" w:cs="宋体"/>
      <w:kern w:val="2"/>
      <w:sz w:val="24"/>
      <w:szCs w:val="24"/>
      <w:lang w:val="en-US" w:eastAsia="zh-CN" w:bidi="ar-SA"/>
    </w:rPr>
  </w:style>
  <w:style w:type="paragraph" w:customStyle="1" w:styleId="16b">
    <w:name w:val="样式 表中文字 + 黑体 图案: 清除 行距: 固定值 16 磅"/>
    <w:basedOn w:val="afffff6"/>
    <w:qFormat/>
    <w:pPr>
      <w:spacing w:line="320" w:lineRule="exact"/>
    </w:pPr>
    <w:rPr>
      <w:rFonts w:ascii="黑体" w:eastAsia="Times New Roman" w:hAnsi="Times New Roman" w:cs="宋体"/>
      <w:sz w:val="24"/>
      <w:szCs w:val="20"/>
      <w:shd w:val="clear" w:color="auto" w:fill="auto"/>
    </w:rPr>
  </w:style>
  <w:style w:type="character" w:customStyle="1" w:styleId="2CharChar3">
    <w:name w:val="公式 首行缩进:  2 字符 Char Char"/>
    <w:qFormat/>
    <w:rPr>
      <w:rFonts w:eastAsia="宋体" w:cs="宋体"/>
      <w:kern w:val="2"/>
      <w:sz w:val="24"/>
      <w:szCs w:val="24"/>
      <w:lang w:val="en-US" w:eastAsia="zh-CN" w:bidi="ar-SA"/>
    </w:rPr>
  </w:style>
  <w:style w:type="character" w:customStyle="1" w:styleId="15CharChar">
    <w:name w:val="标准文本 居中 行距1.5倍 Char Char"/>
    <w:qFormat/>
    <w:rPr>
      <w:rFonts w:eastAsia="宋体" w:cs="宋体"/>
      <w:kern w:val="2"/>
      <w:sz w:val="24"/>
      <w:szCs w:val="24"/>
      <w:lang w:val="en-US" w:eastAsia="zh-CN" w:bidi="ar-SA"/>
    </w:rPr>
  </w:style>
  <w:style w:type="paragraph" w:customStyle="1" w:styleId="afffffffffffffff2">
    <w:name w:val="文章附标题"/>
    <w:basedOn w:val="ae"/>
    <w:qFormat/>
    <w:pPr>
      <w:spacing w:before="104" w:after="104" w:line="0" w:lineRule="atLeast"/>
      <w:jc w:val="center"/>
    </w:pPr>
    <w:rPr>
      <w:rFonts w:ascii="Times New Roman" w:eastAsia="宋体" w:hAnsi="Times New Roman" w:cs="Times New Roman"/>
      <w:kern w:val="0"/>
      <w:sz w:val="36"/>
      <w:szCs w:val="20"/>
    </w:rPr>
  </w:style>
  <w:style w:type="character" w:customStyle="1" w:styleId="text1">
    <w:name w:val="text1"/>
    <w:basedOn w:val="af0"/>
    <w:qFormat/>
  </w:style>
  <w:style w:type="paragraph" w:customStyle="1" w:styleId="MFS2">
    <w:name w:val="MFS正文"/>
    <w:basedOn w:val="ae"/>
    <w:qFormat/>
    <w:pPr>
      <w:adjustRightInd w:val="0"/>
      <w:snapToGrid w:val="0"/>
      <w:spacing w:before="93" w:after="120" w:line="360" w:lineRule="auto"/>
      <w:ind w:firstLineChars="200" w:firstLine="480"/>
    </w:pPr>
    <w:rPr>
      <w:rFonts w:ascii="Times New Roman" w:eastAsia="楷体_GB2312" w:hAnsi="Times New Roman" w:cs="宋体"/>
      <w:sz w:val="24"/>
      <w:szCs w:val="24"/>
    </w:rPr>
  </w:style>
  <w:style w:type="paragraph" w:customStyle="1" w:styleId="afffffffffffffff3">
    <w:name w:val="表格文字独行"/>
    <w:next w:val="ae"/>
    <w:qFormat/>
    <w:pPr>
      <w:spacing w:beforeLines="20" w:afterLines="20" w:line="264" w:lineRule="auto"/>
      <w:jc w:val="center"/>
    </w:pPr>
    <w:rPr>
      <w:rFonts w:eastAsia="仿宋_GB2312"/>
      <w:sz w:val="21"/>
      <w:szCs w:val="24"/>
    </w:rPr>
  </w:style>
  <w:style w:type="paragraph" w:customStyle="1" w:styleId="afffffffffffffff4">
    <w:name w:val="！ 表中"/>
    <w:basedOn w:val="ae"/>
    <w:next w:val="ae"/>
    <w:link w:val="Charffff7"/>
    <w:qFormat/>
    <w:rsid w:val="003E2337"/>
    <w:pPr>
      <w:autoSpaceDE w:val="0"/>
      <w:autoSpaceDN w:val="0"/>
      <w:adjustRightInd w:val="0"/>
      <w:snapToGrid w:val="0"/>
      <w:jc w:val="center"/>
    </w:pPr>
    <w:rPr>
      <w:rFonts w:ascii="Times New Roman" w:eastAsia="宋体" w:hAnsi="Times New Roman" w:cs="Times New Roman"/>
      <w:kern w:val="0"/>
      <w:sz w:val="18"/>
      <w:szCs w:val="24"/>
    </w:rPr>
  </w:style>
  <w:style w:type="paragraph" w:customStyle="1" w:styleId="1ffffe">
    <w:name w:val="目录1"/>
    <w:basedOn w:val="ae"/>
    <w:qFormat/>
    <w:pPr>
      <w:tabs>
        <w:tab w:val="left" w:pos="2850"/>
        <w:tab w:val="center" w:pos="4649"/>
      </w:tabs>
      <w:spacing w:line="480" w:lineRule="exact"/>
      <w:jc w:val="center"/>
    </w:pPr>
    <w:rPr>
      <w:rFonts w:ascii="黑体" w:eastAsia="黑体" w:hAnsi="Times New Roman" w:cs="Times New Roman"/>
      <w:sz w:val="36"/>
      <w:szCs w:val="36"/>
    </w:rPr>
  </w:style>
  <w:style w:type="table" w:customStyle="1" w:styleId="1fffff">
    <w:name w:val="专业型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3CharCharCharCharCharChar">
    <w:name w:val="标题 3 Char Char Char Char Char Char"/>
    <w:aliases w:val="标题 3 Char1 Char1,标题 3 Char Char Char1,H3 Char1,Heading 3 - old Char1,标题 3 Char Char Char Char Char2,1.1.1 Char1,条 Char1,三级标题，黑粗，四号，序号 Char1,三级标题 Char1,h3 sub heading Char1,一 Char1,Section Char1,标3 Char1,B Head Char1"/>
    <w:qFormat/>
    <w:rPr>
      <w:rFonts w:eastAsia="宋体"/>
      <w:b/>
      <w:bCs/>
      <w:kern w:val="2"/>
      <w:sz w:val="32"/>
      <w:szCs w:val="32"/>
      <w:lang w:val="en-US" w:eastAsia="zh-CN" w:bidi="ar-SA"/>
    </w:rPr>
  </w:style>
  <w:style w:type="paragraph" w:customStyle="1" w:styleId="AAA">
    <w:name w:val="正文AAA"/>
    <w:basedOn w:val="ae"/>
    <w:link w:val="AAAChar"/>
    <w:qFormat/>
    <w:pPr>
      <w:spacing w:line="500" w:lineRule="exact"/>
      <w:ind w:firstLineChars="200" w:firstLine="480"/>
    </w:pPr>
    <w:rPr>
      <w:rFonts w:ascii="宋体" w:eastAsia="宋体" w:hAnsi="宋体" w:cs="Times New Roman"/>
      <w:sz w:val="24"/>
      <w:szCs w:val="20"/>
    </w:rPr>
  </w:style>
  <w:style w:type="character" w:customStyle="1" w:styleId="AAAChar">
    <w:name w:val="正文AAA Char"/>
    <w:link w:val="AAA"/>
    <w:qFormat/>
    <w:rPr>
      <w:rFonts w:ascii="宋体" w:hAnsi="宋体"/>
      <w:kern w:val="2"/>
      <w:sz w:val="24"/>
    </w:rPr>
  </w:style>
  <w:style w:type="paragraph" w:customStyle="1" w:styleId="GB23121">
    <w:name w:val="样式 (中文) 仿宋_GB2312"/>
    <w:basedOn w:val="ae"/>
    <w:link w:val="GB2312Char"/>
    <w:qFormat/>
    <w:pPr>
      <w:adjustRightInd w:val="0"/>
      <w:snapToGrid w:val="0"/>
      <w:spacing w:before="120" w:line="300" w:lineRule="auto"/>
      <w:ind w:firstLine="482"/>
      <w:textAlignment w:val="baseline"/>
    </w:pPr>
    <w:rPr>
      <w:rFonts w:ascii="Times New Roman" w:eastAsia="仿宋_GB2312" w:hAnsi="Times New Roman" w:cs="Times New Roman"/>
      <w:snapToGrid w:val="0"/>
      <w:kern w:val="0"/>
      <w:sz w:val="24"/>
      <w:szCs w:val="20"/>
    </w:rPr>
  </w:style>
  <w:style w:type="character" w:customStyle="1" w:styleId="GB2312Char">
    <w:name w:val="样式 (中文) 仿宋_GB2312 Char"/>
    <w:link w:val="GB23121"/>
    <w:qFormat/>
    <w:rPr>
      <w:rFonts w:eastAsia="仿宋_GB2312"/>
      <w:snapToGrid w:val="0"/>
      <w:sz w:val="24"/>
    </w:rPr>
  </w:style>
  <w:style w:type="paragraph" w:customStyle="1" w:styleId="22f4">
    <w:name w:val="样式 样式 样式 正文文本 + 首行缩进:  2 字符 + 宋体 首行缩进:  2 字符 + 宋体 黑色"/>
    <w:basedOn w:val="ae"/>
    <w:link w:val="22Char1"/>
    <w:qFormat/>
    <w:pPr>
      <w:adjustRightInd w:val="0"/>
      <w:snapToGrid w:val="0"/>
      <w:spacing w:before="120" w:line="300" w:lineRule="auto"/>
      <w:ind w:firstLineChars="200" w:firstLine="480"/>
      <w:textAlignment w:val="baseline"/>
    </w:pPr>
    <w:rPr>
      <w:rFonts w:ascii="Times New Roman" w:eastAsia="宋体" w:hAnsi="Times New Roman" w:cs="Times New Roman"/>
      <w:snapToGrid w:val="0"/>
      <w:color w:val="000000"/>
      <w:kern w:val="0"/>
      <w:sz w:val="24"/>
      <w:szCs w:val="24"/>
    </w:rPr>
  </w:style>
  <w:style w:type="character" w:customStyle="1" w:styleId="22Char1">
    <w:name w:val="样式 样式 样式 正文文本 + 首行缩进:  2 字符 + 宋体 首行缩进:  2 字符 + 宋体 黑色 Char"/>
    <w:link w:val="22f4"/>
    <w:qFormat/>
    <w:rPr>
      <w:snapToGrid w:val="0"/>
      <w:color w:val="000000"/>
      <w:sz w:val="24"/>
      <w:szCs w:val="24"/>
    </w:rPr>
  </w:style>
  <w:style w:type="character" w:customStyle="1" w:styleId="Charffff8">
    <w:name w:val="表格标题＋单位 Char"/>
    <w:link w:val="afffffffffffffff5"/>
    <w:qFormat/>
    <w:rPr>
      <w:b/>
      <w:sz w:val="24"/>
      <w:szCs w:val="24"/>
    </w:rPr>
  </w:style>
  <w:style w:type="paragraph" w:customStyle="1" w:styleId="afffffffffffffff5">
    <w:name w:val="表格标题＋单位"/>
    <w:basedOn w:val="ae"/>
    <w:link w:val="Charffff8"/>
    <w:qFormat/>
    <w:pPr>
      <w:wordWrap w:val="0"/>
      <w:spacing w:line="500" w:lineRule="exact"/>
      <w:jc w:val="right"/>
    </w:pPr>
    <w:rPr>
      <w:rFonts w:ascii="Times New Roman" w:eastAsia="宋体" w:hAnsi="Times New Roman" w:cs="Times New Roman"/>
      <w:b/>
      <w:kern w:val="0"/>
      <w:sz w:val="24"/>
      <w:szCs w:val="24"/>
    </w:rPr>
  </w:style>
  <w:style w:type="character" w:customStyle="1" w:styleId="style29">
    <w:name w:val="style29"/>
    <w:basedOn w:val="af0"/>
    <w:qFormat/>
  </w:style>
  <w:style w:type="character" w:customStyle="1" w:styleId="style31">
    <w:name w:val="style31"/>
    <w:basedOn w:val="af0"/>
    <w:qFormat/>
  </w:style>
  <w:style w:type="paragraph" w:customStyle="1" w:styleId="15f7">
    <w:name w:val="页脚15"/>
    <w:basedOn w:val="a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5e">
    <w:name w:val="页眉35"/>
    <w:basedOn w:val="ae"/>
    <w:uiPriority w:val="99"/>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5f8">
    <w:name w:val="页码15"/>
    <w:qFormat/>
    <w:rPr>
      <w:rFonts w:ascii="Times New Roman" w:eastAsia="宋体" w:hAnsi="Times New Roman"/>
      <w:color w:val="auto"/>
      <w:sz w:val="21"/>
    </w:rPr>
  </w:style>
  <w:style w:type="paragraph" w:customStyle="1" w:styleId="2154">
    <w:name w:val="正文首行缩进 215"/>
    <w:basedOn w:val="ae"/>
    <w:qFormat/>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5f9">
    <w:name w:val="访问过的超链接15"/>
    <w:qFormat/>
    <w:rPr>
      <w:color w:val="800080"/>
      <w:u w:val="single"/>
    </w:rPr>
  </w:style>
  <w:style w:type="paragraph" w:customStyle="1" w:styleId="15fa">
    <w:name w:val="正文文本缩进15"/>
    <w:basedOn w:val="ae"/>
    <w:qFormat/>
    <w:pPr>
      <w:overflowPunct w:val="0"/>
      <w:snapToGrid w:val="0"/>
      <w:spacing w:line="480" w:lineRule="exact"/>
      <w:ind w:firstLine="560"/>
    </w:pPr>
    <w:rPr>
      <w:rFonts w:ascii="Times New Roman" w:eastAsia="宋体" w:hAnsi="Times New Roman" w:cs="Times New Roman"/>
      <w:szCs w:val="24"/>
    </w:rPr>
  </w:style>
  <w:style w:type="character" w:customStyle="1" w:styleId="15fb">
    <w:name w:val="批注引用15"/>
    <w:qFormat/>
    <w:rPr>
      <w:sz w:val="21"/>
    </w:rPr>
  </w:style>
  <w:style w:type="paragraph" w:customStyle="1" w:styleId="568">
    <w:name w:val="标题56"/>
    <w:basedOn w:val="ae"/>
    <w:qFormat/>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Char450">
    <w:name w:val="Char45"/>
    <w:basedOn w:val="ae"/>
    <w:qFormat/>
    <w:pPr>
      <w:spacing w:line="480" w:lineRule="exact"/>
      <w:ind w:left="-48"/>
    </w:pPr>
    <w:rPr>
      <w:rFonts w:ascii="Times New Roman" w:eastAsia="宋体" w:hAnsi="Times New Roman" w:cs="Times New Roman"/>
      <w:szCs w:val="24"/>
    </w:rPr>
  </w:style>
  <w:style w:type="paragraph" w:customStyle="1" w:styleId="Char150">
    <w:name w:val="Char15"/>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55">
    <w:name w:val="Char55"/>
    <w:basedOn w:val="ae"/>
    <w:qFormat/>
    <w:pPr>
      <w:spacing w:line="480" w:lineRule="exact"/>
      <w:ind w:left="-48"/>
    </w:pPr>
    <w:rPr>
      <w:rFonts w:ascii="Times New Roman" w:eastAsia="宋体" w:hAnsi="Times New Roman" w:cs="Times New Roman"/>
      <w:szCs w:val="24"/>
    </w:rPr>
  </w:style>
  <w:style w:type="paragraph" w:customStyle="1" w:styleId="Char65">
    <w:name w:val="Char65"/>
    <w:basedOn w:val="ae"/>
    <w:qFormat/>
    <w:pPr>
      <w:spacing w:line="480" w:lineRule="exact"/>
      <w:ind w:left="-48"/>
    </w:pPr>
    <w:rPr>
      <w:rFonts w:ascii="Times New Roman" w:eastAsia="宋体" w:hAnsi="Times New Roman" w:cs="Times New Roman"/>
      <w:szCs w:val="24"/>
    </w:rPr>
  </w:style>
  <w:style w:type="paragraph" w:customStyle="1" w:styleId="Char75">
    <w:name w:val="Char75"/>
    <w:basedOn w:val="ae"/>
    <w:qFormat/>
    <w:pPr>
      <w:spacing w:line="480" w:lineRule="exact"/>
      <w:ind w:left="-48"/>
    </w:pPr>
    <w:rPr>
      <w:rFonts w:ascii="Times New Roman" w:eastAsia="宋体" w:hAnsi="Times New Roman" w:cs="Times New Roman"/>
      <w:szCs w:val="24"/>
    </w:rPr>
  </w:style>
  <w:style w:type="paragraph" w:customStyle="1" w:styleId="Char211">
    <w:name w:val="Char21"/>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85">
    <w:name w:val="Char85"/>
    <w:basedOn w:val="ae"/>
    <w:qFormat/>
    <w:pPr>
      <w:spacing w:line="480" w:lineRule="exact"/>
      <w:ind w:left="-48"/>
    </w:pPr>
    <w:rPr>
      <w:rFonts w:ascii="Times New Roman" w:eastAsia="宋体" w:hAnsi="Times New Roman" w:cs="Times New Roman"/>
      <w:szCs w:val="24"/>
    </w:rPr>
  </w:style>
  <w:style w:type="paragraph" w:customStyle="1" w:styleId="Char95">
    <w:name w:val="Char95"/>
    <w:basedOn w:val="ae"/>
    <w:qFormat/>
    <w:pPr>
      <w:spacing w:line="480" w:lineRule="exact"/>
      <w:ind w:left="-48"/>
    </w:pPr>
    <w:rPr>
      <w:rFonts w:ascii="Times New Roman" w:eastAsia="宋体" w:hAnsi="Times New Roman" w:cs="Times New Roman"/>
      <w:szCs w:val="24"/>
    </w:rPr>
  </w:style>
  <w:style w:type="paragraph" w:customStyle="1" w:styleId="CharCharCharChar1CharCharChar5">
    <w:name w:val="Char Char Char Char1 Char Char Char5"/>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310">
    <w:name w:val="Char31"/>
    <w:basedOn w:val="ae"/>
    <w:qFormat/>
    <w:pPr>
      <w:spacing w:line="480" w:lineRule="exact"/>
    </w:pPr>
    <w:rPr>
      <w:rFonts w:ascii="Times New Roman" w:eastAsia="宋体" w:hAnsi="Times New Roman" w:cs="Times New Roman"/>
      <w:szCs w:val="24"/>
    </w:rPr>
  </w:style>
  <w:style w:type="paragraph" w:customStyle="1" w:styleId="Char105">
    <w:name w:val="Char105"/>
    <w:basedOn w:val="ae"/>
    <w:qFormat/>
    <w:pPr>
      <w:spacing w:line="480" w:lineRule="exact"/>
      <w:ind w:left="-48"/>
    </w:pPr>
    <w:rPr>
      <w:rFonts w:ascii="Times New Roman" w:eastAsia="宋体" w:hAnsi="Times New Roman" w:cs="Times New Roman"/>
      <w:szCs w:val="24"/>
    </w:rPr>
  </w:style>
  <w:style w:type="paragraph" w:customStyle="1" w:styleId="Char117">
    <w:name w:val="Char117"/>
    <w:basedOn w:val="ae"/>
    <w:qFormat/>
    <w:pPr>
      <w:spacing w:line="480" w:lineRule="exact"/>
      <w:ind w:left="-48"/>
    </w:pPr>
    <w:rPr>
      <w:rFonts w:ascii="Times New Roman" w:eastAsia="宋体" w:hAnsi="Times New Roman" w:cs="Times New Roman"/>
      <w:szCs w:val="24"/>
    </w:rPr>
  </w:style>
  <w:style w:type="paragraph" w:customStyle="1" w:styleId="Char125">
    <w:name w:val="Char125"/>
    <w:basedOn w:val="ae"/>
    <w:qFormat/>
    <w:pPr>
      <w:spacing w:line="480" w:lineRule="exact"/>
      <w:ind w:left="-48"/>
    </w:pPr>
    <w:rPr>
      <w:rFonts w:ascii="Times New Roman" w:eastAsia="宋体" w:hAnsi="Times New Roman" w:cs="Times New Roman"/>
      <w:szCs w:val="24"/>
    </w:rPr>
  </w:style>
  <w:style w:type="paragraph" w:customStyle="1" w:styleId="Char135">
    <w:name w:val="Char135"/>
    <w:basedOn w:val="ae"/>
    <w:qFormat/>
    <w:pPr>
      <w:spacing w:line="480" w:lineRule="exact"/>
      <w:ind w:left="-48"/>
    </w:pPr>
    <w:rPr>
      <w:rFonts w:ascii="Times New Roman" w:eastAsia="宋体" w:hAnsi="Times New Roman" w:cs="Times New Roman"/>
      <w:szCs w:val="24"/>
    </w:rPr>
  </w:style>
  <w:style w:type="paragraph" w:customStyle="1" w:styleId="Char145">
    <w:name w:val="Char145"/>
    <w:basedOn w:val="ae"/>
    <w:qFormat/>
    <w:pPr>
      <w:spacing w:line="480" w:lineRule="exact"/>
      <w:ind w:left="-48"/>
    </w:pPr>
    <w:rPr>
      <w:rFonts w:ascii="Times New Roman" w:eastAsia="宋体" w:hAnsi="Times New Roman" w:cs="Times New Roman"/>
      <w:szCs w:val="24"/>
    </w:rPr>
  </w:style>
  <w:style w:type="paragraph" w:customStyle="1" w:styleId="CharChar1CharCharChar5">
    <w:name w:val="Char Char1 Char Char Char5"/>
    <w:basedOn w:val="ae"/>
    <w:qFormat/>
    <w:pPr>
      <w:spacing w:line="480" w:lineRule="exact"/>
    </w:pPr>
    <w:rPr>
      <w:rFonts w:ascii="Times New Roman" w:eastAsia="宋体" w:hAnsi="Times New Roman" w:cs="Times New Roman"/>
      <w:szCs w:val="24"/>
    </w:rPr>
  </w:style>
  <w:style w:type="paragraph" w:customStyle="1" w:styleId="CharChar1CharCharCharChar5">
    <w:name w:val="Char Char1 Char Char Char Char5"/>
    <w:basedOn w:val="ae"/>
    <w:qFormat/>
    <w:pPr>
      <w:spacing w:line="480" w:lineRule="exact"/>
    </w:pPr>
    <w:rPr>
      <w:rFonts w:ascii="Times New Roman" w:eastAsia="宋体" w:hAnsi="Times New Roman" w:cs="Times New Roman"/>
      <w:szCs w:val="24"/>
    </w:rPr>
  </w:style>
  <w:style w:type="paragraph" w:customStyle="1" w:styleId="3151">
    <w:name w:val="正文文本缩进 315"/>
    <w:basedOn w:val="ae"/>
    <w:qFormat/>
    <w:pPr>
      <w:adjustRightInd w:val="0"/>
      <w:spacing w:line="480" w:lineRule="exact"/>
      <w:ind w:firstLine="538"/>
      <w:textAlignment w:val="baseline"/>
    </w:pPr>
    <w:rPr>
      <w:rFonts w:ascii="仿宋_GB2312" w:eastAsia="仿宋_GB2312" w:hAnsi="宋体" w:cs="Times New Roman"/>
      <w:kern w:val="28"/>
      <w:sz w:val="28"/>
      <w:szCs w:val="20"/>
    </w:rPr>
  </w:style>
  <w:style w:type="paragraph" w:customStyle="1" w:styleId="CharChar1CharCharCharCharCharCharChar5">
    <w:name w:val="Char Char1 Char Char Char Char Char Char Char5"/>
    <w:basedOn w:val="ae"/>
    <w:qFormat/>
    <w:pPr>
      <w:spacing w:line="480" w:lineRule="exact"/>
    </w:pPr>
    <w:rPr>
      <w:rFonts w:ascii="Times New Roman" w:eastAsia="宋体" w:hAnsi="Times New Roman" w:cs="Times New Roman"/>
      <w:szCs w:val="24"/>
    </w:rPr>
  </w:style>
  <w:style w:type="paragraph" w:customStyle="1" w:styleId="5155">
    <w:name w:val="标题 515"/>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5">
    <w:name w:val="标题 815"/>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52">
    <w:name w:val="标题 415"/>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5">
    <w:name w:val="标题 615"/>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5">
    <w:name w:val="标题 715"/>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2ffff1">
    <w:name w:val="正文缩进2"/>
    <w:basedOn w:val="ae"/>
    <w:link w:val="2Chara"/>
    <w:qFormat/>
    <w:pPr>
      <w:adjustRightInd w:val="0"/>
      <w:spacing w:line="480" w:lineRule="exact"/>
    </w:pPr>
    <w:rPr>
      <w:rFonts w:ascii="Times New Roman" w:eastAsia="宋体" w:hAnsi="Times New Roman" w:cs="Times New Roman"/>
      <w:kern w:val="28"/>
      <w:sz w:val="24"/>
      <w:szCs w:val="20"/>
    </w:rPr>
  </w:style>
  <w:style w:type="paragraph" w:customStyle="1" w:styleId="Char1CharCharChar1">
    <w:name w:val="Char1 Char Char Char1"/>
    <w:basedOn w:val="ae"/>
    <w:qFormat/>
    <w:pPr>
      <w:spacing w:line="360" w:lineRule="auto"/>
      <w:ind w:firstLineChars="200" w:firstLine="200"/>
    </w:pPr>
    <w:rPr>
      <w:rFonts w:ascii="宋体" w:eastAsia="宋体" w:hAnsi="宋体" w:cs="宋体"/>
      <w:sz w:val="24"/>
      <w:szCs w:val="24"/>
    </w:rPr>
  </w:style>
  <w:style w:type="paragraph" w:customStyle="1" w:styleId="35f">
    <w:name w:val="正文文本35"/>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
    <w:name w:val="Char Char Char Char Char Char Char Char Char Char"/>
    <w:basedOn w:val="ae"/>
    <w:qFormat/>
    <w:pPr>
      <w:spacing w:line="360" w:lineRule="auto"/>
      <w:ind w:firstLineChars="200" w:firstLine="200"/>
    </w:pPr>
    <w:rPr>
      <w:rFonts w:ascii="宋体" w:eastAsia="宋体" w:hAnsi="宋体" w:cs="宋体"/>
      <w:sz w:val="24"/>
      <w:szCs w:val="24"/>
    </w:rPr>
  </w:style>
  <w:style w:type="paragraph" w:customStyle="1" w:styleId="1fffff0">
    <w:name w:val="样式 标题 1 + (中文) 宋体 小二 加粗 居中"/>
    <w:basedOn w:val="10"/>
    <w:qFormat/>
    <w:pPr>
      <w:keepNext/>
      <w:keepLines w:val="0"/>
      <w:numPr>
        <w:numId w:val="0"/>
      </w:numPr>
      <w:spacing w:line="240" w:lineRule="auto"/>
      <w:jc w:val="center"/>
    </w:pPr>
    <w:rPr>
      <w:rFonts w:ascii="Times New Roman" w:eastAsia="宋体" w:hAnsi="Times New Roman" w:cs="宋体"/>
      <w:b/>
      <w:kern w:val="2"/>
      <w:sz w:val="36"/>
      <w:szCs w:val="20"/>
    </w:rPr>
  </w:style>
  <w:style w:type="paragraph" w:customStyle="1" w:styleId="afffffffffffffff6">
    <w:name w:val="文字"/>
    <w:basedOn w:val="ae"/>
    <w:qFormat/>
    <w:pPr>
      <w:spacing w:line="360" w:lineRule="auto"/>
      <w:ind w:firstLineChars="200" w:firstLine="200"/>
    </w:pPr>
    <w:rPr>
      <w:rFonts w:ascii="宋体" w:eastAsia="宋体" w:hAnsi="宋体" w:cs="Times New Roman"/>
      <w:kern w:val="0"/>
      <w:sz w:val="28"/>
      <w:szCs w:val="24"/>
    </w:rPr>
  </w:style>
  <w:style w:type="paragraph" w:customStyle="1" w:styleId="afffffffffffffff7">
    <w:name w:val="我的正文"/>
    <w:link w:val="Charffff9"/>
    <w:qFormat/>
    <w:pPr>
      <w:spacing w:line="360" w:lineRule="auto"/>
      <w:ind w:firstLineChars="200" w:firstLine="200"/>
      <w:jc w:val="both"/>
    </w:pPr>
    <w:rPr>
      <w:kern w:val="2"/>
      <w:sz w:val="24"/>
      <w:szCs w:val="24"/>
    </w:rPr>
  </w:style>
  <w:style w:type="paragraph" w:customStyle="1" w:styleId="Char1CharCharCharCharCharCharCharCharCharCharCharChar">
    <w:name w:val="Char1 Char Char Char Char Char Char Char Char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1">
    <w:name w:val="Char1 Char Char Char Char Char Char Char Char Char Char Char Char1"/>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3">
    <w:name w:val="Char1 Char Char Char Char Char Char Char Char Char Char Char Char3"/>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2CharCharCharCharCharChar1">
    <w:name w:val="Char2 Char Char Char Char Char Char1"/>
    <w:basedOn w:val="ae"/>
    <w:qFormat/>
    <w:pPr>
      <w:spacing w:line="480" w:lineRule="exact"/>
    </w:pPr>
    <w:rPr>
      <w:rFonts w:ascii="Times New Roman" w:eastAsia="宋体" w:hAnsi="Times New Roman" w:cs="Times New Roman"/>
      <w:szCs w:val="24"/>
    </w:rPr>
  </w:style>
  <w:style w:type="paragraph" w:customStyle="1" w:styleId="Char1CharCharCharCharCharCharCharCharCharCharCharChar2">
    <w:name w:val="Char1 Char Char Char Char Char Char Char Char Char Char Char Char2"/>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90505105">
    <w:name w:val="样式 样式 样式 样式 样式 样式 样式 样式9 + 段前: 0.5 行 段后: 0.5 行 + 段前: 1 行 段后: 0.5..."/>
    <w:basedOn w:val="ae"/>
    <w:qFormat/>
    <w:pPr>
      <w:keepNext/>
      <w:keepLines/>
      <w:tabs>
        <w:tab w:val="left" w:pos="420"/>
      </w:tabs>
      <w:spacing w:beforeLines="100" w:afterLines="50" w:line="480" w:lineRule="exact"/>
      <w:ind w:hanging="420"/>
      <w:jc w:val="left"/>
      <w:outlineLvl w:val="1"/>
    </w:pPr>
    <w:rPr>
      <w:rFonts w:ascii="Arial" w:eastAsia="黑体" w:hAnsi="Arial" w:cs="Times New Roman"/>
      <w:color w:val="000000"/>
      <w:spacing w:val="6"/>
      <w:sz w:val="28"/>
      <w:szCs w:val="20"/>
    </w:rPr>
  </w:style>
  <w:style w:type="paragraph" w:customStyle="1" w:styleId="11f1">
    <w:name w:val="样式 样式11 + 黑色"/>
    <w:basedOn w:val="113"/>
    <w:qFormat/>
    <w:pPr>
      <w:keepNext/>
      <w:keepLines/>
      <w:tabs>
        <w:tab w:val="left" w:pos="360"/>
      </w:tabs>
      <w:overflowPunct w:val="0"/>
      <w:topLinePunct/>
      <w:autoSpaceDE w:val="0"/>
      <w:autoSpaceDN w:val="0"/>
      <w:spacing w:before="120" w:after="120" w:line="480" w:lineRule="atLeast"/>
      <w:jc w:val="left"/>
      <w:outlineLvl w:val="2"/>
    </w:pPr>
    <w:rPr>
      <w:rFonts w:ascii="Times New Roman" w:eastAsia="黑体" w:hAnsi="Times New Roman"/>
      <w:b w:val="0"/>
      <w:color w:val="000000"/>
      <w:sz w:val="24"/>
    </w:rPr>
  </w:style>
  <w:style w:type="paragraph" w:customStyle="1" w:styleId="Char3CharCharChar">
    <w:name w:val="Char3 Char Char Char"/>
    <w:basedOn w:val="ae"/>
    <w:qFormat/>
    <w:pPr>
      <w:spacing w:line="360" w:lineRule="auto"/>
      <w:ind w:firstLineChars="200" w:firstLine="200"/>
    </w:pPr>
    <w:rPr>
      <w:rFonts w:ascii="宋体" w:eastAsia="宋体" w:hAnsi="宋体" w:cs="宋体"/>
      <w:sz w:val="24"/>
      <w:szCs w:val="24"/>
    </w:rPr>
  </w:style>
  <w:style w:type="paragraph" w:customStyle="1" w:styleId="Charffffa">
    <w:name w:val="中文报告书样式 Char"/>
    <w:basedOn w:val="ae"/>
    <w:qFormat/>
    <w:pPr>
      <w:adjustRightInd w:val="0"/>
      <w:spacing w:line="480" w:lineRule="atLeast"/>
      <w:ind w:firstLine="482"/>
      <w:textAlignment w:val="baseline"/>
    </w:pPr>
    <w:rPr>
      <w:rFonts w:ascii="Times New Roman" w:eastAsia="宋体" w:hAnsi="Times New Roman" w:cs="Times New Roman"/>
      <w:kern w:val="24"/>
      <w:sz w:val="24"/>
      <w:szCs w:val="20"/>
    </w:rPr>
  </w:style>
  <w:style w:type="character" w:customStyle="1" w:styleId="1Char">
    <w:name w:val="正文1 Char"/>
    <w:link w:val="1e"/>
    <w:qFormat/>
    <w:rPr>
      <w:rFonts w:ascii="宋体" w:hAnsi="宋体"/>
      <w:kern w:val="2"/>
      <w:sz w:val="24"/>
      <w:szCs w:val="24"/>
    </w:rPr>
  </w:style>
  <w:style w:type="character" w:customStyle="1" w:styleId="2CharCharCharCharCharCharCharCharCharCharCharCharCharCharCharCharCharCharCharCharCharCharCharChar">
    <w:name w:val="标题 2 Char Char Char Char Char Char Char Char Char Char Char Char Char Char Char Char Char Char Char Char Char Char Char Char"/>
    <w:qFormat/>
    <w:rPr>
      <w:rFonts w:ascii="Arial" w:eastAsia="黑体" w:hAnsi="Arial"/>
      <w:b/>
      <w:bCs/>
      <w:kern w:val="2"/>
      <w:sz w:val="32"/>
      <w:szCs w:val="32"/>
      <w:lang w:val="en-US" w:eastAsia="zh-CN" w:bidi="ar-SA"/>
    </w:rPr>
  </w:style>
  <w:style w:type="paragraph" w:customStyle="1" w:styleId="Pa1">
    <w:name w:val="Pa1"/>
    <w:basedOn w:val="ae"/>
    <w:next w:val="ae"/>
    <w:qFormat/>
    <w:pPr>
      <w:autoSpaceDE w:val="0"/>
      <w:autoSpaceDN w:val="0"/>
      <w:spacing w:line="221" w:lineRule="atLeast"/>
      <w:jc w:val="left"/>
    </w:pPr>
    <w:rPr>
      <w:rFonts w:ascii="黑体" w:eastAsia="黑体" w:hAnsi="黑体" w:cs="Times New Roman"/>
      <w:color w:val="000000"/>
      <w:kern w:val="0"/>
      <w:sz w:val="24"/>
      <w:szCs w:val="20"/>
    </w:rPr>
  </w:style>
  <w:style w:type="paragraph" w:customStyle="1" w:styleId="185">
    <w:name w:val="样式 样式18 + 黑色"/>
    <w:basedOn w:val="ae"/>
    <w:qFormat/>
    <w:pPr>
      <w:keepNext/>
      <w:keepLines/>
      <w:tabs>
        <w:tab w:val="left" w:pos="420"/>
        <w:tab w:val="left" w:pos="1800"/>
      </w:tabs>
      <w:overflowPunct w:val="0"/>
      <w:topLinePunct/>
      <w:autoSpaceDE w:val="0"/>
      <w:autoSpaceDN w:val="0"/>
      <w:adjustRightInd w:val="0"/>
      <w:snapToGrid w:val="0"/>
      <w:spacing w:line="480" w:lineRule="exact"/>
      <w:ind w:left="420" w:hanging="420"/>
      <w:jc w:val="left"/>
      <w:textAlignment w:val="baseline"/>
      <w:outlineLvl w:val="3"/>
    </w:pPr>
    <w:rPr>
      <w:rFonts w:ascii="Times New Roman" w:eastAsia="宋体" w:hAnsi="宋体" w:cs="Times New Roman"/>
      <w:color w:val="000000"/>
      <w:kern w:val="0"/>
      <w:sz w:val="24"/>
      <w:szCs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e"/>
    <w:semiHidden/>
    <w:qFormat/>
    <w:pPr>
      <w:spacing w:line="360" w:lineRule="auto"/>
      <w:ind w:firstLineChars="200" w:firstLine="200"/>
    </w:pPr>
    <w:rPr>
      <w:rFonts w:ascii="宋体" w:eastAsia="宋体" w:hAnsi="宋体" w:cs="宋体"/>
      <w:sz w:val="24"/>
      <w:szCs w:val="24"/>
    </w:rPr>
  </w:style>
  <w:style w:type="character" w:customStyle="1" w:styleId="4Char9">
    <w:name w:val="正文文字缩进小4 Char"/>
    <w:aliases w:val="正文文字缩进 2 Char Char,正文文本缩进 2 Char1,题注1 Char1,正文文本缩进 2 Char Char, Char Char Char Char1 Char,正文文字缩进 2 Char Char1"/>
    <w:qFormat/>
    <w:rPr>
      <w:rFonts w:ascii="Arial" w:eastAsia="仿宋_GB2312" w:hAnsi="Arial"/>
      <w:kern w:val="2"/>
      <w:sz w:val="28"/>
      <w:lang w:val="en-US" w:eastAsia="zh-CN" w:bidi="ar-SA"/>
    </w:rPr>
  </w:style>
  <w:style w:type="character" w:customStyle="1" w:styleId="12321">
    <w:name w:val="12321"/>
    <w:basedOn w:val="Charffff4"/>
    <w:qFormat/>
    <w:rPr>
      <w:rFonts w:eastAsia="宋体"/>
      <w:kern w:val="2"/>
      <w:sz w:val="21"/>
      <w:szCs w:val="24"/>
      <w:lang w:val="en-US" w:eastAsia="zh-CN" w:bidi="ar-SA"/>
    </w:rPr>
  </w:style>
  <w:style w:type="character" w:customStyle="1" w:styleId="Charffa">
    <w:name w:val="缩 Char"/>
    <w:link w:val="1fa"/>
    <w:qFormat/>
    <w:rPr>
      <w:rFonts w:ascii="宋体" w:eastAsia="Times New Roman" w:hAnsi="Courier New"/>
      <w:kern w:val="2"/>
      <w:sz w:val="21"/>
      <w:lang w:val="en-US" w:eastAsia="zh-CN"/>
    </w:rPr>
  </w:style>
  <w:style w:type="character" w:customStyle="1" w:styleId="Charffffb">
    <w:name w:val="表内文字 Char"/>
    <w:aliases w:val="普通文字 Char Char Char Char1,普通文字 Char Char Char Char Char Char1,普通文字 Char Char Char Char Char Char Char Char Char1,普通文字 Char Char Char Char Char Char Char Char Char Char,普通文字 Char Char Char1,普通文字 Char2"/>
    <w:qFormat/>
    <w:rPr>
      <w:rFonts w:ascii="宋体" w:eastAsia="宋体" w:hAnsi="Courier New" w:cs="Courier New"/>
      <w:kern w:val="2"/>
      <w:sz w:val="21"/>
      <w:szCs w:val="21"/>
      <w:lang w:val="en-US" w:eastAsia="zh-CN" w:bidi="ar-SA"/>
    </w:rPr>
  </w:style>
  <w:style w:type="character" w:customStyle="1" w:styleId="5CharChar">
    <w:name w:val="5级 Char Char"/>
    <w:qFormat/>
    <w:rPr>
      <w:rFonts w:ascii="Arial" w:eastAsia="宋体" w:hAnsi="Arial" w:cs="Arial"/>
      <w:b/>
      <w:bCs/>
      <w:kern w:val="2"/>
      <w:sz w:val="32"/>
      <w:szCs w:val="32"/>
      <w:lang w:val="en-US" w:eastAsia="zh-CN" w:bidi="ar-SA"/>
    </w:rPr>
  </w:style>
  <w:style w:type="paragraph" w:customStyle="1" w:styleId="CharCharCharCharCharCharCharCharCharCharCharCharCharCharCharChar5">
    <w:name w:val="Char Char Char Char Char Char Char Char Char Char Char Char Char Char Char Char5"/>
    <w:basedOn w:val="ae"/>
    <w:qFormat/>
    <w:pPr>
      <w:spacing w:line="360" w:lineRule="auto"/>
      <w:ind w:firstLineChars="200" w:firstLine="200"/>
    </w:pPr>
    <w:rPr>
      <w:rFonts w:ascii="宋体" w:eastAsia="宋体" w:hAnsi="宋体" w:cs="宋体"/>
      <w:sz w:val="24"/>
      <w:szCs w:val="24"/>
    </w:rPr>
  </w:style>
  <w:style w:type="paragraph" w:customStyle="1" w:styleId="kyj2">
    <w:name w:val="kyj正文字首行缩进2字符"/>
    <w:basedOn w:val="ae"/>
    <w:qFormat/>
    <w:pPr>
      <w:adjustRightInd w:val="0"/>
      <w:spacing w:line="480" w:lineRule="exact"/>
      <w:ind w:firstLineChars="200" w:firstLine="480"/>
    </w:pPr>
    <w:rPr>
      <w:rFonts w:ascii="Times New Roman" w:eastAsia="宋体" w:hAnsi="Times New Roman" w:cs="宋体"/>
      <w:bCs/>
      <w:snapToGrid w:val="0"/>
      <w:sz w:val="24"/>
      <w:szCs w:val="24"/>
      <w:lang w:val="zh-CN"/>
    </w:rPr>
  </w:style>
  <w:style w:type="character" w:customStyle="1" w:styleId="style7">
    <w:name w:val="style7"/>
    <w:basedOn w:val="af0"/>
    <w:qFormat/>
  </w:style>
  <w:style w:type="paragraph" w:customStyle="1" w:styleId="biaozhun">
    <w:name w:val="biaozhun"/>
    <w:basedOn w:val="ae"/>
    <w:qFormat/>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Pa8">
    <w:name w:val="Pa8"/>
    <w:basedOn w:val="ae"/>
    <w:next w:val="ae"/>
    <w:qFormat/>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Pa11">
    <w:name w:val="Pa11"/>
    <w:basedOn w:val="ae"/>
    <w:next w:val="ae"/>
    <w:qFormat/>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15fc">
    <w:name w:val="小二宋顶格1.5行"/>
    <w:qFormat/>
    <w:pPr>
      <w:spacing w:line="360" w:lineRule="auto"/>
      <w:ind w:firstLine="454"/>
      <w:jc w:val="both"/>
    </w:pPr>
    <w:rPr>
      <w:rFonts w:ascii="宋体" w:hAnsi="宋体"/>
      <w:sz w:val="24"/>
    </w:rPr>
  </w:style>
  <w:style w:type="paragraph" w:customStyle="1" w:styleId="Pa12">
    <w:name w:val="Pa12"/>
    <w:basedOn w:val="ae"/>
    <w:next w:val="ae"/>
    <w:qFormat/>
    <w:pPr>
      <w:autoSpaceDE w:val="0"/>
      <w:autoSpaceDN w:val="0"/>
      <w:adjustRightInd w:val="0"/>
      <w:spacing w:before="60" w:after="60" w:line="211" w:lineRule="atLeast"/>
      <w:jc w:val="left"/>
    </w:pPr>
    <w:rPr>
      <w:rFonts w:ascii="Wingdings" w:eastAsia="宋体" w:hAnsi="Wingdings" w:cs="Times New Roman"/>
      <w:kern w:val="0"/>
      <w:sz w:val="24"/>
      <w:szCs w:val="24"/>
    </w:rPr>
  </w:style>
  <w:style w:type="paragraph" w:customStyle="1" w:styleId="Pa10">
    <w:name w:val="Pa10"/>
    <w:basedOn w:val="ae"/>
    <w:next w:val="ae"/>
    <w:qFormat/>
    <w:pPr>
      <w:autoSpaceDE w:val="0"/>
      <w:autoSpaceDN w:val="0"/>
      <w:adjustRightInd w:val="0"/>
      <w:spacing w:before="60" w:after="60" w:line="211" w:lineRule="atLeast"/>
      <w:jc w:val="left"/>
    </w:pPr>
    <w:rPr>
      <w:rFonts w:ascii="Wingdings" w:eastAsia="宋体" w:hAnsi="Wingdings" w:cs="Times New Roman"/>
      <w:kern w:val="0"/>
      <w:sz w:val="24"/>
      <w:szCs w:val="24"/>
    </w:rPr>
  </w:style>
  <w:style w:type="paragraph" w:customStyle="1" w:styleId="Pa21">
    <w:name w:val="Pa21"/>
    <w:basedOn w:val="ae"/>
    <w:next w:val="ae"/>
    <w:qFormat/>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Pa9">
    <w:name w:val="Pa9"/>
    <w:basedOn w:val="ae"/>
    <w:next w:val="ae"/>
    <w:qFormat/>
    <w:pPr>
      <w:autoSpaceDE w:val="0"/>
      <w:autoSpaceDN w:val="0"/>
      <w:adjustRightInd w:val="0"/>
      <w:spacing w:line="241" w:lineRule="atLeast"/>
      <w:jc w:val="left"/>
    </w:pPr>
    <w:rPr>
      <w:rFonts w:ascii="宋体" w:eastAsia="宋体" w:hAnsi="Times New Roman" w:cs="Times New Roman"/>
      <w:kern w:val="0"/>
      <w:sz w:val="24"/>
      <w:szCs w:val="24"/>
    </w:rPr>
  </w:style>
  <w:style w:type="character" w:customStyle="1" w:styleId="1CharCharCharCharChar">
    <w:name w:val="标题 1 Char Char Char Char Char"/>
    <w:qFormat/>
    <w:rPr>
      <w:rFonts w:eastAsia="宋体"/>
      <w:b/>
      <w:bCs/>
      <w:kern w:val="44"/>
      <w:sz w:val="44"/>
      <w:szCs w:val="44"/>
      <w:lang w:val="en-US" w:eastAsia="zh-CN" w:bidi="ar-SA"/>
    </w:rPr>
  </w:style>
  <w:style w:type="paragraph" w:customStyle="1" w:styleId="01">
    <w:name w:val="正文01"/>
    <w:basedOn w:val="ae"/>
    <w:qFormat/>
    <w:pPr>
      <w:spacing w:before="60" w:line="460" w:lineRule="exact"/>
      <w:ind w:firstLineChars="200" w:firstLine="200"/>
    </w:pPr>
    <w:rPr>
      <w:rFonts w:ascii="Times New Roman" w:eastAsia="宋体" w:hAnsi="Times New Roman" w:cs="Times New Roman"/>
      <w:sz w:val="24"/>
      <w:szCs w:val="24"/>
    </w:rPr>
  </w:style>
  <w:style w:type="paragraph" w:customStyle="1" w:styleId="09366181">
    <w:name w:val="样式 (符号) 宋体 首行缩进:  0.93 厘米 段前: 6 磅 段后: 6 磅 行距: 固定值 18 磅1"/>
    <w:basedOn w:val="ae"/>
    <w:qFormat/>
    <w:pPr>
      <w:spacing w:before="160" w:after="160" w:line="320" w:lineRule="exact"/>
      <w:ind w:firstLine="527"/>
    </w:pPr>
    <w:rPr>
      <w:rFonts w:ascii="Times New Roman" w:eastAsia="宋体" w:hAnsi="宋体" w:cs="Times New Roman"/>
      <w:sz w:val="24"/>
      <w:szCs w:val="20"/>
    </w:rPr>
  </w:style>
  <w:style w:type="paragraph" w:customStyle="1" w:styleId="075">
    <w:name w:val="样式  + 首行缩进:  0.75 厘米"/>
    <w:basedOn w:val="ae"/>
    <w:qFormat/>
    <w:pPr>
      <w:spacing w:line="480" w:lineRule="exact"/>
      <w:ind w:firstLine="425"/>
      <w:jc w:val="left"/>
    </w:pPr>
    <w:rPr>
      <w:rFonts w:ascii="Times New Roman" w:eastAsia="宋体" w:hAnsi="Times New Roman" w:cs="Times New Roman"/>
      <w:bCs/>
      <w:sz w:val="24"/>
      <w:szCs w:val="24"/>
    </w:rPr>
  </w:style>
  <w:style w:type="paragraph" w:customStyle="1" w:styleId="1fffff1">
    <w:name w:val="1号标题"/>
    <w:basedOn w:val="ae"/>
    <w:qFormat/>
    <w:pPr>
      <w:pageBreakBefore/>
      <w:spacing w:beforeLines="150" w:afterLines="100" w:line="360" w:lineRule="auto"/>
      <w:jc w:val="center"/>
      <w:outlineLvl w:val="0"/>
    </w:pPr>
    <w:rPr>
      <w:rFonts w:ascii="Times New Roman" w:eastAsia="黑体" w:hAnsi="Times New Roman" w:cs="Arial"/>
      <w:b/>
      <w:sz w:val="36"/>
      <w:szCs w:val="24"/>
    </w:rPr>
  </w:style>
  <w:style w:type="paragraph" w:customStyle="1" w:styleId="3fff3">
    <w:name w:val="3号标题"/>
    <w:basedOn w:val="1f8"/>
    <w:link w:val="3Char6"/>
    <w:qFormat/>
  </w:style>
  <w:style w:type="paragraph" w:customStyle="1" w:styleId="afffffffffffffff8">
    <w:name w:val="表首"/>
    <w:basedOn w:val="ae"/>
    <w:qFormat/>
    <w:pPr>
      <w:keepNext/>
      <w:adjustRightInd w:val="0"/>
      <w:snapToGrid w:val="0"/>
      <w:spacing w:line="400" w:lineRule="exact"/>
      <w:ind w:firstLine="480"/>
      <w:jc w:val="center"/>
      <w:textAlignment w:val="baseline"/>
    </w:pPr>
    <w:rPr>
      <w:rFonts w:ascii="黑体" w:eastAsia="黑体" w:hAnsi="Times New Roman" w:cs="宋体"/>
      <w:b/>
      <w:kern w:val="0"/>
      <w:sz w:val="24"/>
      <w:szCs w:val="24"/>
    </w:rPr>
  </w:style>
  <w:style w:type="character" w:customStyle="1" w:styleId="1Char4">
    <w:name w:val="1正文段落 Char"/>
    <w:link w:val="1f8"/>
    <w:qFormat/>
    <w:rPr>
      <w:snapToGrid w:val="0"/>
      <w:sz w:val="24"/>
      <w:szCs w:val="24"/>
    </w:rPr>
  </w:style>
  <w:style w:type="character" w:customStyle="1" w:styleId="3Char6">
    <w:name w:val="3号标题 Char"/>
    <w:basedOn w:val="1Char4"/>
    <w:link w:val="3fff3"/>
    <w:qFormat/>
    <w:rPr>
      <w:snapToGrid w:val="0"/>
      <w:sz w:val="24"/>
      <w:szCs w:val="24"/>
    </w:rPr>
  </w:style>
  <w:style w:type="paragraph" w:customStyle="1" w:styleId="2020">
    <w:name w:val="样式 样式 小四 行距: 固定值 20 磅 + 首行缩进:  2 字符"/>
    <w:basedOn w:val="ae"/>
    <w:qFormat/>
    <w:pPr>
      <w:spacing w:line="480" w:lineRule="exact"/>
      <w:ind w:firstLineChars="200" w:firstLine="200"/>
    </w:pPr>
    <w:rPr>
      <w:rFonts w:ascii="Times New Roman" w:eastAsia="宋体" w:hAnsi="Times New Roman" w:cs="宋体"/>
      <w:sz w:val="28"/>
      <w:szCs w:val="20"/>
    </w:rPr>
  </w:style>
  <w:style w:type="character" w:customStyle="1" w:styleId="2CharChar4">
    <w:name w:val="2号标题 Char Char"/>
    <w:qFormat/>
    <w:rPr>
      <w:rFonts w:ascii="Arial" w:eastAsia="宋体" w:hAnsi="Arial"/>
      <w:b/>
      <w:bCs/>
      <w:kern w:val="2"/>
      <w:sz w:val="28"/>
      <w:szCs w:val="32"/>
      <w:lang w:val="en-US" w:eastAsia="zh-CN" w:bidi="ar-SA"/>
    </w:rPr>
  </w:style>
  <w:style w:type="paragraph" w:customStyle="1" w:styleId="Char1CharCharCharCharCharCharCharCharCharCharChar">
    <w:name w:val="Char1 Char Char Char Char Char Char Char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TOC2">
    <w:name w:val="TOC 标题2"/>
    <w:basedOn w:val="10"/>
    <w:next w:val="ae"/>
    <w:qFormat/>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character" w:customStyle="1" w:styleId="CharChar20">
    <w:name w:val="Char Char20"/>
    <w:qFormat/>
    <w:rPr>
      <w:rFonts w:eastAsia="宋体"/>
      <w:kern w:val="2"/>
      <w:sz w:val="21"/>
      <w:szCs w:val="24"/>
      <w:lang w:val="en-US" w:eastAsia="zh-CN" w:bidi="ar-SA"/>
    </w:rPr>
  </w:style>
  <w:style w:type="character" w:customStyle="1" w:styleId="apple-style-span">
    <w:name w:val="apple-style-span"/>
    <w:basedOn w:val="af0"/>
    <w:qFormat/>
  </w:style>
  <w:style w:type="character" w:customStyle="1" w:styleId="Charffffc">
    <w:name w:val="标准段落文字 Char"/>
    <w:link w:val="afffffffffffffff9"/>
    <w:qFormat/>
    <w:rPr>
      <w:kern w:val="2"/>
      <w:sz w:val="24"/>
    </w:rPr>
  </w:style>
  <w:style w:type="paragraph" w:customStyle="1" w:styleId="afffffffffffffff9">
    <w:name w:val="标准段落文字"/>
    <w:basedOn w:val="ae"/>
    <w:link w:val="Charffffc"/>
    <w:qFormat/>
    <w:pPr>
      <w:spacing w:line="360" w:lineRule="auto"/>
      <w:ind w:firstLineChars="200" w:firstLine="480"/>
    </w:pPr>
    <w:rPr>
      <w:rFonts w:ascii="Times New Roman" w:eastAsia="宋体" w:hAnsi="Times New Roman" w:cs="Times New Roman"/>
      <w:sz w:val="24"/>
      <w:szCs w:val="20"/>
    </w:rPr>
  </w:style>
  <w:style w:type="character" w:customStyle="1" w:styleId="wzbt1">
    <w:name w:val="wz_bt1"/>
    <w:basedOn w:val="af0"/>
    <w:qFormat/>
  </w:style>
  <w:style w:type="paragraph" w:customStyle="1" w:styleId="afffffffffffffffa">
    <w:name w:val="正文表标题"/>
    <w:next w:val="ae"/>
    <w:qFormat/>
    <w:pPr>
      <w:spacing w:beforeLines="50" w:afterLines="50" w:line="480" w:lineRule="exact"/>
      <w:jc w:val="center"/>
    </w:pPr>
    <w:rPr>
      <w:rFonts w:eastAsia="黑体"/>
      <w:sz w:val="21"/>
    </w:rPr>
  </w:style>
  <w:style w:type="paragraph" w:customStyle="1" w:styleId="10a">
    <w:name w:val="样式10"/>
    <w:basedOn w:val="10"/>
    <w:link w:val="10Char"/>
    <w:qFormat/>
    <w:pPr>
      <w:keepNext/>
      <w:numPr>
        <w:numId w:val="0"/>
      </w:numPr>
      <w:tabs>
        <w:tab w:val="left" w:pos="0"/>
      </w:tabs>
      <w:adjustRightInd w:val="0"/>
      <w:snapToGrid w:val="0"/>
      <w:spacing w:before="240" w:after="240" w:line="480" w:lineRule="atLeast"/>
      <w:jc w:val="left"/>
    </w:pPr>
    <w:rPr>
      <w:rFonts w:ascii="黑体" w:hAnsi="黑体" w:cs="Times New Roman"/>
      <w:bCs w:val="0"/>
      <w:color w:val="000000"/>
      <w:spacing w:val="6"/>
      <w:szCs w:val="20"/>
    </w:rPr>
  </w:style>
  <w:style w:type="character" w:customStyle="1" w:styleId="Charffffd">
    <w:name w:val="正文小四 Char"/>
    <w:link w:val="afffffffffffffffb"/>
    <w:qFormat/>
    <w:rPr>
      <w:kern w:val="2"/>
      <w:sz w:val="24"/>
    </w:rPr>
  </w:style>
  <w:style w:type="paragraph" w:customStyle="1" w:styleId="afffffffffffffffb">
    <w:name w:val="正文小四"/>
    <w:basedOn w:val="ae"/>
    <w:link w:val="Charffffd"/>
    <w:qFormat/>
    <w:pPr>
      <w:spacing w:line="360" w:lineRule="auto"/>
      <w:ind w:firstLineChars="200" w:firstLine="200"/>
    </w:pPr>
    <w:rPr>
      <w:rFonts w:ascii="Times New Roman" w:eastAsia="宋体" w:hAnsi="Times New Roman" w:cs="Times New Roman"/>
      <w:sz w:val="24"/>
      <w:szCs w:val="20"/>
    </w:rPr>
  </w:style>
  <w:style w:type="character" w:customStyle="1" w:styleId="CharCharChar3">
    <w:name w:val="热电厂正文 Char Char Char"/>
    <w:link w:val="CharChar7"/>
    <w:qFormat/>
    <w:rPr>
      <w:kern w:val="2"/>
      <w:sz w:val="24"/>
      <w:szCs w:val="24"/>
    </w:rPr>
  </w:style>
  <w:style w:type="paragraph" w:customStyle="1" w:styleId="afffffffffffffffc">
    <w:name w:val="五号表格"/>
    <w:qFormat/>
    <w:pPr>
      <w:widowControl w:val="0"/>
      <w:spacing w:line="480" w:lineRule="exact"/>
      <w:jc w:val="center"/>
    </w:pPr>
    <w:rPr>
      <w:color w:val="000000"/>
      <w:kern w:val="2"/>
      <w:sz w:val="21"/>
      <w:szCs w:val="21"/>
      <w:lang w:val="en-GB"/>
    </w:rPr>
  </w:style>
  <w:style w:type="character" w:customStyle="1" w:styleId="Charff6">
    <w:name w:val="小四正文 Char"/>
    <w:link w:val="afffffff5"/>
    <w:qFormat/>
    <w:rPr>
      <w:color w:val="000000"/>
      <w:spacing w:val="8"/>
      <w:kern w:val="2"/>
      <w:sz w:val="24"/>
      <w:szCs w:val="24"/>
      <w:lang w:val="en-GB"/>
    </w:rPr>
  </w:style>
  <w:style w:type="paragraph" w:customStyle="1" w:styleId="5fff7">
    <w:name w:val="表格5号"/>
    <w:qFormat/>
    <w:pPr>
      <w:spacing w:line="480" w:lineRule="exact"/>
      <w:jc w:val="center"/>
    </w:pPr>
    <w:rPr>
      <w:rFonts w:eastAsia="仿宋_GB2312"/>
      <w:sz w:val="21"/>
      <w:szCs w:val="24"/>
      <w:lang w:bidi="en-US"/>
    </w:rPr>
  </w:style>
  <w:style w:type="paragraph" w:customStyle="1" w:styleId="1fffff2">
    <w:name w:val="样式 标题 1 + 三号 居中"/>
    <w:basedOn w:val="10"/>
    <w:qFormat/>
    <w:pPr>
      <w:keepNext/>
      <w:numPr>
        <w:numId w:val="0"/>
      </w:numPr>
      <w:spacing w:beforeLines="150" w:afterLines="200" w:line="240" w:lineRule="auto"/>
    </w:pPr>
    <w:rPr>
      <w:rFonts w:ascii="黑体" w:hAnsi="宋体" w:cs="Times New Roman"/>
      <w:b/>
      <w:szCs w:val="32"/>
    </w:rPr>
  </w:style>
  <w:style w:type="paragraph" w:customStyle="1" w:styleId="Char1CharCharCharCharCharCharCharCharCharCharCharChar9">
    <w:name w:val="Char1 Char Char Char Char Char Char Char Char Char Char Char Char9"/>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afffffffffffffffd">
    <w:name w:val="纲要说明正文样式"/>
    <w:basedOn w:val="ae"/>
    <w:qFormat/>
    <w:pPr>
      <w:adjustRightInd w:val="0"/>
      <w:snapToGrid w:val="0"/>
      <w:spacing w:beforeLines="30" w:afterLines="50" w:line="264" w:lineRule="auto"/>
      <w:ind w:right="-6" w:firstLine="420"/>
    </w:pPr>
    <w:rPr>
      <w:rFonts w:ascii="幼圆" w:eastAsia="幼圆" w:hAnsi="宋体" w:cs="Times New Roman"/>
      <w:snapToGrid w:val="0"/>
      <w:color w:val="000000"/>
      <w:kern w:val="0"/>
      <w:sz w:val="24"/>
      <w:szCs w:val="24"/>
    </w:rPr>
  </w:style>
  <w:style w:type="paragraph" w:customStyle="1" w:styleId="1CharCharCharCharCharCharCharCharCharCharCharCharCharCharCharCharCharCharCharCharChar">
    <w:name w:val="1 Char Char Char Char Char Char Char Char Char Char Char Char Char Char Char Char Char Char Char Char Char"/>
    <w:basedOn w:val="ae"/>
    <w:qFormat/>
    <w:pPr>
      <w:spacing w:line="480" w:lineRule="exact"/>
    </w:pPr>
    <w:rPr>
      <w:rFonts w:ascii="Times New Roman" w:eastAsia="宋体" w:hAnsi="Times New Roman" w:cs="Times New Roman"/>
      <w:szCs w:val="24"/>
    </w:rPr>
  </w:style>
  <w:style w:type="paragraph" w:customStyle="1" w:styleId="CharChar2Char5">
    <w:name w:val="Char Char2 Char5"/>
    <w:basedOn w:val="ae"/>
    <w:qFormat/>
    <w:pPr>
      <w:spacing w:line="480" w:lineRule="exact"/>
    </w:pPr>
    <w:rPr>
      <w:rFonts w:ascii="Times New Roman" w:eastAsia="宋体" w:hAnsi="Times New Roman" w:cs="Times New Roman"/>
      <w:szCs w:val="24"/>
    </w:rPr>
  </w:style>
  <w:style w:type="paragraph" w:customStyle="1" w:styleId="GB231209825">
    <w:name w:val="样式 (中文) 仿宋_GB2312 四号 首行缩进:  0.98 厘米 行距: 固定值 25 磅"/>
    <w:basedOn w:val="ae"/>
    <w:qFormat/>
    <w:pPr>
      <w:spacing w:line="360" w:lineRule="auto"/>
      <w:ind w:firstLine="556"/>
    </w:pPr>
    <w:rPr>
      <w:rFonts w:ascii="Times New Roman" w:eastAsia="宋体" w:hAnsi="Times New Roman" w:cs="宋体"/>
      <w:sz w:val="24"/>
      <w:szCs w:val="20"/>
    </w:rPr>
  </w:style>
  <w:style w:type="paragraph" w:customStyle="1" w:styleId="afffffffffffffffe">
    <w:name w:val="十字正文"/>
    <w:qFormat/>
    <w:pPr>
      <w:spacing w:line="300" w:lineRule="auto"/>
      <w:ind w:firstLineChars="200" w:firstLine="480"/>
      <w:jc w:val="both"/>
    </w:pPr>
    <w:rPr>
      <w:sz w:val="24"/>
    </w:rPr>
  </w:style>
  <w:style w:type="paragraph" w:customStyle="1" w:styleId="affffffffffffffff">
    <w:name w:val="十字标题四"/>
    <w:basedOn w:val="40"/>
    <w:qFormat/>
    <w:pPr>
      <w:keepLines w:val="0"/>
      <w:spacing w:before="0" w:after="0" w:line="360" w:lineRule="auto"/>
    </w:pPr>
    <w:rPr>
      <w:rFonts w:ascii="Times New Roman" w:eastAsia="宋体" w:hAnsi="Times New Roman" w:cs="宋体"/>
      <w:sz w:val="24"/>
      <w:szCs w:val="20"/>
    </w:rPr>
  </w:style>
  <w:style w:type="paragraph" w:customStyle="1" w:styleId="1CharCharCharCharCharCharCharCharCharCharCharCharCharCharCharChar">
    <w:name w:val="1 Char Char Char Char Char Char Char Char Char Char Char Char Char Char Char Char"/>
    <w:basedOn w:val="ae"/>
    <w:qFormat/>
    <w:pPr>
      <w:spacing w:line="480" w:lineRule="exact"/>
    </w:pPr>
    <w:rPr>
      <w:rFonts w:ascii="Times New Roman" w:eastAsia="宋体" w:hAnsi="Times New Roman" w:cs="Times New Roman"/>
      <w:szCs w:val="24"/>
    </w:rPr>
  </w:style>
  <w:style w:type="table" w:customStyle="1" w:styleId="affffffffffffffff0">
    <w:name w:val="程凯"/>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character" w:customStyle="1" w:styleId="2Chara">
    <w:name w:val="正文缩进2 Char"/>
    <w:link w:val="2ffff1"/>
    <w:qFormat/>
    <w:rPr>
      <w:kern w:val="28"/>
      <w:sz w:val="24"/>
    </w:rPr>
  </w:style>
  <w:style w:type="character" w:customStyle="1" w:styleId="Charfff8">
    <w:name w:val="吴用表格 Char"/>
    <w:link w:val="affffffffffa"/>
    <w:qFormat/>
    <w:rPr>
      <w:rFonts w:ascii="Arial" w:hAnsi="Arial"/>
      <w:kern w:val="2"/>
      <w:sz w:val="21"/>
      <w:szCs w:val="21"/>
    </w:rPr>
  </w:style>
  <w:style w:type="character" w:customStyle="1" w:styleId="height">
    <w:name w:val="height"/>
    <w:basedOn w:val="af0"/>
    <w:qFormat/>
  </w:style>
  <w:style w:type="paragraph" w:customStyle="1" w:styleId="CharChar1CharCharCharCharCharCharCharCharChar1Char">
    <w:name w:val="Char Char1 Char Char Char Char Char Char Char Char Char1 Char"/>
    <w:basedOn w:val="ae"/>
    <w:qFormat/>
    <w:pPr>
      <w:spacing w:line="480" w:lineRule="exact"/>
    </w:pPr>
    <w:rPr>
      <w:rFonts w:ascii="Times New Roman" w:eastAsia="宋体" w:hAnsi="Times New Roman" w:cs="Times New Roman"/>
      <w:szCs w:val="24"/>
    </w:rPr>
  </w:style>
  <w:style w:type="character" w:customStyle="1" w:styleId="sour">
    <w:name w:val="sour"/>
    <w:basedOn w:val="af0"/>
    <w:qFormat/>
  </w:style>
  <w:style w:type="paragraph" w:customStyle="1" w:styleId="xl49">
    <w:name w:val="xl49"/>
    <w:basedOn w:val="ae"/>
    <w:qFormat/>
    <w:pPr>
      <w:widowControl/>
      <w:pBdr>
        <w:right w:val="single" w:sz="8"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51">
    <w:name w:val="xl51"/>
    <w:basedOn w:val="ae"/>
    <w:qFormat/>
    <w:pPr>
      <w:widowControl/>
      <w:pBdr>
        <w:left w:val="single" w:sz="4" w:space="0" w:color="auto"/>
        <w:right w:val="single" w:sz="4"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52">
    <w:name w:val="xl52"/>
    <w:basedOn w:val="ae"/>
    <w:qFormat/>
    <w:pPr>
      <w:widowControl/>
      <w:spacing w:before="100" w:beforeAutospacing="1" w:after="100" w:afterAutospacing="1" w:line="480" w:lineRule="exact"/>
      <w:jc w:val="center"/>
    </w:pPr>
    <w:rPr>
      <w:rFonts w:ascii="宋体" w:eastAsia="宋体" w:hAnsi="宋体" w:cs="宋体"/>
      <w:kern w:val="0"/>
      <w:szCs w:val="21"/>
    </w:rPr>
  </w:style>
  <w:style w:type="paragraph" w:customStyle="1" w:styleId="xl53">
    <w:name w:val="xl53"/>
    <w:basedOn w:val="ae"/>
    <w:qFormat/>
    <w:pPr>
      <w:widowControl/>
      <w:pBdr>
        <w:bottom w:val="single" w:sz="4" w:space="0" w:color="auto"/>
      </w:pBdr>
      <w:spacing w:before="100" w:beforeAutospacing="1" w:after="100" w:afterAutospacing="1" w:line="480" w:lineRule="exact"/>
      <w:jc w:val="center"/>
    </w:pPr>
    <w:rPr>
      <w:rFonts w:ascii="宋体" w:eastAsia="宋体" w:hAnsi="宋体" w:cs="宋体"/>
      <w:kern w:val="0"/>
      <w:szCs w:val="21"/>
    </w:rPr>
  </w:style>
  <w:style w:type="paragraph" w:customStyle="1" w:styleId="xl54">
    <w:name w:val="xl54"/>
    <w:basedOn w:val="ae"/>
    <w:qFormat/>
    <w:pPr>
      <w:widowControl/>
      <w:spacing w:before="100" w:beforeAutospacing="1" w:after="100" w:afterAutospacing="1" w:line="480" w:lineRule="exact"/>
      <w:jc w:val="center"/>
    </w:pPr>
    <w:rPr>
      <w:rFonts w:ascii="宋体" w:eastAsia="宋体" w:hAnsi="宋体" w:cs="宋体"/>
      <w:kern w:val="0"/>
      <w:szCs w:val="21"/>
    </w:rPr>
  </w:style>
  <w:style w:type="paragraph" w:customStyle="1" w:styleId="xl55">
    <w:name w:val="xl55"/>
    <w:basedOn w:val="ae"/>
    <w:qFormat/>
    <w:pPr>
      <w:widowControl/>
      <w:pBdr>
        <w:bottom w:val="single" w:sz="4" w:space="0" w:color="auto"/>
      </w:pBdr>
      <w:spacing w:before="100" w:beforeAutospacing="1" w:after="100" w:afterAutospacing="1" w:line="480" w:lineRule="exact"/>
      <w:jc w:val="center"/>
    </w:pPr>
    <w:rPr>
      <w:rFonts w:ascii="宋体" w:eastAsia="宋体" w:hAnsi="宋体" w:cs="宋体"/>
      <w:kern w:val="0"/>
      <w:szCs w:val="21"/>
    </w:rPr>
  </w:style>
  <w:style w:type="paragraph" w:customStyle="1" w:styleId="ParaCharCharCharCharCharCharChar">
    <w:name w:val="默认段落字体 Para Char Char Char Char Char Char Char"/>
    <w:basedOn w:val="aff"/>
    <w:qFormat/>
    <w:pPr>
      <w:shd w:val="clear" w:color="auto" w:fill="000080"/>
      <w:spacing w:line="480" w:lineRule="exact"/>
    </w:pPr>
    <w:rPr>
      <w:rFonts w:ascii="Tahoma" w:hAnsi="Tahoma" w:cs="Times New Roman"/>
      <w:sz w:val="24"/>
      <w:szCs w:val="24"/>
    </w:rPr>
  </w:style>
  <w:style w:type="paragraph" w:customStyle="1" w:styleId="rChar">
    <w:name w:val="r Char"/>
    <w:basedOn w:val="ae"/>
    <w:link w:val="rCharChar"/>
    <w:qFormat/>
    <w:pPr>
      <w:widowControl/>
      <w:adjustRightInd w:val="0"/>
      <w:spacing w:line="360" w:lineRule="auto"/>
      <w:ind w:firstLineChars="192" w:firstLine="461"/>
      <w:jc w:val="left"/>
    </w:pPr>
    <w:rPr>
      <w:rFonts w:ascii="Century" w:eastAsia="幼圆" w:hAnsi="Century" w:cs="Times New Roman"/>
      <w:kern w:val="0"/>
      <w:sz w:val="24"/>
      <w:szCs w:val="24"/>
    </w:rPr>
  </w:style>
  <w:style w:type="paragraph" w:customStyle="1" w:styleId="w">
    <w:name w:val="w"/>
    <w:basedOn w:val="aff6"/>
    <w:next w:val="eChar"/>
    <w:qFormat/>
    <w:pPr>
      <w:adjustRightInd w:val="0"/>
      <w:spacing w:line="360" w:lineRule="auto"/>
      <w:outlineLvl w:val="0"/>
    </w:pPr>
    <w:rPr>
      <w:rFonts w:ascii="黑体" w:eastAsia="黑体" w:hAnsi="黑体"/>
      <w:snapToGrid w:val="0"/>
      <w:sz w:val="24"/>
      <w:szCs w:val="32"/>
    </w:rPr>
  </w:style>
  <w:style w:type="paragraph" w:customStyle="1" w:styleId="eChar">
    <w:name w:val="e Char"/>
    <w:basedOn w:val="ae"/>
    <w:next w:val="rChar"/>
    <w:qFormat/>
    <w:pPr>
      <w:widowControl/>
      <w:adjustRightInd w:val="0"/>
      <w:snapToGrid w:val="0"/>
      <w:spacing w:line="360" w:lineRule="auto"/>
      <w:jc w:val="left"/>
    </w:pPr>
    <w:rPr>
      <w:rFonts w:ascii="宋体" w:eastAsia="宋体" w:hAnsi="宋体" w:cs="宋体"/>
      <w:snapToGrid w:val="0"/>
      <w:sz w:val="24"/>
      <w:szCs w:val="24"/>
    </w:rPr>
  </w:style>
  <w:style w:type="character" w:customStyle="1" w:styleId="eCharChar">
    <w:name w:val="e Char Char"/>
    <w:qFormat/>
    <w:rPr>
      <w:rFonts w:ascii="DotumChe" w:eastAsia="黑体" w:hAnsi="DotumChe" w:cs="宋体"/>
      <w:sz w:val="28"/>
      <w:szCs w:val="30"/>
      <w:lang w:val="en-US" w:eastAsia="zh-CN" w:bidi="ar-SA"/>
    </w:rPr>
  </w:style>
  <w:style w:type="paragraph" w:customStyle="1" w:styleId="eChar1">
    <w:name w:val="e Char1"/>
    <w:basedOn w:val="ae"/>
    <w:next w:val="rChar"/>
    <w:qFormat/>
    <w:pPr>
      <w:widowControl/>
      <w:adjustRightInd w:val="0"/>
      <w:snapToGrid w:val="0"/>
      <w:spacing w:line="360" w:lineRule="auto"/>
      <w:outlineLvl w:val="1"/>
    </w:pPr>
    <w:rPr>
      <w:rFonts w:ascii="黑体" w:eastAsia="黑体" w:hAnsi="宋体" w:cs="宋体"/>
      <w:snapToGrid w:val="0"/>
      <w:kern w:val="0"/>
      <w:sz w:val="24"/>
      <w:szCs w:val="24"/>
    </w:rPr>
  </w:style>
  <w:style w:type="paragraph" w:customStyle="1" w:styleId="q">
    <w:name w:val="q"/>
    <w:basedOn w:val="aff6"/>
    <w:next w:val="w"/>
    <w:qFormat/>
    <w:pPr>
      <w:snapToGrid w:val="0"/>
      <w:spacing w:line="360" w:lineRule="auto"/>
      <w:ind w:firstLine="210"/>
      <w:outlineLvl w:val="0"/>
    </w:pPr>
    <w:rPr>
      <w:rFonts w:ascii="黑体" w:eastAsia="黑体" w:hAnsi="Arial"/>
      <w:sz w:val="24"/>
      <w:szCs w:val="24"/>
    </w:rPr>
  </w:style>
  <w:style w:type="paragraph" w:customStyle="1" w:styleId="2121">
    <w:name w:val="样式 样式 样式 四号 + 红色 首行缩进:  2 字符1 + 首行缩进:  2 字符"/>
    <w:basedOn w:val="ae"/>
    <w:qFormat/>
    <w:pPr>
      <w:spacing w:line="480" w:lineRule="exact"/>
      <w:ind w:firstLineChars="200" w:firstLine="200"/>
    </w:pPr>
    <w:rPr>
      <w:rFonts w:ascii="Times New Roman" w:eastAsia="宋体" w:hAnsi="Times New Roman" w:cs="宋体"/>
      <w:color w:val="FF0000"/>
      <w:sz w:val="24"/>
      <w:szCs w:val="20"/>
    </w:rPr>
  </w:style>
  <w:style w:type="paragraph" w:customStyle="1" w:styleId="21f4">
    <w:name w:val="样式 样式 标题 2 + 段前: 1 行 + 海绿"/>
    <w:basedOn w:val="ae"/>
    <w:qFormat/>
    <w:pPr>
      <w:keepNext/>
      <w:keepLines/>
      <w:spacing w:beforeLines="100" w:line="480" w:lineRule="exact"/>
      <w:jc w:val="left"/>
      <w:outlineLvl w:val="1"/>
    </w:pPr>
    <w:rPr>
      <w:rFonts w:ascii="宋体" w:eastAsia="宋体" w:hAnsi="宋体" w:cs="宋体"/>
      <w:b/>
      <w:bCs/>
      <w:color w:val="339966"/>
      <w:sz w:val="30"/>
      <w:szCs w:val="20"/>
    </w:rPr>
  </w:style>
  <w:style w:type="paragraph" w:customStyle="1" w:styleId="2910">
    <w:name w:val="样式 四号 行距: 固定值 29 磅1"/>
    <w:basedOn w:val="ae"/>
    <w:qFormat/>
    <w:pPr>
      <w:spacing w:line="480" w:lineRule="exact"/>
      <w:ind w:firstLineChars="200" w:firstLine="200"/>
    </w:pPr>
    <w:rPr>
      <w:rFonts w:ascii="Times New Roman" w:eastAsia="宋体" w:hAnsi="Times New Roman" w:cs="宋体"/>
      <w:kern w:val="0"/>
      <w:sz w:val="24"/>
      <w:szCs w:val="20"/>
    </w:rPr>
  </w:style>
  <w:style w:type="paragraph" w:customStyle="1" w:styleId="09840">
    <w:name w:val="样式 样式 四号 首行缩进:  0.98 厘米 行距: 固定值 40 磅 + 蓝色"/>
    <w:basedOn w:val="ae"/>
    <w:qFormat/>
    <w:pPr>
      <w:spacing w:line="480" w:lineRule="exact"/>
      <w:ind w:firstLine="556"/>
    </w:pPr>
    <w:rPr>
      <w:rFonts w:ascii="宋体" w:eastAsia="宋体" w:hAnsi="Times New Roman" w:cs="宋体"/>
      <w:color w:val="0000FF"/>
      <w:kern w:val="0"/>
      <w:sz w:val="24"/>
      <w:szCs w:val="20"/>
    </w:rPr>
  </w:style>
  <w:style w:type="paragraph" w:customStyle="1" w:styleId="1322">
    <w:name w:val="样式 样式 标题 1 + 粉红 + 段前: 3 行 段后: 2 行"/>
    <w:basedOn w:val="ae"/>
    <w:qFormat/>
    <w:pPr>
      <w:keepNext/>
      <w:keepLines/>
      <w:spacing w:beforeLines="300" w:afterLines="150" w:line="480" w:lineRule="exact"/>
      <w:jc w:val="center"/>
      <w:outlineLvl w:val="0"/>
    </w:pPr>
    <w:rPr>
      <w:rFonts w:ascii="Times New Roman" w:eastAsia="宋体" w:hAnsi="Times New Roman" w:cs="宋体"/>
      <w:b/>
      <w:bCs/>
      <w:color w:val="FF00FF"/>
      <w:kern w:val="44"/>
      <w:sz w:val="32"/>
      <w:szCs w:val="20"/>
    </w:rPr>
  </w:style>
  <w:style w:type="character" w:customStyle="1" w:styleId="Charffffe">
    <w:name w:val="样式 四号 Char"/>
    <w:qFormat/>
    <w:rPr>
      <w:rFonts w:ascii="Times New Roman" w:eastAsia="宋体" w:hAnsi="Times New Roman"/>
      <w:kern w:val="2"/>
      <w:sz w:val="28"/>
      <w:szCs w:val="28"/>
    </w:rPr>
  </w:style>
  <w:style w:type="paragraph" w:customStyle="1" w:styleId="41e">
    <w:name w:val="样式 样式 标题 4 + 蓝色 + 段前: 1 行"/>
    <w:basedOn w:val="ae"/>
    <w:qFormat/>
    <w:pPr>
      <w:keepNext/>
      <w:keepLines/>
      <w:spacing w:line="480" w:lineRule="exact"/>
      <w:outlineLvl w:val="3"/>
    </w:pPr>
    <w:rPr>
      <w:rFonts w:ascii="新宋体" w:eastAsia="宋体" w:hAnsi="新宋体" w:cs="宋体"/>
      <w:b/>
      <w:bCs/>
      <w:color w:val="0000FF"/>
      <w:sz w:val="28"/>
      <w:szCs w:val="20"/>
    </w:rPr>
  </w:style>
  <w:style w:type="paragraph" w:customStyle="1" w:styleId="1224">
    <w:name w:val="样式 样式 样式 四号1 + 首行缩进:  2 字符 + 红色 首行缩进:  2 字符"/>
    <w:basedOn w:val="ae"/>
    <w:qFormat/>
    <w:pPr>
      <w:spacing w:line="480" w:lineRule="exact"/>
      <w:ind w:firstLineChars="200" w:firstLine="200"/>
    </w:pPr>
    <w:rPr>
      <w:rFonts w:ascii="Times New Roman" w:eastAsia="宋体" w:hAnsi="Times New Roman" w:cs="宋体"/>
      <w:color w:val="FF0000"/>
      <w:kern w:val="0"/>
      <w:sz w:val="24"/>
      <w:szCs w:val="20"/>
    </w:rPr>
  </w:style>
  <w:style w:type="character" w:customStyle="1" w:styleId="affffffffffffffff1">
    <w:name w:val="样式 宋体 四号"/>
    <w:qFormat/>
    <w:rPr>
      <w:rFonts w:ascii="宋体" w:eastAsia="宋体" w:hAnsi="宋体"/>
      <w:b/>
      <w:sz w:val="24"/>
    </w:rPr>
  </w:style>
  <w:style w:type="paragraph" w:customStyle="1" w:styleId="2ffff2">
    <w:name w:val="样式 标题 2 +"/>
    <w:basedOn w:val="20"/>
    <w:qFormat/>
    <w:pPr>
      <w:spacing w:line="415" w:lineRule="auto"/>
      <w:jc w:val="left"/>
    </w:pPr>
    <w:rPr>
      <w:rFonts w:ascii="新宋体" w:eastAsia="新宋体" w:hAnsi="Arial" w:cs="Times New Roman"/>
      <w:kern w:val="0"/>
      <w:sz w:val="28"/>
    </w:rPr>
  </w:style>
  <w:style w:type="character" w:customStyle="1" w:styleId="2ffff3">
    <w:name w:val="样式 样式 四号2 + 橙色"/>
    <w:qFormat/>
    <w:rPr>
      <w:color w:val="FF6600"/>
      <w:kern w:val="0"/>
      <w:sz w:val="24"/>
    </w:rPr>
  </w:style>
  <w:style w:type="character" w:customStyle="1" w:styleId="Charffff9">
    <w:name w:val="我的正文 Char"/>
    <w:link w:val="afffffffffffffff7"/>
    <w:qFormat/>
    <w:rPr>
      <w:kern w:val="2"/>
      <w:sz w:val="24"/>
      <w:szCs w:val="24"/>
    </w:rPr>
  </w:style>
  <w:style w:type="table" w:customStyle="1" w:styleId="11f2">
    <w:name w:val="网格型 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fffff3">
    <w:name w:val="徐正生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xl65">
    <w:name w:val="xl65"/>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pPr>
    <w:rPr>
      <w:rFonts w:ascii="宋体" w:eastAsia="宋体" w:hAnsi="宋体" w:cs="宋体"/>
      <w:kern w:val="0"/>
      <w:sz w:val="24"/>
      <w:szCs w:val="24"/>
    </w:rPr>
  </w:style>
  <w:style w:type="paragraph" w:customStyle="1" w:styleId="xl66">
    <w:name w:val="xl66"/>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67">
    <w:name w:val="xl67"/>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68">
    <w:name w:val="xl68"/>
    <w:basedOn w:val="ae"/>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right"/>
    </w:pPr>
    <w:rPr>
      <w:rFonts w:ascii="宋体" w:eastAsia="宋体" w:hAnsi="宋体" w:cs="宋体"/>
      <w:kern w:val="0"/>
      <w:sz w:val="24"/>
      <w:szCs w:val="24"/>
    </w:rPr>
  </w:style>
  <w:style w:type="paragraph" w:customStyle="1" w:styleId="xl69">
    <w:name w:val="xl69"/>
    <w:basedOn w:val="ae"/>
    <w:qFormat/>
    <w:pPr>
      <w:widowControl/>
      <w:pBdr>
        <w:top w:val="single" w:sz="4" w:space="0" w:color="auto"/>
        <w:left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0">
    <w:name w:val="xl70"/>
    <w:basedOn w:val="ae"/>
    <w:qFormat/>
    <w:pPr>
      <w:widowControl/>
      <w:pBdr>
        <w:top w:val="single" w:sz="4" w:space="0" w:color="auto"/>
        <w:left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1">
    <w:name w:val="xl71"/>
    <w:basedOn w:val="ae"/>
    <w:qFormat/>
    <w:pPr>
      <w:widowControl/>
      <w:pBdr>
        <w:top w:val="single" w:sz="4" w:space="0" w:color="auto"/>
        <w:left w:val="single" w:sz="4" w:space="0" w:color="auto"/>
        <w:bottom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2">
    <w:name w:val="xl72"/>
    <w:basedOn w:val="ae"/>
    <w:qFormat/>
    <w:pPr>
      <w:widowControl/>
      <w:pBdr>
        <w:top w:val="single" w:sz="4" w:space="0" w:color="auto"/>
        <w:bottom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3">
    <w:name w:val="xl73"/>
    <w:basedOn w:val="ae"/>
    <w:qFormat/>
    <w:pPr>
      <w:widowControl/>
      <w:pBdr>
        <w:top w:val="single" w:sz="4" w:space="0" w:color="auto"/>
        <w:bottom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4">
    <w:name w:val="xl74"/>
    <w:basedOn w:val="ae"/>
    <w:qFormat/>
    <w:pPr>
      <w:widowControl/>
      <w:pBdr>
        <w:top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5">
    <w:name w:val="xl75"/>
    <w:basedOn w:val="ae"/>
    <w:qFormat/>
    <w:pPr>
      <w:widowControl/>
      <w:pBdr>
        <w:top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6">
    <w:name w:val="xl76"/>
    <w:basedOn w:val="ae"/>
    <w:qFormat/>
    <w:pPr>
      <w:widowControl/>
      <w:spacing w:before="100" w:beforeAutospacing="1" w:after="100" w:afterAutospacing="1" w:line="480" w:lineRule="exact"/>
      <w:jc w:val="left"/>
    </w:pPr>
    <w:rPr>
      <w:rFonts w:ascii="宋体" w:eastAsia="宋体" w:hAnsi="宋体" w:cs="宋体"/>
      <w:kern w:val="0"/>
      <w:sz w:val="20"/>
      <w:szCs w:val="20"/>
    </w:rPr>
  </w:style>
  <w:style w:type="character" w:customStyle="1" w:styleId="21CharCharCharCharCharChar">
    <w:name w:val="标准文本 首行缩进:2 字符 行距1倍 Char Char Char Char Char Char"/>
    <w:qFormat/>
    <w:rPr>
      <w:rFonts w:ascii="黑体" w:eastAsia="黑体" w:cs="宋体"/>
      <w:kern w:val="2"/>
      <w:sz w:val="28"/>
      <w:szCs w:val="28"/>
      <w:lang w:val="en-US" w:eastAsia="zh-CN" w:bidi="ar-SA"/>
    </w:rPr>
  </w:style>
  <w:style w:type="character" w:customStyle="1" w:styleId="MFSCharCharCharCharCharCharChar">
    <w:name w:val="样式 MFS正文 Char Char Char + 宋体 Char Char Char Char"/>
    <w:qFormat/>
    <w:rPr>
      <w:rFonts w:ascii="Times New Roman" w:eastAsia="楷体_GB2312" w:hAnsi="Times New Roman"/>
      <w:kern w:val="2"/>
      <w:sz w:val="24"/>
      <w:szCs w:val="24"/>
      <w:lang w:val="en-US" w:eastAsia="zh-CN" w:bidi="ar-SA"/>
    </w:rPr>
  </w:style>
  <w:style w:type="character" w:customStyle="1" w:styleId="MFSCharCharCharCharCharChar">
    <w:name w:val="样式 MFS正文 Char Char Char + 宋体 Char Char Char"/>
    <w:qFormat/>
    <w:rPr>
      <w:rFonts w:ascii="宋体" w:eastAsia="楷体_GB2312" w:hAnsi="宋体"/>
      <w:kern w:val="2"/>
      <w:sz w:val="24"/>
      <w:szCs w:val="24"/>
      <w:lang w:val="en-US" w:eastAsia="zh-CN" w:bidi="ar-SA"/>
    </w:rPr>
  </w:style>
  <w:style w:type="paragraph" w:customStyle="1" w:styleId="3fff4">
    <w:name w:val="正文3"/>
    <w:qFormat/>
    <w:pPr>
      <w:widowControl w:val="0"/>
      <w:adjustRightInd w:val="0"/>
      <w:spacing w:line="315" w:lineRule="atLeast"/>
      <w:jc w:val="both"/>
      <w:textAlignment w:val="baseline"/>
    </w:pPr>
    <w:rPr>
      <w:rFonts w:ascii="宋体"/>
      <w:sz w:val="24"/>
    </w:rPr>
  </w:style>
  <w:style w:type="paragraph" w:customStyle="1" w:styleId="Char2CharCharChar5">
    <w:name w:val="Char2 Char Char Char5"/>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CharChar1Char5">
    <w:name w:val="Char Char Char Char Char Char Char Char Char Char Char Char Char Char Char Char Char Char Char Char Char1 Char5"/>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5">
    <w:name w:val="Char Char Char Char Char Char Char Char Char Char Char Char Char Char Char1 Char5"/>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5">
    <w:name w:val="Char Char Char Char Char Char Char Char Char Char5"/>
    <w:basedOn w:val="ae"/>
    <w:semiHidden/>
    <w:qFormat/>
    <w:pPr>
      <w:spacing w:line="360" w:lineRule="auto"/>
      <w:ind w:firstLineChars="200" w:firstLine="200"/>
    </w:pPr>
    <w:rPr>
      <w:rFonts w:ascii="宋体" w:eastAsia="宋体" w:hAnsi="宋体" w:cs="宋体"/>
      <w:sz w:val="24"/>
      <w:szCs w:val="24"/>
    </w:rPr>
  </w:style>
  <w:style w:type="character" w:customStyle="1" w:styleId="MFSCharCharChar">
    <w:name w:val="MFS正文 Char Char Char"/>
    <w:qFormat/>
    <w:rPr>
      <w:rFonts w:eastAsia="宋体"/>
      <w:kern w:val="2"/>
      <w:sz w:val="24"/>
      <w:szCs w:val="24"/>
      <w:lang w:val="en-US" w:eastAsia="zh-CN" w:bidi="ar-SA"/>
    </w:rPr>
  </w:style>
  <w:style w:type="paragraph" w:customStyle="1" w:styleId="CharChar21">
    <w:name w:val="Char Char2"/>
    <w:basedOn w:val="ae"/>
    <w:qFormat/>
    <w:pPr>
      <w:spacing w:line="360" w:lineRule="auto"/>
      <w:ind w:firstLineChars="200" w:firstLine="480"/>
    </w:pPr>
    <w:rPr>
      <w:rFonts w:ascii="宋体" w:eastAsia="宋体" w:hAnsi="宋体" w:cs="Times New Roman"/>
      <w:sz w:val="24"/>
      <w:szCs w:val="21"/>
    </w:rPr>
  </w:style>
  <w:style w:type="character" w:customStyle="1" w:styleId="wangCharCharChar">
    <w:name w:val="正文wang Char Char Char"/>
    <w:qFormat/>
    <w:rPr>
      <w:rFonts w:eastAsia="宋体" w:cs="宋体"/>
      <w:spacing w:val="-4"/>
      <w:kern w:val="2"/>
      <w:sz w:val="24"/>
      <w:szCs w:val="24"/>
      <w:lang w:val="en-US" w:eastAsia="zh-CN" w:bidi="ar-SA"/>
    </w:rPr>
  </w:style>
  <w:style w:type="character" w:customStyle="1" w:styleId="CharCharCharCharCharCharCharChar">
    <w:name w:val="热电厂正文 Char Char Char Char Char Char Char Char"/>
    <w:qFormat/>
    <w:rPr>
      <w:rFonts w:eastAsia="宋体"/>
      <w:kern w:val="2"/>
      <w:sz w:val="24"/>
      <w:szCs w:val="24"/>
      <w:lang w:val="en-US" w:eastAsia="zh-CN" w:bidi="ar-SA"/>
    </w:rPr>
  </w:style>
  <w:style w:type="character" w:customStyle="1" w:styleId="CharChare">
    <w:name w:val="表格内容 Char Char"/>
    <w:qFormat/>
    <w:rPr>
      <w:rFonts w:ascii="Arial" w:eastAsia="仿宋_GB2312" w:hAnsi="Arial"/>
      <w:sz w:val="24"/>
      <w:lang w:bidi="ar-SA"/>
    </w:rPr>
  </w:style>
  <w:style w:type="character" w:customStyle="1" w:styleId="33CharCharH3h33rdlevel33Charstyle33CharChar">
    <w:name w:val="样式 标题 3标题 3 Char CharH3h33rd level标题3标题 3 Charstyle3标题 3... Char Char"/>
    <w:link w:val="33CharCharH3h33rdlevel33Charstyle33"/>
    <w:qFormat/>
    <w:rPr>
      <w:b/>
      <w:bCs/>
      <w:snapToGrid w:val="0"/>
      <w:kern w:val="2"/>
      <w:sz w:val="28"/>
      <w:szCs w:val="28"/>
    </w:rPr>
  </w:style>
  <w:style w:type="paragraph" w:customStyle="1" w:styleId="33CharCharH3h33rdlevel33Charstyle33">
    <w:name w:val="样式 标题 3标题 3 Char CharH3h33rd level标题3标题 3 Charstyle3标题 3..."/>
    <w:basedOn w:val="3"/>
    <w:link w:val="33CharCharH3h33rdlevel33Charstyle33CharChar"/>
    <w:qFormat/>
    <w:pPr>
      <w:spacing w:before="0" w:after="0" w:line="360" w:lineRule="auto"/>
    </w:pPr>
    <w:rPr>
      <w:rFonts w:ascii="Times New Roman" w:eastAsia="宋体" w:hAnsi="Times New Roman" w:cs="Times New Roman"/>
      <w:snapToGrid w:val="0"/>
      <w:sz w:val="28"/>
      <w:szCs w:val="28"/>
    </w:rPr>
  </w:style>
  <w:style w:type="character" w:customStyle="1" w:styleId="2TimesNewRomanCharChar">
    <w:name w:val="样式 标题 2节 + Times New Roman Char Char"/>
    <w:qFormat/>
    <w:rPr>
      <w:rFonts w:eastAsia="黑体"/>
      <w:bCs/>
      <w:kern w:val="2"/>
      <w:sz w:val="32"/>
      <w:szCs w:val="32"/>
      <w:lang w:val="en-US" w:eastAsia="zh-CN" w:bidi="ar-SA"/>
    </w:rPr>
  </w:style>
  <w:style w:type="character" w:customStyle="1" w:styleId="41111411114Char1111Char41113CharChar">
    <w:name w:val="样式 标题 41.1.1.1标题 4.1.1.1.1标题 4 Char款1.1.1.1 Char标4段1.1.1...3 Char Char"/>
    <w:qFormat/>
    <w:rPr>
      <w:rFonts w:eastAsia="黑体"/>
      <w:b/>
      <w:bCs/>
      <w:color w:val="000000"/>
      <w:kern w:val="2"/>
      <w:sz w:val="24"/>
      <w:szCs w:val="24"/>
      <w:lang w:val="en-US" w:eastAsia="zh-CN" w:bidi="ar-SA"/>
    </w:rPr>
  </w:style>
  <w:style w:type="character" w:customStyle="1" w:styleId="CharCharf">
    <w:name w:val="页脚 Char Char"/>
    <w:qFormat/>
    <w:rPr>
      <w:rFonts w:ascii="Arial" w:eastAsia="仿宋_GB2312" w:hAnsi="Arial"/>
      <w:sz w:val="18"/>
      <w:lang w:bidi="ar-SA"/>
    </w:rPr>
  </w:style>
  <w:style w:type="character" w:customStyle="1" w:styleId="88888888888CharChar">
    <w:name w:val="样式88888888888 Char Char"/>
    <w:qFormat/>
    <w:rPr>
      <w:rFonts w:ascii="宋体" w:eastAsia="宋体" w:hAnsi="宋体"/>
      <w:bCs/>
      <w:sz w:val="21"/>
      <w:szCs w:val="21"/>
      <w:lang w:val="en-US" w:eastAsia="zh-CN" w:bidi="ar-SA"/>
    </w:rPr>
  </w:style>
  <w:style w:type="character" w:customStyle="1" w:styleId="5CharChar0">
    <w:name w:val="表内5 Char Char"/>
    <w:qFormat/>
    <w:rPr>
      <w:rFonts w:ascii="宋体" w:eastAsia="宋体" w:hAnsi="宋体" w:cs="宋体"/>
      <w:kern w:val="2"/>
      <w:sz w:val="21"/>
      <w:lang w:val="en-US" w:eastAsia="zh-CN" w:bidi="ar-SA"/>
    </w:rPr>
  </w:style>
  <w:style w:type="character" w:customStyle="1" w:styleId="241CharChar">
    <w:name w:val="样式 表标题2.4 + 居中 段前: 1 行 Char Char"/>
    <w:qFormat/>
    <w:rPr>
      <w:rFonts w:ascii="黑体" w:eastAsia="黑体" w:cs="宋体"/>
      <w:b/>
      <w:bCs/>
      <w:spacing w:val="6"/>
      <w:sz w:val="24"/>
      <w:szCs w:val="24"/>
      <w:lang w:val="en-US" w:eastAsia="zh-CN" w:bidi="ar-SA"/>
    </w:rPr>
  </w:style>
  <w:style w:type="character" w:customStyle="1" w:styleId="dan7-1CharCharCharChar">
    <w:name w:val="dan7-1 Char Char Char Char"/>
    <w:qFormat/>
    <w:rPr>
      <w:rFonts w:eastAsia="宋体"/>
      <w:kern w:val="2"/>
      <w:sz w:val="24"/>
      <w:szCs w:val="24"/>
      <w:lang w:val="en-US" w:eastAsia="zh-CN" w:bidi="ar-SA"/>
    </w:rPr>
  </w:style>
  <w:style w:type="character" w:customStyle="1" w:styleId="2222CharChar">
    <w:name w:val="样式 2222 + 加粗 Char Char"/>
    <w:qFormat/>
    <w:rPr>
      <w:rFonts w:ascii="Arial" w:eastAsia="宋体" w:hAnsi="Arial"/>
      <w:b/>
      <w:bCs/>
      <w:color w:val="000000"/>
      <w:kern w:val="2"/>
      <w:sz w:val="28"/>
      <w:szCs w:val="32"/>
      <w:lang w:val="en-US" w:eastAsia="zh-CN" w:bidi="ar-SA"/>
    </w:rPr>
  </w:style>
  <w:style w:type="character" w:customStyle="1" w:styleId="CharCharf0">
    <w:name w:val="图题注 Char Char"/>
    <w:qFormat/>
    <w:rPr>
      <w:rFonts w:ascii="黑体" w:eastAsia="黑体" w:hAnsi="Arial" w:cs="宋体"/>
      <w:b/>
      <w:bCs/>
      <w:kern w:val="2"/>
      <w:sz w:val="24"/>
      <w:szCs w:val="24"/>
      <w:lang w:val="en-US" w:eastAsia="zh-CN" w:bidi="ar-SA"/>
    </w:rPr>
  </w:style>
  <w:style w:type="character" w:customStyle="1" w:styleId="GB2312GB2312CharChar">
    <w:name w:val="样式 (西文) 仿宋_GB2312 (中文) 仿宋_GB2312 黑色 Char Char"/>
    <w:qFormat/>
    <w:rPr>
      <w:rFonts w:ascii="仿宋_GB2312" w:eastAsia="仿宋_GB2312"/>
      <w:color w:val="000000"/>
      <w:kern w:val="2"/>
      <w:sz w:val="28"/>
      <w:szCs w:val="24"/>
      <w:lang w:val="en-US" w:eastAsia="zh-CN" w:bidi="ar-SA"/>
    </w:rPr>
  </w:style>
  <w:style w:type="character" w:customStyle="1" w:styleId="1CharChar2">
    <w:name w:val="标题样式1 Char Char"/>
    <w:qFormat/>
    <w:rPr>
      <w:rFonts w:ascii="黑体" w:eastAsia="黑体"/>
      <w:b/>
      <w:bCs/>
      <w:color w:val="FF0000"/>
      <w:kern w:val="44"/>
      <w:sz w:val="28"/>
      <w:szCs w:val="28"/>
      <w:lang w:val="en-US" w:eastAsia="zh-CN" w:bidi="ar-SA"/>
    </w:rPr>
  </w:style>
  <w:style w:type="character" w:customStyle="1" w:styleId="CharCharf1">
    <w:name w:val="表格内字体 Char Char"/>
    <w:qFormat/>
    <w:rPr>
      <w:rFonts w:ascii="宋体" w:eastAsia="宋体" w:hAnsi="宋体" w:cs="宋体"/>
      <w:sz w:val="21"/>
      <w:lang w:val="zh-CN" w:eastAsia="zh-CN" w:bidi="ar-SA"/>
    </w:rPr>
  </w:style>
  <w:style w:type="character" w:customStyle="1" w:styleId="2CharCharCharChar0">
    <w:name w:val="样式 标题 2 + (西文) 宋体 四号 非加粗 Char Char Char Char"/>
    <w:qFormat/>
    <w:rPr>
      <w:rFonts w:ascii="Arial" w:eastAsia="黑体" w:hAnsi="Arial"/>
      <w:b/>
      <w:bCs/>
      <w:kern w:val="2"/>
      <w:sz w:val="28"/>
      <w:szCs w:val="32"/>
      <w:lang w:val="en-US" w:eastAsia="zh-CN" w:bidi="ar-SA"/>
    </w:rPr>
  </w:style>
  <w:style w:type="character" w:customStyle="1" w:styleId="33333CharChar">
    <w:name w:val="33333 Char Char"/>
    <w:qFormat/>
    <w:rPr>
      <w:rFonts w:eastAsia="宋体"/>
      <w:b/>
      <w:bCs/>
      <w:kern w:val="2"/>
      <w:sz w:val="24"/>
      <w:szCs w:val="24"/>
      <w:lang w:val="en-US" w:eastAsia="zh-CN" w:bidi="ar-SA"/>
    </w:rPr>
  </w:style>
  <w:style w:type="character" w:customStyle="1" w:styleId="CharCharCharCharCharCharChar0">
    <w:name w:val="正文样式 Char Char Char Char Char Char Char"/>
    <w:qFormat/>
    <w:rPr>
      <w:rFonts w:ascii="宋体" w:eastAsia="宋体" w:hAnsi="宋体"/>
      <w:color w:val="000000"/>
      <w:kern w:val="2"/>
      <w:sz w:val="24"/>
      <w:szCs w:val="24"/>
      <w:lang w:val="en-US" w:eastAsia="zh-CN" w:bidi="ar-SA"/>
    </w:rPr>
  </w:style>
  <w:style w:type="character" w:customStyle="1" w:styleId="CharCharCharCharCharCharCharChar0">
    <w:name w:val="正文样式 Char Char Char Char Char Char Char Char"/>
    <w:qFormat/>
    <w:rPr>
      <w:rFonts w:ascii="宋体" w:eastAsia="宋体" w:hAnsi="宋体"/>
      <w:color w:val="000000"/>
      <w:kern w:val="2"/>
      <w:sz w:val="24"/>
      <w:szCs w:val="24"/>
      <w:lang w:val="en-US" w:eastAsia="zh-CN" w:bidi="ar-SA"/>
    </w:rPr>
  </w:style>
  <w:style w:type="character" w:customStyle="1" w:styleId="66666666CharChar">
    <w:name w:val="目录66666666 Char Char"/>
    <w:qFormat/>
    <w:rPr>
      <w:rFonts w:ascii="宋体" w:eastAsia="宋体" w:hAnsi="宋体"/>
      <w:b/>
      <w:bCs/>
      <w:kern w:val="2"/>
      <w:sz w:val="30"/>
      <w:szCs w:val="30"/>
      <w:lang w:val="en-US" w:eastAsia="zh-CN" w:bidi="ar-SA"/>
    </w:rPr>
  </w:style>
  <w:style w:type="character" w:customStyle="1" w:styleId="CharCharf2">
    <w:name w:val="正文小四 Char Char"/>
    <w:qFormat/>
    <w:rPr>
      <w:rFonts w:eastAsia="宋体"/>
      <w:kern w:val="2"/>
      <w:sz w:val="24"/>
      <w:lang w:val="en-US" w:eastAsia="zh-CN" w:bidi="ar-SA"/>
    </w:rPr>
  </w:style>
  <w:style w:type="character" w:customStyle="1" w:styleId="CharCharf3">
    <w:name w:val="报告正文 Char Char"/>
    <w:qFormat/>
    <w:rPr>
      <w:rFonts w:eastAsia="宋体"/>
      <w:color w:val="000000"/>
      <w:kern w:val="2"/>
      <w:sz w:val="24"/>
      <w:lang w:val="en-US" w:eastAsia="zh-CN" w:bidi="ar-SA"/>
    </w:rPr>
  </w:style>
  <w:style w:type="character" w:customStyle="1" w:styleId="2CharChar5">
    <w:name w:val="样式 正文文本 + 首行缩进:  2 字符 Char Char"/>
    <w:qFormat/>
    <w:rPr>
      <w:rFonts w:eastAsia="宋体" w:cs="宋体"/>
      <w:kern w:val="2"/>
      <w:sz w:val="24"/>
      <w:szCs w:val="24"/>
      <w:lang w:val="en-US" w:eastAsia="zh-CN" w:bidi="ar-SA"/>
    </w:rPr>
  </w:style>
  <w:style w:type="character" w:customStyle="1" w:styleId="CharCharCharChar4">
    <w:name w:val="正文内容 Char Char Char Char"/>
    <w:qFormat/>
    <w:rPr>
      <w:rFonts w:eastAsia="宋体" w:cs="宋体"/>
      <w:kern w:val="2"/>
      <w:sz w:val="24"/>
      <w:szCs w:val="24"/>
      <w:lang w:val="en-US" w:eastAsia="zh-CN" w:bidi="ar-SA"/>
    </w:rPr>
  </w:style>
  <w:style w:type="character" w:customStyle="1" w:styleId="CharCharf4">
    <w:name w:val="表头王 Char Char"/>
    <w:qFormat/>
    <w:rPr>
      <w:rFonts w:ascii="黑体" w:eastAsia="黑体" w:hAnsi="宋体"/>
      <w:b/>
      <w:color w:val="000000"/>
      <w:spacing w:val="10"/>
      <w:kern w:val="2"/>
      <w:sz w:val="24"/>
      <w:szCs w:val="24"/>
      <w:lang w:val="en-US" w:eastAsia="zh-CN" w:bidi="ar-SA"/>
    </w:rPr>
  </w:style>
  <w:style w:type="character" w:customStyle="1" w:styleId="size13">
    <w:name w:val="size13"/>
    <w:basedOn w:val="af0"/>
    <w:qFormat/>
  </w:style>
  <w:style w:type="character" w:customStyle="1" w:styleId="2CharChar6">
    <w:name w:val="正文首行缩进 2 Char Char"/>
    <w:qFormat/>
    <w:rPr>
      <w:rFonts w:eastAsia="宋体"/>
      <w:b/>
      <w:bCs/>
      <w:spacing w:val="8"/>
      <w:kern w:val="2"/>
      <w:sz w:val="44"/>
      <w:szCs w:val="24"/>
      <w:lang w:val="en-US" w:eastAsia="zh-CN" w:bidi="ar-SA"/>
    </w:rPr>
  </w:style>
  <w:style w:type="character" w:customStyle="1" w:styleId="CharCharf5">
    <w:name w:val="文章正文格式 Char Char"/>
    <w:qFormat/>
    <w:rPr>
      <w:rFonts w:ascii="宋体" w:eastAsia="宋体" w:cs="宋体"/>
      <w:spacing w:val="8"/>
      <w:kern w:val="2"/>
      <w:sz w:val="24"/>
      <w:szCs w:val="28"/>
      <w:lang w:val="en-US" w:eastAsia="zh-CN" w:bidi="ar-SA"/>
    </w:rPr>
  </w:style>
  <w:style w:type="character" w:customStyle="1" w:styleId="CharCharf6">
    <w:name w:val="表头 Char Char"/>
    <w:qFormat/>
    <w:rPr>
      <w:rFonts w:ascii="宋体" w:eastAsia="宋体" w:hAnsi="宋体"/>
      <w:bCs/>
      <w:color w:val="0000FF"/>
      <w:kern w:val="2"/>
      <w:sz w:val="21"/>
      <w:szCs w:val="24"/>
      <w:lang w:val="en-US" w:eastAsia="zh-CN" w:bidi="ar-SA"/>
    </w:rPr>
  </w:style>
  <w:style w:type="character" w:customStyle="1" w:styleId="CharCharf7">
    <w:name w:val="燕山正文 Char Char"/>
    <w:qFormat/>
    <w:rPr>
      <w:rFonts w:ascii="宋体" w:eastAsia="宋体" w:hAnsi="宋体"/>
      <w:color w:val="000000"/>
      <w:kern w:val="2"/>
      <w:sz w:val="24"/>
      <w:szCs w:val="24"/>
      <w:lang w:val="en-US" w:eastAsia="zh-CN" w:bidi="ar-SA"/>
    </w:rPr>
  </w:style>
  <w:style w:type="character" w:customStyle="1" w:styleId="4CharChar">
    <w:name w:val="样式4 Char Char"/>
    <w:qFormat/>
    <w:rPr>
      <w:rFonts w:ascii="宋体" w:eastAsia="宋体"/>
      <w:kern w:val="2"/>
      <w:sz w:val="24"/>
      <w:lang w:val="en-US" w:eastAsia="ja-JP" w:bidi="ar-SA"/>
    </w:rPr>
  </w:style>
  <w:style w:type="character" w:customStyle="1" w:styleId="22222CharChar">
    <w:name w:val="22222 Char Char"/>
    <w:qFormat/>
    <w:rPr>
      <w:rFonts w:ascii="Arial" w:eastAsia="宋体" w:hAnsi="Arial"/>
      <w:b/>
      <w:bCs/>
      <w:color w:val="000000"/>
      <w:kern w:val="2"/>
      <w:sz w:val="28"/>
      <w:szCs w:val="32"/>
      <w:lang w:val="en-US" w:eastAsia="zh-CN" w:bidi="ar-SA"/>
    </w:rPr>
  </w:style>
  <w:style w:type="character" w:customStyle="1" w:styleId="CharCharf8">
    <w:name w:val="表中文字 Char Char"/>
    <w:qFormat/>
    <w:rPr>
      <w:rFonts w:ascii="Arial" w:eastAsia="楷体_GB2312" w:hAnsi="Arial"/>
      <w:kern w:val="2"/>
      <w:sz w:val="21"/>
      <w:szCs w:val="21"/>
      <w:shd w:val="clear" w:color="auto" w:fill="FFFFFF"/>
      <w:lang w:val="en-US" w:eastAsia="zh-CN" w:bidi="ar-SA"/>
    </w:rPr>
  </w:style>
  <w:style w:type="character" w:customStyle="1" w:styleId="CharCharf9">
    <w:name w:val="表格标题＋单位 Char Char"/>
    <w:qFormat/>
    <w:rPr>
      <w:b/>
      <w:sz w:val="24"/>
      <w:szCs w:val="24"/>
      <w:lang w:bidi="ar-SA"/>
    </w:rPr>
  </w:style>
  <w:style w:type="character" w:customStyle="1" w:styleId="5CharChar1">
    <w:name w:val="样式5 Char Char"/>
    <w:qFormat/>
    <w:rPr>
      <w:rFonts w:eastAsia="宋体"/>
      <w:b/>
      <w:bCs/>
      <w:kern w:val="2"/>
      <w:sz w:val="32"/>
      <w:szCs w:val="32"/>
      <w:lang w:val="en-US" w:eastAsia="zh-CN" w:bidi="ar-SA"/>
    </w:rPr>
  </w:style>
  <w:style w:type="character" w:customStyle="1" w:styleId="NormalCharCharCharCharChar">
    <w:name w:val="Normal Char Char Char Char Char"/>
    <w:qFormat/>
    <w:rPr>
      <w:rFonts w:ascii="宋体" w:eastAsia="宋体"/>
      <w:snapToGrid w:val="0"/>
      <w:spacing w:val="6"/>
      <w:sz w:val="21"/>
      <w:lang w:val="en-US" w:eastAsia="zh-CN" w:bidi="ar-SA"/>
    </w:rPr>
  </w:style>
  <w:style w:type="character" w:customStyle="1" w:styleId="24CharChar">
    <w:name w:val="表标题2.4 Char Char"/>
    <w:qFormat/>
    <w:rPr>
      <w:rFonts w:ascii="黑体" w:eastAsia="黑体"/>
      <w:b/>
      <w:spacing w:val="6"/>
      <w:sz w:val="24"/>
      <w:szCs w:val="24"/>
      <w:lang w:val="en-US" w:eastAsia="zh-CN" w:bidi="ar-SA"/>
    </w:rPr>
  </w:style>
  <w:style w:type="character" w:customStyle="1" w:styleId="156CharChar">
    <w:name w:val="正文－1.5行距－段后6磅 Char Char"/>
    <w:qFormat/>
    <w:rPr>
      <w:rFonts w:ascii="Calibri" w:eastAsia="宋体" w:hAnsi="Calibri"/>
      <w:kern w:val="2"/>
      <w:sz w:val="24"/>
      <w:szCs w:val="21"/>
      <w:lang w:val="en-US" w:eastAsia="zh-CN" w:bidi="ar-SA"/>
    </w:rPr>
  </w:style>
  <w:style w:type="character" w:customStyle="1" w:styleId="1CharChar3">
    <w:name w:val="正文样式1 Char Char"/>
    <w:qFormat/>
    <w:rPr>
      <w:rFonts w:ascii="宋体" w:eastAsia="宋体" w:hAnsi="Courier New" w:cs="Courier New"/>
      <w:sz w:val="24"/>
      <w:szCs w:val="21"/>
      <w:lang w:val="en-US" w:eastAsia="zh-CN" w:bidi="ar-SA"/>
    </w:rPr>
  </w:style>
  <w:style w:type="character" w:customStyle="1" w:styleId="CharCharfa">
    <w:name w:val="样式 正文首行缩进 + 四号 Char Char"/>
    <w:qFormat/>
    <w:rPr>
      <w:rFonts w:ascii="宋体" w:eastAsia="宋体"/>
      <w:kern w:val="2"/>
      <w:sz w:val="28"/>
      <w:szCs w:val="24"/>
      <w:lang w:val="en-US" w:eastAsia="zh-CN" w:bidi="ar-SA"/>
    </w:rPr>
  </w:style>
  <w:style w:type="character" w:customStyle="1" w:styleId="CharCharCharChar5">
    <w:name w:val="正文（首行缩进） Char Char Char Char"/>
    <w:qFormat/>
    <w:rPr>
      <w:rFonts w:eastAsia="宋体"/>
      <w:snapToGrid w:val="0"/>
      <w:sz w:val="24"/>
      <w:szCs w:val="24"/>
      <w:lang w:val="en-US" w:eastAsia="zh-CN" w:bidi="ar-SA"/>
    </w:rPr>
  </w:style>
  <w:style w:type="character" w:customStyle="1" w:styleId="CharCharfb">
    <w:name w:val="样式 题注 + (西文) 宋体 Char Char"/>
    <w:qFormat/>
    <w:rPr>
      <w:rFonts w:ascii="宋体" w:eastAsia="宋体" w:hAnsi="宋体" w:cs="宋体"/>
      <w:color w:val="000000"/>
      <w:sz w:val="28"/>
      <w:szCs w:val="28"/>
      <w:lang w:val="zh-CN" w:eastAsia="zh-CN" w:bidi="ar-SA"/>
    </w:rPr>
  </w:style>
  <w:style w:type="character" w:customStyle="1" w:styleId="5CharChar2">
    <w:name w:val="正文文本－5号字 Char Char"/>
    <w:link w:val="5fff8"/>
    <w:qFormat/>
    <w:rPr>
      <w:kern w:val="2"/>
      <w:sz w:val="24"/>
      <w:szCs w:val="24"/>
    </w:rPr>
  </w:style>
  <w:style w:type="paragraph" w:customStyle="1" w:styleId="5fff8">
    <w:name w:val="正文文本－5号字"/>
    <w:basedOn w:val="af6"/>
    <w:link w:val="5CharChar2"/>
    <w:qFormat/>
    <w:pPr>
      <w:spacing w:before="78" w:line="480" w:lineRule="exact"/>
      <w:ind w:firstLineChars="200" w:firstLine="480"/>
      <w:jc w:val="both"/>
    </w:pPr>
    <w:rPr>
      <w:sz w:val="24"/>
    </w:rPr>
  </w:style>
  <w:style w:type="character" w:customStyle="1" w:styleId="CharCharfc">
    <w:name w:val="正文文本 Char Char"/>
    <w:qFormat/>
    <w:rPr>
      <w:rFonts w:eastAsia="宋体"/>
      <w:kern w:val="2"/>
      <w:sz w:val="21"/>
      <w:szCs w:val="24"/>
      <w:lang w:val="en-US" w:eastAsia="zh-CN" w:bidi="ar-SA"/>
    </w:rPr>
  </w:style>
  <w:style w:type="character" w:customStyle="1" w:styleId="ACharChar">
    <w:name w:val="正文A Char Char"/>
    <w:qFormat/>
    <w:rPr>
      <w:rFonts w:ascii="宋体" w:eastAsia="宋体" w:hAnsi="宋体" w:cs="宋体"/>
      <w:kern w:val="2"/>
      <w:sz w:val="24"/>
      <w:lang w:val="en-US" w:eastAsia="zh-CN" w:bidi="ar-SA"/>
    </w:rPr>
  </w:style>
  <w:style w:type="character" w:customStyle="1" w:styleId="1CharChar4">
    <w:name w:val="样式（1） Char Char"/>
    <w:qFormat/>
    <w:rPr>
      <w:rFonts w:ascii="Arial" w:eastAsia="宋体" w:hAnsi="Arial"/>
      <w:b/>
      <w:bCs/>
      <w:kern w:val="2"/>
      <w:sz w:val="28"/>
      <w:szCs w:val="24"/>
      <w:lang w:val="en-US" w:eastAsia="zh-CN" w:bidi="ar-SA"/>
    </w:rPr>
  </w:style>
  <w:style w:type="character" w:customStyle="1" w:styleId="5CharChar3">
    <w:name w:val="样式 表内小5 + 黑体 加粗 倾斜 下划线 Char Char"/>
    <w:qFormat/>
    <w:rPr>
      <w:rFonts w:ascii="黑体" w:eastAsia="黑体" w:hAnsi="黑体"/>
      <w:b/>
      <w:bCs/>
      <w:i/>
      <w:iCs/>
      <w:kern w:val="2"/>
      <w:sz w:val="18"/>
      <w:szCs w:val="24"/>
      <w:u w:val="single"/>
      <w:lang w:val="en-US" w:eastAsia="zh-CN" w:bidi="ar-SA"/>
    </w:rPr>
  </w:style>
  <w:style w:type="character" w:customStyle="1" w:styleId="GB2312CharChar">
    <w:name w:val="样式 (中文) 仿宋_GB2312 Char Char"/>
    <w:qFormat/>
    <w:rPr>
      <w:rFonts w:eastAsia="仿宋_GB2312"/>
      <w:snapToGrid w:val="0"/>
      <w:sz w:val="24"/>
      <w:lang w:val="en-US" w:eastAsia="zh-CN" w:bidi="ar-SA"/>
    </w:rPr>
  </w:style>
  <w:style w:type="character" w:customStyle="1" w:styleId="CharCharfd">
    <w:name w:val="正文王 Char Char"/>
    <w:qFormat/>
    <w:rPr>
      <w:rFonts w:eastAsia="宋体"/>
      <w:snapToGrid w:val="0"/>
      <w:sz w:val="24"/>
      <w:szCs w:val="28"/>
      <w:lang w:val="en-US" w:eastAsia="zh-CN" w:bidi="ar-SA"/>
    </w:rPr>
  </w:style>
  <w:style w:type="character" w:customStyle="1" w:styleId="2CharChar7">
    <w:name w:val="正文文本 2 Char Char"/>
    <w:qFormat/>
    <w:rPr>
      <w:rFonts w:ascii="Arial" w:eastAsia="仿宋_GB2312" w:hAnsi="Arial"/>
      <w:kern w:val="2"/>
      <w:sz w:val="28"/>
      <w:lang w:val="en-US" w:eastAsia="zh-CN" w:bidi="ar-SA"/>
    </w:rPr>
  </w:style>
  <w:style w:type="character" w:customStyle="1" w:styleId="BCharChar">
    <w:name w:val="标题B Char Char"/>
    <w:qFormat/>
    <w:rPr>
      <w:rFonts w:ascii="宋体" w:eastAsia="宋体" w:hAnsi="宋体" w:cs="宋体"/>
      <w:b/>
      <w:bCs/>
      <w:kern w:val="2"/>
      <w:sz w:val="28"/>
      <w:lang w:val="en-US" w:eastAsia="zh-CN" w:bidi="ar-SA"/>
    </w:rPr>
  </w:style>
  <w:style w:type="character" w:customStyle="1" w:styleId="1CharChar5">
    <w:name w:val="正文1 Char Char"/>
    <w:qFormat/>
    <w:rPr>
      <w:rFonts w:ascii="宋体" w:eastAsia="宋体" w:hAnsi="宋体" w:cs="宋体"/>
      <w:sz w:val="24"/>
      <w:lang w:val="en-US" w:eastAsia="zh-CN" w:bidi="ar-SA"/>
    </w:rPr>
  </w:style>
  <w:style w:type="character" w:customStyle="1" w:styleId="CharCharfe">
    <w:name w:val="图表名称 Char Char"/>
    <w:qFormat/>
    <w:rPr>
      <w:rFonts w:eastAsia="黑体"/>
      <w:b/>
      <w:bCs/>
      <w:kern w:val="2"/>
      <w:sz w:val="24"/>
      <w:szCs w:val="21"/>
      <w:lang w:val="en-US" w:eastAsia="zh-CN" w:bidi="ar-SA"/>
    </w:rPr>
  </w:style>
  <w:style w:type="character" w:customStyle="1" w:styleId="CharCharff">
    <w:name w:val="表（图）注 Char Char"/>
    <w:link w:val="affffffffffffffff2"/>
    <w:qFormat/>
    <w:rPr>
      <w:rFonts w:ascii="楷体_GB2312" w:eastAsia="楷体_GB2312" w:hAnsi="宋体"/>
      <w:sz w:val="21"/>
      <w:szCs w:val="22"/>
    </w:rPr>
  </w:style>
  <w:style w:type="paragraph" w:customStyle="1" w:styleId="affffffffffffffff2">
    <w:name w:val="表（图）注"/>
    <w:next w:val="ae"/>
    <w:link w:val="CharCharff"/>
    <w:qFormat/>
    <w:pPr>
      <w:adjustRightInd w:val="0"/>
      <w:spacing w:line="360" w:lineRule="auto"/>
      <w:ind w:right="420" w:firstLineChars="200" w:firstLine="420"/>
      <w:jc w:val="both"/>
    </w:pPr>
    <w:rPr>
      <w:rFonts w:ascii="楷体_GB2312" w:eastAsia="楷体_GB2312" w:hAnsi="宋体"/>
      <w:sz w:val="21"/>
      <w:szCs w:val="22"/>
    </w:rPr>
  </w:style>
  <w:style w:type="character" w:customStyle="1" w:styleId="4-25CharCharCharChar">
    <w:name w:val="4-25正 Char Char Char Char"/>
    <w:qFormat/>
    <w:rPr>
      <w:rFonts w:eastAsia="宋体" w:cs="宋体"/>
      <w:b/>
      <w:kern w:val="2"/>
      <w:sz w:val="24"/>
      <w:szCs w:val="24"/>
      <w:lang w:val="en-US" w:eastAsia="zh-CN" w:bidi="ar-SA"/>
    </w:rPr>
  </w:style>
  <w:style w:type="character" w:customStyle="1" w:styleId="CharCharff0">
    <w:name w:val="小四正文 Char Char"/>
    <w:qFormat/>
    <w:rPr>
      <w:rFonts w:eastAsia="宋体"/>
      <w:color w:val="000000"/>
      <w:spacing w:val="8"/>
      <w:kern w:val="2"/>
      <w:sz w:val="24"/>
      <w:szCs w:val="24"/>
      <w:lang w:val="en-GB" w:eastAsia="zh-CN" w:bidi="ar-SA"/>
    </w:rPr>
  </w:style>
  <w:style w:type="character" w:customStyle="1" w:styleId="CharCharff1">
    <w:name w:val="正文 Char Char"/>
    <w:qFormat/>
    <w:rPr>
      <w:rFonts w:eastAsia="仿宋_GB2312"/>
      <w:color w:val="000000"/>
      <w:kern w:val="2"/>
      <w:sz w:val="28"/>
      <w:szCs w:val="30"/>
      <w:lang w:val="en-US" w:eastAsia="zh-CN" w:bidi="ar-SA"/>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CharChar120">
    <w:name w:val="我的正文 Char Char12"/>
    <w:qFormat/>
    <w:rPr>
      <w:rFonts w:eastAsia="仿宋_GB2312"/>
      <w:iCs/>
      <w:color w:val="000000"/>
      <w:kern w:val="2"/>
      <w:sz w:val="28"/>
      <w:szCs w:val="30"/>
      <w:lang w:val="en-US" w:eastAsia="zh-CN" w:bidi="ar-SA"/>
    </w:rPr>
  </w:style>
  <w:style w:type="character" w:customStyle="1" w:styleId="41111411114Char1111Char41111CharChar">
    <w:name w:val="样式 标题 41.1.1.1标题 4.1.1.1.1标题 4 Char款1.1.1.1 Char标4段1.1.1...1 Char Char"/>
    <w:qFormat/>
    <w:rPr>
      <w:rFonts w:eastAsia="黑体"/>
      <w:b/>
      <w:bCs/>
      <w:color w:val="000000"/>
      <w:kern w:val="2"/>
      <w:sz w:val="24"/>
      <w:szCs w:val="24"/>
      <w:lang w:val="en-US" w:eastAsia="zh-CN" w:bidi="ar-SA"/>
    </w:rPr>
  </w:style>
  <w:style w:type="character" w:customStyle="1" w:styleId="dan7-1CharCharCharChar0">
    <w:name w:val="样式 dan7-1 + 宋体 Char Char Char Char"/>
    <w:qFormat/>
    <w:rPr>
      <w:rFonts w:ascii="宋体" w:eastAsia="宋体" w:hAnsi="宋体" w:cs="宋体"/>
      <w:b/>
      <w:kern w:val="2"/>
      <w:sz w:val="24"/>
      <w:szCs w:val="24"/>
      <w:lang w:val="en-US" w:eastAsia="zh-CN" w:bidi="ar-SA"/>
    </w:rPr>
  </w:style>
  <w:style w:type="character" w:customStyle="1" w:styleId="56CharChar">
    <w:name w:val="表5.6 Char Char"/>
    <w:qFormat/>
    <w:rPr>
      <w:rFonts w:ascii="黑体" w:eastAsia="黑体" w:hAnsi="Times New Roman"/>
      <w:b/>
      <w:bCs/>
      <w:color w:val="FF0000"/>
      <w:sz w:val="24"/>
      <w:szCs w:val="24"/>
    </w:rPr>
  </w:style>
  <w:style w:type="character" w:customStyle="1" w:styleId="BCharChar0">
    <w:name w:val="正文B Char Char"/>
    <w:qFormat/>
    <w:rPr>
      <w:rFonts w:ascii="宋体" w:eastAsia="宋体" w:hAnsi="宋体" w:cs="宋体"/>
      <w:kern w:val="2"/>
      <w:sz w:val="24"/>
      <w:lang w:val="en-US" w:eastAsia="zh-CN" w:bidi="ar-SA"/>
    </w:rPr>
  </w:style>
  <w:style w:type="character" w:customStyle="1" w:styleId="126CharChar">
    <w:name w:val="正文－1.2倍行距－段后6磅 Char Char"/>
    <w:basedOn w:val="156CharChar"/>
    <w:qFormat/>
    <w:rPr>
      <w:rFonts w:ascii="Calibri" w:eastAsia="宋体" w:hAnsi="Calibri"/>
      <w:kern w:val="2"/>
      <w:sz w:val="24"/>
      <w:szCs w:val="21"/>
      <w:lang w:val="en-US" w:eastAsia="zh-CN" w:bidi="ar-SA"/>
    </w:rPr>
  </w:style>
  <w:style w:type="character" w:customStyle="1" w:styleId="CharCharff2">
    <w:name w:val="标准段落文字 Char Char"/>
    <w:qFormat/>
    <w:rPr>
      <w:kern w:val="2"/>
      <w:sz w:val="24"/>
      <w:lang w:bidi="ar-SA"/>
    </w:rPr>
  </w:style>
  <w:style w:type="character" w:customStyle="1" w:styleId="sendername1">
    <w:name w:val="sendername1"/>
    <w:qFormat/>
    <w:rPr>
      <w:rFonts w:ascii="Verdana" w:hAnsi="Verdana" w:hint="default"/>
      <w:color w:val="0066CC"/>
      <w:sz w:val="18"/>
      <w:szCs w:val="18"/>
    </w:rPr>
  </w:style>
  <w:style w:type="character" w:customStyle="1" w:styleId="CharCharff3">
    <w:name w:val="正文(首行缩进) Char Char"/>
    <w:qFormat/>
    <w:rPr>
      <w:rFonts w:eastAsia="宋体"/>
      <w:snapToGrid w:val="0"/>
      <w:sz w:val="24"/>
      <w:szCs w:val="24"/>
      <w:lang w:val="en-US" w:eastAsia="zh-CN" w:bidi="ar-SA"/>
    </w:rPr>
  </w:style>
  <w:style w:type="character" w:customStyle="1" w:styleId="38-1CharChar">
    <w:name w:val="表3.8-1 Char Char"/>
    <w:basedOn w:val="241CharChar"/>
    <w:qFormat/>
    <w:rPr>
      <w:rFonts w:ascii="黑体" w:eastAsia="黑体" w:cs="宋体"/>
      <w:b/>
      <w:bCs/>
      <w:spacing w:val="6"/>
      <w:sz w:val="24"/>
      <w:szCs w:val="24"/>
      <w:lang w:val="en-US" w:eastAsia="zh-CN" w:bidi="ar-SA"/>
    </w:rPr>
  </w:style>
  <w:style w:type="character" w:customStyle="1" w:styleId="CharCharff4">
    <w:name w:val="海南化工城正文 Char Char"/>
    <w:qFormat/>
    <w:rPr>
      <w:rFonts w:ascii="宋体" w:eastAsia="宋体" w:hAnsi="宋体" w:cs="宋体"/>
      <w:kern w:val="2"/>
      <w:sz w:val="24"/>
      <w:szCs w:val="24"/>
      <w:lang w:val="en-US" w:eastAsia="zh-CN" w:bidi="ar-SA"/>
    </w:rPr>
  </w:style>
  <w:style w:type="character" w:customStyle="1" w:styleId="33333333333333333333CharChar">
    <w:name w:val="33333333333333333333 Char Char"/>
    <w:qFormat/>
    <w:rPr>
      <w:rFonts w:eastAsia="宋体"/>
      <w:sz w:val="21"/>
      <w:szCs w:val="21"/>
      <w:shd w:val="clear" w:color="auto" w:fill="FFFFFF"/>
      <w:lang w:val="en-US" w:eastAsia="zh-CN" w:bidi="ar-SA"/>
    </w:rPr>
  </w:style>
  <w:style w:type="character" w:customStyle="1" w:styleId="43CharChar">
    <w:name w:val="样式 标题 4 + 黑体 小四3 Char Char"/>
    <w:qFormat/>
    <w:rPr>
      <w:rFonts w:eastAsia="黑体" w:hAnsi="黑体"/>
      <w:b/>
      <w:bCs/>
      <w:kern w:val="2"/>
      <w:sz w:val="24"/>
      <w:szCs w:val="28"/>
      <w:lang w:val="en-US" w:eastAsia="zh-CN" w:bidi="ar-SA"/>
    </w:rPr>
  </w:style>
  <w:style w:type="character" w:customStyle="1" w:styleId="CharCharff5">
    <w:name w:val="表格文字居中 Char Char"/>
    <w:qFormat/>
    <w:rPr>
      <w:rFonts w:ascii="宋体" w:eastAsia="宋体" w:hAnsi="宋体" w:cs="宋体"/>
      <w:kern w:val="2"/>
      <w:sz w:val="24"/>
      <w:szCs w:val="24"/>
      <w:lang w:val="en-US" w:eastAsia="zh-CN"/>
    </w:rPr>
  </w:style>
  <w:style w:type="character" w:customStyle="1" w:styleId="CharCharff6">
    <w:name w:val="样式表 Char Char"/>
    <w:qFormat/>
    <w:rPr>
      <w:rFonts w:ascii="黑体" w:eastAsia="黑体" w:cs="宋体"/>
      <w:color w:val="000000"/>
      <w:spacing w:val="8"/>
      <w:sz w:val="24"/>
      <w:szCs w:val="24"/>
      <w:lang w:val="en-US" w:eastAsia="zh-CN" w:bidi="ar-SA"/>
    </w:rPr>
  </w:style>
  <w:style w:type="character" w:customStyle="1" w:styleId="CharCharff7">
    <w:name w:val="正文缩 Char Char"/>
    <w:qFormat/>
    <w:rPr>
      <w:rFonts w:ascii="宋体" w:eastAsia="宋体"/>
      <w:spacing w:val="6"/>
      <w:sz w:val="28"/>
      <w:lang w:val="en-US" w:eastAsia="zh-CN"/>
    </w:rPr>
  </w:style>
  <w:style w:type="character" w:customStyle="1" w:styleId="CharCharCharChar7">
    <w:name w:val="表格 Char Char Char Char"/>
    <w:qFormat/>
    <w:rPr>
      <w:rFonts w:eastAsia="宋体"/>
      <w:b/>
      <w:bCs/>
      <w:color w:val="000000"/>
      <w:kern w:val="2"/>
      <w:sz w:val="44"/>
      <w:szCs w:val="24"/>
      <w:lang w:val="en-US" w:eastAsia="zh-CN" w:bidi="ar-SA"/>
    </w:rPr>
  </w:style>
  <w:style w:type="character" w:customStyle="1" w:styleId="1CharChar6">
    <w:name w:val="段落1 Char Char"/>
    <w:qFormat/>
    <w:rPr>
      <w:rFonts w:eastAsia="宋体"/>
      <w:sz w:val="24"/>
      <w:szCs w:val="24"/>
      <w:lang w:val="en-US" w:eastAsia="zh-CN" w:bidi="ar-SA"/>
    </w:rPr>
  </w:style>
  <w:style w:type="character" w:customStyle="1" w:styleId="215CharCharCharChar">
    <w:name w:val="标准文本 首行缩进:2 字符 行距1.5倍 Char Char Char Char"/>
    <w:qFormat/>
    <w:rPr>
      <w:rFonts w:eastAsia="宋体" w:cs="宋体"/>
      <w:kern w:val="2"/>
      <w:sz w:val="24"/>
      <w:szCs w:val="24"/>
      <w:lang w:val="en-US" w:eastAsia="zh-CN" w:bidi="ar-SA"/>
    </w:rPr>
  </w:style>
  <w:style w:type="character" w:customStyle="1" w:styleId="CharCharCharChar8">
    <w:name w:val="正文规定 Char Char Char Char"/>
    <w:qFormat/>
    <w:rPr>
      <w:rFonts w:ascii="宋体" w:eastAsia="宋体" w:hAnsi="宋体" w:cs="宋体"/>
      <w:b/>
      <w:kern w:val="2"/>
      <w:sz w:val="24"/>
      <w:szCs w:val="24"/>
      <w:lang w:val="en-US" w:eastAsia="zh-CN" w:bidi="ar-SA"/>
    </w:rPr>
  </w:style>
  <w:style w:type="character" w:customStyle="1" w:styleId="1CharChar7">
    <w:name w:val="表头1 Char Char"/>
    <w:qFormat/>
    <w:rPr>
      <w:rFonts w:ascii="黑体" w:eastAsia="黑体" w:hAnsi="Times"/>
      <w:color w:val="000000"/>
      <w:kern w:val="2"/>
      <w:sz w:val="24"/>
      <w:szCs w:val="24"/>
      <w:lang w:val="en-US" w:eastAsia="zh-CN" w:bidi="ar-SA"/>
    </w:rPr>
  </w:style>
  <w:style w:type="character" w:customStyle="1" w:styleId="3CharChar0">
    <w:name w:val="3号标题 Char Char"/>
    <w:basedOn w:val="1CharChar8"/>
    <w:qFormat/>
    <w:rPr>
      <w:rFonts w:eastAsia="宋体"/>
      <w:snapToGrid w:val="0"/>
      <w:sz w:val="24"/>
      <w:szCs w:val="24"/>
      <w:lang w:val="en-US" w:eastAsia="zh-CN" w:bidi="ar-SA"/>
    </w:rPr>
  </w:style>
  <w:style w:type="character" w:customStyle="1" w:styleId="1CharChar8">
    <w:name w:val="1正文段落 Char Char"/>
    <w:qFormat/>
    <w:rPr>
      <w:rFonts w:eastAsia="宋体"/>
      <w:snapToGrid w:val="0"/>
      <w:sz w:val="24"/>
      <w:szCs w:val="24"/>
      <w:lang w:val="en-US" w:eastAsia="zh-CN" w:bidi="ar-SA"/>
    </w:rPr>
  </w:style>
  <w:style w:type="character" w:customStyle="1" w:styleId="CharCharff8">
    <w:name w:val="报告书正文 Char Char"/>
    <w:qFormat/>
    <w:rPr>
      <w:rFonts w:eastAsia="宋体"/>
      <w:kern w:val="2"/>
      <w:sz w:val="24"/>
      <w:szCs w:val="24"/>
      <w:lang w:val="en-US" w:eastAsia="zh-CN" w:bidi="ar-SA"/>
    </w:rPr>
  </w:style>
  <w:style w:type="character" w:customStyle="1" w:styleId="CharChar">
    <w:name w:val="文本条款 Char Char"/>
    <w:link w:val="affff3"/>
    <w:qFormat/>
    <w:rPr>
      <w:kern w:val="2"/>
      <w:sz w:val="21"/>
      <w:szCs w:val="24"/>
    </w:rPr>
  </w:style>
  <w:style w:type="character" w:customStyle="1" w:styleId="2CharCharCharCharCharCharChar">
    <w:name w:val="样式 首行缩进:  2 字符 Char Char Char Char Char Char Char"/>
    <w:qFormat/>
    <w:rPr>
      <w:rFonts w:eastAsia="宋体" w:cs="宋体"/>
      <w:kern w:val="2"/>
      <w:sz w:val="24"/>
      <w:lang w:val="en-US" w:eastAsia="zh-CN" w:bidi="ar-SA"/>
    </w:rPr>
  </w:style>
  <w:style w:type="character" w:customStyle="1" w:styleId="5CharChar4">
    <w:name w:val="样式 表内5 + (符号) 宋体 两端对齐 行距: 单倍行距 Char Char"/>
    <w:qFormat/>
    <w:rPr>
      <w:rFonts w:ascii="宋体" w:eastAsia="宋体" w:hAnsi="宋体"/>
      <w:kern w:val="2"/>
      <w:sz w:val="21"/>
      <w:lang w:val="en-US" w:eastAsia="zh-CN" w:bidi="ar-SA"/>
    </w:rPr>
  </w:style>
  <w:style w:type="character" w:customStyle="1" w:styleId="22CharChar">
    <w:name w:val="样式 样式 正文文本 + 首行缩进:  2 字符 + 宋体 首行缩进:  2 字符 Char Char"/>
    <w:qFormat/>
    <w:rPr>
      <w:rFonts w:eastAsia="宋体" w:cs="宋体"/>
      <w:kern w:val="2"/>
      <w:sz w:val="24"/>
      <w:szCs w:val="24"/>
      <w:lang w:val="en-US" w:eastAsia="zh-CN" w:bidi="ar-SA"/>
    </w:rPr>
  </w:style>
  <w:style w:type="character" w:customStyle="1" w:styleId="22331">
    <w:name w:val="22331"/>
    <w:qFormat/>
    <w:rPr>
      <w:rFonts w:eastAsia="宋体"/>
      <w:kern w:val="2"/>
      <w:sz w:val="28"/>
      <w:szCs w:val="28"/>
      <w:lang w:val="en-US" w:eastAsia="zh-CN" w:bidi="ar-SA"/>
    </w:rPr>
  </w:style>
  <w:style w:type="character" w:customStyle="1" w:styleId="CharCharCharCharChar1">
    <w:name w:val="标准文本 居中 单倍行距 Char Char Char Char Char"/>
    <w:qFormat/>
    <w:rPr>
      <w:rFonts w:eastAsia="宋体" w:cs="宋体"/>
      <w:kern w:val="2"/>
      <w:sz w:val="24"/>
      <w:szCs w:val="24"/>
      <w:lang w:val="en-US" w:eastAsia="zh-CN" w:bidi="ar-SA"/>
    </w:rPr>
  </w:style>
  <w:style w:type="character" w:customStyle="1" w:styleId="CharCharff9">
    <w:name w:val="表格－正文 Char Char"/>
    <w:qFormat/>
    <w:rPr>
      <w:rFonts w:ascii="Calibri" w:eastAsia="宋体" w:hAnsi="Calibri"/>
      <w:kern w:val="2"/>
      <w:sz w:val="21"/>
      <w:szCs w:val="22"/>
      <w:lang w:val="en-US" w:eastAsia="zh-CN" w:bidi="ar-SA"/>
    </w:rPr>
  </w:style>
  <w:style w:type="character" w:customStyle="1" w:styleId="CharCharCharChar9">
    <w:name w:val="表格文字 Char Char Char Char"/>
    <w:qFormat/>
    <w:rPr>
      <w:rFonts w:eastAsia="宋体" w:hAnsi="宋体"/>
      <w:b/>
      <w:bCs/>
      <w:kern w:val="2"/>
      <w:sz w:val="21"/>
      <w:szCs w:val="21"/>
      <w:lang w:val="en-US" w:eastAsia="zh-CN" w:bidi="ar-SA"/>
    </w:rPr>
  </w:style>
  <w:style w:type="character" w:customStyle="1" w:styleId="5CharChar5">
    <w:name w:val="表内小5 Char Char"/>
    <w:qFormat/>
    <w:rPr>
      <w:rFonts w:ascii="宋体" w:eastAsia="宋体" w:hAnsi="宋体"/>
      <w:kern w:val="2"/>
      <w:sz w:val="18"/>
      <w:szCs w:val="24"/>
      <w:lang w:val="en-US" w:eastAsia="zh-CN" w:bidi="ar-SA"/>
    </w:rPr>
  </w:style>
  <w:style w:type="character" w:customStyle="1" w:styleId="CharCharffa">
    <w:name w:val="页眉 Char Char"/>
    <w:qFormat/>
    <w:rPr>
      <w:rFonts w:ascii="Arial" w:hAnsi="Arial"/>
      <w:sz w:val="18"/>
      <w:lang w:bidi="ar-SA"/>
    </w:rPr>
  </w:style>
  <w:style w:type="character" w:customStyle="1" w:styleId="CharCharffb">
    <w:name w:val="平－项目 Char Char"/>
    <w:qFormat/>
    <w:rPr>
      <w:rFonts w:ascii="华文楷体" w:eastAsia="华文楷体" w:hAnsi="华文楷体"/>
      <w:kern w:val="2"/>
      <w:sz w:val="28"/>
      <w:szCs w:val="28"/>
      <w:lang w:val="en-US" w:eastAsia="zh-CN" w:bidi="ar-SA"/>
    </w:rPr>
  </w:style>
  <w:style w:type="character" w:customStyle="1" w:styleId="22CharChar0">
    <w:name w:val="样式 样式 样式 正文文本 + 首行缩进:  2 字符 + 宋体 首行缩进:  2 字符 + 宋体 黑色 Char Char"/>
    <w:qFormat/>
    <w:rPr>
      <w:rFonts w:eastAsia="宋体" w:cs="宋体"/>
      <w:snapToGrid w:val="0"/>
      <w:color w:val="000000"/>
      <w:sz w:val="24"/>
      <w:szCs w:val="24"/>
      <w:lang w:val="en-US" w:eastAsia="zh-CN" w:bidi="ar-SA"/>
    </w:rPr>
  </w:style>
  <w:style w:type="character" w:customStyle="1" w:styleId="21CharChar1">
    <w:name w:val="样式 正文首行缩进 + 首行缩进:  2 字符1 Char Char"/>
    <w:qFormat/>
    <w:rPr>
      <w:rFonts w:ascii="宋体" w:eastAsia="宋体" w:hAnsi="宋体" w:cs="宋体"/>
      <w:kern w:val="2"/>
      <w:sz w:val="28"/>
      <w:lang w:val="en-US" w:eastAsia="zh-CN" w:bidi="ar-SA"/>
    </w:rPr>
  </w:style>
  <w:style w:type="character" w:customStyle="1" w:styleId="NormalCharCharCharChar">
    <w:name w:val="Normal Char Char Char Char"/>
    <w:qFormat/>
    <w:rPr>
      <w:rFonts w:ascii="宋体" w:eastAsia="宋体"/>
      <w:kern w:val="2"/>
      <w:sz w:val="24"/>
      <w:szCs w:val="24"/>
      <w:lang w:val="en-US" w:eastAsia="zh-CN" w:bidi="ar-SA"/>
    </w:rPr>
  </w:style>
  <w:style w:type="character" w:customStyle="1" w:styleId="CharCharffc">
    <w:name w:val="福建正文缩进 Char Char"/>
    <w:qFormat/>
    <w:rPr>
      <w:rFonts w:ascii="宋体" w:eastAsia="宋体"/>
      <w:b/>
      <w:kern w:val="2"/>
      <w:sz w:val="24"/>
      <w:szCs w:val="24"/>
      <w:lang w:val="en-US" w:eastAsia="zh-CN" w:bidi="ar-SA"/>
    </w:rPr>
  </w:style>
  <w:style w:type="character" w:customStyle="1" w:styleId="style3">
    <w:name w:val="style3"/>
    <w:basedOn w:val="af0"/>
    <w:qFormat/>
  </w:style>
  <w:style w:type="character" w:customStyle="1" w:styleId="2CharCharCharCharCharChar">
    <w:name w:val="样式 首行缩进:  2 字符 Char Char Char Char Char Char"/>
    <w:qFormat/>
    <w:rPr>
      <w:rFonts w:ascii="Arial" w:eastAsia="宋体" w:hAnsi="Arial"/>
      <w:kern w:val="2"/>
      <w:sz w:val="24"/>
      <w:lang w:val="en-US" w:eastAsia="zh-CN" w:bidi="ar-SA"/>
    </w:rPr>
  </w:style>
  <w:style w:type="character" w:customStyle="1" w:styleId="dan7-1CharCharCharCharChar">
    <w:name w:val="dan7-1 Char Char Char Char Char"/>
    <w:qFormat/>
    <w:rPr>
      <w:rFonts w:eastAsia="宋体" w:cs="宋体"/>
      <w:b/>
      <w:kern w:val="2"/>
      <w:sz w:val="24"/>
      <w:szCs w:val="24"/>
      <w:lang w:val="en-US" w:eastAsia="zh-CN" w:bidi="ar-SA"/>
    </w:rPr>
  </w:style>
  <w:style w:type="character" w:customStyle="1" w:styleId="AAACharChar">
    <w:name w:val="正文AAA Char Char"/>
    <w:qFormat/>
    <w:rPr>
      <w:rFonts w:ascii="宋体" w:eastAsia="宋体" w:hAnsi="宋体" w:cs="宋体"/>
      <w:kern w:val="2"/>
      <w:sz w:val="24"/>
      <w:lang w:val="en-US" w:eastAsia="zh-CN" w:bidi="ar-SA"/>
    </w:rPr>
  </w:style>
  <w:style w:type="character" w:customStyle="1" w:styleId="GB2312GB2312CharChar0">
    <w:name w:val="样式 (西文) 仿宋_GB2312 (中文) 仿宋_GB2312 Char Char"/>
    <w:qFormat/>
    <w:rPr>
      <w:rFonts w:ascii="仿宋_GB2312" w:eastAsia="仿宋_GB2312"/>
      <w:kern w:val="2"/>
      <w:sz w:val="28"/>
      <w:szCs w:val="30"/>
      <w:lang w:val="en-US" w:eastAsia="zh-CN" w:bidi="ar-SA"/>
    </w:rPr>
  </w:style>
  <w:style w:type="paragraph" w:customStyle="1" w:styleId="affffffffffffffff3">
    <w:name w:val="样式 条题 + 非加粗"/>
    <w:basedOn w:val="ae"/>
    <w:qFormat/>
    <w:pPr>
      <w:spacing w:line="360" w:lineRule="auto"/>
    </w:pPr>
    <w:rPr>
      <w:rFonts w:ascii="Times New Roman" w:eastAsia="宋体" w:hAnsi="Times New Roman" w:cs="Times New Roman"/>
      <w:color w:val="000000"/>
      <w:sz w:val="24"/>
      <w:szCs w:val="24"/>
    </w:rPr>
  </w:style>
  <w:style w:type="paragraph" w:customStyle="1" w:styleId="2225">
    <w:name w:val="标题222"/>
    <w:basedOn w:val="ae"/>
    <w:qFormat/>
    <w:pPr>
      <w:spacing w:line="500" w:lineRule="exact"/>
    </w:pPr>
    <w:rPr>
      <w:rFonts w:ascii="宋体" w:eastAsia="宋体" w:hAnsi="宋体" w:cs="宋体"/>
      <w:b/>
      <w:bCs/>
      <w:sz w:val="28"/>
      <w:szCs w:val="20"/>
    </w:rPr>
  </w:style>
  <w:style w:type="paragraph" w:customStyle="1" w:styleId="3CharCharCharChar0">
    <w:name w:val="标题3 Char Char Char Char"/>
    <w:basedOn w:val="ae"/>
    <w:qFormat/>
    <w:pPr>
      <w:spacing w:afterLines="50" w:line="560" w:lineRule="exact"/>
    </w:pPr>
    <w:rPr>
      <w:rFonts w:ascii="Times New Roman" w:eastAsia="黑体" w:hAnsi="Times New Roman" w:cs="Times New Roman"/>
      <w:sz w:val="30"/>
      <w:szCs w:val="30"/>
    </w:rPr>
  </w:style>
  <w:style w:type="paragraph" w:customStyle="1" w:styleId="p15">
    <w:name w:val="p15"/>
    <w:basedOn w:val="ae"/>
    <w:qFormat/>
    <w:pPr>
      <w:widowControl/>
      <w:spacing w:line="480" w:lineRule="atLeast"/>
      <w:ind w:firstLine="560"/>
    </w:pPr>
    <w:rPr>
      <w:rFonts w:ascii="Arial" w:eastAsia="宋体" w:hAnsi="Arial" w:cs="Arial"/>
      <w:color w:val="0000FF"/>
      <w:kern w:val="0"/>
      <w:sz w:val="28"/>
      <w:szCs w:val="28"/>
    </w:rPr>
  </w:style>
  <w:style w:type="paragraph" w:customStyle="1" w:styleId="22212">
    <w:name w:val="样式 正文首行缩进 2 + 左侧:  2 字符 首行缩进:  2 字符1"/>
    <w:basedOn w:val="ae"/>
    <w:next w:val="ae"/>
    <w:qFormat/>
    <w:pPr>
      <w:spacing w:line="400" w:lineRule="exact"/>
    </w:pPr>
    <w:rPr>
      <w:rFonts w:ascii="Calibri" w:eastAsia="宋体" w:hAnsi="Calibri" w:cs="Times New Roman"/>
      <w:sz w:val="24"/>
    </w:rPr>
  </w:style>
  <w:style w:type="paragraph" w:customStyle="1" w:styleId="33CharCharH3h33rdlevel85">
    <w:name w:val="样式 样式 标题 3标题 3 Char CharH3h33rd level + + 首行缩进:  8.5 毫米"/>
    <w:basedOn w:val="ae"/>
    <w:qFormat/>
    <w:pPr>
      <w:keepNext/>
      <w:keepLines/>
      <w:spacing w:before="100" w:after="100" w:line="360" w:lineRule="auto"/>
      <w:ind w:firstLine="482"/>
      <w:outlineLvl w:val="2"/>
    </w:pPr>
    <w:rPr>
      <w:rFonts w:ascii="Times New Roman" w:eastAsia="黑体" w:hAnsi="Times New Roman" w:cs="宋体"/>
      <w:sz w:val="24"/>
      <w:szCs w:val="20"/>
    </w:rPr>
  </w:style>
  <w:style w:type="paragraph" w:customStyle="1" w:styleId="dandan6-13CharCharCharCharChar1CharCharCharChar">
    <w:name w:val="dandan6-13正文 Char Char Char Char Char1 Char Char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text">
    <w:name w:val="text"/>
    <w:basedOn w:val="ae"/>
    <w:qFormat/>
    <w:pPr>
      <w:adjustRightInd w:val="0"/>
      <w:snapToGrid w:val="0"/>
      <w:spacing w:line="360" w:lineRule="auto"/>
      <w:ind w:firstLineChars="200" w:firstLine="480"/>
    </w:pPr>
    <w:rPr>
      <w:rFonts w:ascii="Times New Roman" w:eastAsia="宋体" w:hAnsi="Times New Roman" w:cs="宋体"/>
      <w:sz w:val="24"/>
      <w:szCs w:val="24"/>
    </w:rPr>
  </w:style>
  <w:style w:type="paragraph" w:customStyle="1" w:styleId="CharCharCharCharCharChar1">
    <w:name w:val="Char Char Char Char Char Char1"/>
    <w:basedOn w:val="ae"/>
    <w:next w:val="ae"/>
    <w:qFormat/>
    <w:pPr>
      <w:spacing w:line="336" w:lineRule="auto"/>
      <w:ind w:firstLineChars="200" w:firstLine="200"/>
    </w:pPr>
    <w:rPr>
      <w:rFonts w:ascii="宋体" w:eastAsia="汉鼎简书宋" w:hAnsi="宋体" w:cs="宋体"/>
      <w:spacing w:val="4"/>
      <w:sz w:val="24"/>
      <w:szCs w:val="24"/>
    </w:rPr>
  </w:style>
  <w:style w:type="paragraph" w:customStyle="1" w:styleId="852">
    <w:name w:val="样式 首行缩进:  8.5 毫米"/>
    <w:basedOn w:val="ae"/>
    <w:qFormat/>
    <w:pPr>
      <w:spacing w:line="360" w:lineRule="auto"/>
      <w:ind w:firstLine="359"/>
      <w:jc w:val="center"/>
    </w:pPr>
    <w:rPr>
      <w:rFonts w:ascii="宋体" w:eastAsia="宋体" w:hAnsi="宋体" w:cs="宋体"/>
      <w:sz w:val="24"/>
      <w:szCs w:val="21"/>
    </w:rPr>
  </w:style>
  <w:style w:type="paragraph" w:customStyle="1" w:styleId="p0">
    <w:name w:val="p0"/>
    <w:basedOn w:val="ae"/>
    <w:qFormat/>
    <w:pPr>
      <w:widowControl/>
      <w:spacing w:line="480" w:lineRule="exact"/>
    </w:pPr>
    <w:rPr>
      <w:rFonts w:ascii="Calibri" w:eastAsia="宋体" w:hAnsi="Calibri" w:cs="宋体"/>
      <w:kern w:val="0"/>
      <w:szCs w:val="21"/>
    </w:rPr>
  </w:style>
  <w:style w:type="paragraph" w:customStyle="1" w:styleId="1115">
    <w:name w:val="111正文文本"/>
    <w:basedOn w:val="ae"/>
    <w:qFormat/>
    <w:pPr>
      <w:spacing w:before="78" w:line="400" w:lineRule="exact"/>
      <w:ind w:firstLineChars="200" w:firstLine="480"/>
    </w:pPr>
    <w:rPr>
      <w:rFonts w:ascii="Times New Roman" w:eastAsia="宋体" w:hAnsi="Times New Roman" w:cs="Times New Roman"/>
      <w:sz w:val="24"/>
      <w:szCs w:val="24"/>
    </w:rPr>
  </w:style>
  <w:style w:type="paragraph" w:customStyle="1" w:styleId="affffffffffffffff4">
    <w:name w:val="表格样式"/>
    <w:basedOn w:val="ae"/>
    <w:link w:val="Charfffff"/>
    <w:qFormat/>
    <w:pPr>
      <w:spacing w:line="480" w:lineRule="exact"/>
      <w:jc w:val="center"/>
    </w:pPr>
    <w:rPr>
      <w:rFonts w:ascii="宋体" w:eastAsia="宋体" w:hAnsi="宋体" w:cs="Times New Roman"/>
      <w:szCs w:val="21"/>
    </w:rPr>
  </w:style>
  <w:style w:type="character" w:customStyle="1" w:styleId="Charfffff">
    <w:name w:val="表格样式 Char"/>
    <w:link w:val="affffffffffffffff4"/>
    <w:qFormat/>
    <w:rPr>
      <w:rFonts w:ascii="宋体" w:hAnsi="宋体"/>
      <w:kern w:val="2"/>
      <w:sz w:val="21"/>
      <w:szCs w:val="21"/>
    </w:rPr>
  </w:style>
  <w:style w:type="paragraph" w:customStyle="1" w:styleId="CharCharCharCharCharChar1Char3">
    <w:name w:val="Char Char Char Char Char Char1 Char3"/>
    <w:basedOn w:val="ae"/>
    <w:qFormat/>
    <w:pPr>
      <w:adjustRightInd w:val="0"/>
      <w:spacing w:line="360" w:lineRule="atLeast"/>
      <w:textAlignment w:val="baseline"/>
    </w:pPr>
    <w:rPr>
      <w:rFonts w:ascii="Times New Roman" w:eastAsia="宋体" w:hAnsi="Times New Roman" w:cs="Times New Roman"/>
      <w:szCs w:val="20"/>
    </w:rPr>
  </w:style>
  <w:style w:type="paragraph" w:customStyle="1" w:styleId="pic-info">
    <w:name w:val="pic-info"/>
    <w:basedOn w:val="ae"/>
    <w:qFormat/>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1CharCharCharCharCharCharChar">
    <w:name w:val="1 Char Char Char Char Char Char Char"/>
    <w:basedOn w:val="ae"/>
    <w:qFormat/>
    <w:rPr>
      <w:rFonts w:ascii="Times New Roman" w:eastAsia="宋体" w:hAnsi="Times New Roman" w:cs="Times New Roman"/>
      <w:szCs w:val="24"/>
    </w:rPr>
  </w:style>
  <w:style w:type="character" w:customStyle="1" w:styleId="CharCharffd">
    <w:name w:val="表 Char Char"/>
    <w:basedOn w:val="af0"/>
    <w:qFormat/>
  </w:style>
  <w:style w:type="paragraph" w:customStyle="1" w:styleId="CharCharCharCharCharCharCharCharCharCharCharCharChar5">
    <w:name w:val="Char Char Char Char Char Char Char Char Char Char Char Char Char5"/>
    <w:basedOn w:val="ae"/>
    <w:qFormat/>
    <w:rPr>
      <w:rFonts w:ascii="Times New Roman" w:eastAsia="宋体" w:hAnsi="Times New Roman" w:cs="Times New Roman"/>
      <w:szCs w:val="24"/>
    </w:rPr>
  </w:style>
  <w:style w:type="paragraph" w:customStyle="1" w:styleId="CharCharCharCharChar5">
    <w:name w:val="Char Char Char Char Char5"/>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5">
    <w:name w:val="Char3 Char Char Char5"/>
    <w:basedOn w:val="ae"/>
    <w:qFormat/>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5"/>
    <w:basedOn w:val="ae"/>
    <w:semiHidden/>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5">
    <w:name w:val="Char1 Char Char Char Char Char Char Char Char Char Char Char5"/>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1CharCharCharCharCharCharCharCharChar1Char5">
    <w:name w:val="Char Char1 Char Char Char Char Char Char Char Char Char1 Char5"/>
    <w:basedOn w:val="ae"/>
    <w:qFormat/>
    <w:rPr>
      <w:rFonts w:ascii="Times New Roman" w:eastAsia="宋体" w:hAnsi="Times New Roman" w:cs="Times New Roman"/>
      <w:szCs w:val="24"/>
    </w:rPr>
  </w:style>
  <w:style w:type="paragraph" w:customStyle="1" w:styleId="CharChar210">
    <w:name w:val="Char Char21"/>
    <w:basedOn w:val="ae"/>
    <w:qFormat/>
    <w:pPr>
      <w:spacing w:line="360" w:lineRule="auto"/>
      <w:ind w:firstLineChars="200" w:firstLine="480"/>
    </w:pPr>
    <w:rPr>
      <w:rFonts w:ascii="宋体" w:eastAsia="宋体" w:hAnsi="宋体" w:cs="Times New Roman"/>
      <w:sz w:val="24"/>
      <w:szCs w:val="21"/>
    </w:rPr>
  </w:style>
  <w:style w:type="paragraph" w:customStyle="1" w:styleId="CharCharCharCharCharChar13">
    <w:name w:val="Char Char Char Char Char Char13"/>
    <w:basedOn w:val="ae"/>
    <w:next w:val="ae"/>
    <w:qFormat/>
    <w:pPr>
      <w:spacing w:line="336" w:lineRule="auto"/>
      <w:ind w:firstLineChars="200" w:firstLine="200"/>
    </w:pPr>
    <w:rPr>
      <w:rFonts w:ascii="宋体" w:eastAsia="汉鼎简书宋" w:hAnsi="宋体" w:cs="宋体"/>
      <w:spacing w:val="4"/>
      <w:sz w:val="24"/>
      <w:szCs w:val="24"/>
    </w:rPr>
  </w:style>
  <w:style w:type="character" w:customStyle="1" w:styleId="CharChar125">
    <w:name w:val="Char Char125"/>
    <w:qFormat/>
    <w:rPr>
      <w:rFonts w:ascii="Arial" w:eastAsia="黑体" w:hAnsi="Arial" w:cs="宋体" w:hint="default"/>
      <w:b/>
      <w:bCs/>
      <w:sz w:val="24"/>
      <w:szCs w:val="24"/>
      <w:lang w:val="en-US" w:eastAsia="zh-CN" w:bidi="ar-SA"/>
    </w:rPr>
  </w:style>
  <w:style w:type="character" w:customStyle="1" w:styleId="CharChar115">
    <w:name w:val="Char Char115"/>
    <w:qFormat/>
    <w:rPr>
      <w:rFonts w:ascii="宋体" w:eastAsia="宋体" w:hAnsi="宋体" w:hint="eastAsia"/>
      <w:kern w:val="2"/>
      <w:sz w:val="18"/>
      <w:szCs w:val="18"/>
      <w:lang w:val="en-US" w:eastAsia="zh-CN" w:bidi="ar-SA"/>
    </w:rPr>
  </w:style>
  <w:style w:type="character" w:customStyle="1" w:styleId="CharChar205">
    <w:name w:val="Char Char205"/>
    <w:qFormat/>
    <w:rPr>
      <w:rFonts w:ascii="宋体" w:eastAsia="宋体" w:hAnsi="宋体" w:hint="eastAsia"/>
      <w:kern w:val="2"/>
      <w:sz w:val="21"/>
      <w:szCs w:val="24"/>
      <w:lang w:val="en-US" w:eastAsia="zh-CN" w:bidi="ar-SA"/>
    </w:rPr>
  </w:style>
  <w:style w:type="character" w:customStyle="1" w:styleId="Char170">
    <w:name w:val="Char17"/>
    <w:qFormat/>
    <w:locked/>
    <w:rPr>
      <w:rFonts w:eastAsia="宋体"/>
      <w:b/>
      <w:bCs/>
      <w:kern w:val="44"/>
      <w:sz w:val="44"/>
      <w:szCs w:val="44"/>
      <w:lang w:val="en-US" w:eastAsia="zh-CN" w:bidi="ar-SA"/>
    </w:rPr>
  </w:style>
  <w:style w:type="character" w:customStyle="1" w:styleId="2Charb">
    <w:name w:val="正文文字缩进 2 Char"/>
    <w:aliases w:val="正文文字缩进小4 Char Char,Body Text Indent 2 Char1, Char Char Char Char1 Char Char, Char Char Char Char Char Char2,题注1 Char"/>
    <w:qFormat/>
    <w:rPr>
      <w:rFonts w:eastAsia="宋体"/>
      <w:kern w:val="2"/>
      <w:sz w:val="21"/>
      <w:szCs w:val="24"/>
      <w:lang w:val="en-US" w:eastAsia="zh-CN" w:bidi="ar-SA"/>
    </w:rPr>
  </w:style>
  <w:style w:type="character" w:customStyle="1" w:styleId="12312">
    <w:name w:val="12312"/>
    <w:qFormat/>
    <w:rPr>
      <w:rFonts w:eastAsia="宋体"/>
      <w:kern w:val="2"/>
      <w:sz w:val="21"/>
      <w:szCs w:val="24"/>
      <w:lang w:val="en-US" w:eastAsia="zh-CN" w:bidi="ar-SA"/>
    </w:rPr>
  </w:style>
  <w:style w:type="character" w:customStyle="1" w:styleId="Char1f0">
    <w:name w:val="批注框文本 Char1"/>
    <w:qFormat/>
    <w:rPr>
      <w:kern w:val="2"/>
      <w:sz w:val="18"/>
      <w:szCs w:val="18"/>
    </w:rPr>
  </w:style>
  <w:style w:type="character" w:customStyle="1" w:styleId="CharCharCharCharCharCharCharCharCharCharCharCharCharChar12">
    <w:name w:val="Char Char Char Char Char Char Char Char Char Char Char Char Char Char12"/>
    <w:aliases w:val="Char Char Char Char Char Char Char Char Char Char Char Char Char Char Char Char Char Char Char Cha Char1,Char Char Char Char Char Char Char Char Char Char Char Char Char Char121"/>
    <w:qFormat/>
    <w:rPr>
      <w:kern w:val="2"/>
      <w:sz w:val="21"/>
      <w:szCs w:val="24"/>
    </w:rPr>
  </w:style>
  <w:style w:type="paragraph" w:customStyle="1" w:styleId="10b">
    <w:name w:val="10"/>
    <w:qFormat/>
    <w:pPr>
      <w:widowControl w:val="0"/>
      <w:spacing w:line="480" w:lineRule="exact"/>
      <w:jc w:val="both"/>
    </w:pPr>
    <w:rPr>
      <w:kern w:val="2"/>
      <w:sz w:val="21"/>
      <w:szCs w:val="24"/>
    </w:rPr>
  </w:style>
  <w:style w:type="character" w:customStyle="1" w:styleId="CharCharffe">
    <w:name w:val="样式 四号 Char Char"/>
    <w:qFormat/>
    <w:rPr>
      <w:rFonts w:eastAsia="宋体"/>
      <w:kern w:val="2"/>
      <w:sz w:val="28"/>
      <w:szCs w:val="28"/>
      <w:lang w:val="en-US" w:eastAsia="zh-CN"/>
    </w:rPr>
  </w:style>
  <w:style w:type="character" w:customStyle="1" w:styleId="Char1f1">
    <w:name w:val="签名 Char1"/>
    <w:qFormat/>
    <w:rPr>
      <w:kern w:val="2"/>
      <w:sz w:val="21"/>
      <w:szCs w:val="24"/>
    </w:rPr>
  </w:style>
  <w:style w:type="character" w:customStyle="1" w:styleId="Char2f">
    <w:name w:val="注释 Char2"/>
    <w:aliases w:val="标题1.1.1.1.1 Char3,标题1.1.1.1.1 Char Char2,五 Char2,H5 Char2,H51 Char Char Char Char1,注释 Char Char1,标题1.1.1.1.1 Char1 Char1,标题 5 Char Char Char1,标题1.1.1.1.1 Char Char Char1,五 Char Char1,H5 Char Char1,1) Char2,项 Char2,标题 51 Char"/>
    <w:uiPriority w:val="9"/>
    <w:qFormat/>
    <w:rPr>
      <w:b/>
      <w:bCs/>
      <w:kern w:val="2"/>
      <w:sz w:val="28"/>
      <w:szCs w:val="28"/>
    </w:rPr>
  </w:style>
  <w:style w:type="character" w:customStyle="1" w:styleId="HTML10">
    <w:name w:val="HTML 定义1"/>
    <w:qFormat/>
    <w:rPr>
      <w:i/>
      <w:iCs/>
    </w:rPr>
  </w:style>
  <w:style w:type="character" w:customStyle="1" w:styleId="2Char20">
    <w:name w:val="正文首行缩进 2 Char2"/>
    <w:qFormat/>
    <w:rPr>
      <w:kern w:val="2"/>
      <w:sz w:val="21"/>
      <w:szCs w:val="24"/>
    </w:rPr>
  </w:style>
  <w:style w:type="character" w:customStyle="1" w:styleId="Char2f0">
    <w:name w:val="正文文本 Char2"/>
    <w:aliases w:val="bt Char2,body text Char2,Body Text x Char2,正文文字 Char3,?y????×? Char1,?y???? Char1,?y????? Char1,建议书标准 Char1,???? Char1,正文无缩进 Char1,正文缩进2 Char Char Char Char Char Char Char Char Char Char Char Char1,正文文字1 Char1,封面文字 Char1,正文文本1 Char2"/>
    <w:qFormat/>
    <w:rPr>
      <w:kern w:val="2"/>
      <w:sz w:val="24"/>
      <w:szCs w:val="24"/>
    </w:rPr>
  </w:style>
  <w:style w:type="character" w:customStyle="1" w:styleId="Char1f2">
    <w:name w:val="标题 Char1"/>
    <w:aliases w:val="5级 Char1,章标题(无序号) Char1"/>
    <w:qFormat/>
    <w:rPr>
      <w:rFonts w:ascii="Cambria" w:hAnsi="Cambria" w:cs="Times New Roman"/>
      <w:b/>
      <w:bCs/>
      <w:kern w:val="2"/>
      <w:sz w:val="32"/>
      <w:szCs w:val="32"/>
    </w:rPr>
  </w:style>
  <w:style w:type="character" w:customStyle="1" w:styleId="HTML11">
    <w:name w:val="HTML 代码1"/>
    <w:qFormat/>
    <w:rPr>
      <w:rFonts w:ascii="Courier New" w:hAnsi="Courier New" w:cs="Courier New"/>
      <w:sz w:val="20"/>
      <w:szCs w:val="20"/>
    </w:rPr>
  </w:style>
  <w:style w:type="character" w:customStyle="1" w:styleId="Char1f3">
    <w:name w:val="电子邮件签名 Char1"/>
    <w:qFormat/>
    <w:rPr>
      <w:kern w:val="2"/>
      <w:sz w:val="21"/>
      <w:szCs w:val="24"/>
    </w:rPr>
  </w:style>
  <w:style w:type="character" w:customStyle="1" w:styleId="11f3">
    <w:name w:val="访问过的超链接11"/>
    <w:qFormat/>
    <w:rPr>
      <w:color w:val="800080"/>
      <w:u w:val="single"/>
    </w:rPr>
  </w:style>
  <w:style w:type="character" w:customStyle="1" w:styleId="eCharCharChar">
    <w:name w:val="e Char Char Char"/>
    <w:qFormat/>
    <w:rPr>
      <w:rFonts w:ascii="DotumChe" w:eastAsia="黑体" w:hAnsi="DotumChe" w:cs="宋体"/>
      <w:sz w:val="28"/>
      <w:szCs w:val="30"/>
      <w:lang w:val="en-US" w:eastAsia="zh-CN"/>
    </w:rPr>
  </w:style>
  <w:style w:type="character" w:customStyle="1" w:styleId="Char1f4">
    <w:name w:val="注释标题 Char1"/>
    <w:qFormat/>
    <w:rPr>
      <w:kern w:val="2"/>
      <w:sz w:val="21"/>
      <w:szCs w:val="24"/>
    </w:rPr>
  </w:style>
  <w:style w:type="character" w:customStyle="1" w:styleId="Char1f5">
    <w:name w:val="文档结构图 Char1"/>
    <w:qFormat/>
    <w:rPr>
      <w:rFonts w:ascii="宋体"/>
      <w:kern w:val="2"/>
      <w:sz w:val="18"/>
      <w:szCs w:val="18"/>
    </w:rPr>
  </w:style>
  <w:style w:type="character" w:customStyle="1" w:styleId="CharCharfff">
    <w:name w:val="吴用表格 Char Char"/>
    <w:qFormat/>
    <w:rPr>
      <w:rFonts w:ascii="Arial" w:eastAsia="宋体" w:hAnsi="Arial" w:cs="Arial"/>
      <w:kern w:val="2"/>
      <w:sz w:val="21"/>
      <w:szCs w:val="21"/>
      <w:lang w:val="en-US" w:eastAsia="zh-CN"/>
    </w:rPr>
  </w:style>
  <w:style w:type="character" w:customStyle="1" w:styleId="Char1f6">
    <w:name w:val="称呼 Char1"/>
    <w:qFormat/>
    <w:rPr>
      <w:kern w:val="2"/>
      <w:sz w:val="21"/>
      <w:szCs w:val="24"/>
    </w:rPr>
  </w:style>
  <w:style w:type="character" w:customStyle="1" w:styleId="Char1f7">
    <w:name w:val="批注文字 Char1"/>
    <w:uiPriority w:val="99"/>
    <w:qFormat/>
    <w:rPr>
      <w:kern w:val="2"/>
      <w:sz w:val="21"/>
      <w:szCs w:val="24"/>
    </w:rPr>
  </w:style>
  <w:style w:type="character" w:customStyle="1" w:styleId="11f4">
    <w:name w:val="页码11"/>
    <w:qFormat/>
    <w:rPr>
      <w:rFonts w:ascii="Times New Roman" w:eastAsia="宋体" w:hAnsi="Times New Roman"/>
      <w:color w:val="auto"/>
      <w:sz w:val="21"/>
    </w:rPr>
  </w:style>
  <w:style w:type="character" w:customStyle="1" w:styleId="CharCharfff0">
    <w:name w:val="我的正文 Char Char"/>
    <w:qFormat/>
    <w:rPr>
      <w:rFonts w:eastAsia="宋体"/>
      <w:kern w:val="2"/>
      <w:sz w:val="24"/>
      <w:szCs w:val="24"/>
      <w:lang w:val="en-US" w:eastAsia="zh-CN"/>
    </w:rPr>
  </w:style>
  <w:style w:type="character" w:customStyle="1" w:styleId="HTMLChar1">
    <w:name w:val="HTML 预设格式 Char1"/>
    <w:aliases w:val="HTML 预先格式化 Char1"/>
    <w:qFormat/>
    <w:rPr>
      <w:rFonts w:ascii="Courier New" w:hAnsi="Courier New" w:cs="Courier New"/>
      <w:kern w:val="2"/>
    </w:rPr>
  </w:style>
  <w:style w:type="character" w:customStyle="1" w:styleId="HTML12">
    <w:name w:val="HTML 打字机1"/>
    <w:qFormat/>
    <w:rPr>
      <w:rFonts w:ascii="Courier New" w:hAnsi="Courier New" w:cs="Courier New"/>
      <w:sz w:val="20"/>
      <w:szCs w:val="20"/>
    </w:rPr>
  </w:style>
  <w:style w:type="character" w:customStyle="1" w:styleId="Char1f8">
    <w:name w:val="日期 Char1"/>
    <w:qFormat/>
    <w:rPr>
      <w:kern w:val="2"/>
      <w:sz w:val="21"/>
      <w:szCs w:val="24"/>
    </w:rPr>
  </w:style>
  <w:style w:type="character" w:customStyle="1" w:styleId="11f5">
    <w:name w:val="批注引用11"/>
    <w:qFormat/>
    <w:rPr>
      <w:sz w:val="21"/>
    </w:rPr>
  </w:style>
  <w:style w:type="character" w:customStyle="1" w:styleId="CharCharfff1">
    <w:name w:val="图题 Char Char"/>
    <w:qFormat/>
    <w:rPr>
      <w:rFonts w:ascii="方正大标宋简体" w:eastAsia="方正大标宋简体" w:hAnsi="宋体" w:cs="宋体"/>
      <w:b/>
      <w:kern w:val="2"/>
      <w:sz w:val="24"/>
      <w:szCs w:val="24"/>
      <w:lang w:val="en-US" w:eastAsia="zh-CN"/>
    </w:rPr>
  </w:style>
  <w:style w:type="character" w:customStyle="1" w:styleId="349">
    <w:name w:val="标题34"/>
    <w:basedOn w:val="af0"/>
    <w:qFormat/>
  </w:style>
  <w:style w:type="character" w:customStyle="1" w:styleId="Char1f9">
    <w:name w:val="副标题 Char1"/>
    <w:qFormat/>
    <w:rPr>
      <w:rFonts w:ascii="Cambria" w:hAnsi="Cambria" w:cs="Times New Roman"/>
      <w:b/>
      <w:bCs/>
      <w:kern w:val="28"/>
      <w:sz w:val="32"/>
      <w:szCs w:val="32"/>
    </w:rPr>
  </w:style>
  <w:style w:type="character" w:customStyle="1" w:styleId="Char1fa">
    <w:name w:val="宏文本 Char1"/>
    <w:qFormat/>
    <w:rPr>
      <w:rFonts w:ascii="Courier New" w:hAnsi="Courier New" w:cs="Courier New"/>
      <w:kern w:val="2"/>
      <w:sz w:val="24"/>
      <w:szCs w:val="24"/>
    </w:rPr>
  </w:style>
  <w:style w:type="character" w:customStyle="1" w:styleId="Char1fb">
    <w:name w:val="脚注文本 Char1"/>
    <w:qFormat/>
    <w:rPr>
      <w:kern w:val="2"/>
      <w:sz w:val="18"/>
      <w:szCs w:val="18"/>
    </w:rPr>
  </w:style>
  <w:style w:type="character" w:customStyle="1" w:styleId="CharChar111">
    <w:name w:val="Char Char111"/>
    <w:qFormat/>
    <w:rPr>
      <w:rFonts w:ascii="宋体" w:eastAsia="宋体" w:hAnsi="宋体" w:hint="eastAsia"/>
      <w:kern w:val="2"/>
      <w:sz w:val="18"/>
      <w:szCs w:val="18"/>
      <w:lang w:val="en-US" w:eastAsia="zh-CN"/>
    </w:rPr>
  </w:style>
  <w:style w:type="character" w:customStyle="1" w:styleId="HTML13">
    <w:name w:val="HTML 变量1"/>
    <w:qFormat/>
    <w:rPr>
      <w:i/>
      <w:iCs/>
    </w:rPr>
  </w:style>
  <w:style w:type="character" w:customStyle="1" w:styleId="HTML14">
    <w:name w:val="HTML 键盘1"/>
    <w:qFormat/>
    <w:rPr>
      <w:rFonts w:ascii="Courier New" w:hAnsi="Courier New" w:cs="Courier New"/>
      <w:sz w:val="20"/>
      <w:szCs w:val="20"/>
    </w:rPr>
  </w:style>
  <w:style w:type="character" w:customStyle="1" w:styleId="HTML15">
    <w:name w:val="HTML 缩写1"/>
    <w:basedOn w:val="af0"/>
    <w:qFormat/>
  </w:style>
  <w:style w:type="character" w:customStyle="1" w:styleId="HTML16">
    <w:name w:val="HTML 样本1"/>
    <w:qFormat/>
    <w:rPr>
      <w:rFonts w:ascii="Courier New" w:hAnsi="Courier New" w:cs="Courier New"/>
    </w:rPr>
  </w:style>
  <w:style w:type="character" w:customStyle="1" w:styleId="HTML17">
    <w:name w:val="HTML 引文1"/>
    <w:qFormat/>
    <w:rPr>
      <w:i/>
      <w:iCs/>
    </w:rPr>
  </w:style>
  <w:style w:type="character" w:customStyle="1" w:styleId="1fffff4">
    <w:name w:val="行号1"/>
    <w:basedOn w:val="af0"/>
    <w:qFormat/>
  </w:style>
  <w:style w:type="character" w:customStyle="1" w:styleId="Char2f1">
    <w:name w:val="正文首行缩进 Char2"/>
    <w:aliases w:val="Char Char Char Char Char Char Char Char Char Char Char Char Char Char2,正文首行缩进1 Char,正文首行缩进 Char Char Char Char Char Char Char,正文首行缩进 Char Char Char Char Char Char Char Char Char Char Char Char1,Char1 Char"/>
    <w:qFormat/>
    <w:rPr>
      <w:kern w:val="2"/>
      <w:sz w:val="21"/>
      <w:szCs w:val="24"/>
    </w:rPr>
  </w:style>
  <w:style w:type="character" w:customStyle="1" w:styleId="CharChar201">
    <w:name w:val="Char Char201"/>
    <w:qFormat/>
    <w:rPr>
      <w:rFonts w:ascii="宋体" w:eastAsia="宋体" w:hAnsi="宋体" w:hint="eastAsia"/>
      <w:kern w:val="2"/>
      <w:sz w:val="21"/>
      <w:szCs w:val="24"/>
      <w:lang w:val="en-US" w:eastAsia="zh-CN"/>
    </w:rPr>
  </w:style>
  <w:style w:type="character" w:customStyle="1" w:styleId="3Char10">
    <w:name w:val="正文文本 3 Char1"/>
    <w:aliases w:val="正文文字 3 Char1"/>
    <w:qFormat/>
    <w:rPr>
      <w:kern w:val="2"/>
      <w:sz w:val="16"/>
      <w:szCs w:val="16"/>
    </w:rPr>
  </w:style>
  <w:style w:type="character" w:customStyle="1" w:styleId="2CharChar8">
    <w:name w:val="正文缩进2 Char Char"/>
    <w:qFormat/>
    <w:rPr>
      <w:rFonts w:eastAsia="宋体"/>
      <w:kern w:val="28"/>
      <w:sz w:val="24"/>
      <w:lang w:val="en-US" w:eastAsia="zh-CN"/>
    </w:rPr>
  </w:style>
  <w:style w:type="character" w:customStyle="1" w:styleId="6Char2">
    <w:name w:val="标题 6 Char2"/>
    <w:aliases w:val="图 Char1,无节 Char1,标题8 Char1,标题6，6级标题，小四中宋粗，无序号 Char2,二级项 Char1,标题6，6级标题，小四中宋粗，无序号 Char Char1,标题1.1.1.1.1.1 Char1,表标题1 Char1,H6 Char1,H61 Char1,技术文件 Char1,第五层条 Char1,标题 6，图标题 Char1,标题 6表内文字(小四) Char1,标6 Char1,可研-标题 6 Char1,条 4 Char1,PIM 6 Char1"/>
    <w:qFormat/>
    <w:rPr>
      <w:rFonts w:ascii="Cambria" w:eastAsia="宋体" w:hAnsi="Cambria" w:cs="Times New Roman"/>
      <w:b/>
      <w:bCs/>
      <w:kern w:val="2"/>
      <w:sz w:val="24"/>
      <w:szCs w:val="24"/>
    </w:rPr>
  </w:style>
  <w:style w:type="character" w:customStyle="1" w:styleId="MFSCharCharCharCharCharChar0">
    <w:name w:val="MFS正文 Char Char Char Char Char Char"/>
    <w:qFormat/>
    <w:rPr>
      <w:rFonts w:eastAsia="宋体"/>
      <w:kern w:val="2"/>
      <w:sz w:val="24"/>
      <w:szCs w:val="24"/>
      <w:lang w:val="en-US" w:eastAsia="zh-CN"/>
    </w:rPr>
  </w:style>
  <w:style w:type="character" w:customStyle="1" w:styleId="1CharChar0">
    <w:name w:val="样式1 Char Char"/>
    <w:link w:val="12"/>
    <w:qFormat/>
    <w:rPr>
      <w:kern w:val="2"/>
      <w:sz w:val="24"/>
      <w:szCs w:val="24"/>
    </w:rPr>
  </w:style>
  <w:style w:type="character" w:customStyle="1" w:styleId="3Char11">
    <w:name w:val="正文文本缩进 3 Char1"/>
    <w:aliases w:val="正文文字缩进 3 Char1"/>
    <w:qFormat/>
    <w:rPr>
      <w:kern w:val="2"/>
      <w:sz w:val="16"/>
      <w:szCs w:val="16"/>
    </w:rPr>
  </w:style>
  <w:style w:type="character" w:customStyle="1" w:styleId="Char1fc">
    <w:name w:val="结束语 Char1"/>
    <w:qFormat/>
    <w:rPr>
      <w:kern w:val="2"/>
      <w:sz w:val="21"/>
      <w:szCs w:val="24"/>
    </w:rPr>
  </w:style>
  <w:style w:type="character" w:customStyle="1" w:styleId="Char1fd">
    <w:name w:val="信息标题 Char1"/>
    <w:qFormat/>
    <w:rPr>
      <w:rFonts w:ascii="Cambria" w:eastAsia="宋体" w:hAnsi="Cambria" w:cs="Times New Roman"/>
      <w:kern w:val="2"/>
      <w:sz w:val="24"/>
      <w:szCs w:val="24"/>
      <w:shd w:val="pct20" w:color="auto" w:fill="auto"/>
    </w:rPr>
  </w:style>
  <w:style w:type="character" w:customStyle="1" w:styleId="Char1fe">
    <w:name w:val="尾注文本 Char1"/>
    <w:qFormat/>
    <w:rPr>
      <w:kern w:val="2"/>
      <w:sz w:val="21"/>
      <w:szCs w:val="24"/>
    </w:rPr>
  </w:style>
  <w:style w:type="character" w:customStyle="1" w:styleId="Char1ff">
    <w:name w:val="批注主题 Char1"/>
    <w:qFormat/>
    <w:rPr>
      <w:b/>
      <w:bCs/>
      <w:kern w:val="2"/>
      <w:sz w:val="21"/>
      <w:szCs w:val="24"/>
    </w:rPr>
  </w:style>
  <w:style w:type="character" w:customStyle="1" w:styleId="CharChar121">
    <w:name w:val="Char Char121"/>
    <w:qFormat/>
    <w:rPr>
      <w:rFonts w:ascii="Arial" w:eastAsia="黑体" w:hAnsi="Arial" w:cs="宋体" w:hint="default"/>
      <w:b/>
      <w:bCs/>
      <w:sz w:val="24"/>
      <w:szCs w:val="24"/>
      <w:lang w:val="en-US" w:eastAsia="zh-CN"/>
    </w:rPr>
  </w:style>
  <w:style w:type="paragraph" w:customStyle="1" w:styleId="HTML18">
    <w:name w:val="HTML 预设格式1"/>
    <w:basedOn w:val="ae"/>
    <w:qFormat/>
    <w:rPr>
      <w:rFonts w:ascii="Courier New" w:eastAsia="宋体" w:hAnsi="Courier New" w:cs="Courier New"/>
      <w:szCs w:val="24"/>
    </w:rPr>
  </w:style>
  <w:style w:type="paragraph" w:customStyle="1" w:styleId="1fffff5">
    <w:name w:val="称呼1"/>
    <w:basedOn w:val="ae"/>
    <w:next w:val="ae"/>
    <w:qFormat/>
    <w:rPr>
      <w:rFonts w:ascii="Times New Roman" w:eastAsia="宋体" w:hAnsi="Times New Roman" w:cs="Times New Roman"/>
      <w:szCs w:val="24"/>
    </w:rPr>
  </w:style>
  <w:style w:type="paragraph" w:customStyle="1" w:styleId="1fffff6">
    <w:name w:val="电子邮件签名1"/>
    <w:basedOn w:val="ae"/>
    <w:qFormat/>
    <w:rPr>
      <w:rFonts w:ascii="Times New Roman" w:eastAsia="宋体" w:hAnsi="Times New Roman" w:cs="Times New Roman"/>
      <w:szCs w:val="24"/>
    </w:rPr>
  </w:style>
  <w:style w:type="paragraph" w:customStyle="1" w:styleId="2ffff4">
    <w:name w:val="表2"/>
    <w:basedOn w:val="ae"/>
    <w:qFormat/>
    <w:pPr>
      <w:adjustRightInd w:val="0"/>
      <w:snapToGrid w:val="0"/>
      <w:jc w:val="center"/>
    </w:pPr>
    <w:rPr>
      <w:rFonts w:ascii="Times New Roman" w:eastAsia="仿宋_GB2312" w:hAnsi="Times New Roman" w:cs="Times New Roman"/>
      <w:sz w:val="24"/>
      <w:szCs w:val="24"/>
    </w:rPr>
  </w:style>
  <w:style w:type="paragraph" w:customStyle="1" w:styleId="1fffff7">
    <w:name w:val="文档结构图1"/>
    <w:basedOn w:val="ae"/>
    <w:qFormat/>
    <w:pPr>
      <w:shd w:val="clear" w:color="auto" w:fill="000080"/>
    </w:pPr>
    <w:rPr>
      <w:rFonts w:ascii="Times New Roman" w:eastAsia="宋体" w:hAnsi="Times New Roman" w:cs="Times New Roman"/>
      <w:szCs w:val="24"/>
    </w:rPr>
  </w:style>
  <w:style w:type="paragraph" w:customStyle="1" w:styleId="1fffff8">
    <w:name w:val="宏文本1"/>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fffff9">
    <w:name w:val="注释标题1"/>
    <w:basedOn w:val="ae"/>
    <w:next w:val="ae"/>
    <w:qFormat/>
    <w:pPr>
      <w:jc w:val="center"/>
    </w:pPr>
    <w:rPr>
      <w:rFonts w:ascii="Times New Roman" w:eastAsia="宋体" w:hAnsi="Times New Roman" w:cs="Times New Roman"/>
      <w:szCs w:val="24"/>
    </w:rPr>
  </w:style>
  <w:style w:type="paragraph" w:customStyle="1" w:styleId="1fffffa">
    <w:name w:val="引文目录标题1"/>
    <w:basedOn w:val="ae"/>
    <w:next w:val="ae"/>
    <w:qFormat/>
    <w:pPr>
      <w:spacing w:before="120"/>
    </w:pPr>
    <w:rPr>
      <w:rFonts w:ascii="Arial" w:eastAsia="宋体" w:hAnsi="Arial" w:cs="Arial"/>
      <w:sz w:val="24"/>
      <w:szCs w:val="24"/>
    </w:rPr>
  </w:style>
  <w:style w:type="paragraph" w:customStyle="1" w:styleId="CharChar1CharCharChar1">
    <w:name w:val="Char Char1 Char Char Char1"/>
    <w:basedOn w:val="ae"/>
    <w:qFormat/>
    <w:rPr>
      <w:rFonts w:ascii="Times New Roman" w:eastAsia="宋体" w:hAnsi="Times New Roman" w:cs="Times New Roman"/>
      <w:szCs w:val="24"/>
    </w:rPr>
  </w:style>
  <w:style w:type="paragraph" w:customStyle="1" w:styleId="Char1CharCharCharCharCharChar1">
    <w:name w:val="Char1 Char Char Char Char Char Char1"/>
    <w:basedOn w:val="ae"/>
    <w:qFormat/>
    <w:pPr>
      <w:tabs>
        <w:tab w:val="left" w:pos="900"/>
      </w:tabs>
      <w:ind w:left="900" w:hanging="420"/>
    </w:pPr>
    <w:rPr>
      <w:rFonts w:ascii="Times New Roman" w:eastAsia="宋体" w:hAnsi="Times New Roman" w:cs="Times New Roman"/>
      <w:szCs w:val="24"/>
    </w:rPr>
  </w:style>
  <w:style w:type="paragraph" w:customStyle="1" w:styleId="2110">
    <w:name w:val="正文首行缩进 211"/>
    <w:basedOn w:val="ae"/>
    <w:qFormat/>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paragraph" w:customStyle="1" w:styleId="HTML19">
    <w:name w:val="HTML 地址1"/>
    <w:basedOn w:val="ae"/>
    <w:qFormat/>
    <w:rPr>
      <w:rFonts w:ascii="Times New Roman" w:eastAsia="宋体" w:hAnsi="Times New Roman" w:cs="Times New Roman"/>
      <w:i/>
      <w:iCs/>
      <w:szCs w:val="24"/>
    </w:rPr>
  </w:style>
  <w:style w:type="paragraph" w:customStyle="1" w:styleId="1fffffb">
    <w:name w:val="结束语1"/>
    <w:basedOn w:val="ae"/>
    <w:qFormat/>
    <w:pPr>
      <w:ind w:leftChars="2100" w:left="100"/>
    </w:pPr>
    <w:rPr>
      <w:rFonts w:ascii="Times New Roman" w:eastAsia="宋体" w:hAnsi="Times New Roman" w:cs="Times New Roman"/>
      <w:szCs w:val="24"/>
    </w:rPr>
  </w:style>
  <w:style w:type="paragraph" w:customStyle="1" w:styleId="1fffffc">
    <w:name w:val="签名1"/>
    <w:basedOn w:val="ae"/>
    <w:qFormat/>
    <w:pPr>
      <w:ind w:leftChars="2100" w:left="100"/>
    </w:pPr>
    <w:rPr>
      <w:rFonts w:ascii="Times New Roman" w:eastAsia="宋体" w:hAnsi="Times New Roman" w:cs="Times New Roman"/>
      <w:szCs w:val="24"/>
    </w:rPr>
  </w:style>
  <w:style w:type="paragraph" w:customStyle="1" w:styleId="1fffffd">
    <w:name w:val="批注主题1"/>
    <w:basedOn w:val="af4"/>
    <w:next w:val="af4"/>
    <w:qFormat/>
    <w:pPr>
      <w:spacing w:line="312" w:lineRule="auto"/>
      <w:ind w:firstLine="573"/>
    </w:pPr>
    <w:rPr>
      <w:rFonts w:ascii="Times New Roman" w:eastAsia="宋体" w:hAnsi="Times New Roman" w:cs="Times New Roman"/>
      <w:b/>
      <w:bCs/>
      <w:color w:val="000000"/>
      <w:spacing w:val="10"/>
      <w:sz w:val="24"/>
      <w:szCs w:val="24"/>
    </w:rPr>
  </w:style>
  <w:style w:type="paragraph" w:customStyle="1" w:styleId="31b">
    <w:name w:val="正文文本 31"/>
    <w:basedOn w:val="ae"/>
    <w:qFormat/>
    <w:pPr>
      <w:spacing w:after="120"/>
    </w:pPr>
    <w:rPr>
      <w:rFonts w:ascii="Times New Roman" w:eastAsia="宋体" w:hAnsi="Times New Roman" w:cs="Times New Roman"/>
      <w:sz w:val="16"/>
      <w:szCs w:val="16"/>
    </w:rPr>
  </w:style>
  <w:style w:type="paragraph" w:customStyle="1" w:styleId="716">
    <w:name w:val="索引 71"/>
    <w:basedOn w:val="ae"/>
    <w:next w:val="ae"/>
    <w:qFormat/>
    <w:pPr>
      <w:ind w:leftChars="1200" w:left="1200"/>
    </w:pPr>
    <w:rPr>
      <w:rFonts w:ascii="Times New Roman" w:eastAsia="宋体" w:hAnsi="Times New Roman" w:cs="Times New Roman"/>
      <w:sz w:val="24"/>
      <w:szCs w:val="20"/>
    </w:rPr>
  </w:style>
  <w:style w:type="paragraph" w:customStyle="1" w:styleId="1fffffe">
    <w:name w:val="信息标题1"/>
    <w:basedOn w:val="a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ffffff">
    <w:name w:val="正文首行缩进1"/>
    <w:basedOn w:val="af6"/>
    <w:qFormat/>
    <w:pPr>
      <w:spacing w:after="120"/>
      <w:ind w:firstLineChars="100" w:firstLine="420"/>
      <w:jc w:val="both"/>
    </w:pPr>
  </w:style>
  <w:style w:type="paragraph" w:customStyle="1" w:styleId="CharCharChar1Char1">
    <w:name w:val="Char Char Char1 Char1"/>
    <w:basedOn w:val="ae"/>
    <w:qFormat/>
    <w:rPr>
      <w:rFonts w:ascii="Times New Roman" w:eastAsia="宋体" w:hAnsi="Times New Roman" w:cs="Times New Roman"/>
      <w:szCs w:val="24"/>
    </w:rPr>
  </w:style>
  <w:style w:type="paragraph" w:customStyle="1" w:styleId="CharCharCharCharCharCharCharCharCharCharCharCharChar1">
    <w:name w:val="Char Char Char Char Char Char Char Char Char Char Char Char Char1"/>
    <w:basedOn w:val="ae"/>
    <w:qFormat/>
    <w:rPr>
      <w:rFonts w:ascii="Times New Roman" w:eastAsia="宋体" w:hAnsi="Times New Roman" w:cs="Times New Roman"/>
      <w:szCs w:val="24"/>
    </w:rPr>
  </w:style>
  <w:style w:type="paragraph" w:customStyle="1" w:styleId="CharCharCharCharCharCharCharCharCharCharCharCharCharCharCharCharCharCharChar1">
    <w:name w:val="Char Char Char Char Char Char Char Char Char Char Char Char Char Char Char Char Char Char Char1"/>
    <w:basedOn w:val="ae"/>
    <w:qFormat/>
    <w:rPr>
      <w:rFonts w:ascii="Times New Roman" w:eastAsia="宋体" w:hAnsi="Times New Roman" w:cs="Times New Roman"/>
      <w:szCs w:val="24"/>
    </w:rPr>
  </w:style>
  <w:style w:type="paragraph" w:customStyle="1" w:styleId="21f5">
    <w:name w:val="列表编号 21"/>
    <w:basedOn w:val="ae"/>
    <w:qFormat/>
    <w:pPr>
      <w:tabs>
        <w:tab w:val="left" w:pos="360"/>
      </w:tabs>
    </w:pPr>
    <w:rPr>
      <w:rFonts w:ascii="Times New Roman" w:eastAsia="宋体" w:hAnsi="Times New Roman" w:cs="Times New Roman"/>
      <w:szCs w:val="24"/>
    </w:rPr>
  </w:style>
  <w:style w:type="paragraph" w:customStyle="1" w:styleId="1ffffff0">
    <w:name w:val="列表接续1"/>
    <w:basedOn w:val="ae"/>
    <w:qFormat/>
    <w:pPr>
      <w:spacing w:after="120"/>
      <w:ind w:leftChars="200" w:left="420"/>
    </w:pPr>
    <w:rPr>
      <w:rFonts w:ascii="Times New Roman" w:eastAsia="宋体" w:hAnsi="Times New Roman" w:cs="Times New Roman"/>
      <w:szCs w:val="24"/>
    </w:rPr>
  </w:style>
  <w:style w:type="paragraph" w:customStyle="1" w:styleId="11f6">
    <w:name w:val="索引 11"/>
    <w:basedOn w:val="ae"/>
    <w:next w:val="ae"/>
    <w:qFormat/>
    <w:rPr>
      <w:rFonts w:ascii="Times New Roman" w:eastAsia="宋体" w:hAnsi="Times New Roman" w:cs="Times New Roman"/>
      <w:sz w:val="24"/>
      <w:szCs w:val="24"/>
    </w:rPr>
  </w:style>
  <w:style w:type="paragraph" w:customStyle="1" w:styleId="51f2">
    <w:name w:val="列表编号 51"/>
    <w:basedOn w:val="ae"/>
    <w:qFormat/>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c">
    <w:name w:val="列表编号 31"/>
    <w:basedOn w:val="ae"/>
    <w:qFormat/>
    <w:pPr>
      <w:tabs>
        <w:tab w:val="left" w:pos="360"/>
      </w:tabs>
    </w:pPr>
    <w:rPr>
      <w:rFonts w:ascii="Times New Roman" w:eastAsia="宋体" w:hAnsi="Times New Roman" w:cs="Times New Roman"/>
      <w:szCs w:val="24"/>
    </w:rPr>
  </w:style>
  <w:style w:type="paragraph" w:customStyle="1" w:styleId="11f7">
    <w:name w:val="日期11"/>
    <w:basedOn w:val="ae"/>
    <w:next w:val="ae"/>
    <w:qFormat/>
    <w:pPr>
      <w:adjustRightInd w:val="0"/>
      <w:textAlignment w:val="baseline"/>
    </w:pPr>
    <w:rPr>
      <w:rFonts w:ascii="宋体" w:eastAsia="宋体" w:hAnsi="Times New Roman" w:cs="Times New Roman"/>
      <w:kern w:val="0"/>
      <w:sz w:val="32"/>
      <w:szCs w:val="20"/>
    </w:rPr>
  </w:style>
  <w:style w:type="paragraph" w:customStyle="1" w:styleId="Char180">
    <w:name w:val="Char18"/>
    <w:basedOn w:val="ae"/>
    <w:qFormat/>
    <w:pPr>
      <w:spacing w:line="360" w:lineRule="auto"/>
    </w:pPr>
    <w:rPr>
      <w:rFonts w:ascii="Tahoma" w:eastAsia="宋体" w:hAnsi="Tahoma" w:cs="Times New Roman"/>
      <w:sz w:val="28"/>
      <w:szCs w:val="20"/>
    </w:rPr>
  </w:style>
  <w:style w:type="paragraph" w:customStyle="1" w:styleId="1ffffff1">
    <w:name w:val="普通(网站)1"/>
    <w:basedOn w:val="ae"/>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1ffffff2">
    <w:name w:val="寄信人地址1"/>
    <w:basedOn w:val="ae"/>
    <w:qFormat/>
    <w:pPr>
      <w:snapToGrid w:val="0"/>
    </w:pPr>
    <w:rPr>
      <w:rFonts w:ascii="Arial" w:eastAsia="宋体" w:hAnsi="Arial" w:cs="Arial"/>
      <w:szCs w:val="24"/>
    </w:rPr>
  </w:style>
  <w:style w:type="paragraph" w:customStyle="1" w:styleId="41f">
    <w:name w:val="列表 41"/>
    <w:basedOn w:val="ae"/>
    <w:qFormat/>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f0">
    <w:name w:val="列表编号 41"/>
    <w:basedOn w:val="ae"/>
    <w:qFormat/>
    <w:pPr>
      <w:tabs>
        <w:tab w:val="left" w:pos="360"/>
      </w:tabs>
    </w:pPr>
    <w:rPr>
      <w:rFonts w:ascii="Times New Roman" w:eastAsia="宋体" w:hAnsi="Times New Roman" w:cs="Times New Roman"/>
      <w:szCs w:val="24"/>
    </w:rPr>
  </w:style>
  <w:style w:type="paragraph" w:customStyle="1" w:styleId="21f6">
    <w:name w:val="列表接续 21"/>
    <w:basedOn w:val="ae"/>
    <w:qFormat/>
    <w:pPr>
      <w:spacing w:after="120"/>
      <w:ind w:leftChars="400" w:left="840"/>
    </w:pPr>
    <w:rPr>
      <w:rFonts w:ascii="Times New Roman" w:eastAsia="宋体" w:hAnsi="Times New Roman" w:cs="Times New Roman"/>
      <w:szCs w:val="24"/>
    </w:rPr>
  </w:style>
  <w:style w:type="paragraph" w:customStyle="1" w:styleId="21f7">
    <w:name w:val="列表 21"/>
    <w:basedOn w:val="ae"/>
    <w:qFormat/>
    <w:pPr>
      <w:ind w:leftChars="200" w:left="100" w:hangingChars="200" w:hanging="200"/>
    </w:pPr>
    <w:rPr>
      <w:rFonts w:ascii="Times New Roman" w:eastAsia="宋体" w:hAnsi="Times New Roman" w:cs="Times New Roman"/>
      <w:szCs w:val="24"/>
    </w:rPr>
  </w:style>
  <w:style w:type="paragraph" w:customStyle="1" w:styleId="2ffff5">
    <w:name w:val="列表2"/>
    <w:basedOn w:val="ae"/>
    <w:next w:val="ae"/>
    <w:qFormat/>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customStyle="1" w:styleId="31d">
    <w:name w:val="列表 31"/>
    <w:basedOn w:val="ae"/>
    <w:qFormat/>
    <w:pPr>
      <w:ind w:leftChars="400" w:left="100" w:hangingChars="200" w:hanging="200"/>
    </w:pPr>
    <w:rPr>
      <w:rFonts w:ascii="Times New Roman" w:eastAsia="宋体" w:hAnsi="Times New Roman" w:cs="Times New Roman"/>
      <w:szCs w:val="24"/>
    </w:rPr>
  </w:style>
  <w:style w:type="paragraph" w:customStyle="1" w:styleId="31e">
    <w:name w:val="列表接续 31"/>
    <w:basedOn w:val="ae"/>
    <w:qFormat/>
    <w:pPr>
      <w:spacing w:after="120"/>
      <w:ind w:leftChars="600" w:left="1260"/>
    </w:pPr>
    <w:rPr>
      <w:rFonts w:ascii="Times New Roman" w:eastAsia="宋体" w:hAnsi="Times New Roman" w:cs="Times New Roman"/>
      <w:szCs w:val="24"/>
    </w:rPr>
  </w:style>
  <w:style w:type="paragraph" w:customStyle="1" w:styleId="14d">
    <w:name w:val="纯文本14"/>
    <w:basedOn w:val="ae"/>
    <w:qFormat/>
    <w:rPr>
      <w:rFonts w:ascii="宋体" w:eastAsia="宋体" w:hAnsi="Courier New" w:cs="Times New Roman"/>
      <w:szCs w:val="24"/>
    </w:rPr>
  </w:style>
  <w:style w:type="paragraph" w:customStyle="1" w:styleId="CharCharChar2Char1">
    <w:name w:val="Char Char Char2 Char1"/>
    <w:basedOn w:val="ae"/>
    <w:qFormat/>
    <w:rPr>
      <w:rFonts w:ascii="Times New Roman" w:eastAsia="宋体" w:hAnsi="Times New Roman" w:cs="Times New Roman"/>
      <w:szCs w:val="24"/>
    </w:rPr>
  </w:style>
  <w:style w:type="paragraph" w:customStyle="1" w:styleId="CharCharChar30">
    <w:name w:val="Char Char Char3"/>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20">
    <w:name w:val="Char Char Char Char2"/>
    <w:basedOn w:val="ae"/>
    <w:qFormat/>
    <w:rPr>
      <w:rFonts w:ascii="Verdana" w:eastAsia="仿宋_GB2312" w:hAnsi="Verdana" w:cs="Times New Roman"/>
      <w:kern w:val="0"/>
      <w:sz w:val="32"/>
      <w:szCs w:val="21"/>
      <w:lang w:eastAsia="en-US"/>
    </w:rPr>
  </w:style>
  <w:style w:type="paragraph" w:customStyle="1" w:styleId="41f1">
    <w:name w:val="列表接续 41"/>
    <w:basedOn w:val="ae"/>
    <w:qFormat/>
    <w:pPr>
      <w:spacing w:after="120"/>
      <w:ind w:leftChars="800" w:left="1680"/>
    </w:pPr>
    <w:rPr>
      <w:rFonts w:ascii="Times New Roman" w:eastAsia="宋体" w:hAnsi="Times New Roman" w:cs="Times New Roman"/>
      <w:szCs w:val="24"/>
    </w:rPr>
  </w:style>
  <w:style w:type="paragraph" w:customStyle="1" w:styleId="51f3">
    <w:name w:val="列表接续 51"/>
    <w:basedOn w:val="ae"/>
    <w:qFormat/>
    <w:pPr>
      <w:spacing w:after="120"/>
      <w:ind w:leftChars="1000" w:left="2100"/>
    </w:pPr>
    <w:rPr>
      <w:rFonts w:ascii="Times New Roman" w:eastAsia="宋体" w:hAnsi="Times New Roman" w:cs="Times New Roman"/>
      <w:szCs w:val="24"/>
    </w:rPr>
  </w:style>
  <w:style w:type="paragraph" w:customStyle="1" w:styleId="51f4">
    <w:name w:val="列表 51"/>
    <w:basedOn w:val="ae"/>
    <w:qFormat/>
    <w:pPr>
      <w:ind w:leftChars="800" w:left="100" w:hangingChars="200" w:hanging="200"/>
    </w:pPr>
    <w:rPr>
      <w:rFonts w:ascii="Times New Roman" w:eastAsia="宋体" w:hAnsi="Times New Roman" w:cs="Times New Roman"/>
      <w:szCs w:val="24"/>
    </w:rPr>
  </w:style>
  <w:style w:type="paragraph" w:customStyle="1" w:styleId="1ffffff3">
    <w:name w:val="收信人地址1"/>
    <w:basedOn w:val="ae"/>
    <w:qFormat/>
    <w:pPr>
      <w:snapToGrid w:val="0"/>
      <w:ind w:leftChars="1400" w:left="100"/>
    </w:pPr>
    <w:rPr>
      <w:rFonts w:ascii="Arial" w:eastAsia="宋体" w:hAnsi="Arial" w:cs="Arial"/>
      <w:sz w:val="24"/>
      <w:szCs w:val="24"/>
    </w:rPr>
  </w:style>
  <w:style w:type="paragraph" w:customStyle="1" w:styleId="Char1CharCharCharCharCharCharCharCharCharCharCharChar4">
    <w:name w:val="Char1 Char Char Char Char Char Char Char Char Char Char Char Char4"/>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1ffffff4">
    <w:name w:val="文本块1"/>
    <w:basedOn w:val="ae"/>
    <w:qFormat/>
    <w:pPr>
      <w:spacing w:after="120"/>
      <w:ind w:leftChars="700" w:left="1440" w:rightChars="700" w:right="1440"/>
    </w:pPr>
    <w:rPr>
      <w:rFonts w:ascii="Times New Roman" w:eastAsia="宋体" w:hAnsi="Times New Roman" w:cs="Times New Roman"/>
      <w:szCs w:val="24"/>
    </w:rPr>
  </w:style>
  <w:style w:type="paragraph" w:customStyle="1" w:styleId="51f5">
    <w:name w:val="索引 51"/>
    <w:basedOn w:val="ae"/>
    <w:next w:val="ae"/>
    <w:qFormat/>
    <w:pPr>
      <w:ind w:leftChars="800" w:left="800"/>
    </w:pPr>
    <w:rPr>
      <w:rFonts w:ascii="Times New Roman" w:eastAsia="宋体" w:hAnsi="Times New Roman" w:cs="Times New Roman"/>
      <w:sz w:val="24"/>
      <w:szCs w:val="20"/>
    </w:rPr>
  </w:style>
  <w:style w:type="paragraph" w:customStyle="1" w:styleId="21f8">
    <w:name w:val="索引 21"/>
    <w:basedOn w:val="ae"/>
    <w:next w:val="ae"/>
    <w:qFormat/>
    <w:pPr>
      <w:ind w:leftChars="200" w:left="200"/>
    </w:pPr>
    <w:rPr>
      <w:rFonts w:ascii="Times New Roman" w:eastAsia="宋体" w:hAnsi="Times New Roman" w:cs="Times New Roman"/>
      <w:sz w:val="24"/>
      <w:szCs w:val="20"/>
    </w:rPr>
  </w:style>
  <w:style w:type="paragraph" w:customStyle="1" w:styleId="Char121">
    <w:name w:val="Char121"/>
    <w:basedOn w:val="ae"/>
    <w:qFormat/>
    <w:pPr>
      <w:ind w:left="-48"/>
    </w:pPr>
    <w:rPr>
      <w:rFonts w:ascii="Times New Roman" w:eastAsia="宋体" w:hAnsi="Times New Roman" w:cs="Times New Roman"/>
      <w:szCs w:val="24"/>
    </w:rPr>
  </w:style>
  <w:style w:type="paragraph" w:customStyle="1" w:styleId="Char510">
    <w:name w:val="Char51"/>
    <w:basedOn w:val="ae"/>
    <w:qFormat/>
    <w:pPr>
      <w:ind w:left="-48"/>
    </w:pPr>
    <w:rPr>
      <w:rFonts w:ascii="Times New Roman" w:eastAsia="宋体" w:hAnsi="Times New Roman" w:cs="Times New Roman"/>
      <w:szCs w:val="24"/>
    </w:rPr>
  </w:style>
  <w:style w:type="paragraph" w:customStyle="1" w:styleId="912">
    <w:name w:val="索引 91"/>
    <w:basedOn w:val="ae"/>
    <w:next w:val="ae"/>
    <w:qFormat/>
    <w:pPr>
      <w:ind w:leftChars="1600" w:left="1600"/>
    </w:pPr>
    <w:rPr>
      <w:rFonts w:ascii="Times New Roman" w:eastAsia="宋体" w:hAnsi="Times New Roman" w:cs="Times New Roman"/>
      <w:sz w:val="24"/>
      <w:szCs w:val="20"/>
    </w:rPr>
  </w:style>
  <w:style w:type="paragraph" w:customStyle="1" w:styleId="1ffffff5">
    <w:name w:val="修订1"/>
    <w:qFormat/>
    <w:rPr>
      <w:kern w:val="2"/>
      <w:sz w:val="21"/>
      <w:szCs w:val="24"/>
    </w:rPr>
  </w:style>
  <w:style w:type="paragraph" w:customStyle="1" w:styleId="Char71">
    <w:name w:val="Char71"/>
    <w:basedOn w:val="ae"/>
    <w:qFormat/>
    <w:pPr>
      <w:ind w:left="-48"/>
    </w:pPr>
    <w:rPr>
      <w:rFonts w:ascii="Times New Roman" w:eastAsia="宋体" w:hAnsi="Times New Roman" w:cs="Times New Roman"/>
      <w:szCs w:val="24"/>
    </w:rPr>
  </w:style>
  <w:style w:type="paragraph" w:customStyle="1" w:styleId="CharChar1CharCharCharCharCharCharCharCharChar1Char1">
    <w:name w:val="Char Char1 Char Char Char Char Char Char Char Char Char1 Char1"/>
    <w:basedOn w:val="ae"/>
    <w:qFormat/>
    <w:rPr>
      <w:rFonts w:ascii="Times New Roman" w:eastAsia="宋体" w:hAnsi="Times New Roman" w:cs="Times New Roman"/>
      <w:szCs w:val="24"/>
    </w:rPr>
  </w:style>
  <w:style w:type="paragraph" w:customStyle="1" w:styleId="affffffffffffffff5">
    <w:name w:val="三"/>
    <w:basedOn w:val="4ff8"/>
    <w:qFormat/>
    <w:pPr>
      <w:spacing w:line="360" w:lineRule="auto"/>
      <w:outlineLvl w:val="2"/>
    </w:pPr>
    <w:rPr>
      <w:rFonts w:ascii="Times New Roman"/>
      <w:szCs w:val="24"/>
      <w:lang w:eastAsia="zh-CN"/>
    </w:rPr>
  </w:style>
  <w:style w:type="paragraph" w:customStyle="1" w:styleId="44Char3643644CharCharChar">
    <w:name w:val="样式 标题 4标题 4 Char款标题36标题 436标题4第三层条第四层标题 4 Char Char Char ..."/>
    <w:basedOn w:val="40"/>
    <w:qFormat/>
    <w:pPr>
      <w:keepNext w:val="0"/>
      <w:keepLines w:val="0"/>
      <w:spacing w:before="50" w:after="50" w:line="360" w:lineRule="auto"/>
      <w:ind w:left="5580"/>
    </w:pPr>
    <w:rPr>
      <w:rFonts w:ascii="宋体" w:eastAsia="宋体" w:hAnsi="宋体" w:cs="宋体"/>
      <w:b w:val="0"/>
      <w:szCs w:val="20"/>
    </w:rPr>
  </w:style>
  <w:style w:type="paragraph" w:customStyle="1" w:styleId="CharChar1CharCharCharChar1">
    <w:name w:val="Char Char1 Char Char Char Char1"/>
    <w:basedOn w:val="ae"/>
    <w:qFormat/>
    <w:rPr>
      <w:rFonts w:ascii="Times New Roman" w:eastAsia="宋体" w:hAnsi="Times New Roman" w:cs="Times New Roman"/>
      <w:szCs w:val="24"/>
    </w:rPr>
  </w:style>
  <w:style w:type="paragraph" w:customStyle="1" w:styleId="Char1110">
    <w:name w:val="Char111"/>
    <w:basedOn w:val="ae"/>
    <w:qFormat/>
    <w:pPr>
      <w:ind w:left="-48"/>
    </w:pPr>
    <w:rPr>
      <w:rFonts w:ascii="Times New Roman" w:eastAsia="宋体" w:hAnsi="Times New Roman" w:cs="Times New Roman"/>
      <w:szCs w:val="24"/>
    </w:rPr>
  </w:style>
  <w:style w:type="paragraph" w:customStyle="1" w:styleId="Char131">
    <w:name w:val="Char131"/>
    <w:basedOn w:val="ae"/>
    <w:qFormat/>
    <w:pPr>
      <w:ind w:left="-48"/>
    </w:pPr>
    <w:rPr>
      <w:rFonts w:ascii="Times New Roman" w:eastAsia="宋体" w:hAnsi="Times New Roman" w:cs="Times New Roman"/>
      <w:szCs w:val="24"/>
    </w:rPr>
  </w:style>
  <w:style w:type="paragraph" w:customStyle="1" w:styleId="1ffffff6">
    <w:name w:val="图表目录1"/>
    <w:basedOn w:val="ae"/>
    <w:next w:val="ae"/>
    <w:qFormat/>
    <w:pPr>
      <w:widowControl/>
      <w:ind w:leftChars="200" w:left="200" w:hangingChars="200" w:hanging="200"/>
      <w:jc w:val="left"/>
    </w:pPr>
    <w:rPr>
      <w:rFonts w:ascii="宋体" w:eastAsia="宋体" w:hAnsi="宋体" w:cs="宋体"/>
      <w:kern w:val="0"/>
      <w:sz w:val="24"/>
      <w:szCs w:val="24"/>
    </w:rPr>
  </w:style>
  <w:style w:type="paragraph" w:customStyle="1" w:styleId="41f2">
    <w:name w:val="索引 41"/>
    <w:basedOn w:val="ae"/>
    <w:next w:val="ae"/>
    <w:qFormat/>
    <w:pPr>
      <w:ind w:leftChars="600" w:left="600"/>
    </w:pPr>
    <w:rPr>
      <w:rFonts w:ascii="Times New Roman" w:eastAsia="宋体" w:hAnsi="Times New Roman" w:cs="Times New Roman"/>
      <w:sz w:val="24"/>
      <w:szCs w:val="20"/>
    </w:rPr>
  </w:style>
  <w:style w:type="paragraph" w:customStyle="1" w:styleId="31f">
    <w:name w:val="索引 31"/>
    <w:basedOn w:val="ae"/>
    <w:next w:val="ae"/>
    <w:qFormat/>
    <w:pPr>
      <w:ind w:leftChars="400" w:left="400"/>
    </w:pPr>
    <w:rPr>
      <w:rFonts w:ascii="Times New Roman" w:eastAsia="宋体" w:hAnsi="Times New Roman" w:cs="Times New Roman"/>
      <w:sz w:val="24"/>
      <w:szCs w:val="20"/>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e"/>
    <w:qFormat/>
    <w:pPr>
      <w:spacing w:line="360" w:lineRule="auto"/>
      <w:ind w:firstLineChars="200" w:firstLine="200"/>
    </w:pPr>
    <w:rPr>
      <w:rFonts w:ascii="宋体" w:eastAsia="宋体" w:hAnsi="宋体" w:cs="宋体"/>
      <w:sz w:val="24"/>
      <w:szCs w:val="24"/>
    </w:rPr>
  </w:style>
  <w:style w:type="paragraph" w:customStyle="1" w:styleId="Char2CharCharChar1">
    <w:name w:val="Char2 Char Char Char1"/>
    <w:basedOn w:val="ae"/>
    <w:qFormat/>
    <w:rPr>
      <w:rFonts w:ascii="Times New Roman" w:eastAsia="宋体" w:hAnsi="Times New Roman" w:cs="Times New Roman"/>
      <w:szCs w:val="24"/>
    </w:rPr>
  </w:style>
  <w:style w:type="paragraph" w:customStyle="1" w:styleId="CM2">
    <w:name w:val="CM2"/>
    <w:basedOn w:val="ae"/>
    <w:next w:val="ae"/>
    <w:qFormat/>
    <w:pPr>
      <w:autoSpaceDE w:val="0"/>
      <w:autoSpaceDN w:val="0"/>
      <w:adjustRightInd w:val="0"/>
      <w:spacing w:line="363" w:lineRule="atLeast"/>
      <w:jc w:val="left"/>
    </w:pPr>
    <w:rPr>
      <w:rFonts w:ascii="宋体" w:eastAsia="宋体" w:hAnsi="Times New Roman" w:cs="宋体"/>
      <w:kern w:val="0"/>
      <w:sz w:val="24"/>
      <w:szCs w:val="24"/>
    </w:rPr>
  </w:style>
  <w:style w:type="paragraph" w:customStyle="1" w:styleId="CharCharCharCharCharCharCharCharCharCharCharCharCharCharCharCharCharCharCharCharChar1Char1">
    <w:name w:val="Char Char Char Char Char Char Char Char Char Char Char Char Char Char Char Char Char Char Char Char Char1 Char1"/>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1ffffff7">
    <w:name w:val="引文目录1"/>
    <w:basedOn w:val="ae"/>
    <w:next w:val="ae"/>
    <w:qFormat/>
    <w:pPr>
      <w:ind w:leftChars="200" w:left="420"/>
    </w:pPr>
    <w:rPr>
      <w:rFonts w:ascii="Times New Roman" w:eastAsia="宋体" w:hAnsi="Times New Roman" w:cs="Times New Roman"/>
      <w:sz w:val="24"/>
      <w:szCs w:val="20"/>
    </w:rPr>
  </w:style>
  <w:style w:type="paragraph" w:customStyle="1" w:styleId="616">
    <w:name w:val="索引 61"/>
    <w:basedOn w:val="ae"/>
    <w:next w:val="ae"/>
    <w:qFormat/>
    <w:pPr>
      <w:ind w:leftChars="1000" w:left="1000"/>
    </w:pPr>
    <w:rPr>
      <w:rFonts w:ascii="Times New Roman" w:eastAsia="宋体" w:hAnsi="Times New Roman" w:cs="Times New Roman"/>
      <w:sz w:val="24"/>
      <w:szCs w:val="20"/>
    </w:rPr>
  </w:style>
  <w:style w:type="paragraph" w:customStyle="1" w:styleId="814">
    <w:name w:val="索引 81"/>
    <w:basedOn w:val="ae"/>
    <w:next w:val="ae"/>
    <w:qFormat/>
    <w:pPr>
      <w:ind w:leftChars="1400" w:left="1400"/>
    </w:pPr>
    <w:rPr>
      <w:rFonts w:ascii="Times New Roman" w:eastAsia="宋体" w:hAnsi="Times New Roman" w:cs="Times New Roman"/>
      <w:sz w:val="24"/>
      <w:szCs w:val="20"/>
    </w:rPr>
  </w:style>
  <w:style w:type="paragraph" w:customStyle="1" w:styleId="1ffffff8">
    <w:name w:val="索引标题1"/>
    <w:basedOn w:val="ae"/>
    <w:next w:val="11f6"/>
    <w:qFormat/>
    <w:rPr>
      <w:rFonts w:ascii="Arial" w:eastAsia="宋体" w:hAnsi="Arial" w:cs="Arial"/>
      <w:b/>
      <w:bCs/>
      <w:sz w:val="24"/>
      <w:szCs w:val="20"/>
    </w:rPr>
  </w:style>
  <w:style w:type="paragraph" w:customStyle="1" w:styleId="CharChar2Char1">
    <w:name w:val="Char Char2 Char1"/>
    <w:basedOn w:val="ae"/>
    <w:qFormat/>
    <w:rPr>
      <w:rFonts w:ascii="Times New Roman" w:eastAsia="宋体" w:hAnsi="Times New Roman" w:cs="Times New Roman"/>
      <w:szCs w:val="24"/>
    </w:rPr>
  </w:style>
  <w:style w:type="paragraph" w:customStyle="1" w:styleId="Char91">
    <w:name w:val="Char91"/>
    <w:basedOn w:val="ae"/>
    <w:qFormat/>
    <w:pPr>
      <w:ind w:left="-48"/>
    </w:pPr>
    <w:rPr>
      <w:rFonts w:ascii="Times New Roman" w:eastAsia="宋体" w:hAnsi="Times New Roman" w:cs="Times New Roman"/>
      <w:szCs w:val="24"/>
    </w:rPr>
  </w:style>
  <w:style w:type="paragraph" w:customStyle="1" w:styleId="34a">
    <w:name w:val="正文34"/>
    <w:link w:val="Charfffff0"/>
    <w:qFormat/>
    <w:pPr>
      <w:widowControl w:val="0"/>
      <w:adjustRightInd w:val="0"/>
      <w:spacing w:line="315" w:lineRule="atLeast"/>
      <w:textAlignment w:val="baseline"/>
    </w:pPr>
    <w:rPr>
      <w:rFonts w:ascii="宋体"/>
      <w:sz w:val="24"/>
    </w:rPr>
  </w:style>
  <w:style w:type="paragraph" w:customStyle="1" w:styleId="31f0">
    <w:name w:val="正文文本31"/>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Char222">
    <w:name w:val="Char22"/>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e"/>
    <w:qFormat/>
    <w:pPr>
      <w:spacing w:line="360" w:lineRule="auto"/>
      <w:ind w:firstLineChars="200" w:firstLine="200"/>
    </w:pPr>
    <w:rPr>
      <w:rFonts w:ascii="宋体" w:eastAsia="宋体" w:hAnsi="宋体" w:cs="宋体"/>
      <w:sz w:val="24"/>
      <w:szCs w:val="24"/>
    </w:rPr>
  </w:style>
  <w:style w:type="paragraph" w:customStyle="1" w:styleId="Char320">
    <w:name w:val="Char32"/>
    <w:basedOn w:val="ae"/>
    <w:qFormat/>
    <w:rPr>
      <w:rFonts w:ascii="Times New Roman" w:eastAsia="宋体" w:hAnsi="Times New Roman" w:cs="Times New Roman"/>
      <w:szCs w:val="24"/>
    </w:rPr>
  </w:style>
  <w:style w:type="paragraph" w:customStyle="1" w:styleId="13f0">
    <w:name w:val="正文缩进13"/>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3141">
    <w:name w:val="标题 314"/>
    <w:basedOn w:val="ae"/>
    <w:next w:val="ae"/>
    <w:qFormat/>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Char1CharCharChar2">
    <w:name w:val="Char1 Char Char Char2"/>
    <w:basedOn w:val="ae"/>
    <w:qFormat/>
    <w:pPr>
      <w:spacing w:line="360" w:lineRule="auto"/>
      <w:ind w:firstLineChars="200" w:firstLine="200"/>
    </w:pPr>
    <w:rPr>
      <w:rFonts w:ascii="宋体" w:eastAsia="宋体" w:hAnsi="宋体" w:cs="宋体"/>
      <w:sz w:val="24"/>
      <w:szCs w:val="24"/>
    </w:rPr>
  </w:style>
  <w:style w:type="paragraph" w:customStyle="1" w:styleId="Char2CharCharCharCharCharChar2">
    <w:name w:val="Char2 Char Char Char Char Char Char2"/>
    <w:basedOn w:val="ae"/>
    <w:qFormat/>
    <w:rPr>
      <w:rFonts w:ascii="Times New Roman" w:eastAsia="宋体" w:hAnsi="Times New Roman" w:cs="Times New Roman"/>
      <w:szCs w:val="24"/>
    </w:rPr>
  </w:style>
  <w:style w:type="paragraph" w:customStyle="1" w:styleId="2111">
    <w:name w:val="正文文本缩进 211"/>
    <w:basedOn w:val="ae"/>
    <w:qFormat/>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CharCharCharCharCharCharChar1">
    <w:name w:val="Char Char Char Char Char Char Char1"/>
    <w:basedOn w:val="ae"/>
    <w:qFormat/>
    <w:rPr>
      <w:rFonts w:ascii="Times New Roman" w:eastAsia="宋体" w:hAnsi="Times New Roman" w:cs="Times New Roman"/>
      <w:szCs w:val="24"/>
    </w:rPr>
  </w:style>
  <w:style w:type="paragraph" w:customStyle="1" w:styleId="2ffff6">
    <w:name w:val="列出段落2"/>
    <w:basedOn w:val="ae"/>
    <w:qFormat/>
    <w:pPr>
      <w:ind w:firstLineChars="200" w:firstLine="420"/>
    </w:pPr>
    <w:rPr>
      <w:rFonts w:ascii="Calibri" w:eastAsia="宋体" w:hAnsi="Calibri" w:cs="Times New Roman"/>
    </w:rPr>
  </w:style>
  <w:style w:type="paragraph" w:customStyle="1" w:styleId="CharCharChar1CharCharCharCharCharCharCharCharCharCharCharChar1CharCharCharCharCharCharCharCharCharChar1">
    <w:name w:val="Char Char Char1 Char Char Char Char Char Char Char Char Char Char Char Char1 Char Char Char Char Char Char Char Char Char Char1"/>
    <w:basedOn w:val="ae"/>
    <w:qFormat/>
    <w:rPr>
      <w:rFonts w:ascii="Times New Roman" w:eastAsia="宋体" w:hAnsi="Times New Roman" w:cs="Times New Roman"/>
      <w:szCs w:val="24"/>
    </w:rPr>
  </w:style>
  <w:style w:type="paragraph" w:customStyle="1" w:styleId="CharCharCharCharCharCharCharCharCharCharCharCharCharCharCharCharCharChar1CharCharCharCharCharCharChar1">
    <w:name w:val="Char Char Char Char Char Char Char Char Char Char Char Char Char Char Char Char Char Char1 Char Char Char Char Char Char Char1"/>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4CharCharChar1">
    <w:name w:val="Char4 Char Char Char1"/>
    <w:basedOn w:val="ae"/>
    <w:qFormat/>
    <w:rPr>
      <w:rFonts w:ascii="Times New Roman" w:eastAsia="宋体" w:hAnsi="Times New Roman" w:cs="Times New Roman"/>
      <w:szCs w:val="24"/>
    </w:rPr>
  </w:style>
  <w:style w:type="paragraph" w:customStyle="1" w:styleId="11f8">
    <w:name w:val="页脚11"/>
    <w:basedOn w:val="a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1f1">
    <w:name w:val="页眉31"/>
    <w:basedOn w:val="ae"/>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paragraph" w:customStyle="1" w:styleId="11f9">
    <w:name w:val="正文文本缩进11"/>
    <w:basedOn w:val="ae"/>
    <w:qFormat/>
    <w:pPr>
      <w:overflowPunct w:val="0"/>
      <w:snapToGrid w:val="0"/>
      <w:spacing w:line="480" w:lineRule="exact"/>
      <w:ind w:firstLine="560"/>
    </w:pPr>
    <w:rPr>
      <w:rFonts w:ascii="Times New Roman" w:eastAsia="宋体" w:hAnsi="Times New Roman" w:cs="Times New Roman"/>
      <w:szCs w:val="24"/>
    </w:rPr>
  </w:style>
  <w:style w:type="paragraph" w:customStyle="1" w:styleId="Char410">
    <w:name w:val="Char41"/>
    <w:basedOn w:val="ae"/>
    <w:qFormat/>
    <w:pPr>
      <w:ind w:left="-48"/>
    </w:pPr>
    <w:rPr>
      <w:rFonts w:ascii="Times New Roman" w:eastAsia="宋体" w:hAnsi="Times New Roman" w:cs="Times New Roman"/>
      <w:szCs w:val="24"/>
    </w:rPr>
  </w:style>
  <w:style w:type="paragraph" w:customStyle="1" w:styleId="Char61">
    <w:name w:val="Char61"/>
    <w:basedOn w:val="ae"/>
    <w:qFormat/>
    <w:pPr>
      <w:ind w:left="-48"/>
    </w:pPr>
    <w:rPr>
      <w:rFonts w:ascii="Times New Roman" w:eastAsia="宋体" w:hAnsi="Times New Roman" w:cs="Times New Roman"/>
      <w:szCs w:val="24"/>
    </w:rPr>
  </w:style>
  <w:style w:type="paragraph" w:customStyle="1" w:styleId="Char81">
    <w:name w:val="Char81"/>
    <w:basedOn w:val="ae"/>
    <w:qFormat/>
    <w:pPr>
      <w:ind w:left="-48"/>
    </w:pPr>
    <w:rPr>
      <w:rFonts w:ascii="Times New Roman" w:eastAsia="宋体" w:hAnsi="Times New Roman" w:cs="Times New Roman"/>
      <w:szCs w:val="24"/>
    </w:rPr>
  </w:style>
  <w:style w:type="paragraph" w:customStyle="1" w:styleId="CharCharCharChar1CharCharChar1">
    <w:name w:val="Char Char Char Char1 Char Char Char1"/>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101">
    <w:name w:val="Char101"/>
    <w:basedOn w:val="ae"/>
    <w:qFormat/>
    <w:pPr>
      <w:ind w:left="-48"/>
    </w:pPr>
    <w:rPr>
      <w:rFonts w:ascii="Times New Roman" w:eastAsia="宋体" w:hAnsi="Times New Roman" w:cs="Times New Roman"/>
      <w:szCs w:val="24"/>
    </w:rPr>
  </w:style>
  <w:style w:type="paragraph" w:customStyle="1" w:styleId="Char141">
    <w:name w:val="Char141"/>
    <w:basedOn w:val="ae"/>
    <w:qFormat/>
    <w:pPr>
      <w:ind w:left="-48"/>
    </w:pPr>
    <w:rPr>
      <w:rFonts w:ascii="Times New Roman" w:eastAsia="宋体" w:hAnsi="Times New Roman" w:cs="Times New Roman"/>
      <w:szCs w:val="24"/>
    </w:rPr>
  </w:style>
  <w:style w:type="paragraph" w:customStyle="1" w:styleId="3111">
    <w:name w:val="正文文本缩进 311"/>
    <w:basedOn w:val="ae"/>
    <w:qFormat/>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1">
    <w:name w:val="Char Char1 Char Char Char Char Char Char Char1"/>
    <w:basedOn w:val="ae"/>
    <w:qFormat/>
    <w:rPr>
      <w:rFonts w:ascii="Times New Roman" w:eastAsia="宋体" w:hAnsi="Times New Roman" w:cs="Times New Roman"/>
      <w:szCs w:val="24"/>
    </w:rPr>
  </w:style>
  <w:style w:type="paragraph" w:customStyle="1" w:styleId="5118">
    <w:name w:val="标题 511"/>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10">
    <w:name w:val="标题 811"/>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12">
    <w:name w:val="标题 411"/>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10">
    <w:name w:val="标题 611"/>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10">
    <w:name w:val="标题 711"/>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TOC21">
    <w:name w:val="TOC 标题21"/>
    <w:basedOn w:val="10"/>
    <w:next w:val="ae"/>
    <w:qFormat/>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paragraph" w:customStyle="1" w:styleId="CharChar22">
    <w:name w:val="Char Char22"/>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CharCharCharCharCharCharCharChar1">
    <w:name w:val="Char Char Char Char Char Char Char Char Char Char1"/>
    <w:basedOn w:val="ae"/>
    <w:qFormat/>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1Char1">
    <w:name w:val="Char Char Char Char Char Char Char Char Char Char Char Char Char Char Char1 Char1"/>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1ffffff9">
    <w:name w:val="表1"/>
    <w:basedOn w:val="ae"/>
    <w:qFormat/>
    <w:pPr>
      <w:adjustRightInd w:val="0"/>
      <w:snapToGrid w:val="0"/>
      <w:jc w:val="center"/>
    </w:pPr>
    <w:rPr>
      <w:rFonts w:ascii="Times New Roman" w:eastAsia="仿宋_GB2312" w:hAnsi="Times New Roman" w:cs="Times New Roman"/>
      <w:sz w:val="24"/>
      <w:szCs w:val="24"/>
    </w:rPr>
  </w:style>
  <w:style w:type="paragraph" w:customStyle="1" w:styleId="2222222222222">
    <w:name w:val="2222222222222"/>
    <w:basedOn w:val="1fa"/>
    <w:qFormat/>
    <w:pPr>
      <w:spacing w:line="440" w:lineRule="exact"/>
    </w:pPr>
    <w:rPr>
      <w:rFonts w:eastAsia="宋体" w:hAnsi="宋体" w:cs="宋体"/>
      <w:b/>
      <w:sz w:val="24"/>
      <w:szCs w:val="24"/>
    </w:rPr>
  </w:style>
  <w:style w:type="paragraph" w:customStyle="1" w:styleId="Char1CharCharCharCharCharChar">
    <w:name w:val="Char1 Char Char Char Char Char Char"/>
    <w:basedOn w:val="ae"/>
    <w:qFormat/>
    <w:pPr>
      <w:tabs>
        <w:tab w:val="left" w:pos="900"/>
      </w:tabs>
      <w:ind w:left="900" w:hanging="420"/>
    </w:pPr>
    <w:rPr>
      <w:rFonts w:ascii="Times New Roman" w:eastAsia="宋体" w:hAnsi="Times New Roman" w:cs="Times New Roman"/>
      <w:szCs w:val="24"/>
    </w:rPr>
  </w:style>
  <w:style w:type="paragraph" w:customStyle="1" w:styleId="CharCharChar11">
    <w:name w:val="Char Char Char11"/>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20">
    <w:name w:val="Char Char Char2"/>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Char10">
    <w:name w:val="Char Char Char Char Char1"/>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1">
    <w:name w:val="Char3 Char Char Char1"/>
    <w:basedOn w:val="ae"/>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1">
    <w:name w:val="Char1 Char Char Char Char Char Char Char Char Char Char Char1"/>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CharCharCharCharCharChar6">
    <w:name w:val="Char1 Char Char Char Char Char Char Char Char Char Char Char Char6"/>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5">
    <w:name w:val="Char1 Char Char Char Char Char Char Char Char Char Char Char Char5"/>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27">
    <w:name w:val="Char Char27"/>
    <w:basedOn w:val="ae"/>
    <w:qFormat/>
    <w:pPr>
      <w:spacing w:line="360" w:lineRule="auto"/>
      <w:ind w:firstLineChars="200" w:firstLine="480"/>
    </w:pPr>
    <w:rPr>
      <w:rFonts w:ascii="宋体" w:eastAsia="楷体_GB2312" w:hAnsi="宋体" w:cs="Times New Roman"/>
      <w:sz w:val="24"/>
      <w:szCs w:val="21"/>
    </w:rPr>
  </w:style>
  <w:style w:type="character" w:customStyle="1" w:styleId="4ffc">
    <w:name w:val="正文缩进4"/>
    <w:aliases w:val="正文（首行缩进两字）3,正文（首行缩进两字） Char4,正文（首行缩进两字） Char Char Char Char Char4,正文（首行缩进两字） Char Char Char Char Char Char Char4,正文（首行缩进两字） Char Char6,正文（首行缩进两字） Char C3,表格标题 Char Char Char Char Char Char,正文（首行缩进两字） Char Char1 Char Char,正文（首行缩进两字） Char41,文本条款 Cha"/>
    <w:qFormat/>
    <w:rPr>
      <w:rFonts w:ascii="仿宋_GB2312" w:eastAsia="仿宋_GB2312"/>
      <w:kern w:val="2"/>
      <w:sz w:val="28"/>
      <w:szCs w:val="24"/>
      <w:lang w:val="en-US" w:eastAsia="zh-CN" w:bidi="ar-SA"/>
    </w:rPr>
  </w:style>
  <w:style w:type="paragraph" w:customStyle="1" w:styleId="GB23122">
    <w:name w:val="样式 题注 + 仿宋_GB2312 四号 加粗"/>
    <w:basedOn w:val="afc"/>
    <w:link w:val="GB2312Char0"/>
    <w:qFormat/>
    <w:pPr>
      <w:spacing w:line="312" w:lineRule="auto"/>
      <w:ind w:firstLineChars="0" w:firstLine="0"/>
    </w:pPr>
    <w:rPr>
      <w:rFonts w:ascii="仿宋_GB2312" w:eastAsia="仿宋_GB2312" w:hAnsi="仿宋_GB2312" w:cs="Times New Roman"/>
      <w:b/>
      <w:bCs/>
      <w:kern w:val="2"/>
      <w:sz w:val="28"/>
    </w:rPr>
  </w:style>
  <w:style w:type="character" w:customStyle="1" w:styleId="GB2312Char0">
    <w:name w:val="样式 题注 + 仿宋_GB2312 四号 加粗 Char"/>
    <w:link w:val="GB23122"/>
    <w:qFormat/>
    <w:rPr>
      <w:rFonts w:ascii="仿宋_GB2312" w:eastAsia="仿宋_GB2312" w:hAnsi="仿宋_GB2312"/>
      <w:b/>
      <w:bCs/>
      <w:kern w:val="2"/>
      <w:sz w:val="28"/>
    </w:rPr>
  </w:style>
  <w:style w:type="paragraph" w:customStyle="1" w:styleId="affffffffffffffff6">
    <w:name w:val="可研正文"/>
    <w:basedOn w:val="ae"/>
    <w:link w:val="Charfffff1"/>
    <w:qFormat/>
    <w:pPr>
      <w:spacing w:line="360" w:lineRule="auto"/>
      <w:ind w:firstLineChars="200" w:firstLine="480"/>
    </w:pPr>
    <w:rPr>
      <w:rFonts w:ascii="宋体" w:eastAsia="宋体" w:hAnsi="宋体" w:cs="Times New Roman"/>
      <w:sz w:val="24"/>
      <w:szCs w:val="20"/>
    </w:rPr>
  </w:style>
  <w:style w:type="character" w:customStyle="1" w:styleId="Charfffff1">
    <w:name w:val="可研正文 Char"/>
    <w:link w:val="affffffffffffffff6"/>
    <w:qFormat/>
    <w:rPr>
      <w:rFonts w:ascii="宋体" w:hAnsi="宋体"/>
      <w:kern w:val="2"/>
      <w:sz w:val="24"/>
    </w:rPr>
  </w:style>
  <w:style w:type="paragraph" w:customStyle="1" w:styleId="9b">
    <w:name w:val="9"/>
    <w:link w:val="9Char0"/>
    <w:qFormat/>
    <w:pPr>
      <w:widowControl w:val="0"/>
      <w:spacing w:line="480" w:lineRule="exact"/>
      <w:jc w:val="both"/>
    </w:pPr>
    <w:rPr>
      <w:kern w:val="2"/>
      <w:sz w:val="21"/>
      <w:szCs w:val="24"/>
    </w:rPr>
  </w:style>
  <w:style w:type="paragraph" w:customStyle="1" w:styleId="Char190">
    <w:name w:val="Char19"/>
    <w:basedOn w:val="ae"/>
    <w:qFormat/>
    <w:pPr>
      <w:spacing w:line="360" w:lineRule="auto"/>
    </w:pPr>
    <w:rPr>
      <w:rFonts w:ascii="Tahoma" w:eastAsia="宋体" w:hAnsi="Tahoma" w:cs="Times New Roman"/>
      <w:sz w:val="28"/>
      <w:szCs w:val="20"/>
    </w:rPr>
  </w:style>
  <w:style w:type="paragraph" w:customStyle="1" w:styleId="CharCharCharCharCharChar2">
    <w:name w:val="Char Char Char Char Char Char2"/>
    <w:basedOn w:val="ae"/>
    <w:qFormat/>
    <w:pPr>
      <w:spacing w:line="480" w:lineRule="exact"/>
    </w:pPr>
    <w:rPr>
      <w:rFonts w:ascii="Times New Roman" w:eastAsia="宋体" w:hAnsi="Times New Roman" w:cs="Times New Roman"/>
      <w:szCs w:val="24"/>
    </w:rPr>
  </w:style>
  <w:style w:type="paragraph" w:customStyle="1" w:styleId="CharCharCharCharCharChar1Char1">
    <w:name w:val="Char Char Char Char Char Char1 Char1"/>
    <w:basedOn w:val="ae"/>
    <w:qFormat/>
    <w:pPr>
      <w:adjustRightInd w:val="0"/>
      <w:spacing w:line="360" w:lineRule="atLeast"/>
      <w:textAlignment w:val="baseline"/>
    </w:pPr>
    <w:rPr>
      <w:rFonts w:ascii="Times New Roman" w:eastAsia="宋体" w:hAnsi="Times New Roman" w:cs="Times New Roman"/>
      <w:szCs w:val="20"/>
    </w:rPr>
  </w:style>
  <w:style w:type="paragraph" w:customStyle="1" w:styleId="CharCharCharCharCharChar11">
    <w:name w:val="Char Char Char Char Char Char11"/>
    <w:basedOn w:val="ae"/>
    <w:next w:val="ae"/>
    <w:qFormat/>
    <w:pPr>
      <w:spacing w:line="336" w:lineRule="auto"/>
      <w:ind w:firstLineChars="200" w:firstLine="200"/>
    </w:pPr>
    <w:rPr>
      <w:rFonts w:ascii="宋体" w:eastAsia="汉鼎简书宋" w:hAnsi="宋体" w:cs="宋体"/>
      <w:spacing w:val="4"/>
      <w:sz w:val="24"/>
      <w:szCs w:val="24"/>
    </w:rPr>
  </w:style>
  <w:style w:type="table" w:customStyle="1" w:styleId="1ffffffa">
    <w:name w:val="专业网格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20">
    <w:name w:val="MFS表格2"/>
    <w:basedOn w:val="af1"/>
    <w:qFormat/>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ffffffb">
    <w:name w:val="江凤娟的表格样式1"/>
    <w:basedOn w:val="af1"/>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ffffffc">
    <w:name w:val="典雅型1"/>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ffffffd">
    <w:name w:val="表格主题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a">
    <w:name w:val="简明型 11"/>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2">
    <w:name w:val="网格型 12"/>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ffff7">
    <w:name w:val="徐正生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f2">
    <w:name w:val="立体型 31"/>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
    <w:name w:val="MFS表格1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f3">
    <w:name w:val="列表型 3王新建1"/>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ffffffe">
    <w:name w:val="专业型王新建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7">
    <w:name w:val="网格型 61"/>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6">
    <w:name w:val="表格样式1王新建11"/>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f3">
    <w:name w:val="表格样式1王新建2"/>
    <w:basedOn w:val="affff2"/>
    <w:qFormat/>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fb">
    <w:name w:val="专业型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fc">
    <w:name w:val="竖列型 11"/>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fffffff">
    <w:name w:val="程凯1"/>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6">
    <w:name w:val="网格型 81"/>
    <w:basedOn w:val="af1"/>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17">
    <w:name w:val="网格型 1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fd">
    <w:name w:val="徐正生1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character" w:customStyle="1" w:styleId="HTML120">
    <w:name w:val="HTML 定义12"/>
    <w:qFormat/>
    <w:rPr>
      <w:i/>
      <w:iCs/>
    </w:rPr>
  </w:style>
  <w:style w:type="character" w:customStyle="1" w:styleId="HTML121">
    <w:name w:val="HTML 代码12"/>
    <w:qFormat/>
    <w:rPr>
      <w:rFonts w:ascii="Courier New" w:hAnsi="Courier New" w:cs="Courier New"/>
      <w:sz w:val="20"/>
      <w:szCs w:val="20"/>
    </w:rPr>
  </w:style>
  <w:style w:type="character" w:customStyle="1" w:styleId="HTML122">
    <w:name w:val="HTML 打字机12"/>
    <w:qFormat/>
    <w:rPr>
      <w:rFonts w:ascii="Courier New" w:hAnsi="Courier New" w:cs="Courier New"/>
      <w:sz w:val="20"/>
      <w:szCs w:val="20"/>
    </w:rPr>
  </w:style>
  <w:style w:type="character" w:customStyle="1" w:styleId="HTML123">
    <w:name w:val="HTML 变量12"/>
    <w:qFormat/>
    <w:rPr>
      <w:i/>
      <w:iCs/>
    </w:rPr>
  </w:style>
  <w:style w:type="character" w:customStyle="1" w:styleId="HTML124">
    <w:name w:val="HTML 键盘12"/>
    <w:qFormat/>
    <w:rPr>
      <w:rFonts w:ascii="Courier New" w:hAnsi="Courier New" w:cs="Courier New"/>
      <w:sz w:val="20"/>
      <w:szCs w:val="20"/>
    </w:rPr>
  </w:style>
  <w:style w:type="character" w:customStyle="1" w:styleId="HTML125">
    <w:name w:val="HTML 缩写12"/>
    <w:basedOn w:val="af0"/>
    <w:qFormat/>
  </w:style>
  <w:style w:type="character" w:customStyle="1" w:styleId="HTML126">
    <w:name w:val="HTML 样本12"/>
    <w:qFormat/>
    <w:rPr>
      <w:rFonts w:ascii="Courier New" w:hAnsi="Courier New" w:cs="Courier New"/>
    </w:rPr>
  </w:style>
  <w:style w:type="character" w:customStyle="1" w:styleId="HTML127">
    <w:name w:val="HTML 引文12"/>
    <w:qFormat/>
    <w:rPr>
      <w:i/>
      <w:iCs/>
    </w:rPr>
  </w:style>
  <w:style w:type="character" w:customStyle="1" w:styleId="12f4">
    <w:name w:val="行号12"/>
    <w:basedOn w:val="af0"/>
    <w:qFormat/>
  </w:style>
  <w:style w:type="character" w:customStyle="1" w:styleId="2ffff8">
    <w:name w:val="批注引用2"/>
    <w:qFormat/>
    <w:rPr>
      <w:sz w:val="21"/>
      <w:szCs w:val="21"/>
    </w:rPr>
  </w:style>
  <w:style w:type="character" w:customStyle="1" w:styleId="Char2f2">
    <w:name w:val="批注文字 Char2"/>
    <w:uiPriority w:val="99"/>
    <w:semiHidden/>
    <w:qFormat/>
    <w:rPr>
      <w:rFonts w:ascii="Times New Roman" w:eastAsia="宋体" w:hAnsi="Times New Roman" w:cs="Times New Roman"/>
      <w:szCs w:val="24"/>
    </w:rPr>
  </w:style>
  <w:style w:type="character" w:customStyle="1" w:styleId="2Char21">
    <w:name w:val="正文文本 2 Char2"/>
    <w:uiPriority w:val="99"/>
    <w:semiHidden/>
    <w:qFormat/>
    <w:rPr>
      <w:rFonts w:ascii="Times New Roman" w:eastAsia="宋体" w:hAnsi="Times New Roman" w:cs="Times New Roman"/>
      <w:szCs w:val="24"/>
    </w:rPr>
  </w:style>
  <w:style w:type="paragraph" w:customStyle="1" w:styleId="HTML128">
    <w:name w:val="HTML 预设格式12"/>
    <w:basedOn w:val="ae"/>
    <w:qFormat/>
    <w:rPr>
      <w:rFonts w:ascii="Courier New" w:eastAsia="宋体" w:hAnsi="Courier New" w:cs="Courier New"/>
    </w:rPr>
  </w:style>
  <w:style w:type="paragraph" w:customStyle="1" w:styleId="12f5">
    <w:name w:val="称呼12"/>
    <w:basedOn w:val="ae"/>
    <w:next w:val="ae"/>
    <w:qFormat/>
    <w:rPr>
      <w:rFonts w:ascii="Calibri" w:eastAsia="宋体" w:hAnsi="Calibri" w:cs="Times New Roman"/>
      <w:szCs w:val="24"/>
    </w:rPr>
  </w:style>
  <w:style w:type="paragraph" w:customStyle="1" w:styleId="12f6">
    <w:name w:val="电子邮件签名12"/>
    <w:basedOn w:val="ae"/>
    <w:qFormat/>
    <w:rPr>
      <w:rFonts w:ascii="Calibri" w:eastAsia="宋体" w:hAnsi="Calibri" w:cs="Times New Roman"/>
      <w:szCs w:val="24"/>
    </w:rPr>
  </w:style>
  <w:style w:type="character" w:customStyle="1" w:styleId="Char2f3">
    <w:name w:val="副标题 Char2"/>
    <w:uiPriority w:val="11"/>
    <w:qFormat/>
    <w:rPr>
      <w:rFonts w:ascii="Cambria" w:eastAsia="宋体" w:hAnsi="Cambria" w:cs="Times New Roman"/>
      <w:b/>
      <w:bCs/>
      <w:kern w:val="28"/>
      <w:sz w:val="32"/>
      <w:szCs w:val="32"/>
    </w:rPr>
  </w:style>
  <w:style w:type="character" w:customStyle="1" w:styleId="Char2f4">
    <w:name w:val="尾注文本 Char2"/>
    <w:uiPriority w:val="99"/>
    <w:semiHidden/>
    <w:qFormat/>
    <w:rPr>
      <w:rFonts w:ascii="Times New Roman" w:eastAsia="宋体" w:hAnsi="Times New Roman" w:cs="Times New Roman"/>
      <w:szCs w:val="24"/>
    </w:rPr>
  </w:style>
  <w:style w:type="character" w:customStyle="1" w:styleId="Char2f5">
    <w:name w:val="页眉 Char2"/>
    <w:uiPriority w:val="99"/>
    <w:semiHidden/>
    <w:qFormat/>
    <w:rPr>
      <w:rFonts w:ascii="Times New Roman" w:eastAsia="宋体" w:hAnsi="Times New Roman" w:cs="Times New Roman"/>
      <w:sz w:val="18"/>
      <w:szCs w:val="18"/>
    </w:rPr>
  </w:style>
  <w:style w:type="character" w:customStyle="1" w:styleId="Char2f6">
    <w:name w:val="标题 Char2"/>
    <w:uiPriority w:val="10"/>
    <w:qFormat/>
    <w:rPr>
      <w:rFonts w:ascii="Cambria" w:eastAsia="宋体" w:hAnsi="Cambria" w:cs="Times New Roman"/>
      <w:b/>
      <w:bCs/>
      <w:sz w:val="32"/>
      <w:szCs w:val="32"/>
    </w:rPr>
  </w:style>
  <w:style w:type="paragraph" w:customStyle="1" w:styleId="2ffff9">
    <w:name w:val="正文文本缩进2"/>
    <w:basedOn w:val="ae"/>
    <w:qFormat/>
    <w:pPr>
      <w:spacing w:after="120"/>
      <w:ind w:leftChars="200" w:left="420"/>
    </w:pPr>
    <w:rPr>
      <w:rFonts w:ascii="Calibri" w:eastAsia="宋体" w:hAnsi="Calibri" w:cs="Times New Roman"/>
      <w:szCs w:val="24"/>
    </w:rPr>
  </w:style>
  <w:style w:type="paragraph" w:customStyle="1" w:styleId="12f7">
    <w:name w:val="文档结构图12"/>
    <w:basedOn w:val="ae"/>
    <w:qFormat/>
    <w:pPr>
      <w:shd w:val="clear" w:color="auto" w:fill="000080"/>
    </w:pPr>
    <w:rPr>
      <w:rFonts w:ascii="Calibri" w:eastAsia="宋体" w:hAnsi="Calibri" w:cs="Times New Roman"/>
      <w:szCs w:val="24"/>
    </w:rPr>
  </w:style>
  <w:style w:type="paragraph" w:customStyle="1" w:styleId="12f8">
    <w:name w:val="宏文本12"/>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2f9">
    <w:name w:val="注释标题12"/>
    <w:basedOn w:val="ae"/>
    <w:next w:val="ae"/>
    <w:qFormat/>
    <w:pPr>
      <w:jc w:val="center"/>
    </w:pPr>
    <w:rPr>
      <w:rFonts w:ascii="Calibri" w:eastAsia="宋体" w:hAnsi="Calibri" w:cs="Times New Roman"/>
      <w:szCs w:val="24"/>
    </w:rPr>
  </w:style>
  <w:style w:type="paragraph" w:customStyle="1" w:styleId="12fa">
    <w:name w:val="引文目录标题12"/>
    <w:basedOn w:val="ae"/>
    <w:next w:val="ae"/>
    <w:qFormat/>
    <w:pPr>
      <w:spacing w:before="120"/>
    </w:pPr>
    <w:rPr>
      <w:rFonts w:ascii="Arial" w:eastAsia="宋体" w:hAnsi="Arial" w:cs="Arial"/>
      <w:sz w:val="24"/>
      <w:szCs w:val="24"/>
    </w:rPr>
  </w:style>
  <w:style w:type="paragraph" w:customStyle="1" w:styleId="HTML129">
    <w:name w:val="HTML 地址12"/>
    <w:basedOn w:val="ae"/>
    <w:qFormat/>
    <w:rPr>
      <w:rFonts w:ascii="Calibri" w:eastAsia="宋体" w:hAnsi="Calibri" w:cs="Times New Roman"/>
      <w:i/>
      <w:iCs/>
      <w:szCs w:val="24"/>
    </w:rPr>
  </w:style>
  <w:style w:type="paragraph" w:customStyle="1" w:styleId="12fb">
    <w:name w:val="结束语12"/>
    <w:basedOn w:val="ae"/>
    <w:qFormat/>
    <w:pPr>
      <w:ind w:leftChars="2100" w:left="100"/>
    </w:pPr>
    <w:rPr>
      <w:rFonts w:ascii="Calibri" w:eastAsia="宋体" w:hAnsi="Calibri" w:cs="Times New Roman"/>
      <w:szCs w:val="24"/>
    </w:rPr>
  </w:style>
  <w:style w:type="paragraph" w:customStyle="1" w:styleId="12fc">
    <w:name w:val="签名12"/>
    <w:basedOn w:val="ae"/>
    <w:qFormat/>
    <w:pPr>
      <w:ind w:leftChars="2100" w:left="100"/>
    </w:pPr>
    <w:rPr>
      <w:rFonts w:ascii="Calibri" w:eastAsia="宋体" w:hAnsi="Calibri" w:cs="Times New Roman"/>
      <w:szCs w:val="24"/>
    </w:rPr>
  </w:style>
  <w:style w:type="character" w:customStyle="1" w:styleId="Char2f7">
    <w:name w:val="页脚 Char2"/>
    <w:uiPriority w:val="99"/>
    <w:semiHidden/>
    <w:qFormat/>
    <w:rPr>
      <w:rFonts w:ascii="Times New Roman" w:eastAsia="宋体" w:hAnsi="Times New Roman" w:cs="Times New Roman"/>
      <w:sz w:val="18"/>
      <w:szCs w:val="18"/>
    </w:rPr>
  </w:style>
  <w:style w:type="paragraph" w:customStyle="1" w:styleId="12fd">
    <w:name w:val="批注主题12"/>
    <w:basedOn w:val="af4"/>
    <w:next w:val="af4"/>
    <w:qFormat/>
    <w:pPr>
      <w:spacing w:line="312" w:lineRule="auto"/>
      <w:ind w:firstLine="573"/>
    </w:pPr>
    <w:rPr>
      <w:rFonts w:ascii="Calibri" w:eastAsia="宋体" w:hAnsi="Calibri" w:cs="Times New Roman"/>
      <w:b/>
      <w:bCs/>
      <w:sz w:val="24"/>
      <w:szCs w:val="24"/>
    </w:rPr>
  </w:style>
  <w:style w:type="character" w:customStyle="1" w:styleId="Char2f8">
    <w:name w:val="脚注文本 Char2"/>
    <w:uiPriority w:val="99"/>
    <w:semiHidden/>
    <w:qFormat/>
    <w:rPr>
      <w:rFonts w:ascii="Times New Roman" w:eastAsia="宋体" w:hAnsi="Times New Roman" w:cs="Times New Roman"/>
      <w:sz w:val="18"/>
      <w:szCs w:val="18"/>
    </w:rPr>
  </w:style>
  <w:style w:type="paragraph" w:customStyle="1" w:styleId="3121">
    <w:name w:val="正文文本 312"/>
    <w:basedOn w:val="ae"/>
    <w:qFormat/>
    <w:pPr>
      <w:spacing w:after="120"/>
    </w:pPr>
    <w:rPr>
      <w:rFonts w:ascii="Calibri" w:eastAsia="宋体" w:hAnsi="Calibri" w:cs="Times New Roman"/>
      <w:sz w:val="16"/>
      <w:szCs w:val="16"/>
    </w:rPr>
  </w:style>
  <w:style w:type="paragraph" w:customStyle="1" w:styleId="7120">
    <w:name w:val="索引 712"/>
    <w:basedOn w:val="ae"/>
    <w:next w:val="ae"/>
    <w:qFormat/>
    <w:pPr>
      <w:ind w:leftChars="1200" w:left="1200"/>
    </w:pPr>
    <w:rPr>
      <w:rFonts w:ascii="Times New Roman" w:eastAsia="宋体" w:hAnsi="Times New Roman" w:cs="Times New Roman"/>
      <w:sz w:val="24"/>
      <w:szCs w:val="20"/>
    </w:rPr>
  </w:style>
  <w:style w:type="paragraph" w:customStyle="1" w:styleId="12fe">
    <w:name w:val="信息标题12"/>
    <w:basedOn w:val="a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2ff">
    <w:name w:val="正文首行缩进12"/>
    <w:basedOn w:val="af6"/>
    <w:qFormat/>
    <w:pPr>
      <w:spacing w:after="120"/>
      <w:ind w:firstLineChars="100" w:firstLine="420"/>
      <w:jc w:val="both"/>
    </w:pPr>
    <w:rPr>
      <w:rFonts w:ascii="Calibri" w:hAnsi="Calibri"/>
    </w:rPr>
  </w:style>
  <w:style w:type="paragraph" w:customStyle="1" w:styleId="2122">
    <w:name w:val="列表编号 212"/>
    <w:basedOn w:val="ae"/>
    <w:qFormat/>
    <w:pPr>
      <w:tabs>
        <w:tab w:val="left" w:pos="360"/>
      </w:tabs>
    </w:pPr>
    <w:rPr>
      <w:rFonts w:ascii="Times New Roman" w:eastAsia="宋体" w:hAnsi="Times New Roman" w:cs="Times New Roman"/>
      <w:szCs w:val="24"/>
    </w:rPr>
  </w:style>
  <w:style w:type="paragraph" w:customStyle="1" w:styleId="12ff0">
    <w:name w:val="列表接续12"/>
    <w:basedOn w:val="ae"/>
    <w:qFormat/>
    <w:pPr>
      <w:spacing w:after="120"/>
      <w:ind w:leftChars="200" w:left="420"/>
    </w:pPr>
    <w:rPr>
      <w:rFonts w:ascii="Times New Roman" w:eastAsia="宋体" w:hAnsi="Times New Roman" w:cs="Times New Roman"/>
      <w:szCs w:val="24"/>
    </w:rPr>
  </w:style>
  <w:style w:type="paragraph" w:customStyle="1" w:styleId="1124">
    <w:name w:val="索引 112"/>
    <w:basedOn w:val="ae"/>
    <w:next w:val="ae"/>
    <w:qFormat/>
    <w:rPr>
      <w:rFonts w:ascii="Times New Roman" w:eastAsia="宋体" w:hAnsi="Times New Roman" w:cs="Times New Roman"/>
      <w:sz w:val="24"/>
      <w:szCs w:val="24"/>
    </w:rPr>
  </w:style>
  <w:style w:type="paragraph" w:customStyle="1" w:styleId="5127">
    <w:name w:val="列表编号 512"/>
    <w:basedOn w:val="ae"/>
    <w:qFormat/>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22">
    <w:name w:val="列表编号 312"/>
    <w:basedOn w:val="ae"/>
    <w:qFormat/>
    <w:pPr>
      <w:tabs>
        <w:tab w:val="left" w:pos="360"/>
      </w:tabs>
    </w:pPr>
    <w:rPr>
      <w:rFonts w:ascii="Times New Roman" w:eastAsia="宋体" w:hAnsi="Times New Roman" w:cs="Times New Roman"/>
      <w:szCs w:val="24"/>
    </w:rPr>
  </w:style>
  <w:style w:type="paragraph" w:customStyle="1" w:styleId="22f5">
    <w:name w:val="正文首行缩进 22"/>
    <w:basedOn w:val="2ffff9"/>
    <w:qFormat/>
    <w:pPr>
      <w:ind w:firstLineChars="200" w:firstLine="420"/>
    </w:pPr>
  </w:style>
  <w:style w:type="paragraph" w:customStyle="1" w:styleId="12ff1">
    <w:name w:val="普通(网站)12"/>
    <w:basedOn w:val="ae"/>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12ff2">
    <w:name w:val="寄信人地址12"/>
    <w:basedOn w:val="ae"/>
    <w:qFormat/>
    <w:pPr>
      <w:snapToGrid w:val="0"/>
    </w:pPr>
    <w:rPr>
      <w:rFonts w:ascii="Arial" w:eastAsia="宋体" w:hAnsi="Arial" w:cs="Arial"/>
      <w:szCs w:val="24"/>
    </w:rPr>
  </w:style>
  <w:style w:type="paragraph" w:customStyle="1" w:styleId="4121">
    <w:name w:val="列表 412"/>
    <w:basedOn w:val="ae"/>
    <w:qFormat/>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22">
    <w:name w:val="列表编号 412"/>
    <w:basedOn w:val="ae"/>
    <w:qFormat/>
    <w:pPr>
      <w:tabs>
        <w:tab w:val="left" w:pos="360"/>
      </w:tabs>
    </w:pPr>
    <w:rPr>
      <w:rFonts w:ascii="Times New Roman" w:eastAsia="宋体" w:hAnsi="Times New Roman" w:cs="Times New Roman"/>
      <w:szCs w:val="24"/>
    </w:rPr>
  </w:style>
  <w:style w:type="paragraph" w:customStyle="1" w:styleId="21f9">
    <w:name w:val="正文文本 21"/>
    <w:basedOn w:val="ae"/>
    <w:qFormat/>
    <w:pPr>
      <w:spacing w:after="120" w:line="480" w:lineRule="auto"/>
    </w:pPr>
    <w:rPr>
      <w:rFonts w:ascii="Calibri" w:eastAsia="宋体" w:hAnsi="Calibri" w:cs="Times New Roman"/>
      <w:szCs w:val="24"/>
    </w:rPr>
  </w:style>
  <w:style w:type="paragraph" w:customStyle="1" w:styleId="2123">
    <w:name w:val="列表接续 212"/>
    <w:basedOn w:val="ae"/>
    <w:qFormat/>
    <w:pPr>
      <w:spacing w:after="120"/>
      <w:ind w:leftChars="400" w:left="840"/>
    </w:pPr>
    <w:rPr>
      <w:rFonts w:ascii="Times New Roman" w:eastAsia="宋体" w:hAnsi="Times New Roman" w:cs="Times New Roman"/>
      <w:szCs w:val="24"/>
    </w:rPr>
  </w:style>
  <w:style w:type="paragraph" w:customStyle="1" w:styleId="2124">
    <w:name w:val="列表 212"/>
    <w:basedOn w:val="ae"/>
    <w:qFormat/>
    <w:pPr>
      <w:ind w:leftChars="200" w:left="100" w:hangingChars="200" w:hanging="200"/>
    </w:pPr>
    <w:rPr>
      <w:rFonts w:ascii="Times New Roman" w:eastAsia="宋体" w:hAnsi="Times New Roman" w:cs="Times New Roman"/>
      <w:szCs w:val="24"/>
    </w:rPr>
  </w:style>
  <w:style w:type="paragraph" w:customStyle="1" w:styleId="3123">
    <w:name w:val="列表 312"/>
    <w:basedOn w:val="ae"/>
    <w:qFormat/>
    <w:pPr>
      <w:ind w:leftChars="400" w:left="100" w:hangingChars="200" w:hanging="200"/>
    </w:pPr>
    <w:rPr>
      <w:rFonts w:ascii="Times New Roman" w:eastAsia="宋体" w:hAnsi="Times New Roman" w:cs="Times New Roman"/>
      <w:szCs w:val="24"/>
    </w:rPr>
  </w:style>
  <w:style w:type="paragraph" w:customStyle="1" w:styleId="3124">
    <w:name w:val="列表接续 312"/>
    <w:basedOn w:val="ae"/>
    <w:qFormat/>
    <w:pPr>
      <w:spacing w:after="120"/>
      <w:ind w:leftChars="600" w:left="1260"/>
    </w:pPr>
    <w:rPr>
      <w:rFonts w:ascii="Times New Roman" w:eastAsia="宋体" w:hAnsi="Times New Roman" w:cs="Times New Roman"/>
      <w:szCs w:val="24"/>
    </w:rPr>
  </w:style>
  <w:style w:type="paragraph" w:customStyle="1" w:styleId="4123">
    <w:name w:val="列表接续 412"/>
    <w:basedOn w:val="ae"/>
    <w:qFormat/>
    <w:pPr>
      <w:spacing w:after="120"/>
      <w:ind w:leftChars="800" w:left="1680"/>
    </w:pPr>
    <w:rPr>
      <w:rFonts w:ascii="Times New Roman" w:eastAsia="宋体" w:hAnsi="Times New Roman" w:cs="Times New Roman"/>
      <w:szCs w:val="24"/>
    </w:rPr>
  </w:style>
  <w:style w:type="paragraph" w:customStyle="1" w:styleId="5128">
    <w:name w:val="列表接续 512"/>
    <w:basedOn w:val="ae"/>
    <w:qFormat/>
    <w:pPr>
      <w:spacing w:after="120"/>
      <w:ind w:leftChars="1000" w:left="2100"/>
    </w:pPr>
    <w:rPr>
      <w:rFonts w:ascii="Times New Roman" w:eastAsia="宋体" w:hAnsi="Times New Roman" w:cs="Times New Roman"/>
      <w:szCs w:val="24"/>
    </w:rPr>
  </w:style>
  <w:style w:type="paragraph" w:customStyle="1" w:styleId="5129">
    <w:name w:val="列表 512"/>
    <w:basedOn w:val="ae"/>
    <w:qFormat/>
    <w:pPr>
      <w:ind w:leftChars="800" w:left="100" w:hangingChars="200" w:hanging="200"/>
    </w:pPr>
    <w:rPr>
      <w:rFonts w:ascii="Times New Roman" w:eastAsia="宋体" w:hAnsi="Times New Roman" w:cs="Times New Roman"/>
      <w:szCs w:val="24"/>
    </w:rPr>
  </w:style>
  <w:style w:type="paragraph" w:customStyle="1" w:styleId="12ff3">
    <w:name w:val="收信人地址12"/>
    <w:basedOn w:val="ae"/>
    <w:qFormat/>
    <w:pPr>
      <w:snapToGrid w:val="0"/>
      <w:ind w:leftChars="1400" w:left="100"/>
    </w:pPr>
    <w:rPr>
      <w:rFonts w:ascii="Arial" w:eastAsia="宋体" w:hAnsi="Arial" w:cs="Arial"/>
      <w:sz w:val="24"/>
      <w:szCs w:val="24"/>
    </w:rPr>
  </w:style>
  <w:style w:type="paragraph" w:customStyle="1" w:styleId="12ff4">
    <w:name w:val="文本块12"/>
    <w:basedOn w:val="ae"/>
    <w:qFormat/>
    <w:pPr>
      <w:spacing w:after="120"/>
      <w:ind w:leftChars="700" w:left="1440" w:rightChars="700" w:right="1440"/>
    </w:pPr>
    <w:rPr>
      <w:rFonts w:ascii="Times New Roman" w:eastAsia="宋体" w:hAnsi="Times New Roman" w:cs="Times New Roman"/>
      <w:szCs w:val="24"/>
    </w:rPr>
  </w:style>
  <w:style w:type="paragraph" w:customStyle="1" w:styleId="512a">
    <w:name w:val="索引 512"/>
    <w:basedOn w:val="ae"/>
    <w:next w:val="ae"/>
    <w:qFormat/>
    <w:pPr>
      <w:ind w:leftChars="800" w:left="800"/>
    </w:pPr>
    <w:rPr>
      <w:rFonts w:ascii="Times New Roman" w:eastAsia="宋体" w:hAnsi="Times New Roman" w:cs="Times New Roman"/>
      <w:sz w:val="24"/>
      <w:szCs w:val="20"/>
    </w:rPr>
  </w:style>
  <w:style w:type="paragraph" w:customStyle="1" w:styleId="2125">
    <w:name w:val="索引 212"/>
    <w:basedOn w:val="ae"/>
    <w:next w:val="ae"/>
    <w:qFormat/>
    <w:pPr>
      <w:ind w:leftChars="200" w:left="200"/>
    </w:pPr>
    <w:rPr>
      <w:rFonts w:ascii="Times New Roman" w:eastAsia="宋体" w:hAnsi="Times New Roman" w:cs="Times New Roman"/>
      <w:sz w:val="24"/>
      <w:szCs w:val="20"/>
    </w:rPr>
  </w:style>
  <w:style w:type="paragraph" w:customStyle="1" w:styleId="9120">
    <w:name w:val="索引 912"/>
    <w:basedOn w:val="ae"/>
    <w:next w:val="ae"/>
    <w:qFormat/>
    <w:pPr>
      <w:ind w:leftChars="1600" w:left="1600"/>
    </w:pPr>
    <w:rPr>
      <w:rFonts w:ascii="Times New Roman" w:eastAsia="宋体" w:hAnsi="Times New Roman" w:cs="Times New Roman"/>
      <w:sz w:val="24"/>
      <w:szCs w:val="20"/>
    </w:rPr>
  </w:style>
  <w:style w:type="paragraph" w:customStyle="1" w:styleId="12ff5">
    <w:name w:val="修订12"/>
    <w:qFormat/>
    <w:rPr>
      <w:kern w:val="2"/>
      <w:sz w:val="21"/>
      <w:szCs w:val="24"/>
    </w:rPr>
  </w:style>
  <w:style w:type="paragraph" w:customStyle="1" w:styleId="12ff6">
    <w:name w:val="图表目录12"/>
    <w:basedOn w:val="ae"/>
    <w:next w:val="ae"/>
    <w:qFormat/>
    <w:pPr>
      <w:widowControl/>
      <w:ind w:leftChars="200" w:left="200" w:hangingChars="200" w:hanging="200"/>
      <w:jc w:val="left"/>
    </w:pPr>
    <w:rPr>
      <w:rFonts w:ascii="宋体" w:eastAsia="宋体" w:hAnsi="宋体" w:cs="宋体"/>
      <w:kern w:val="0"/>
      <w:sz w:val="24"/>
      <w:szCs w:val="24"/>
    </w:rPr>
  </w:style>
  <w:style w:type="paragraph" w:customStyle="1" w:styleId="4124">
    <w:name w:val="索引 412"/>
    <w:basedOn w:val="ae"/>
    <w:next w:val="ae"/>
    <w:qFormat/>
    <w:pPr>
      <w:ind w:leftChars="600" w:left="600"/>
    </w:pPr>
    <w:rPr>
      <w:rFonts w:ascii="Times New Roman" w:eastAsia="宋体" w:hAnsi="Times New Roman" w:cs="Times New Roman"/>
      <w:sz w:val="24"/>
      <w:szCs w:val="20"/>
    </w:rPr>
  </w:style>
  <w:style w:type="paragraph" w:customStyle="1" w:styleId="3125">
    <w:name w:val="索引 312"/>
    <w:basedOn w:val="ae"/>
    <w:next w:val="ae"/>
    <w:qFormat/>
    <w:pPr>
      <w:ind w:leftChars="400" w:left="400"/>
    </w:pPr>
    <w:rPr>
      <w:rFonts w:ascii="Times New Roman" w:eastAsia="宋体" w:hAnsi="Times New Roman" w:cs="Times New Roman"/>
      <w:sz w:val="24"/>
      <w:szCs w:val="20"/>
    </w:rPr>
  </w:style>
  <w:style w:type="paragraph" w:customStyle="1" w:styleId="12ff7">
    <w:name w:val="引文目录12"/>
    <w:basedOn w:val="ae"/>
    <w:next w:val="ae"/>
    <w:qFormat/>
    <w:pPr>
      <w:ind w:leftChars="200" w:left="420"/>
    </w:pPr>
    <w:rPr>
      <w:rFonts w:ascii="Times New Roman" w:eastAsia="宋体" w:hAnsi="Times New Roman" w:cs="Times New Roman"/>
      <w:sz w:val="24"/>
      <w:szCs w:val="20"/>
    </w:rPr>
  </w:style>
  <w:style w:type="paragraph" w:customStyle="1" w:styleId="6120">
    <w:name w:val="索引 612"/>
    <w:basedOn w:val="ae"/>
    <w:next w:val="ae"/>
    <w:qFormat/>
    <w:pPr>
      <w:ind w:leftChars="1000" w:left="1000"/>
    </w:pPr>
    <w:rPr>
      <w:rFonts w:ascii="Times New Roman" w:eastAsia="宋体" w:hAnsi="Times New Roman" w:cs="Times New Roman"/>
      <w:sz w:val="24"/>
      <w:szCs w:val="20"/>
    </w:rPr>
  </w:style>
  <w:style w:type="paragraph" w:customStyle="1" w:styleId="8120">
    <w:name w:val="索引 812"/>
    <w:basedOn w:val="ae"/>
    <w:next w:val="ae"/>
    <w:qFormat/>
    <w:pPr>
      <w:ind w:leftChars="1400" w:left="1400"/>
    </w:pPr>
    <w:rPr>
      <w:rFonts w:ascii="Times New Roman" w:eastAsia="宋体" w:hAnsi="Times New Roman" w:cs="Times New Roman"/>
      <w:sz w:val="24"/>
      <w:szCs w:val="20"/>
    </w:rPr>
  </w:style>
  <w:style w:type="paragraph" w:customStyle="1" w:styleId="12ff8">
    <w:name w:val="索引标题12"/>
    <w:basedOn w:val="ae"/>
    <w:next w:val="1124"/>
    <w:qFormat/>
    <w:rPr>
      <w:rFonts w:ascii="Arial" w:eastAsia="宋体" w:hAnsi="Arial" w:cs="Arial"/>
      <w:b/>
      <w:bCs/>
      <w:sz w:val="24"/>
      <w:szCs w:val="20"/>
    </w:rPr>
  </w:style>
  <w:style w:type="paragraph" w:customStyle="1" w:styleId="Char200">
    <w:name w:val="Char20"/>
    <w:basedOn w:val="ae"/>
    <w:qFormat/>
    <w:pPr>
      <w:spacing w:line="360" w:lineRule="auto"/>
    </w:pPr>
    <w:rPr>
      <w:rFonts w:ascii="Tahoma" w:eastAsia="宋体" w:hAnsi="Tahoma" w:cs="Times New Roman"/>
      <w:sz w:val="28"/>
      <w:szCs w:val="20"/>
    </w:rPr>
  </w:style>
  <w:style w:type="paragraph" w:customStyle="1" w:styleId="CharCharChar50">
    <w:name w:val="Char Char Char5"/>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30">
    <w:name w:val="Char Char Char Char3"/>
    <w:basedOn w:val="ae"/>
    <w:qFormat/>
    <w:pPr>
      <w:spacing w:line="480" w:lineRule="exact"/>
    </w:pPr>
    <w:rPr>
      <w:rFonts w:ascii="Verdana" w:eastAsia="仿宋_GB2312" w:hAnsi="Verdana" w:cs="Times New Roman"/>
      <w:kern w:val="0"/>
      <w:sz w:val="32"/>
      <w:szCs w:val="21"/>
      <w:lang w:eastAsia="en-US"/>
    </w:rPr>
  </w:style>
  <w:style w:type="paragraph" w:customStyle="1" w:styleId="Char1100">
    <w:name w:val="Char110"/>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30">
    <w:name w:val="Char23"/>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30">
    <w:name w:val="Char33"/>
    <w:basedOn w:val="ae"/>
    <w:qFormat/>
    <w:pPr>
      <w:spacing w:line="480" w:lineRule="exact"/>
    </w:pPr>
    <w:rPr>
      <w:rFonts w:ascii="Times New Roman" w:eastAsia="宋体" w:hAnsi="Times New Roman" w:cs="Times New Roman"/>
      <w:szCs w:val="24"/>
    </w:rPr>
  </w:style>
  <w:style w:type="paragraph" w:customStyle="1" w:styleId="CharCharCharCharCharChar3">
    <w:name w:val="Char Char Char Char Char Char3"/>
    <w:basedOn w:val="ae"/>
    <w:qFormat/>
    <w:pPr>
      <w:spacing w:line="480" w:lineRule="exact"/>
    </w:pPr>
    <w:rPr>
      <w:rFonts w:ascii="Times New Roman" w:eastAsia="宋体" w:hAnsi="Times New Roman" w:cs="Times New Roman"/>
      <w:szCs w:val="24"/>
    </w:rPr>
  </w:style>
  <w:style w:type="paragraph" w:customStyle="1" w:styleId="Char1CharCharChar3">
    <w:name w:val="Char1 Char Char Char3"/>
    <w:basedOn w:val="ae"/>
    <w:qFormat/>
    <w:pPr>
      <w:spacing w:line="360" w:lineRule="auto"/>
      <w:ind w:firstLineChars="200" w:firstLine="200"/>
    </w:pPr>
    <w:rPr>
      <w:rFonts w:ascii="宋体" w:eastAsia="宋体" w:hAnsi="宋体" w:cs="宋体"/>
      <w:sz w:val="24"/>
      <w:szCs w:val="24"/>
    </w:rPr>
  </w:style>
  <w:style w:type="paragraph" w:customStyle="1" w:styleId="Char2CharCharCharCharCharChar3">
    <w:name w:val="Char2 Char Char Char Char Char Char3"/>
    <w:basedOn w:val="ae"/>
    <w:qFormat/>
    <w:pPr>
      <w:spacing w:line="480" w:lineRule="exact"/>
    </w:pPr>
    <w:rPr>
      <w:rFonts w:ascii="Times New Roman" w:eastAsia="宋体" w:hAnsi="Times New Roman" w:cs="Times New Roman"/>
      <w:szCs w:val="24"/>
    </w:rPr>
  </w:style>
  <w:style w:type="paragraph" w:customStyle="1" w:styleId="2126">
    <w:name w:val="正文文本缩进 212"/>
    <w:basedOn w:val="ae"/>
    <w:qFormat/>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2ff9">
    <w:name w:val="日期12"/>
    <w:basedOn w:val="ae"/>
    <w:next w:val="ae"/>
    <w:qFormat/>
    <w:pPr>
      <w:adjustRightInd w:val="0"/>
      <w:spacing w:line="480" w:lineRule="exact"/>
      <w:textAlignment w:val="baseline"/>
    </w:pPr>
    <w:rPr>
      <w:rFonts w:ascii="宋体" w:eastAsia="宋体" w:hAnsi="Times New Roman" w:cs="Times New Roman"/>
      <w:kern w:val="0"/>
      <w:sz w:val="32"/>
      <w:szCs w:val="20"/>
    </w:rPr>
  </w:style>
  <w:style w:type="paragraph" w:customStyle="1" w:styleId="CharCharCharCharCharCharChar2">
    <w:name w:val="Char Char Char Char Char Char Char2"/>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2">
    <w:name w:val="Char Char Char Char Char Char Char Char Char Char Char Char Char Char Char Char Char Char Char2"/>
    <w:basedOn w:val="ae"/>
    <w:qFormat/>
    <w:pPr>
      <w:spacing w:line="480" w:lineRule="exact"/>
    </w:pPr>
    <w:rPr>
      <w:rFonts w:ascii="Times New Roman" w:eastAsia="宋体" w:hAnsi="Times New Roman" w:cs="Times New Roman"/>
      <w:szCs w:val="24"/>
    </w:rPr>
  </w:style>
  <w:style w:type="paragraph" w:customStyle="1" w:styleId="CharCharChar1Char2">
    <w:name w:val="Char Char Char1 Char2"/>
    <w:basedOn w:val="ae"/>
    <w:qFormat/>
    <w:pPr>
      <w:spacing w:line="480" w:lineRule="exact"/>
    </w:pPr>
    <w:rPr>
      <w:rFonts w:ascii="Times New Roman" w:eastAsia="宋体" w:hAnsi="Times New Roman" w:cs="Times New Roman"/>
      <w:szCs w:val="24"/>
    </w:rPr>
  </w:style>
  <w:style w:type="paragraph" w:customStyle="1" w:styleId="CharCharChar1CharCharCharCharCharCharCharCharCharCharCharChar1CharCharCharCharCharCharCharCharCharChar2">
    <w:name w:val="Char Char Char1 Char Char Char Char Char Char Char Char Char Char Char Char1 Char Char Char Char Char Char Char Char Char Char2"/>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1CharCharCharCharCharCharChar2">
    <w:name w:val="Char Char Char Char Char Char Char Char Char Char Char Char Char Char Char Char Char Char1 Char Char Char Char Char Char Char2"/>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2">
    <w:name w:val="Char Char Char2 Char2"/>
    <w:basedOn w:val="ae"/>
    <w:qFormat/>
    <w:pPr>
      <w:spacing w:line="480" w:lineRule="exact"/>
    </w:pPr>
    <w:rPr>
      <w:rFonts w:ascii="Times New Roman" w:eastAsia="宋体" w:hAnsi="Times New Roman" w:cs="Times New Roman"/>
      <w:szCs w:val="24"/>
    </w:rPr>
  </w:style>
  <w:style w:type="paragraph" w:customStyle="1" w:styleId="Char4CharCharChar2">
    <w:name w:val="Char4 Char Char Char2"/>
    <w:basedOn w:val="ae"/>
    <w:qFormat/>
    <w:pPr>
      <w:spacing w:line="480" w:lineRule="exact"/>
    </w:pPr>
    <w:rPr>
      <w:rFonts w:ascii="Times New Roman" w:eastAsia="宋体" w:hAnsi="Times New Roman" w:cs="Times New Roman"/>
      <w:szCs w:val="24"/>
    </w:rPr>
  </w:style>
  <w:style w:type="paragraph" w:customStyle="1" w:styleId="12ffa">
    <w:name w:val="页脚12"/>
    <w:basedOn w:val="a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2a">
    <w:name w:val="页眉32"/>
    <w:basedOn w:val="ae"/>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2ffb">
    <w:name w:val="页码12"/>
    <w:qFormat/>
    <w:rPr>
      <w:rFonts w:ascii="Times New Roman" w:eastAsia="宋体" w:hAnsi="Times New Roman"/>
      <w:color w:val="auto"/>
      <w:sz w:val="21"/>
    </w:rPr>
  </w:style>
  <w:style w:type="paragraph" w:customStyle="1" w:styleId="2127">
    <w:name w:val="正文首行缩进 212"/>
    <w:basedOn w:val="ae"/>
    <w:qFormat/>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2ffc">
    <w:name w:val="访问过的超链接12"/>
    <w:qFormat/>
    <w:rPr>
      <w:color w:val="800080"/>
      <w:u w:val="single"/>
    </w:rPr>
  </w:style>
  <w:style w:type="paragraph" w:customStyle="1" w:styleId="12ffd">
    <w:name w:val="正文文本缩进12"/>
    <w:basedOn w:val="ae"/>
    <w:qFormat/>
    <w:pPr>
      <w:overflowPunct w:val="0"/>
      <w:snapToGrid w:val="0"/>
      <w:spacing w:line="480" w:lineRule="exact"/>
      <w:ind w:firstLine="560"/>
    </w:pPr>
    <w:rPr>
      <w:rFonts w:ascii="Times New Roman" w:eastAsia="宋体" w:hAnsi="Times New Roman" w:cs="Times New Roman"/>
      <w:szCs w:val="24"/>
    </w:rPr>
  </w:style>
  <w:style w:type="character" w:customStyle="1" w:styleId="12ffe">
    <w:name w:val="批注引用12"/>
    <w:qFormat/>
    <w:rPr>
      <w:sz w:val="21"/>
    </w:rPr>
  </w:style>
  <w:style w:type="paragraph" w:customStyle="1" w:styleId="Char420">
    <w:name w:val="Char42"/>
    <w:basedOn w:val="ae"/>
    <w:qFormat/>
    <w:pPr>
      <w:spacing w:line="480" w:lineRule="exact"/>
      <w:ind w:left="-48"/>
    </w:pPr>
    <w:rPr>
      <w:rFonts w:ascii="Times New Roman" w:eastAsia="宋体" w:hAnsi="Times New Roman" w:cs="Times New Roman"/>
      <w:szCs w:val="24"/>
    </w:rPr>
  </w:style>
  <w:style w:type="paragraph" w:customStyle="1" w:styleId="Char520">
    <w:name w:val="Char52"/>
    <w:basedOn w:val="ae"/>
    <w:qFormat/>
    <w:pPr>
      <w:spacing w:line="480" w:lineRule="exact"/>
      <w:ind w:left="-48"/>
    </w:pPr>
    <w:rPr>
      <w:rFonts w:ascii="Times New Roman" w:eastAsia="宋体" w:hAnsi="Times New Roman" w:cs="Times New Roman"/>
      <w:szCs w:val="24"/>
    </w:rPr>
  </w:style>
  <w:style w:type="paragraph" w:customStyle="1" w:styleId="Char62">
    <w:name w:val="Char62"/>
    <w:basedOn w:val="ae"/>
    <w:qFormat/>
    <w:pPr>
      <w:spacing w:line="480" w:lineRule="exact"/>
      <w:ind w:left="-48"/>
    </w:pPr>
    <w:rPr>
      <w:rFonts w:ascii="Times New Roman" w:eastAsia="宋体" w:hAnsi="Times New Roman" w:cs="Times New Roman"/>
      <w:szCs w:val="24"/>
    </w:rPr>
  </w:style>
  <w:style w:type="paragraph" w:customStyle="1" w:styleId="Char72">
    <w:name w:val="Char72"/>
    <w:basedOn w:val="ae"/>
    <w:qFormat/>
    <w:pPr>
      <w:spacing w:line="480" w:lineRule="exact"/>
      <w:ind w:left="-48"/>
    </w:pPr>
    <w:rPr>
      <w:rFonts w:ascii="Times New Roman" w:eastAsia="宋体" w:hAnsi="Times New Roman" w:cs="Times New Roman"/>
      <w:szCs w:val="24"/>
    </w:rPr>
  </w:style>
  <w:style w:type="paragraph" w:customStyle="1" w:styleId="Char82">
    <w:name w:val="Char82"/>
    <w:basedOn w:val="ae"/>
    <w:qFormat/>
    <w:pPr>
      <w:spacing w:line="480" w:lineRule="exact"/>
      <w:ind w:left="-48"/>
    </w:pPr>
    <w:rPr>
      <w:rFonts w:ascii="Times New Roman" w:eastAsia="宋体" w:hAnsi="Times New Roman" w:cs="Times New Roman"/>
      <w:szCs w:val="24"/>
    </w:rPr>
  </w:style>
  <w:style w:type="paragraph" w:customStyle="1" w:styleId="Char92">
    <w:name w:val="Char92"/>
    <w:basedOn w:val="ae"/>
    <w:qFormat/>
    <w:pPr>
      <w:spacing w:line="480" w:lineRule="exact"/>
      <w:ind w:left="-48"/>
    </w:pPr>
    <w:rPr>
      <w:rFonts w:ascii="Times New Roman" w:eastAsia="宋体" w:hAnsi="Times New Roman" w:cs="Times New Roman"/>
      <w:szCs w:val="24"/>
    </w:rPr>
  </w:style>
  <w:style w:type="paragraph" w:customStyle="1" w:styleId="CharCharCharChar1CharCharChar2">
    <w:name w:val="Char Char Char Char1 Char Char Char2"/>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102">
    <w:name w:val="Char102"/>
    <w:basedOn w:val="ae"/>
    <w:qFormat/>
    <w:pPr>
      <w:spacing w:line="480" w:lineRule="exact"/>
      <w:ind w:left="-48"/>
    </w:pPr>
    <w:rPr>
      <w:rFonts w:ascii="Times New Roman" w:eastAsia="宋体" w:hAnsi="Times New Roman" w:cs="Times New Roman"/>
      <w:szCs w:val="24"/>
    </w:rPr>
  </w:style>
  <w:style w:type="paragraph" w:customStyle="1" w:styleId="Char1120">
    <w:name w:val="Char112"/>
    <w:basedOn w:val="ae"/>
    <w:qFormat/>
    <w:pPr>
      <w:spacing w:line="480" w:lineRule="exact"/>
      <w:ind w:left="-48"/>
    </w:pPr>
    <w:rPr>
      <w:rFonts w:ascii="Times New Roman" w:eastAsia="宋体" w:hAnsi="Times New Roman" w:cs="Times New Roman"/>
      <w:szCs w:val="24"/>
    </w:rPr>
  </w:style>
  <w:style w:type="paragraph" w:customStyle="1" w:styleId="Char122">
    <w:name w:val="Char122"/>
    <w:basedOn w:val="ae"/>
    <w:qFormat/>
    <w:pPr>
      <w:spacing w:line="480" w:lineRule="exact"/>
      <w:ind w:left="-48"/>
    </w:pPr>
    <w:rPr>
      <w:rFonts w:ascii="Times New Roman" w:eastAsia="宋体" w:hAnsi="Times New Roman" w:cs="Times New Roman"/>
      <w:szCs w:val="24"/>
    </w:rPr>
  </w:style>
  <w:style w:type="paragraph" w:customStyle="1" w:styleId="Char132">
    <w:name w:val="Char132"/>
    <w:basedOn w:val="ae"/>
    <w:qFormat/>
    <w:pPr>
      <w:spacing w:line="480" w:lineRule="exact"/>
      <w:ind w:left="-48"/>
    </w:pPr>
    <w:rPr>
      <w:rFonts w:ascii="Times New Roman" w:eastAsia="宋体" w:hAnsi="Times New Roman" w:cs="Times New Roman"/>
      <w:szCs w:val="24"/>
    </w:rPr>
  </w:style>
  <w:style w:type="paragraph" w:customStyle="1" w:styleId="Char142">
    <w:name w:val="Char142"/>
    <w:basedOn w:val="ae"/>
    <w:qFormat/>
    <w:pPr>
      <w:spacing w:line="480" w:lineRule="exact"/>
      <w:ind w:left="-48"/>
    </w:pPr>
    <w:rPr>
      <w:rFonts w:ascii="Times New Roman" w:eastAsia="宋体" w:hAnsi="Times New Roman" w:cs="Times New Roman"/>
      <w:szCs w:val="24"/>
    </w:rPr>
  </w:style>
  <w:style w:type="paragraph" w:customStyle="1" w:styleId="CharChar1CharCharChar2">
    <w:name w:val="Char Char1 Char Char Char2"/>
    <w:basedOn w:val="ae"/>
    <w:qFormat/>
    <w:pPr>
      <w:spacing w:line="480" w:lineRule="exact"/>
    </w:pPr>
    <w:rPr>
      <w:rFonts w:ascii="Times New Roman" w:eastAsia="宋体" w:hAnsi="Times New Roman" w:cs="Times New Roman"/>
      <w:szCs w:val="24"/>
    </w:rPr>
  </w:style>
  <w:style w:type="paragraph" w:customStyle="1" w:styleId="CharChar1CharCharCharChar2">
    <w:name w:val="Char Char1 Char Char Char Char2"/>
    <w:basedOn w:val="ae"/>
    <w:qFormat/>
    <w:pPr>
      <w:spacing w:line="480" w:lineRule="exact"/>
    </w:pPr>
    <w:rPr>
      <w:rFonts w:ascii="Times New Roman" w:eastAsia="宋体" w:hAnsi="Times New Roman" w:cs="Times New Roman"/>
      <w:szCs w:val="24"/>
    </w:rPr>
  </w:style>
  <w:style w:type="paragraph" w:customStyle="1" w:styleId="3126">
    <w:name w:val="正文文本缩进 312"/>
    <w:basedOn w:val="ae"/>
    <w:qFormat/>
    <w:pPr>
      <w:adjustRightInd w:val="0"/>
      <w:spacing w:line="480" w:lineRule="exact"/>
      <w:ind w:firstLine="538"/>
      <w:textAlignment w:val="baseline"/>
    </w:pPr>
    <w:rPr>
      <w:rFonts w:ascii="仿宋_GB2312" w:eastAsia="仿宋_GB2312" w:hAnsi="宋体" w:cs="Times New Roman"/>
      <w:kern w:val="28"/>
      <w:sz w:val="28"/>
      <w:szCs w:val="20"/>
    </w:rPr>
  </w:style>
  <w:style w:type="paragraph" w:customStyle="1" w:styleId="CharChar1CharCharCharCharCharCharChar2">
    <w:name w:val="Char Char1 Char Char Char Char Char Char Char2"/>
    <w:basedOn w:val="ae"/>
    <w:qFormat/>
    <w:pPr>
      <w:spacing w:line="480" w:lineRule="exact"/>
    </w:pPr>
    <w:rPr>
      <w:rFonts w:ascii="Times New Roman" w:eastAsia="宋体" w:hAnsi="Times New Roman" w:cs="Times New Roman"/>
      <w:szCs w:val="24"/>
    </w:rPr>
  </w:style>
  <w:style w:type="paragraph" w:customStyle="1" w:styleId="512b">
    <w:name w:val="标题 512"/>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21">
    <w:name w:val="标题 812"/>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25">
    <w:name w:val="标题 412"/>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21">
    <w:name w:val="标题 612"/>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21">
    <w:name w:val="标题 712"/>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2b">
    <w:name w:val="正文文本32"/>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2">
    <w:name w:val="Char Char Char Char Char Char Char Char Char Char Char Char Char Char Char Char2"/>
    <w:basedOn w:val="ae"/>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Char7">
    <w:name w:val="Char1 Char Char Char Char Char Char Char Char Char Char Char Char7"/>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2Char2">
    <w:name w:val="Char Char2 Char2"/>
    <w:basedOn w:val="ae"/>
    <w:qFormat/>
    <w:pPr>
      <w:spacing w:line="480" w:lineRule="exact"/>
    </w:pPr>
    <w:rPr>
      <w:rFonts w:ascii="Times New Roman" w:eastAsia="宋体" w:hAnsi="Times New Roman" w:cs="Times New Roman"/>
      <w:szCs w:val="24"/>
    </w:rPr>
  </w:style>
  <w:style w:type="paragraph" w:customStyle="1" w:styleId="Char2CharCharChar2">
    <w:name w:val="Char2 Char Char Char2"/>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CharChar1Char2">
    <w:name w:val="Char Char Char Char Char Char Char Char Char Char Char Char Char Char Char Char Char Char Char Char Char1 Char2"/>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2">
    <w:name w:val="Char Char Char Char Char Char Char Char Char Char Char Char Char Char Char1 Char2"/>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2">
    <w:name w:val="Char Char Char Char Char Char Char Char Char Char2"/>
    <w:basedOn w:val="ae"/>
    <w:qFormat/>
    <w:pPr>
      <w:spacing w:line="360" w:lineRule="auto"/>
      <w:ind w:firstLineChars="200" w:firstLine="200"/>
    </w:pPr>
    <w:rPr>
      <w:rFonts w:ascii="宋体" w:eastAsia="宋体" w:hAnsi="宋体" w:cs="宋体"/>
      <w:sz w:val="24"/>
      <w:szCs w:val="24"/>
    </w:rPr>
  </w:style>
  <w:style w:type="paragraph" w:customStyle="1" w:styleId="CharCharCharCharCharChar1Char2">
    <w:name w:val="Char Char Char Char Char Char1 Char2"/>
    <w:basedOn w:val="ae"/>
    <w:qFormat/>
    <w:pPr>
      <w:adjustRightInd w:val="0"/>
      <w:spacing w:line="360" w:lineRule="atLeast"/>
      <w:textAlignment w:val="baseline"/>
    </w:pPr>
    <w:rPr>
      <w:rFonts w:ascii="Times New Roman" w:eastAsia="宋体" w:hAnsi="Times New Roman" w:cs="Times New Roman"/>
      <w:szCs w:val="20"/>
    </w:rPr>
  </w:style>
  <w:style w:type="paragraph" w:customStyle="1" w:styleId="CharCharCharCharCharCharCharCharCharCharCharCharChar2">
    <w:name w:val="Char Char Char Char Char Char Char Char Char Char Char Char Char2"/>
    <w:basedOn w:val="ae"/>
    <w:qFormat/>
    <w:rPr>
      <w:rFonts w:ascii="Times New Roman" w:eastAsia="宋体" w:hAnsi="Times New Roman" w:cs="Times New Roman"/>
      <w:szCs w:val="24"/>
    </w:rPr>
  </w:style>
  <w:style w:type="paragraph" w:customStyle="1" w:styleId="CharCharCharCharChar2">
    <w:name w:val="Char Char Char Char Char2"/>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2">
    <w:name w:val="Char3 Char Char Char2"/>
    <w:basedOn w:val="ae"/>
    <w:qFormat/>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e"/>
    <w:semiHidden/>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2">
    <w:name w:val="Char1 Char Char Char Char Char Char Char Char Char Char Char2"/>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1CharCharCharCharCharCharCharCharChar1Char2">
    <w:name w:val="Char Char1 Char Char Char Char Char Char Char Char Char1 Char2"/>
    <w:basedOn w:val="ae"/>
    <w:qFormat/>
    <w:rPr>
      <w:rFonts w:ascii="Times New Roman" w:eastAsia="宋体" w:hAnsi="Times New Roman" w:cs="Times New Roman"/>
      <w:szCs w:val="24"/>
    </w:rPr>
  </w:style>
  <w:style w:type="paragraph" w:customStyle="1" w:styleId="CharCharCharCharCharChar12">
    <w:name w:val="Char Char Char Char Char Char12"/>
    <w:basedOn w:val="ae"/>
    <w:next w:val="ae"/>
    <w:qFormat/>
    <w:pPr>
      <w:spacing w:line="336" w:lineRule="auto"/>
      <w:ind w:firstLineChars="200" w:firstLine="200"/>
    </w:pPr>
    <w:rPr>
      <w:rFonts w:ascii="宋体" w:eastAsia="汉鼎简书宋" w:hAnsi="宋体" w:cs="宋体"/>
      <w:spacing w:val="4"/>
      <w:sz w:val="24"/>
      <w:szCs w:val="24"/>
    </w:rPr>
  </w:style>
  <w:style w:type="character" w:customStyle="1" w:styleId="CharChar122">
    <w:name w:val="Char Char122"/>
    <w:qFormat/>
    <w:rPr>
      <w:rFonts w:ascii="Arial" w:eastAsia="黑体" w:hAnsi="Arial" w:cs="宋体" w:hint="default"/>
      <w:b/>
      <w:bCs/>
      <w:sz w:val="24"/>
      <w:szCs w:val="24"/>
      <w:lang w:val="en-US" w:eastAsia="zh-CN" w:bidi="ar-SA"/>
    </w:rPr>
  </w:style>
  <w:style w:type="character" w:customStyle="1" w:styleId="CharChar112">
    <w:name w:val="Char Char112"/>
    <w:qFormat/>
    <w:rPr>
      <w:rFonts w:ascii="宋体" w:eastAsia="宋体" w:hAnsi="宋体" w:hint="eastAsia"/>
      <w:kern w:val="2"/>
      <w:sz w:val="18"/>
      <w:szCs w:val="18"/>
      <w:lang w:val="en-US" w:eastAsia="zh-CN" w:bidi="ar-SA"/>
    </w:rPr>
  </w:style>
  <w:style w:type="character" w:customStyle="1" w:styleId="CharChar202">
    <w:name w:val="Char Char202"/>
    <w:qFormat/>
    <w:rPr>
      <w:rFonts w:ascii="宋体" w:eastAsia="宋体" w:hAnsi="宋体" w:hint="eastAsia"/>
      <w:kern w:val="2"/>
      <w:sz w:val="21"/>
      <w:szCs w:val="24"/>
      <w:lang w:val="en-US" w:eastAsia="zh-CN" w:bidi="ar-SA"/>
    </w:rPr>
  </w:style>
  <w:style w:type="character" w:customStyle="1" w:styleId="CharCharCharCharCharCharCharCharCharCharCharCharCharChar11">
    <w:name w:val="Char Char Char Char Char Char Char Char Char Char Char Char Char Char11"/>
    <w:qFormat/>
    <w:rPr>
      <w:kern w:val="2"/>
      <w:sz w:val="21"/>
      <w:szCs w:val="24"/>
    </w:rPr>
  </w:style>
  <w:style w:type="character" w:customStyle="1" w:styleId="31f4">
    <w:name w:val="标题31"/>
    <w:qFormat/>
  </w:style>
  <w:style w:type="paragraph" w:customStyle="1" w:styleId="21fa">
    <w:name w:val="列表21"/>
    <w:basedOn w:val="ae"/>
    <w:next w:val="ae"/>
    <w:qFormat/>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customStyle="1" w:styleId="11fe">
    <w:name w:val="纯文本11"/>
    <w:basedOn w:val="ae"/>
    <w:qFormat/>
    <w:rPr>
      <w:rFonts w:ascii="宋体" w:eastAsia="宋体" w:hAnsi="Courier New" w:cs="Times New Roman"/>
      <w:szCs w:val="24"/>
    </w:rPr>
  </w:style>
  <w:style w:type="paragraph" w:customStyle="1" w:styleId="31f5">
    <w:name w:val="正文31"/>
    <w:qFormat/>
    <w:pPr>
      <w:widowControl w:val="0"/>
      <w:adjustRightInd w:val="0"/>
      <w:spacing w:line="315" w:lineRule="atLeast"/>
      <w:textAlignment w:val="baseline"/>
    </w:pPr>
    <w:rPr>
      <w:rFonts w:ascii="宋体"/>
      <w:sz w:val="24"/>
    </w:rPr>
  </w:style>
  <w:style w:type="paragraph" w:customStyle="1" w:styleId="11ff">
    <w:name w:val="正文缩进11"/>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3112">
    <w:name w:val="标题 311"/>
    <w:basedOn w:val="ae"/>
    <w:next w:val="ae"/>
    <w:qFormat/>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CharChar23">
    <w:name w:val="Char Char23"/>
    <w:basedOn w:val="ae"/>
    <w:qFormat/>
    <w:pPr>
      <w:spacing w:line="360" w:lineRule="auto"/>
      <w:ind w:firstLineChars="200" w:firstLine="480"/>
    </w:pPr>
    <w:rPr>
      <w:rFonts w:ascii="宋体" w:eastAsia="楷体_GB2312" w:hAnsi="宋体" w:cs="Times New Roman"/>
      <w:sz w:val="24"/>
      <w:szCs w:val="21"/>
    </w:rPr>
  </w:style>
  <w:style w:type="character" w:customStyle="1" w:styleId="HTML110">
    <w:name w:val="HTML 定义11"/>
    <w:qFormat/>
    <w:rPr>
      <w:i/>
      <w:iCs/>
    </w:rPr>
  </w:style>
  <w:style w:type="character" w:customStyle="1" w:styleId="HTML111">
    <w:name w:val="HTML 代码11"/>
    <w:qFormat/>
    <w:rPr>
      <w:rFonts w:ascii="Courier New" w:hAnsi="Courier New" w:cs="Courier New"/>
      <w:sz w:val="20"/>
      <w:szCs w:val="20"/>
    </w:rPr>
  </w:style>
  <w:style w:type="character" w:customStyle="1" w:styleId="HTML112">
    <w:name w:val="HTML 打字机11"/>
    <w:qFormat/>
    <w:rPr>
      <w:rFonts w:ascii="Courier New" w:hAnsi="Courier New" w:cs="Courier New"/>
      <w:sz w:val="20"/>
      <w:szCs w:val="20"/>
    </w:rPr>
  </w:style>
  <w:style w:type="character" w:customStyle="1" w:styleId="HTML113">
    <w:name w:val="HTML 变量11"/>
    <w:qFormat/>
    <w:rPr>
      <w:i/>
      <w:iCs/>
    </w:rPr>
  </w:style>
  <w:style w:type="character" w:customStyle="1" w:styleId="HTML114">
    <w:name w:val="HTML 键盘11"/>
    <w:qFormat/>
    <w:rPr>
      <w:rFonts w:ascii="Courier New" w:hAnsi="Courier New" w:cs="Courier New"/>
      <w:sz w:val="20"/>
      <w:szCs w:val="20"/>
    </w:rPr>
  </w:style>
  <w:style w:type="character" w:customStyle="1" w:styleId="HTML115">
    <w:name w:val="HTML 缩写11"/>
    <w:qFormat/>
  </w:style>
  <w:style w:type="character" w:customStyle="1" w:styleId="HTML116">
    <w:name w:val="HTML 样本11"/>
    <w:qFormat/>
    <w:rPr>
      <w:rFonts w:ascii="Courier New" w:hAnsi="Courier New" w:cs="Courier New"/>
    </w:rPr>
  </w:style>
  <w:style w:type="character" w:customStyle="1" w:styleId="HTML117">
    <w:name w:val="HTML 引文11"/>
    <w:qFormat/>
    <w:rPr>
      <w:i/>
      <w:iCs/>
    </w:rPr>
  </w:style>
  <w:style w:type="character" w:customStyle="1" w:styleId="11ff0">
    <w:name w:val="行号11"/>
    <w:qFormat/>
  </w:style>
  <w:style w:type="paragraph" w:customStyle="1" w:styleId="HTML118">
    <w:name w:val="HTML 预设格式11"/>
    <w:basedOn w:val="ae"/>
    <w:qFormat/>
    <w:rPr>
      <w:rFonts w:ascii="Courier New" w:eastAsia="宋体" w:hAnsi="Courier New" w:cs="Courier New"/>
    </w:rPr>
  </w:style>
  <w:style w:type="paragraph" w:customStyle="1" w:styleId="11ff1">
    <w:name w:val="称呼11"/>
    <w:basedOn w:val="ae"/>
    <w:next w:val="ae"/>
    <w:qFormat/>
    <w:rPr>
      <w:rFonts w:ascii="Calibri" w:eastAsia="宋体" w:hAnsi="Calibri" w:cs="Times New Roman"/>
      <w:szCs w:val="24"/>
    </w:rPr>
  </w:style>
  <w:style w:type="paragraph" w:customStyle="1" w:styleId="11ff2">
    <w:name w:val="电子邮件签名11"/>
    <w:basedOn w:val="ae"/>
    <w:qFormat/>
    <w:rPr>
      <w:rFonts w:ascii="Calibri" w:eastAsia="宋体" w:hAnsi="Calibri" w:cs="Times New Roman"/>
      <w:szCs w:val="24"/>
    </w:rPr>
  </w:style>
  <w:style w:type="paragraph" w:customStyle="1" w:styleId="11ff3">
    <w:name w:val="文档结构图11"/>
    <w:basedOn w:val="ae"/>
    <w:qFormat/>
    <w:pPr>
      <w:shd w:val="clear" w:color="auto" w:fill="000080"/>
    </w:pPr>
    <w:rPr>
      <w:rFonts w:ascii="Calibri" w:eastAsia="宋体" w:hAnsi="Calibri" w:cs="Times New Roman"/>
      <w:szCs w:val="24"/>
    </w:rPr>
  </w:style>
  <w:style w:type="paragraph" w:customStyle="1" w:styleId="11ff4">
    <w:name w:val="宏文本11"/>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1ff5">
    <w:name w:val="注释标题11"/>
    <w:basedOn w:val="ae"/>
    <w:next w:val="ae"/>
    <w:qFormat/>
    <w:pPr>
      <w:jc w:val="center"/>
    </w:pPr>
    <w:rPr>
      <w:rFonts w:ascii="Calibri" w:eastAsia="宋体" w:hAnsi="Calibri" w:cs="Times New Roman"/>
      <w:szCs w:val="24"/>
    </w:rPr>
  </w:style>
  <w:style w:type="paragraph" w:customStyle="1" w:styleId="11ff6">
    <w:name w:val="引文目录标题11"/>
    <w:basedOn w:val="ae"/>
    <w:next w:val="ae"/>
    <w:qFormat/>
    <w:pPr>
      <w:spacing w:before="120"/>
    </w:pPr>
    <w:rPr>
      <w:rFonts w:ascii="Arial" w:eastAsia="宋体" w:hAnsi="Arial" w:cs="Arial"/>
      <w:sz w:val="24"/>
      <w:szCs w:val="24"/>
    </w:rPr>
  </w:style>
  <w:style w:type="paragraph" w:customStyle="1" w:styleId="HTML119">
    <w:name w:val="HTML 地址11"/>
    <w:basedOn w:val="ae"/>
    <w:qFormat/>
    <w:rPr>
      <w:rFonts w:ascii="Calibri" w:eastAsia="宋体" w:hAnsi="Calibri" w:cs="Times New Roman"/>
      <w:i/>
      <w:iCs/>
      <w:szCs w:val="24"/>
    </w:rPr>
  </w:style>
  <w:style w:type="paragraph" w:customStyle="1" w:styleId="11ff7">
    <w:name w:val="结束语11"/>
    <w:basedOn w:val="ae"/>
    <w:qFormat/>
    <w:pPr>
      <w:ind w:leftChars="2100" w:left="100"/>
    </w:pPr>
    <w:rPr>
      <w:rFonts w:ascii="Calibri" w:eastAsia="宋体" w:hAnsi="Calibri" w:cs="Times New Roman"/>
      <w:szCs w:val="24"/>
    </w:rPr>
  </w:style>
  <w:style w:type="paragraph" w:customStyle="1" w:styleId="11ff8">
    <w:name w:val="签名11"/>
    <w:basedOn w:val="ae"/>
    <w:qFormat/>
    <w:pPr>
      <w:ind w:leftChars="2100" w:left="100"/>
    </w:pPr>
    <w:rPr>
      <w:rFonts w:ascii="Calibri" w:eastAsia="宋体" w:hAnsi="Calibri" w:cs="Times New Roman"/>
      <w:szCs w:val="24"/>
    </w:rPr>
  </w:style>
  <w:style w:type="paragraph" w:customStyle="1" w:styleId="11ff9">
    <w:name w:val="批注主题11"/>
    <w:basedOn w:val="af4"/>
    <w:next w:val="af4"/>
    <w:qFormat/>
    <w:pPr>
      <w:spacing w:line="312" w:lineRule="auto"/>
      <w:ind w:firstLine="573"/>
    </w:pPr>
    <w:rPr>
      <w:rFonts w:ascii="Calibri" w:eastAsia="宋体" w:hAnsi="Calibri" w:cs="Times New Roman"/>
      <w:b/>
      <w:bCs/>
      <w:sz w:val="24"/>
      <w:szCs w:val="24"/>
    </w:rPr>
  </w:style>
  <w:style w:type="paragraph" w:customStyle="1" w:styleId="3113">
    <w:name w:val="正文文本 311"/>
    <w:basedOn w:val="ae"/>
    <w:qFormat/>
    <w:pPr>
      <w:spacing w:after="120"/>
    </w:pPr>
    <w:rPr>
      <w:rFonts w:ascii="Calibri" w:eastAsia="宋体" w:hAnsi="Calibri" w:cs="Times New Roman"/>
      <w:sz w:val="16"/>
      <w:szCs w:val="16"/>
    </w:rPr>
  </w:style>
  <w:style w:type="paragraph" w:customStyle="1" w:styleId="7111">
    <w:name w:val="索引 711"/>
    <w:basedOn w:val="ae"/>
    <w:next w:val="ae"/>
    <w:qFormat/>
    <w:pPr>
      <w:ind w:leftChars="1200" w:left="1200"/>
    </w:pPr>
    <w:rPr>
      <w:rFonts w:ascii="Times New Roman" w:eastAsia="宋体" w:hAnsi="Times New Roman" w:cs="Times New Roman"/>
      <w:sz w:val="24"/>
      <w:szCs w:val="20"/>
    </w:rPr>
  </w:style>
  <w:style w:type="paragraph" w:customStyle="1" w:styleId="11ffa">
    <w:name w:val="信息标题11"/>
    <w:basedOn w:val="a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1ffb">
    <w:name w:val="正文首行缩进11"/>
    <w:basedOn w:val="af6"/>
    <w:qFormat/>
    <w:pPr>
      <w:spacing w:after="120"/>
      <w:ind w:firstLineChars="100" w:firstLine="420"/>
      <w:jc w:val="both"/>
    </w:pPr>
    <w:rPr>
      <w:rFonts w:ascii="Calibri" w:hAnsi="Calibri"/>
    </w:rPr>
  </w:style>
  <w:style w:type="paragraph" w:customStyle="1" w:styleId="2112">
    <w:name w:val="列表编号 211"/>
    <w:basedOn w:val="ae"/>
    <w:qFormat/>
    <w:pPr>
      <w:tabs>
        <w:tab w:val="left" w:pos="360"/>
      </w:tabs>
    </w:pPr>
    <w:rPr>
      <w:rFonts w:ascii="Times New Roman" w:eastAsia="宋体" w:hAnsi="Times New Roman" w:cs="Times New Roman"/>
      <w:szCs w:val="24"/>
    </w:rPr>
  </w:style>
  <w:style w:type="paragraph" w:customStyle="1" w:styleId="11ffc">
    <w:name w:val="列表接续11"/>
    <w:basedOn w:val="ae"/>
    <w:qFormat/>
    <w:pPr>
      <w:spacing w:after="120"/>
      <w:ind w:leftChars="200" w:left="420"/>
    </w:pPr>
    <w:rPr>
      <w:rFonts w:ascii="Times New Roman" w:eastAsia="宋体" w:hAnsi="Times New Roman" w:cs="Times New Roman"/>
      <w:szCs w:val="24"/>
    </w:rPr>
  </w:style>
  <w:style w:type="paragraph" w:customStyle="1" w:styleId="1118">
    <w:name w:val="索引 111"/>
    <w:basedOn w:val="ae"/>
    <w:next w:val="ae"/>
    <w:qFormat/>
    <w:rPr>
      <w:rFonts w:ascii="Times New Roman" w:eastAsia="宋体" w:hAnsi="Times New Roman" w:cs="Times New Roman"/>
      <w:sz w:val="24"/>
      <w:szCs w:val="24"/>
    </w:rPr>
  </w:style>
  <w:style w:type="paragraph" w:customStyle="1" w:styleId="5119">
    <w:name w:val="列表编号 511"/>
    <w:basedOn w:val="ae"/>
    <w:qFormat/>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14">
    <w:name w:val="列表编号 311"/>
    <w:basedOn w:val="ae"/>
    <w:qFormat/>
    <w:pPr>
      <w:tabs>
        <w:tab w:val="left" w:pos="360"/>
      </w:tabs>
    </w:pPr>
    <w:rPr>
      <w:rFonts w:ascii="Times New Roman" w:eastAsia="宋体" w:hAnsi="Times New Roman" w:cs="Times New Roman"/>
      <w:szCs w:val="24"/>
    </w:rPr>
  </w:style>
  <w:style w:type="paragraph" w:customStyle="1" w:styleId="11ffd">
    <w:name w:val="普通(网站)11"/>
    <w:basedOn w:val="ae"/>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11ffe">
    <w:name w:val="寄信人地址11"/>
    <w:basedOn w:val="ae"/>
    <w:qFormat/>
    <w:pPr>
      <w:snapToGrid w:val="0"/>
    </w:pPr>
    <w:rPr>
      <w:rFonts w:ascii="Arial" w:eastAsia="宋体" w:hAnsi="Arial" w:cs="Arial"/>
      <w:szCs w:val="24"/>
    </w:rPr>
  </w:style>
  <w:style w:type="paragraph" w:customStyle="1" w:styleId="4113">
    <w:name w:val="列表 411"/>
    <w:basedOn w:val="ae"/>
    <w:qFormat/>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14">
    <w:name w:val="列表编号 411"/>
    <w:basedOn w:val="ae"/>
    <w:qFormat/>
    <w:pPr>
      <w:tabs>
        <w:tab w:val="left" w:pos="360"/>
      </w:tabs>
    </w:pPr>
    <w:rPr>
      <w:rFonts w:ascii="Times New Roman" w:eastAsia="宋体" w:hAnsi="Times New Roman" w:cs="Times New Roman"/>
      <w:szCs w:val="24"/>
    </w:rPr>
  </w:style>
  <w:style w:type="paragraph" w:customStyle="1" w:styleId="2113">
    <w:name w:val="列表接续 211"/>
    <w:basedOn w:val="ae"/>
    <w:qFormat/>
    <w:pPr>
      <w:spacing w:after="120"/>
      <w:ind w:leftChars="400" w:left="840"/>
    </w:pPr>
    <w:rPr>
      <w:rFonts w:ascii="Times New Roman" w:eastAsia="宋体" w:hAnsi="Times New Roman" w:cs="Times New Roman"/>
      <w:szCs w:val="24"/>
    </w:rPr>
  </w:style>
  <w:style w:type="paragraph" w:customStyle="1" w:styleId="2114">
    <w:name w:val="列表 211"/>
    <w:basedOn w:val="ae"/>
    <w:qFormat/>
    <w:pPr>
      <w:ind w:leftChars="200" w:left="100" w:hangingChars="200" w:hanging="200"/>
    </w:pPr>
    <w:rPr>
      <w:rFonts w:ascii="Times New Roman" w:eastAsia="宋体" w:hAnsi="Times New Roman" w:cs="Times New Roman"/>
      <w:szCs w:val="24"/>
    </w:rPr>
  </w:style>
  <w:style w:type="paragraph" w:customStyle="1" w:styleId="3115">
    <w:name w:val="列表 311"/>
    <w:basedOn w:val="ae"/>
    <w:qFormat/>
    <w:pPr>
      <w:ind w:leftChars="400" w:left="100" w:hangingChars="200" w:hanging="200"/>
    </w:pPr>
    <w:rPr>
      <w:rFonts w:ascii="Times New Roman" w:eastAsia="宋体" w:hAnsi="Times New Roman" w:cs="Times New Roman"/>
      <w:szCs w:val="24"/>
    </w:rPr>
  </w:style>
  <w:style w:type="paragraph" w:customStyle="1" w:styleId="3116">
    <w:name w:val="列表接续 311"/>
    <w:basedOn w:val="ae"/>
    <w:qFormat/>
    <w:pPr>
      <w:spacing w:after="120"/>
      <w:ind w:leftChars="600" w:left="1260"/>
    </w:pPr>
    <w:rPr>
      <w:rFonts w:ascii="Times New Roman" w:eastAsia="宋体" w:hAnsi="Times New Roman" w:cs="Times New Roman"/>
      <w:szCs w:val="24"/>
    </w:rPr>
  </w:style>
  <w:style w:type="paragraph" w:customStyle="1" w:styleId="4115">
    <w:name w:val="列表接续 411"/>
    <w:basedOn w:val="ae"/>
    <w:qFormat/>
    <w:pPr>
      <w:spacing w:after="120"/>
      <w:ind w:leftChars="800" w:left="1680"/>
    </w:pPr>
    <w:rPr>
      <w:rFonts w:ascii="Times New Roman" w:eastAsia="宋体" w:hAnsi="Times New Roman" w:cs="Times New Roman"/>
      <w:szCs w:val="24"/>
    </w:rPr>
  </w:style>
  <w:style w:type="paragraph" w:customStyle="1" w:styleId="511a">
    <w:name w:val="列表接续 511"/>
    <w:basedOn w:val="ae"/>
    <w:qFormat/>
    <w:pPr>
      <w:spacing w:after="120"/>
      <w:ind w:leftChars="1000" w:left="2100"/>
    </w:pPr>
    <w:rPr>
      <w:rFonts w:ascii="Times New Roman" w:eastAsia="宋体" w:hAnsi="Times New Roman" w:cs="Times New Roman"/>
      <w:szCs w:val="24"/>
    </w:rPr>
  </w:style>
  <w:style w:type="paragraph" w:customStyle="1" w:styleId="511b">
    <w:name w:val="列表 511"/>
    <w:basedOn w:val="ae"/>
    <w:qFormat/>
    <w:pPr>
      <w:ind w:leftChars="800" w:left="100" w:hangingChars="200" w:hanging="200"/>
    </w:pPr>
    <w:rPr>
      <w:rFonts w:ascii="Times New Roman" w:eastAsia="宋体" w:hAnsi="Times New Roman" w:cs="Times New Roman"/>
      <w:szCs w:val="24"/>
    </w:rPr>
  </w:style>
  <w:style w:type="paragraph" w:customStyle="1" w:styleId="11fff">
    <w:name w:val="收信人地址11"/>
    <w:basedOn w:val="ae"/>
    <w:qFormat/>
    <w:pPr>
      <w:snapToGrid w:val="0"/>
      <w:ind w:leftChars="1400" w:left="100"/>
    </w:pPr>
    <w:rPr>
      <w:rFonts w:ascii="Arial" w:eastAsia="宋体" w:hAnsi="Arial" w:cs="Arial"/>
      <w:sz w:val="24"/>
      <w:szCs w:val="24"/>
    </w:rPr>
  </w:style>
  <w:style w:type="paragraph" w:customStyle="1" w:styleId="11fff0">
    <w:name w:val="文本块11"/>
    <w:basedOn w:val="ae"/>
    <w:qFormat/>
    <w:pPr>
      <w:spacing w:after="120"/>
      <w:ind w:leftChars="700" w:left="1440" w:rightChars="700" w:right="1440"/>
    </w:pPr>
    <w:rPr>
      <w:rFonts w:ascii="Times New Roman" w:eastAsia="宋体" w:hAnsi="Times New Roman" w:cs="Times New Roman"/>
      <w:szCs w:val="24"/>
    </w:rPr>
  </w:style>
  <w:style w:type="paragraph" w:customStyle="1" w:styleId="511c">
    <w:name w:val="索引 511"/>
    <w:basedOn w:val="ae"/>
    <w:next w:val="ae"/>
    <w:qFormat/>
    <w:pPr>
      <w:ind w:leftChars="800" w:left="800"/>
    </w:pPr>
    <w:rPr>
      <w:rFonts w:ascii="Times New Roman" w:eastAsia="宋体" w:hAnsi="Times New Roman" w:cs="Times New Roman"/>
      <w:sz w:val="24"/>
      <w:szCs w:val="20"/>
    </w:rPr>
  </w:style>
  <w:style w:type="paragraph" w:customStyle="1" w:styleId="2115">
    <w:name w:val="索引 211"/>
    <w:basedOn w:val="ae"/>
    <w:next w:val="ae"/>
    <w:qFormat/>
    <w:pPr>
      <w:ind w:leftChars="200" w:left="200"/>
    </w:pPr>
    <w:rPr>
      <w:rFonts w:ascii="Times New Roman" w:eastAsia="宋体" w:hAnsi="Times New Roman" w:cs="Times New Roman"/>
      <w:sz w:val="24"/>
      <w:szCs w:val="20"/>
    </w:rPr>
  </w:style>
  <w:style w:type="paragraph" w:customStyle="1" w:styleId="9110">
    <w:name w:val="索引 911"/>
    <w:basedOn w:val="ae"/>
    <w:next w:val="ae"/>
    <w:qFormat/>
    <w:pPr>
      <w:ind w:leftChars="1600" w:left="1600"/>
    </w:pPr>
    <w:rPr>
      <w:rFonts w:ascii="Times New Roman" w:eastAsia="宋体" w:hAnsi="Times New Roman" w:cs="Times New Roman"/>
      <w:sz w:val="24"/>
      <w:szCs w:val="20"/>
    </w:rPr>
  </w:style>
  <w:style w:type="paragraph" w:customStyle="1" w:styleId="11fff1">
    <w:name w:val="修订11"/>
    <w:qFormat/>
    <w:rPr>
      <w:kern w:val="2"/>
      <w:sz w:val="21"/>
      <w:szCs w:val="24"/>
    </w:rPr>
  </w:style>
  <w:style w:type="paragraph" w:customStyle="1" w:styleId="11fff2">
    <w:name w:val="图表目录11"/>
    <w:basedOn w:val="ae"/>
    <w:next w:val="ae"/>
    <w:qFormat/>
    <w:pPr>
      <w:widowControl/>
      <w:ind w:leftChars="200" w:left="200" w:hangingChars="200" w:hanging="200"/>
      <w:jc w:val="left"/>
    </w:pPr>
    <w:rPr>
      <w:rFonts w:ascii="宋体" w:eastAsia="宋体" w:hAnsi="宋体" w:cs="宋体"/>
      <w:kern w:val="0"/>
      <w:sz w:val="24"/>
      <w:szCs w:val="24"/>
    </w:rPr>
  </w:style>
  <w:style w:type="paragraph" w:customStyle="1" w:styleId="4116">
    <w:name w:val="索引 411"/>
    <w:basedOn w:val="ae"/>
    <w:next w:val="ae"/>
    <w:qFormat/>
    <w:pPr>
      <w:ind w:leftChars="600" w:left="600"/>
    </w:pPr>
    <w:rPr>
      <w:rFonts w:ascii="Times New Roman" w:eastAsia="宋体" w:hAnsi="Times New Roman" w:cs="Times New Roman"/>
      <w:sz w:val="24"/>
      <w:szCs w:val="20"/>
    </w:rPr>
  </w:style>
  <w:style w:type="paragraph" w:customStyle="1" w:styleId="3117">
    <w:name w:val="索引 311"/>
    <w:basedOn w:val="ae"/>
    <w:next w:val="ae"/>
    <w:qFormat/>
    <w:pPr>
      <w:ind w:leftChars="400" w:left="400"/>
    </w:pPr>
    <w:rPr>
      <w:rFonts w:ascii="Times New Roman" w:eastAsia="宋体" w:hAnsi="Times New Roman" w:cs="Times New Roman"/>
      <w:sz w:val="24"/>
      <w:szCs w:val="20"/>
    </w:rPr>
  </w:style>
  <w:style w:type="paragraph" w:customStyle="1" w:styleId="11fff3">
    <w:name w:val="引文目录11"/>
    <w:basedOn w:val="ae"/>
    <w:next w:val="ae"/>
    <w:qFormat/>
    <w:pPr>
      <w:ind w:leftChars="200" w:left="420"/>
    </w:pPr>
    <w:rPr>
      <w:rFonts w:ascii="Times New Roman" w:eastAsia="宋体" w:hAnsi="Times New Roman" w:cs="Times New Roman"/>
      <w:sz w:val="24"/>
      <w:szCs w:val="20"/>
    </w:rPr>
  </w:style>
  <w:style w:type="paragraph" w:customStyle="1" w:styleId="6111">
    <w:name w:val="索引 611"/>
    <w:basedOn w:val="ae"/>
    <w:next w:val="ae"/>
    <w:qFormat/>
    <w:pPr>
      <w:ind w:leftChars="1000" w:left="1000"/>
    </w:pPr>
    <w:rPr>
      <w:rFonts w:ascii="Times New Roman" w:eastAsia="宋体" w:hAnsi="Times New Roman" w:cs="Times New Roman"/>
      <w:sz w:val="24"/>
      <w:szCs w:val="20"/>
    </w:rPr>
  </w:style>
  <w:style w:type="paragraph" w:customStyle="1" w:styleId="8111">
    <w:name w:val="索引 811"/>
    <w:basedOn w:val="ae"/>
    <w:next w:val="ae"/>
    <w:qFormat/>
    <w:pPr>
      <w:ind w:leftChars="1400" w:left="1400"/>
    </w:pPr>
    <w:rPr>
      <w:rFonts w:ascii="Times New Roman" w:eastAsia="宋体" w:hAnsi="Times New Roman" w:cs="Times New Roman"/>
      <w:sz w:val="24"/>
      <w:szCs w:val="20"/>
    </w:rPr>
  </w:style>
  <w:style w:type="paragraph" w:customStyle="1" w:styleId="11fff4">
    <w:name w:val="索引标题11"/>
    <w:basedOn w:val="ae"/>
    <w:next w:val="1118"/>
    <w:qFormat/>
    <w:rPr>
      <w:rFonts w:ascii="Arial" w:eastAsia="宋体" w:hAnsi="Arial" w:cs="Arial"/>
      <w:b/>
      <w:bCs/>
      <w:sz w:val="24"/>
      <w:szCs w:val="20"/>
    </w:rPr>
  </w:style>
  <w:style w:type="character" w:customStyle="1" w:styleId="m48">
    <w:name w:val="m_48"/>
    <w:qFormat/>
  </w:style>
  <w:style w:type="character" w:customStyle="1" w:styleId="m41">
    <w:name w:val="m_41"/>
    <w:qFormat/>
  </w:style>
  <w:style w:type="character" w:customStyle="1" w:styleId="m2">
    <w:name w:val="m_2"/>
    <w:qFormat/>
  </w:style>
  <w:style w:type="character" w:customStyle="1" w:styleId="m37">
    <w:name w:val="m_37"/>
    <w:qFormat/>
  </w:style>
  <w:style w:type="paragraph" w:customStyle="1" w:styleId="32c">
    <w:name w:val="表格 32"/>
    <w:basedOn w:val="ae"/>
    <w:qFormat/>
    <w:pPr>
      <w:autoSpaceDE w:val="0"/>
      <w:autoSpaceDN w:val="0"/>
      <w:adjustRightInd w:val="0"/>
      <w:snapToGrid w:val="0"/>
      <w:jc w:val="center"/>
      <w:textAlignment w:val="baseline"/>
    </w:pPr>
    <w:rPr>
      <w:rFonts w:ascii="宋体" w:eastAsia="宋体" w:hAnsi="宋体" w:cs="Times New Roman"/>
      <w:bCs/>
      <w:kern w:val="0"/>
      <w:szCs w:val="20"/>
      <w:lang w:val="en-GB"/>
    </w:rPr>
  </w:style>
  <w:style w:type="character" w:customStyle="1" w:styleId="1Char9">
    <w:name w:val="样式1 Char"/>
    <w:qFormat/>
    <w:rPr>
      <w:rFonts w:ascii="宋体" w:eastAsia="宋体" w:hAnsi="宋体"/>
      <w:kern w:val="2"/>
      <w:sz w:val="24"/>
      <w:szCs w:val="24"/>
      <w:lang w:val="en-US" w:eastAsia="zh-CN" w:bidi="ar-SA"/>
    </w:rPr>
  </w:style>
  <w:style w:type="paragraph" w:customStyle="1" w:styleId="3220">
    <w:name w:val="样式 段前: 3 磅 段后: 2 磅 行距: 固定值 20 磅"/>
    <w:basedOn w:val="ae"/>
    <w:qFormat/>
    <w:pPr>
      <w:spacing w:before="60" w:after="40" w:line="560" w:lineRule="exact"/>
      <w:ind w:firstLine="567"/>
    </w:pPr>
    <w:rPr>
      <w:rFonts w:ascii="Times New Roman" w:eastAsia="宋体" w:hAnsi="Times New Roman" w:cs="宋体"/>
      <w:spacing w:val="6"/>
      <w:sz w:val="28"/>
      <w:szCs w:val="20"/>
    </w:rPr>
  </w:style>
  <w:style w:type="paragraph" w:customStyle="1" w:styleId="3CharCharCharCharCharCharCharCharChar3CharCharCharCharCharCharCharCharCharChar">
    <w:name w:val="3 Char Char Char Char Char Char Char Char Char3 Char Char Char Char Char Char Char Char Char Char"/>
    <w:basedOn w:val="ae"/>
    <w:qFormat/>
    <w:pPr>
      <w:snapToGrid w:val="0"/>
      <w:spacing w:line="360" w:lineRule="auto"/>
      <w:ind w:firstLineChars="200" w:firstLine="200"/>
    </w:pPr>
    <w:rPr>
      <w:rFonts w:ascii="Times New Roman" w:eastAsia="宋体" w:hAnsi="Times New Roman" w:cs="Times New Roman"/>
      <w:szCs w:val="20"/>
    </w:rPr>
  </w:style>
  <w:style w:type="paragraph" w:customStyle="1" w:styleId="affffffffffffffff7">
    <w:name w:val="规划正文"/>
    <w:basedOn w:val="ae"/>
    <w:link w:val="Charfffff2"/>
    <w:qFormat/>
    <w:pPr>
      <w:spacing w:afterLines="50" w:line="480" w:lineRule="exact"/>
      <w:ind w:firstLineChars="200" w:firstLine="200"/>
    </w:pPr>
    <w:rPr>
      <w:rFonts w:ascii="仿宋_GB2312" w:eastAsia="仿宋_GB2312" w:hAnsi="Times New Roman" w:cs="Times New Roman"/>
      <w:sz w:val="30"/>
      <w:szCs w:val="20"/>
    </w:rPr>
  </w:style>
  <w:style w:type="character" w:customStyle="1" w:styleId="Charfffff2">
    <w:name w:val="规划正文 Char"/>
    <w:link w:val="affffffffffffffff7"/>
    <w:qFormat/>
    <w:rPr>
      <w:rFonts w:ascii="仿宋_GB2312" w:eastAsia="仿宋_GB2312"/>
      <w:kern w:val="2"/>
      <w:sz w:val="30"/>
    </w:rPr>
  </w:style>
  <w:style w:type="character" w:customStyle="1" w:styleId="style48">
    <w:name w:val="style48"/>
    <w:qFormat/>
  </w:style>
  <w:style w:type="paragraph" w:customStyle="1" w:styleId="0003">
    <w:name w:val="0003"/>
    <w:basedOn w:val="ae"/>
    <w:link w:val="0003Char"/>
    <w:qFormat/>
    <w:pPr>
      <w:adjustRightInd w:val="0"/>
      <w:spacing w:line="360" w:lineRule="auto"/>
      <w:ind w:firstLineChars="196" w:firstLine="470"/>
      <w:outlineLvl w:val="0"/>
    </w:pPr>
    <w:rPr>
      <w:rFonts w:ascii="黑体" w:eastAsia="黑体" w:hAnsi="黑体" w:cs="Times New Roman"/>
      <w:bCs/>
      <w:color w:val="000000"/>
      <w:sz w:val="24"/>
      <w:szCs w:val="24"/>
    </w:rPr>
  </w:style>
  <w:style w:type="character" w:customStyle="1" w:styleId="0003Char">
    <w:name w:val="0003 Char"/>
    <w:link w:val="0003"/>
    <w:qFormat/>
    <w:rPr>
      <w:rFonts w:ascii="黑体" w:eastAsia="黑体" w:hAnsi="黑体"/>
      <w:bCs/>
      <w:color w:val="000000"/>
      <w:kern w:val="2"/>
      <w:sz w:val="24"/>
      <w:szCs w:val="24"/>
    </w:rPr>
  </w:style>
  <w:style w:type="paragraph" w:customStyle="1" w:styleId="24e">
    <w:name w:val="样式 (西文) 黑体 (中文) 黑体 小四 居中 行距: 固定值 24 磅"/>
    <w:basedOn w:val="ae"/>
    <w:qFormat/>
    <w:pPr>
      <w:spacing w:line="480" w:lineRule="exact"/>
      <w:jc w:val="center"/>
    </w:pPr>
    <w:rPr>
      <w:rFonts w:ascii="黑体" w:eastAsia="黑体" w:hAnsi="宋体" w:cs="宋体"/>
      <w:sz w:val="24"/>
      <w:szCs w:val="20"/>
    </w:rPr>
  </w:style>
  <w:style w:type="paragraph" w:customStyle="1" w:styleId="22f6">
    <w:name w:val="样式 小四 行距: 固定值 22 磅"/>
    <w:basedOn w:val="ae"/>
    <w:qFormat/>
    <w:pPr>
      <w:spacing w:line="360" w:lineRule="auto"/>
      <w:ind w:firstLineChars="200" w:firstLine="480"/>
    </w:pPr>
    <w:rPr>
      <w:rFonts w:ascii="Times New Roman" w:eastAsia="宋体" w:hAnsi="Times New Roman" w:cs="Times New Roman"/>
      <w:sz w:val="24"/>
      <w:szCs w:val="20"/>
    </w:rPr>
  </w:style>
  <w:style w:type="paragraph" w:customStyle="1" w:styleId="00002">
    <w:name w:val="00002"/>
    <w:basedOn w:val="ae"/>
    <w:link w:val="00002Char"/>
    <w:qFormat/>
    <w:pPr>
      <w:keepNext/>
      <w:keepLines/>
      <w:spacing w:line="480" w:lineRule="exact"/>
      <w:outlineLvl w:val="1"/>
    </w:pPr>
    <w:rPr>
      <w:rFonts w:ascii="黑体" w:eastAsia="黑体" w:hAnsi="黑体" w:cs="Times New Roman"/>
      <w:bCs/>
      <w:sz w:val="28"/>
      <w:szCs w:val="28"/>
    </w:rPr>
  </w:style>
  <w:style w:type="character" w:customStyle="1" w:styleId="00002Char">
    <w:name w:val="00002 Char"/>
    <w:link w:val="00002"/>
    <w:qFormat/>
    <w:rPr>
      <w:rFonts w:ascii="黑体" w:eastAsia="黑体" w:hAnsi="黑体"/>
      <w:bCs/>
      <w:kern w:val="2"/>
      <w:sz w:val="28"/>
      <w:szCs w:val="28"/>
    </w:rPr>
  </w:style>
  <w:style w:type="paragraph" w:customStyle="1" w:styleId="24f">
    <w:name w:val="样式 小四 行距: 固定值 24 磅"/>
    <w:basedOn w:val="ae"/>
    <w:qFormat/>
    <w:pPr>
      <w:spacing w:line="480" w:lineRule="exact"/>
      <w:ind w:firstLineChars="250" w:firstLine="250"/>
    </w:pPr>
    <w:rPr>
      <w:rFonts w:ascii="Times New Roman" w:eastAsia="宋体" w:hAnsi="Times New Roman" w:cs="宋体"/>
      <w:sz w:val="24"/>
      <w:szCs w:val="20"/>
    </w:rPr>
  </w:style>
  <w:style w:type="character" w:customStyle="1" w:styleId="Char53">
    <w:name w:val="正文文字 Char5"/>
    <w:aliases w:val="正文文字 Char Char Char Char5,正文文字 Char Char Char6,bt Char5,body text Char5,Body Text x Char5,正文文字1 Char4,Body Text x Char Char2,正文文字 Char Char Char Char Char Char Char Char2,正文文本 Char Char Char Char2,正文文字 Char1 Char Char Char2,正文文本11 Char Char"/>
    <w:qFormat/>
    <w:rPr>
      <w:rFonts w:eastAsia="宋体"/>
      <w:kern w:val="2"/>
      <w:sz w:val="21"/>
      <w:szCs w:val="24"/>
      <w:lang w:val="en-US" w:eastAsia="zh-CN" w:bidi="ar-SA"/>
    </w:rPr>
  </w:style>
  <w:style w:type="paragraph" w:customStyle="1" w:styleId="0004">
    <w:name w:val="0004"/>
    <w:basedOn w:val="ae"/>
    <w:qFormat/>
    <w:pPr>
      <w:spacing w:line="460" w:lineRule="exact"/>
    </w:pPr>
    <w:rPr>
      <w:rFonts w:ascii="黑体" w:eastAsia="宋体" w:hAnsi="Times New Roman" w:cs="宋体"/>
      <w:color w:val="000000"/>
      <w:sz w:val="24"/>
      <w:szCs w:val="20"/>
    </w:rPr>
  </w:style>
  <w:style w:type="character" w:customStyle="1" w:styleId="CharChar61">
    <w:name w:val="Char Char61"/>
    <w:qFormat/>
    <w:rPr>
      <w:rFonts w:ascii="Calibri" w:eastAsia="宋体" w:hAnsi="Calibri"/>
      <w:kern w:val="2"/>
      <w:sz w:val="18"/>
      <w:szCs w:val="18"/>
      <w:lang w:val="en-US" w:eastAsia="zh-CN" w:bidi="ar-SA"/>
    </w:rPr>
  </w:style>
  <w:style w:type="paragraph" w:customStyle="1" w:styleId="2-4">
    <w:name w:val="样式2-4级标题"/>
    <w:basedOn w:val="40"/>
    <w:link w:val="2-4Char"/>
    <w:qFormat/>
    <w:pPr>
      <w:spacing w:before="0" w:after="0" w:line="360" w:lineRule="auto"/>
    </w:pPr>
    <w:rPr>
      <w:rFonts w:ascii="Cambria" w:eastAsia="宋体" w:hAnsi="Cambria" w:cs="Times New Roman"/>
    </w:rPr>
  </w:style>
  <w:style w:type="character" w:customStyle="1" w:styleId="2-4Char">
    <w:name w:val="样式2-4级标题 Char"/>
    <w:link w:val="2-4"/>
    <w:qFormat/>
    <w:rPr>
      <w:rFonts w:ascii="Cambria" w:hAnsi="Cambria"/>
      <w:b/>
      <w:bCs/>
      <w:kern w:val="2"/>
      <w:sz w:val="28"/>
      <w:szCs w:val="28"/>
    </w:rPr>
  </w:style>
  <w:style w:type="paragraph" w:customStyle="1" w:styleId="2-3">
    <w:name w:val="样式2-3"/>
    <w:basedOn w:val="3"/>
    <w:link w:val="2-3Char"/>
    <w:qFormat/>
    <w:pPr>
      <w:spacing w:before="160" w:after="160" w:line="360" w:lineRule="auto"/>
    </w:pPr>
    <w:rPr>
      <w:rFonts w:ascii="Calibri" w:eastAsia="宋体" w:hAnsi="Calibri" w:cs="Times New Roman"/>
    </w:rPr>
  </w:style>
  <w:style w:type="character" w:customStyle="1" w:styleId="2-3Char">
    <w:name w:val="样式2-3 Char"/>
    <w:link w:val="2-3"/>
    <w:qFormat/>
    <w:rPr>
      <w:rFonts w:ascii="Calibri" w:hAnsi="Calibri"/>
      <w:b/>
      <w:bCs/>
      <w:kern w:val="2"/>
      <w:sz w:val="32"/>
      <w:szCs w:val="32"/>
    </w:rPr>
  </w:style>
  <w:style w:type="character" w:customStyle="1" w:styleId="3Char7">
    <w:name w:val="标题3 Char"/>
    <w:qFormat/>
    <w:rPr>
      <w:rFonts w:eastAsia="楷体_GB2312"/>
      <w:b/>
      <w:color w:val="000000"/>
      <w:sz w:val="30"/>
      <w:szCs w:val="21"/>
      <w:u w:color="000000"/>
      <w:lang w:val="en-US" w:eastAsia="zh-CN" w:bidi="ar-SA"/>
    </w:rPr>
  </w:style>
  <w:style w:type="paragraph" w:customStyle="1" w:styleId="CharCharCharCharCharCharCharCharCharCharCharCharCharCharCharCharCharChar1CharCharCharChar">
    <w:name w:val="Char Char Char Char Char Char Char Char Char Char Char Char Char Char Char Char Char Char1 Char Char Char Char"/>
    <w:basedOn w:val="ae"/>
    <w:qFormat/>
    <w:rPr>
      <w:rFonts w:ascii="Times New Roman" w:eastAsia="宋体" w:hAnsi="Times New Roman" w:cs="Times New Roman"/>
      <w:szCs w:val="24"/>
    </w:rPr>
  </w:style>
  <w:style w:type="paragraph" w:customStyle="1" w:styleId="4ffd">
    <w:name w:val="样式 标题 4 + 宋体 小四"/>
    <w:basedOn w:val="ae"/>
    <w:next w:val="ae"/>
    <w:qFormat/>
    <w:pPr>
      <w:autoSpaceDE w:val="0"/>
      <w:autoSpaceDN w:val="0"/>
      <w:adjustRightInd w:val="0"/>
      <w:spacing w:before="80" w:after="80"/>
      <w:jc w:val="left"/>
    </w:pPr>
    <w:rPr>
      <w:rFonts w:ascii="宋体" w:eastAsia="宋体" w:hAnsi="Calibri" w:cs="Times New Roman"/>
      <w:kern w:val="0"/>
      <w:sz w:val="24"/>
      <w:szCs w:val="24"/>
    </w:rPr>
  </w:style>
  <w:style w:type="paragraph" w:customStyle="1" w:styleId="Affffffffffffffff8">
    <w:name w:val="A正文"/>
    <w:basedOn w:val="ae"/>
    <w:qFormat/>
    <w:pPr>
      <w:spacing w:line="360" w:lineRule="auto"/>
      <w:ind w:firstLineChars="200" w:firstLine="200"/>
    </w:pPr>
    <w:rPr>
      <w:rFonts w:ascii="Times New Roman" w:eastAsia="宋体" w:hAnsi="Times New Roman" w:cs="Times New Roman"/>
      <w:sz w:val="24"/>
      <w:szCs w:val="24"/>
    </w:rPr>
  </w:style>
  <w:style w:type="character" w:customStyle="1" w:styleId="zhnaCharChar1">
    <w:name w:val="正文，zhna Char Char1"/>
    <w:semiHidden/>
    <w:qFormat/>
    <w:rPr>
      <w:rFonts w:eastAsia="宋体"/>
      <w:color w:val="000000"/>
      <w:spacing w:val="10"/>
      <w:sz w:val="18"/>
      <w:lang w:val="en-US" w:eastAsia="zh-CN" w:bidi="ar-SA"/>
    </w:rPr>
  </w:style>
  <w:style w:type="character" w:customStyle="1" w:styleId="5CharChar10">
    <w:name w:val="5级 Char Char1"/>
    <w:qFormat/>
    <w:rPr>
      <w:rFonts w:ascii="Arial" w:eastAsia="宋体" w:hAnsi="Arial" w:cs="Arial"/>
      <w:b/>
      <w:bCs/>
      <w:kern w:val="2"/>
      <w:sz w:val="32"/>
      <w:szCs w:val="32"/>
      <w:lang w:val="en-US" w:eastAsia="zh-CN" w:bidi="ar-SA"/>
    </w:rPr>
  </w:style>
  <w:style w:type="character" w:customStyle="1" w:styleId="CharChar212">
    <w:name w:val="Char Char212"/>
    <w:semiHidden/>
    <w:qFormat/>
    <w:rPr>
      <w:rFonts w:eastAsia="宋体"/>
      <w:kern w:val="2"/>
      <w:sz w:val="21"/>
      <w:szCs w:val="24"/>
      <w:lang w:val="en-US" w:eastAsia="zh-CN" w:bidi="ar-SA"/>
    </w:rPr>
  </w:style>
  <w:style w:type="character" w:customStyle="1" w:styleId="CharChar17">
    <w:name w:val="Char Char17"/>
    <w:qFormat/>
    <w:rPr>
      <w:rFonts w:eastAsia="宋体"/>
      <w:kern w:val="2"/>
      <w:sz w:val="18"/>
      <w:szCs w:val="18"/>
      <w:lang w:val="en-US" w:eastAsia="zh-CN" w:bidi="ar-SA"/>
    </w:rPr>
  </w:style>
  <w:style w:type="paragraph" w:customStyle="1" w:styleId="CharChar224">
    <w:name w:val="Char Char224"/>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5">
    <w:name w:val="Char1 Char Char Char Char Char Char5"/>
    <w:basedOn w:val="ae"/>
    <w:qFormat/>
    <w:pPr>
      <w:tabs>
        <w:tab w:val="left" w:pos="900"/>
      </w:tabs>
      <w:ind w:left="900" w:hanging="420"/>
    </w:pPr>
    <w:rPr>
      <w:rFonts w:ascii="Times New Roman" w:eastAsia="宋体" w:hAnsi="Times New Roman" w:cs="Times New Roman"/>
      <w:szCs w:val="24"/>
    </w:rPr>
  </w:style>
  <w:style w:type="paragraph" w:customStyle="1" w:styleId="2ffffa">
    <w:name w:val="修订2"/>
    <w:hidden/>
    <w:uiPriority w:val="99"/>
    <w:semiHidden/>
    <w:qFormat/>
    <w:rPr>
      <w:kern w:val="2"/>
      <w:sz w:val="21"/>
      <w:szCs w:val="24"/>
    </w:rPr>
  </w:style>
  <w:style w:type="paragraph" w:customStyle="1" w:styleId="p18">
    <w:name w:val="p18"/>
    <w:basedOn w:val="ae"/>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9">
    <w:name w:val="图表文字，居中"/>
    <w:basedOn w:val="ae"/>
    <w:next w:val="ae"/>
    <w:qFormat/>
    <w:pPr>
      <w:adjustRightInd w:val="0"/>
      <w:snapToGrid w:val="0"/>
      <w:jc w:val="center"/>
    </w:pPr>
    <w:rPr>
      <w:rFonts w:ascii="Times New Roman" w:eastAsia="宋体" w:hAnsi="Times New Roman" w:cs="Times New Roman"/>
      <w:kern w:val="0"/>
      <w:szCs w:val="24"/>
    </w:rPr>
  </w:style>
  <w:style w:type="character" w:customStyle="1" w:styleId="affffffffffffffffa">
    <w:name w:val="待定文字"/>
    <w:qFormat/>
    <w:rPr>
      <w:rFonts w:eastAsia="宋体"/>
      <w:color w:val="FF0000"/>
      <w:kern w:val="2"/>
      <w:sz w:val="21"/>
      <w:szCs w:val="24"/>
      <w:lang w:val="en-US" w:eastAsia="zh-CN" w:bidi="ar-SA"/>
    </w:rPr>
  </w:style>
  <w:style w:type="paragraph" w:customStyle="1" w:styleId="1H1136105">
    <w:name w:val="样式 标题 1H1第一章 标题1章节36标题 1第一层章一、黑小三章标题(有序号) + 居中 段前: 0.5 ..."/>
    <w:basedOn w:val="10"/>
    <w:qFormat/>
    <w:pPr>
      <w:keepLines w:val="0"/>
      <w:numPr>
        <w:numId w:val="0"/>
      </w:numPr>
      <w:tabs>
        <w:tab w:val="left" w:pos="840"/>
      </w:tabs>
      <w:spacing w:beforeLines="50" w:afterLines="50"/>
      <w:ind w:left="840" w:hanging="420"/>
      <w:jc w:val="center"/>
    </w:pPr>
    <w:rPr>
      <w:rFonts w:ascii="Times New Roman" w:hAnsi="Times New Roman" w:cs="宋体"/>
      <w:b/>
      <w:kern w:val="2"/>
      <w:sz w:val="44"/>
      <w:szCs w:val="20"/>
    </w:rPr>
  </w:style>
  <w:style w:type="paragraph" w:customStyle="1" w:styleId="32h3Level3HeadH3Heading3-oldlev">
    <w:name w:val="样式 标题 3条标题（节2）（条）第二层条h3Level 3 HeadH3Heading 3 - oldlev..."/>
    <w:basedOn w:val="3"/>
    <w:qFormat/>
    <w:pPr>
      <w:keepNext w:val="0"/>
      <w:keepLines w:val="0"/>
      <w:tabs>
        <w:tab w:val="left" w:pos="1680"/>
      </w:tabs>
      <w:spacing w:beforeLines="50" w:afterLines="50" w:line="360" w:lineRule="auto"/>
      <w:ind w:left="1680" w:hanging="420"/>
    </w:pPr>
    <w:rPr>
      <w:rFonts w:ascii="Times New Roman" w:eastAsia="宋体" w:hAnsi="Times New Roman" w:cs="宋体"/>
      <w:kern w:val="0"/>
      <w:sz w:val="28"/>
      <w:szCs w:val="20"/>
    </w:rPr>
  </w:style>
  <w:style w:type="paragraph" w:customStyle="1" w:styleId="21362362H2h2TestHeading2th21">
    <w:name w:val="样式 标题 2节标题（节1）（节）36标题 236标题2H2h2TestHeading2th2第一层条第二...1"/>
    <w:basedOn w:val="20"/>
    <w:qFormat/>
    <w:pPr>
      <w:keepNext w:val="0"/>
      <w:keepLines w:val="0"/>
      <w:tabs>
        <w:tab w:val="left" w:pos="542"/>
        <w:tab w:val="left" w:pos="1200"/>
      </w:tabs>
      <w:spacing w:beforeLines="50" w:after="50" w:line="360" w:lineRule="auto"/>
      <w:ind w:left="1200" w:hanging="360"/>
      <w:jc w:val="left"/>
    </w:pPr>
    <w:rPr>
      <w:rFonts w:ascii="Times New Roman" w:eastAsia="宋体" w:hAnsi="Times New Roman" w:cs="宋体"/>
      <w:sz w:val="30"/>
      <w:szCs w:val="20"/>
    </w:rPr>
  </w:style>
  <w:style w:type="paragraph" w:customStyle="1" w:styleId="a4">
    <w:name w:val="项列表"/>
    <w:basedOn w:val="6"/>
    <w:qFormat/>
    <w:pPr>
      <w:numPr>
        <w:ilvl w:val="5"/>
        <w:numId w:val="72"/>
      </w:numPr>
      <w:tabs>
        <w:tab w:val="left" w:pos="360"/>
        <w:tab w:val="left" w:pos="2520"/>
      </w:tabs>
      <w:spacing w:line="360" w:lineRule="auto"/>
      <w:ind w:left="-540" w:firstLine="0"/>
    </w:pPr>
    <w:rPr>
      <w:bCs w:val="0"/>
    </w:rPr>
  </w:style>
  <w:style w:type="character" w:customStyle="1" w:styleId="affffffffffffffffb">
    <w:name w:val="确定文字"/>
    <w:qFormat/>
    <w:rPr>
      <w:rFonts w:eastAsia="宋体"/>
      <w:color w:val="000000"/>
      <w:kern w:val="2"/>
      <w:sz w:val="21"/>
      <w:szCs w:val="24"/>
      <w:lang w:val="en-US" w:eastAsia="zh-CN" w:bidi="ar-SA"/>
    </w:rPr>
  </w:style>
  <w:style w:type="paragraph" w:customStyle="1" w:styleId="a0">
    <w:name w:val="附录"/>
    <w:basedOn w:val="ae"/>
    <w:next w:val="27"/>
    <w:qFormat/>
    <w:pPr>
      <w:keepNext/>
      <w:pageBreakBefore/>
      <w:widowControl/>
      <w:numPr>
        <w:numId w:val="73"/>
      </w:numPr>
      <w:tabs>
        <w:tab w:val="clear" w:pos="1056"/>
        <w:tab w:val="left" w:pos="1571"/>
      </w:tabs>
      <w:spacing w:before="120" w:after="120"/>
      <w:ind w:left="1055" w:hanging="1055"/>
      <w:jc w:val="left"/>
      <w:outlineLvl w:val="0"/>
    </w:pPr>
    <w:rPr>
      <w:rFonts w:ascii="Arial" w:eastAsia="宋体" w:hAnsi="Arial" w:cs="Arial"/>
      <w:b/>
      <w:bCs/>
      <w:kern w:val="0"/>
      <w:sz w:val="32"/>
      <w:szCs w:val="32"/>
    </w:rPr>
  </w:style>
  <w:style w:type="character" w:customStyle="1" w:styleId="affffffffffffffffc">
    <w:name w:val="上标"/>
    <w:qFormat/>
    <w:rPr>
      <w:rFonts w:ascii="Times New Roman" w:eastAsia="宋体" w:hAnsi="Times New Roman"/>
      <w:kern w:val="2"/>
      <w:sz w:val="24"/>
      <w:szCs w:val="24"/>
      <w:vertAlign w:val="superscript"/>
      <w:lang w:val="en-US" w:eastAsia="zh-CN" w:bidi="ar-SA"/>
    </w:rPr>
  </w:style>
  <w:style w:type="paragraph" w:customStyle="1" w:styleId="affffffffffffffffd">
    <w:name w:val="正文（缩进两字）"/>
    <w:basedOn w:val="ae"/>
    <w:qFormat/>
    <w:pPr>
      <w:spacing w:line="360" w:lineRule="atLeast"/>
      <w:ind w:firstLineChars="200" w:firstLine="560"/>
    </w:pPr>
    <w:rPr>
      <w:rFonts w:ascii="仿宋_GB2312" w:eastAsia="仿宋_GB2312" w:hAnsi="宋体" w:cs="Times New Roman"/>
      <w:sz w:val="28"/>
      <w:szCs w:val="20"/>
    </w:rPr>
  </w:style>
  <w:style w:type="paragraph" w:customStyle="1" w:styleId="210505">
    <w:name w:val="样式 标题 2节标题（节1）（节） + 段前: 0.5 行 段后: 0.5 行"/>
    <w:basedOn w:val="20"/>
    <w:qFormat/>
    <w:pPr>
      <w:keepNext w:val="0"/>
      <w:keepLines w:val="0"/>
      <w:numPr>
        <w:ilvl w:val="1"/>
        <w:numId w:val="74"/>
      </w:numPr>
      <w:tabs>
        <w:tab w:val="clear" w:pos="567"/>
        <w:tab w:val="left" w:pos="360"/>
        <w:tab w:val="left" w:pos="1006"/>
        <w:tab w:val="left" w:pos="2651"/>
      </w:tabs>
      <w:spacing w:beforeLines="50" w:after="0" w:line="360" w:lineRule="auto"/>
      <w:ind w:left="1006" w:hanging="1006"/>
      <w:jc w:val="left"/>
    </w:pPr>
    <w:rPr>
      <w:rFonts w:ascii="黑体" w:eastAsia="黑体" w:hAnsi="Times New Roman" w:cs="宋体"/>
      <w:kern w:val="0"/>
      <w:sz w:val="30"/>
      <w:szCs w:val="30"/>
    </w:rPr>
  </w:style>
  <w:style w:type="paragraph" w:customStyle="1" w:styleId="affffffffffffffffe">
    <w:name w:val="文档正文"/>
    <w:basedOn w:val="ae"/>
    <w:qFormat/>
    <w:rPr>
      <w:rFonts w:ascii="宋体" w:eastAsia="宋体" w:hAnsi="Times New Roman" w:cs="Times New Roman"/>
      <w:sz w:val="24"/>
      <w:szCs w:val="20"/>
    </w:rPr>
  </w:style>
  <w:style w:type="paragraph" w:customStyle="1" w:styleId="afffffffffffffffff">
    <w:name w:val="图表文字，两端对齐"/>
    <w:basedOn w:val="ae"/>
    <w:qFormat/>
    <w:pPr>
      <w:widowControl/>
      <w:adjustRightInd w:val="0"/>
      <w:snapToGrid w:val="0"/>
      <w:spacing w:line="300" w:lineRule="auto"/>
      <w:jc w:val="left"/>
    </w:pPr>
    <w:rPr>
      <w:rFonts w:ascii="Times New Roman" w:eastAsia="宋体" w:hAnsi="Times New Roman" w:cs="Times New Roman"/>
      <w:kern w:val="0"/>
      <w:szCs w:val="24"/>
    </w:rPr>
  </w:style>
  <w:style w:type="character" w:customStyle="1" w:styleId="2CharChar10">
    <w:name w:val="正文首行缩进 2 Char Char1"/>
    <w:qFormat/>
    <w:rPr>
      <w:rFonts w:eastAsia="宋体"/>
      <w:kern w:val="2"/>
      <w:sz w:val="24"/>
      <w:szCs w:val="24"/>
      <w:lang w:val="en-US" w:eastAsia="zh-CN" w:bidi="ar-SA"/>
    </w:rPr>
  </w:style>
  <w:style w:type="paragraph" w:customStyle="1" w:styleId="2">
    <w:name w:val="项列表2"/>
    <w:basedOn w:val="ae"/>
    <w:next w:val="27"/>
    <w:qFormat/>
    <w:pPr>
      <w:numPr>
        <w:numId w:val="75"/>
      </w:numPr>
      <w:tabs>
        <w:tab w:val="clear" w:pos="1384"/>
        <w:tab w:val="left" w:pos="1320"/>
        <w:tab w:val="left" w:pos="1571"/>
      </w:tabs>
      <w:spacing w:line="360" w:lineRule="auto"/>
      <w:ind w:leftChars="400" w:left="550" w:hangingChars="150" w:hanging="150"/>
    </w:pPr>
    <w:rPr>
      <w:rFonts w:ascii="Times New Roman" w:eastAsia="宋体" w:hAnsi="Times New Roman" w:cs="Times New Roman"/>
      <w:kern w:val="0"/>
      <w:sz w:val="24"/>
      <w:szCs w:val="24"/>
    </w:rPr>
  </w:style>
  <w:style w:type="paragraph" w:customStyle="1" w:styleId="afffffffffffffffff0">
    <w:name w:val="图说"/>
    <w:basedOn w:val="ae"/>
    <w:qFormat/>
    <w:pPr>
      <w:adjustRightInd w:val="0"/>
      <w:snapToGrid w:val="0"/>
      <w:spacing w:after="157" w:line="313" w:lineRule="atLeast"/>
      <w:jc w:val="center"/>
    </w:pPr>
    <w:rPr>
      <w:rFonts w:ascii="Times New Roman" w:eastAsia="宋体" w:hAnsi="Times New Roman" w:cs="Times New Roman"/>
      <w:sz w:val="18"/>
      <w:szCs w:val="20"/>
    </w:rPr>
  </w:style>
  <w:style w:type="paragraph" w:customStyle="1" w:styleId="GF">
    <w:name w:val="GF报告表序、表题"/>
    <w:basedOn w:val="ae"/>
    <w:qFormat/>
    <w:pPr>
      <w:widowControl/>
      <w:adjustRightInd w:val="0"/>
      <w:spacing w:before="240" w:after="240" w:line="360" w:lineRule="atLeast"/>
      <w:jc w:val="center"/>
      <w:textAlignment w:val="baseline"/>
    </w:pPr>
    <w:rPr>
      <w:rFonts w:ascii="Times New Roman" w:eastAsia="黑体" w:hAnsi="Times New Roman" w:cs="Times New Roman"/>
      <w:kern w:val="0"/>
      <w:szCs w:val="20"/>
    </w:rPr>
  </w:style>
  <w:style w:type="character" w:customStyle="1" w:styleId="1Chara">
    <w:name w:val="项列表1 Char"/>
    <w:link w:val="13"/>
    <w:qFormat/>
    <w:rPr>
      <w:kern w:val="2"/>
      <w:sz w:val="24"/>
      <w:szCs w:val="24"/>
    </w:rPr>
  </w:style>
  <w:style w:type="paragraph" w:customStyle="1" w:styleId="13">
    <w:name w:val="项列表1"/>
    <w:basedOn w:val="7"/>
    <w:link w:val="1Chara"/>
    <w:qFormat/>
    <w:pPr>
      <w:keepNext w:val="0"/>
      <w:keepLines w:val="0"/>
      <w:numPr>
        <w:ilvl w:val="6"/>
        <w:numId w:val="76"/>
      </w:numPr>
      <w:tabs>
        <w:tab w:val="left" w:pos="360"/>
      </w:tabs>
      <w:spacing w:line="360" w:lineRule="auto"/>
      <w:ind w:left="0" w:firstLine="0"/>
    </w:pPr>
    <w:rPr>
      <w:bCs w:val="0"/>
    </w:rPr>
  </w:style>
  <w:style w:type="paragraph" w:customStyle="1" w:styleId="21362362H2h2TestHeading2th2">
    <w:name w:val="样式 标题 2节标题（节1）（节）36标题 236标题2H2h2TestHeading2th2第一层条第二..."/>
    <w:basedOn w:val="20"/>
    <w:qFormat/>
    <w:pPr>
      <w:keepNext w:val="0"/>
      <w:keepLines w:val="0"/>
      <w:tabs>
        <w:tab w:val="left" w:pos="542"/>
        <w:tab w:val="left" w:pos="1260"/>
      </w:tabs>
      <w:spacing w:beforeLines="50" w:after="156" w:line="360" w:lineRule="auto"/>
      <w:ind w:left="1260" w:hanging="360"/>
      <w:jc w:val="left"/>
    </w:pPr>
    <w:rPr>
      <w:rFonts w:ascii="Times New Roman" w:eastAsia="黑体" w:hAnsi="Times New Roman" w:cs="宋体"/>
      <w:sz w:val="28"/>
      <w:szCs w:val="20"/>
    </w:rPr>
  </w:style>
  <w:style w:type="paragraph" w:customStyle="1" w:styleId="24f0">
    <w:name w:val="样式 报告书正文 + 行距: 固定值 24 磅"/>
    <w:basedOn w:val="afffff"/>
    <w:qFormat/>
    <w:pPr>
      <w:adjustRightInd/>
      <w:snapToGrid/>
      <w:spacing w:line="480" w:lineRule="exact"/>
      <w:ind w:firstLineChars="200" w:firstLine="480"/>
      <w:textAlignment w:val="auto"/>
    </w:pPr>
    <w:rPr>
      <w:rFonts w:cs="宋体"/>
      <w:kern w:val="2"/>
      <w:szCs w:val="20"/>
    </w:rPr>
  </w:style>
  <w:style w:type="paragraph" w:customStyle="1" w:styleId="afffffffffffffffff1">
    <w:name w:val="流程图"/>
    <w:basedOn w:val="ae"/>
    <w:qFormat/>
    <w:pPr>
      <w:adjustRightInd w:val="0"/>
      <w:jc w:val="center"/>
      <w:textAlignment w:val="baseline"/>
    </w:pPr>
    <w:rPr>
      <w:rFonts w:ascii="Times New Roman" w:eastAsia="宋体" w:hAnsi="Times New Roman" w:cs="Times New Roman"/>
      <w:sz w:val="18"/>
      <w:szCs w:val="20"/>
    </w:rPr>
  </w:style>
  <w:style w:type="paragraph" w:customStyle="1" w:styleId="afffffffffffffffff2">
    <w:name w:val="表前文字"/>
    <w:basedOn w:val="ae"/>
    <w:qFormat/>
    <w:pPr>
      <w:adjustRightInd w:val="0"/>
      <w:snapToGrid w:val="0"/>
      <w:spacing w:line="360" w:lineRule="auto"/>
      <w:ind w:firstLine="454"/>
    </w:pPr>
    <w:rPr>
      <w:rFonts w:ascii="Times New Roman" w:eastAsia="仿宋_GB2312" w:hAnsi="Times New Roman" w:cs="Times New Roman"/>
      <w:sz w:val="24"/>
      <w:szCs w:val="24"/>
    </w:rPr>
  </w:style>
  <w:style w:type="paragraph" w:customStyle="1" w:styleId="1fffffff0">
    <w:name w:val="表格文字1"/>
    <w:basedOn w:val="ae"/>
    <w:qFormat/>
    <w:pPr>
      <w:tabs>
        <w:tab w:val="left" w:pos="0"/>
      </w:tabs>
      <w:autoSpaceDE w:val="0"/>
      <w:autoSpaceDN w:val="0"/>
      <w:adjustRightInd w:val="0"/>
      <w:spacing w:before="60"/>
      <w:ind w:left="57" w:right="57"/>
      <w:jc w:val="center"/>
      <w:textAlignment w:val="baseline"/>
    </w:pPr>
    <w:rPr>
      <w:rFonts w:ascii="宋体" w:eastAsia="宋体" w:hAnsi="Times New Roman" w:cs="Times New Roman"/>
      <w:szCs w:val="20"/>
    </w:rPr>
  </w:style>
  <w:style w:type="paragraph" w:customStyle="1" w:styleId="afffffffffffffffff3">
    <w:name w:val="表格文字五"/>
    <w:basedOn w:val="ae"/>
    <w:qFormat/>
    <w:pPr>
      <w:adjustRightInd w:val="0"/>
      <w:snapToGrid w:val="0"/>
      <w:jc w:val="center"/>
    </w:pPr>
    <w:rPr>
      <w:rFonts w:ascii="Arial" w:eastAsia="宋体" w:hAnsi="Arial" w:cs="Arial"/>
      <w:snapToGrid w:val="0"/>
      <w:sz w:val="20"/>
      <w:szCs w:val="24"/>
    </w:rPr>
  </w:style>
  <w:style w:type="paragraph" w:customStyle="1" w:styleId="afffffffffffffffff4">
    <w:name w:val="表格文字小四"/>
    <w:basedOn w:val="2fff3"/>
    <w:qFormat/>
    <w:pPr>
      <w:tabs>
        <w:tab w:val="clear" w:pos="277"/>
        <w:tab w:val="clear" w:pos="600"/>
        <w:tab w:val="clear" w:pos="780"/>
        <w:tab w:val="clear" w:pos="1124"/>
        <w:tab w:val="clear" w:pos="2517"/>
      </w:tabs>
      <w:snapToGrid w:val="0"/>
      <w:spacing w:beforeLines="10" w:afterLines="10" w:line="240" w:lineRule="auto"/>
      <w:ind w:left="0" w:firstLine="0"/>
      <w:textAlignment w:val="auto"/>
    </w:pPr>
    <w:rPr>
      <w:rFonts w:ascii="Arial" w:hAnsi="Arial" w:cs="Arial"/>
      <w:snapToGrid w:val="0"/>
      <w:sz w:val="24"/>
      <w:szCs w:val="20"/>
    </w:rPr>
  </w:style>
  <w:style w:type="character" w:customStyle="1" w:styleId="H36">
    <w:name w:val="H36"/>
    <w:aliases w:val="H313,H323,H333,u33,标题 3 Char Char Char3,标题 3 Char Char Char Char Char Char3,标题 3 Char Char Char Char Char3,标题 3 Char Char Char Char3,标题 3 Char Char Char Char Char Char Char Char Char Char3,标题 3 Char Char5,标题 3 Char Char6,标题 3 Char1 Char Char3,h3 Cha"/>
    <w:qFormat/>
    <w:rPr>
      <w:rFonts w:eastAsia="仿宋_GB2312"/>
      <w:snapToGrid w:val="0"/>
      <w:kern w:val="2"/>
      <w:sz w:val="24"/>
      <w:szCs w:val="28"/>
      <w:lang w:val="en-US" w:eastAsia="zh-CN" w:bidi="ar-SA"/>
    </w:rPr>
  </w:style>
  <w:style w:type="paragraph" w:customStyle="1" w:styleId="afffffffffffffffff5">
    <w:name w:val="文本框文字"/>
    <w:basedOn w:val="ae"/>
    <w:qFormat/>
    <w:pPr>
      <w:adjustRightInd w:val="0"/>
      <w:jc w:val="center"/>
      <w:textAlignment w:val="baseline"/>
    </w:pPr>
    <w:rPr>
      <w:rFonts w:ascii="Times New Roman" w:eastAsia="宋体" w:hAnsi="Times New Roman" w:cs="Times New Roman"/>
      <w:kern w:val="0"/>
      <w:szCs w:val="20"/>
    </w:rPr>
  </w:style>
  <w:style w:type="paragraph" w:customStyle="1" w:styleId="afffffffffffffffff6">
    <w:name w:val="表格（小）"/>
    <w:basedOn w:val="ae"/>
    <w:qFormat/>
    <w:pPr>
      <w:adjustRightInd w:val="0"/>
      <w:snapToGrid w:val="0"/>
    </w:pPr>
    <w:rPr>
      <w:rFonts w:ascii="Times New Roman" w:eastAsia="宋体" w:hAnsi="Times New Roman" w:cs="Times New Roman"/>
      <w:snapToGrid w:val="0"/>
      <w:kern w:val="0"/>
      <w:szCs w:val="20"/>
    </w:rPr>
  </w:style>
  <w:style w:type="paragraph" w:customStyle="1" w:styleId="030">
    <w:name w:val="03"/>
    <w:basedOn w:val="20"/>
    <w:qFormat/>
    <w:pPr>
      <w:keepNext w:val="0"/>
      <w:keepLines w:val="0"/>
      <w:tabs>
        <w:tab w:val="left" w:pos="542"/>
      </w:tabs>
      <w:spacing w:beforeLines="50" w:afterLines="50" w:line="240" w:lineRule="auto"/>
      <w:jc w:val="left"/>
      <w:outlineLvl w:val="2"/>
    </w:pPr>
    <w:rPr>
      <w:rFonts w:ascii="宋体" w:eastAsia="宋体" w:hAnsi="宋体" w:cs="Times New Roman"/>
      <w:color w:val="000000"/>
      <w:sz w:val="28"/>
      <w:szCs w:val="24"/>
    </w:rPr>
  </w:style>
  <w:style w:type="paragraph" w:customStyle="1" w:styleId="5fff9">
    <w:name w:val="文本框5号两端齐"/>
    <w:basedOn w:val="ae"/>
    <w:qFormat/>
    <w:pPr>
      <w:widowControl/>
    </w:pPr>
    <w:rPr>
      <w:rFonts w:ascii="Times New Roman" w:eastAsia="仿宋_GB2312" w:hAnsi="Times New Roman" w:cs="Times New Roman"/>
      <w:szCs w:val="21"/>
    </w:rPr>
  </w:style>
  <w:style w:type="paragraph" w:customStyle="1" w:styleId="Charfffff3">
    <w:name w:val="文本框五号 Char"/>
    <w:link w:val="CharCharfff2"/>
    <w:qFormat/>
    <w:pPr>
      <w:jc w:val="center"/>
    </w:pPr>
    <w:rPr>
      <w:rFonts w:eastAsia="仿宋_GB2312"/>
      <w:kern w:val="2"/>
      <w:sz w:val="21"/>
      <w:szCs w:val="21"/>
    </w:rPr>
  </w:style>
  <w:style w:type="character" w:customStyle="1" w:styleId="CharCharfff2">
    <w:name w:val="文本框五号 Char Char"/>
    <w:link w:val="Charfffff3"/>
    <w:qFormat/>
    <w:rPr>
      <w:rFonts w:eastAsia="仿宋_GB2312"/>
      <w:kern w:val="2"/>
      <w:sz w:val="21"/>
      <w:szCs w:val="21"/>
    </w:rPr>
  </w:style>
  <w:style w:type="paragraph" w:customStyle="1" w:styleId="afffffffffffffffff7">
    <w:name w:val="码头表"/>
    <w:basedOn w:val="ae"/>
    <w:qFormat/>
    <w:pPr>
      <w:jc w:val="center"/>
    </w:pPr>
    <w:rPr>
      <w:rFonts w:ascii="Times New Roman" w:eastAsia="仿宋_GB2312" w:hAnsi="Times New Roman" w:cs="Times New Roman"/>
      <w:color w:val="FF6600"/>
      <w:szCs w:val="24"/>
    </w:rPr>
  </w:style>
  <w:style w:type="character" w:customStyle="1" w:styleId="CharCharChar6">
    <w:name w:val="文本框五号 Char Char Char"/>
    <w:qFormat/>
    <w:rPr>
      <w:rFonts w:eastAsia="仿宋_GB2312"/>
      <w:kern w:val="2"/>
      <w:sz w:val="21"/>
      <w:szCs w:val="21"/>
      <w:lang w:val="en-US" w:eastAsia="zh-CN" w:bidi="ar-SA"/>
    </w:rPr>
  </w:style>
  <w:style w:type="paragraph" w:customStyle="1" w:styleId="15fd">
    <w:name w:val="文本框五号1.5倍行距"/>
    <w:basedOn w:val="Charfffff3"/>
    <w:link w:val="15Char0"/>
    <w:qFormat/>
    <w:pPr>
      <w:spacing w:line="360" w:lineRule="auto"/>
    </w:pPr>
  </w:style>
  <w:style w:type="character" w:customStyle="1" w:styleId="15Char0">
    <w:name w:val="文本框五号1.5倍行距 Char"/>
    <w:link w:val="15fd"/>
    <w:qFormat/>
    <w:rPr>
      <w:rFonts w:eastAsia="仿宋_GB2312"/>
      <w:kern w:val="2"/>
      <w:sz w:val="21"/>
      <w:szCs w:val="21"/>
    </w:rPr>
  </w:style>
  <w:style w:type="character" w:customStyle="1" w:styleId="CharCharCharChara">
    <w:name w:val="文本框五号 Char Char Char Char"/>
    <w:qFormat/>
    <w:rPr>
      <w:rFonts w:eastAsia="仿宋_GB2312"/>
      <w:kern w:val="2"/>
      <w:sz w:val="21"/>
      <w:szCs w:val="21"/>
      <w:lang w:val="en-US" w:eastAsia="zh-CN" w:bidi="ar-SA"/>
    </w:rPr>
  </w:style>
  <w:style w:type="paragraph" w:customStyle="1" w:styleId="CharCharfff3">
    <w:name w:val="文本匡小五号 Char Char"/>
    <w:qFormat/>
    <w:pPr>
      <w:jc w:val="center"/>
    </w:pPr>
    <w:rPr>
      <w:rFonts w:ascii="宋体" w:hAnsi="宋体"/>
      <w:sz w:val="18"/>
      <w:szCs w:val="24"/>
    </w:rPr>
  </w:style>
  <w:style w:type="character" w:customStyle="1" w:styleId="CharCharChar7">
    <w:name w:val="文本匡小五号 Char Char Char"/>
    <w:qFormat/>
    <w:rPr>
      <w:rFonts w:eastAsia="仿宋_GB2312"/>
      <w:kern w:val="2"/>
      <w:sz w:val="18"/>
      <w:szCs w:val="24"/>
      <w:lang w:val="en-US" w:eastAsia="zh-CN" w:bidi="ar-SA"/>
    </w:rPr>
  </w:style>
  <w:style w:type="paragraph" w:customStyle="1" w:styleId="new">
    <w:name w:val="new"/>
    <w:basedOn w:val="ae"/>
    <w:qFormat/>
    <w:pPr>
      <w:snapToGrid w:val="0"/>
      <w:spacing w:line="360" w:lineRule="auto"/>
      <w:ind w:firstLineChars="200" w:firstLine="480"/>
    </w:pPr>
    <w:rPr>
      <w:rFonts w:ascii="Times New Roman" w:eastAsia="仿宋_GB2312" w:hAnsi="Times New Roman" w:cs="Times New Roman"/>
      <w:sz w:val="24"/>
      <w:szCs w:val="24"/>
    </w:rPr>
  </w:style>
  <w:style w:type="paragraph" w:customStyle="1" w:styleId="Charfffff4">
    <w:name w:val="文本匡小五号 Char"/>
    <w:qFormat/>
    <w:pPr>
      <w:snapToGrid w:val="0"/>
      <w:spacing w:line="100" w:lineRule="atLeast"/>
      <w:jc w:val="center"/>
    </w:pPr>
    <w:rPr>
      <w:rFonts w:eastAsia="仿宋_GB2312"/>
      <w:snapToGrid w:val="0"/>
      <w:sz w:val="21"/>
      <w:szCs w:val="21"/>
    </w:rPr>
  </w:style>
  <w:style w:type="paragraph" w:customStyle="1" w:styleId="afffffffffffffffff8">
    <w:name w:val="文本框五号"/>
    <w:qFormat/>
    <w:pPr>
      <w:adjustRightInd w:val="0"/>
      <w:spacing w:line="240" w:lineRule="atLeast"/>
      <w:jc w:val="center"/>
    </w:pPr>
    <w:rPr>
      <w:rFonts w:ascii="宋体" w:hAnsi="宋体"/>
      <w:snapToGrid w:val="0"/>
      <w:kern w:val="2"/>
      <w:sz w:val="21"/>
      <w:szCs w:val="21"/>
    </w:rPr>
  </w:style>
  <w:style w:type="paragraph" w:customStyle="1" w:styleId="BodyTextFirstIndent1">
    <w:name w:val="Body Text First Indent1"/>
    <w:basedOn w:val="ae"/>
    <w:qFormat/>
    <w:pPr>
      <w:spacing w:after="120" w:line="312" w:lineRule="auto"/>
      <w:ind w:firstLine="567"/>
    </w:pPr>
    <w:rPr>
      <w:rFonts w:ascii="Arial" w:eastAsia="宋体" w:hAnsi="Arial" w:cs="Times New Roman"/>
      <w:kern w:val="0"/>
      <w:sz w:val="28"/>
      <w:szCs w:val="24"/>
    </w:rPr>
  </w:style>
  <w:style w:type="paragraph" w:customStyle="1" w:styleId="afffffffffffffffff9">
    <w:name w:val="标语"/>
    <w:basedOn w:val="ae"/>
    <w:qFormat/>
    <w:pPr>
      <w:framePr w:w="2734" w:h="817" w:hRule="exact" w:hSpace="187" w:vSpace="187" w:wrap="around" w:vAnchor="page" w:hAnchor="page" w:x="987" w:y="14257" w:anchorLock="1"/>
      <w:widowControl/>
      <w:jc w:val="left"/>
    </w:pPr>
    <w:rPr>
      <w:rFonts w:ascii="Impact" w:eastAsia="黑体" w:hAnsi="Impact" w:cs="Times New Roman"/>
      <w:caps/>
      <w:color w:val="FFFFFF"/>
      <w:spacing w:val="20"/>
      <w:kern w:val="0"/>
      <w:position w:val="12"/>
      <w:sz w:val="84"/>
      <w:szCs w:val="20"/>
    </w:rPr>
  </w:style>
  <w:style w:type="paragraph" w:customStyle="1" w:styleId="2ffffb">
    <w:name w:val="正文首行缩进2"/>
    <w:basedOn w:val="ae"/>
    <w:qFormat/>
    <w:pPr>
      <w:adjustRightInd w:val="0"/>
      <w:spacing w:line="312" w:lineRule="auto"/>
      <w:ind w:firstLine="567"/>
      <w:textAlignment w:val="baseline"/>
    </w:pPr>
    <w:rPr>
      <w:rFonts w:ascii="Times New Roman" w:eastAsia="宋体" w:hAnsi="Times New Roman" w:cs="Times New Roman"/>
      <w:kern w:val="0"/>
      <w:sz w:val="28"/>
      <w:szCs w:val="20"/>
    </w:rPr>
  </w:style>
  <w:style w:type="paragraph" w:customStyle="1" w:styleId="afffffffffffffffffa">
    <w:name w:val="水平衡图数字"/>
    <w:basedOn w:val="ae"/>
    <w:qFormat/>
    <w:pPr>
      <w:adjustRightInd w:val="0"/>
      <w:snapToGrid w:val="0"/>
      <w:jc w:val="center"/>
    </w:pPr>
    <w:rPr>
      <w:rFonts w:ascii="Arial" w:eastAsia="宋体" w:hAnsi="Arial" w:cs="Times New Roman"/>
      <w:kern w:val="0"/>
      <w:sz w:val="18"/>
      <w:szCs w:val="18"/>
    </w:rPr>
  </w:style>
  <w:style w:type="paragraph" w:customStyle="1" w:styleId="afffffffffffffffffb">
    <w:name w:val="流程图五号"/>
    <w:basedOn w:val="ae"/>
    <w:qFormat/>
    <w:pPr>
      <w:adjustRightInd w:val="0"/>
      <w:snapToGrid w:val="0"/>
      <w:jc w:val="center"/>
    </w:pPr>
    <w:rPr>
      <w:rFonts w:ascii="Times New Roman" w:eastAsia="宋体" w:hAnsi="Times New Roman" w:cs="Times New Roman"/>
      <w:szCs w:val="21"/>
    </w:rPr>
  </w:style>
  <w:style w:type="paragraph" w:customStyle="1" w:styleId="afffffffffffffffffc">
    <w:name w:val="表格结尾"/>
    <w:basedOn w:val="ae"/>
    <w:next w:val="ae"/>
    <w:qFormat/>
    <w:pPr>
      <w:snapToGrid w:val="0"/>
      <w:spacing w:line="0" w:lineRule="atLeast"/>
    </w:pPr>
    <w:rPr>
      <w:rFonts w:ascii="Arial" w:eastAsia="宋体" w:hAnsi="Arial" w:cs="Times New Roman"/>
      <w:kern w:val="0"/>
      <w:sz w:val="10"/>
      <w:szCs w:val="24"/>
    </w:rPr>
  </w:style>
  <w:style w:type="paragraph" w:customStyle="1" w:styleId="tit">
    <w:name w:val="tit"/>
    <w:basedOn w:val="ae"/>
    <w:qFormat/>
    <w:pPr>
      <w:widowControl/>
      <w:pBdr>
        <w:left w:val="single" w:sz="6" w:space="4" w:color="auto"/>
      </w:pBdr>
      <w:tabs>
        <w:tab w:val="left" w:pos="1021"/>
        <w:tab w:val="left" w:pos="5245"/>
      </w:tabs>
      <w:spacing w:after="60"/>
      <w:jc w:val="center"/>
    </w:pPr>
    <w:rPr>
      <w:rFonts w:ascii="Arial" w:eastAsia="宋体" w:hAnsi="Arial" w:cs="Times New Roman"/>
      <w:kern w:val="0"/>
      <w:szCs w:val="24"/>
    </w:rPr>
  </w:style>
  <w:style w:type="paragraph" w:customStyle="1" w:styleId="afffffffffffffffffd">
    <w:name w:val="正文图"/>
    <w:basedOn w:val="ae"/>
    <w:qFormat/>
    <w:pPr>
      <w:adjustRightInd w:val="0"/>
      <w:snapToGrid w:val="0"/>
      <w:spacing w:before="40"/>
      <w:jc w:val="center"/>
      <w:textAlignment w:val="baseline"/>
    </w:pPr>
    <w:rPr>
      <w:rFonts w:ascii="宋体" w:eastAsia="宋体" w:hAnsi="Times New Roman" w:cs="Times New Roman"/>
      <w:kern w:val="0"/>
      <w:sz w:val="24"/>
      <w:szCs w:val="20"/>
    </w:rPr>
  </w:style>
  <w:style w:type="character" w:customStyle="1" w:styleId="CharCharfff4">
    <w:name w:val="文本框小四 Char Char"/>
    <w:qFormat/>
    <w:rPr>
      <w:rFonts w:eastAsia="仿宋_GB2312"/>
      <w:kern w:val="2"/>
      <w:sz w:val="24"/>
      <w:szCs w:val="24"/>
      <w:lang w:val="en-US" w:eastAsia="zh-CN" w:bidi="ar-SA"/>
    </w:rPr>
  </w:style>
  <w:style w:type="character" w:customStyle="1" w:styleId="3Char1CharChar">
    <w:name w:val="标题 3 Char1 Char Char"/>
    <w:aliases w:val="标题 31 Char Char,标题 31 Char Char1"/>
    <w:qFormat/>
    <w:rPr>
      <w:rFonts w:eastAsia="宋体"/>
      <w:kern w:val="2"/>
      <w:sz w:val="24"/>
      <w:szCs w:val="24"/>
      <w:lang w:val="en-US" w:eastAsia="zh-CN" w:bidi="ar-SA"/>
    </w:rPr>
  </w:style>
  <w:style w:type="character" w:customStyle="1" w:styleId="3CharCharCharCharCharChar0">
    <w:name w:val="样式3 Char Char Char Char Char Char"/>
    <w:qFormat/>
    <w:rPr>
      <w:rFonts w:eastAsia="宋体"/>
      <w:kern w:val="2"/>
      <w:sz w:val="24"/>
      <w:szCs w:val="24"/>
      <w:lang w:val="en-US" w:eastAsia="zh-CN" w:bidi="ar-SA"/>
    </w:rPr>
  </w:style>
  <w:style w:type="paragraph" w:customStyle="1" w:styleId="afffffffffffffffffe">
    <w:name w:val="报告节标题"/>
    <w:basedOn w:val="20"/>
    <w:next w:val="ae"/>
    <w:qFormat/>
    <w:pPr>
      <w:keepNext w:val="0"/>
      <w:keepLines w:val="0"/>
      <w:tabs>
        <w:tab w:val="left" w:pos="542"/>
        <w:tab w:val="left" w:pos="1145"/>
      </w:tabs>
      <w:adjustRightInd w:val="0"/>
      <w:spacing w:before="120" w:after="0" w:line="400" w:lineRule="exact"/>
      <w:ind w:left="482" w:hanging="57"/>
      <w:jc w:val="center"/>
    </w:pPr>
    <w:rPr>
      <w:rFonts w:ascii="Arial" w:eastAsia="宋体" w:hAnsi="Arial" w:cs="Times New Roman"/>
      <w:bCs w:val="0"/>
      <w:sz w:val="30"/>
      <w:szCs w:val="28"/>
    </w:rPr>
  </w:style>
  <w:style w:type="paragraph" w:customStyle="1" w:styleId="211112b2">
    <w:name w:val="样式 标题 2节标题 1.11.1标题2b2 + 宋体"/>
    <w:basedOn w:val="20"/>
    <w:next w:val="20"/>
    <w:qFormat/>
    <w:pPr>
      <w:keepNext w:val="0"/>
      <w:keepLines w:val="0"/>
      <w:widowControl/>
      <w:tabs>
        <w:tab w:val="left" w:pos="542"/>
      </w:tabs>
      <w:adjustRightInd w:val="0"/>
      <w:spacing w:before="0" w:after="120" w:line="460" w:lineRule="exact"/>
      <w:jc w:val="left"/>
      <w:textAlignment w:val="baseline"/>
    </w:pPr>
    <w:rPr>
      <w:rFonts w:ascii="宋体" w:eastAsia="宋体" w:hAnsi="宋体" w:cs="Times New Roman"/>
      <w:b w:val="0"/>
      <w:kern w:val="0"/>
      <w:sz w:val="28"/>
      <w:szCs w:val="28"/>
    </w:rPr>
  </w:style>
  <w:style w:type="character" w:customStyle="1" w:styleId="211112b2Char">
    <w:name w:val="样式 标题 2节标题 1.11.1标题2b2 + 宋体 Char"/>
    <w:qFormat/>
    <w:rPr>
      <w:rFonts w:ascii="宋体" w:eastAsia="宋体" w:hAnsi="宋体"/>
      <w:b/>
      <w:bCs/>
      <w:kern w:val="2"/>
      <w:sz w:val="24"/>
      <w:szCs w:val="24"/>
      <w:lang w:val="en-US" w:eastAsia="zh-CN" w:bidi="ar-SA"/>
    </w:rPr>
  </w:style>
  <w:style w:type="paragraph" w:customStyle="1" w:styleId="affffffffffffffffff">
    <w:name w:val="表的格式（小四）"/>
    <w:basedOn w:val="ae"/>
    <w:qFormat/>
    <w:pPr>
      <w:adjustRightInd w:val="0"/>
      <w:spacing w:line="360" w:lineRule="atLeast"/>
      <w:jc w:val="center"/>
    </w:pPr>
    <w:rPr>
      <w:rFonts w:ascii="Times New Roman" w:eastAsia="宋体" w:hAnsi="Times New Roman" w:cs="Times New Roman"/>
      <w:kern w:val="0"/>
      <w:sz w:val="24"/>
      <w:szCs w:val="20"/>
    </w:rPr>
  </w:style>
  <w:style w:type="paragraph" w:customStyle="1" w:styleId="2ffffc">
    <w:name w:val="段落2"/>
    <w:basedOn w:val="ae"/>
    <w:qFormat/>
    <w:pPr>
      <w:adjustRightInd w:val="0"/>
      <w:spacing w:line="440" w:lineRule="atLeast"/>
    </w:pPr>
    <w:rPr>
      <w:rFonts w:ascii="Times New Roman" w:eastAsia="宋体" w:hAnsi="Times New Roman" w:cs="Times New Roman"/>
      <w:spacing w:val="6"/>
      <w:sz w:val="28"/>
      <w:szCs w:val="20"/>
    </w:rPr>
  </w:style>
  <w:style w:type="paragraph" w:customStyle="1" w:styleId="affffffffffffffffff0">
    <w:name w:val="表后空行"/>
    <w:basedOn w:val="ae"/>
    <w:next w:val="ae"/>
    <w:qFormat/>
    <w:rPr>
      <w:rFonts w:ascii="Times New Roman" w:eastAsia="宋体" w:hAnsi="Times New Roman" w:cs="Times New Roman"/>
      <w:kern w:val="18"/>
      <w:sz w:val="18"/>
      <w:szCs w:val="24"/>
    </w:rPr>
  </w:style>
  <w:style w:type="paragraph" w:customStyle="1" w:styleId="affffffffffffffffff1">
    <w:name w:val="正文段落"/>
    <w:basedOn w:val="ae"/>
    <w:qFormat/>
    <w:pPr>
      <w:spacing w:line="360" w:lineRule="auto"/>
      <w:ind w:firstLine="510"/>
    </w:pPr>
    <w:rPr>
      <w:rFonts w:ascii="Times New Roman" w:eastAsia="宋体" w:hAnsi="Times New Roman" w:cs="Times New Roman"/>
      <w:snapToGrid w:val="0"/>
      <w:kern w:val="0"/>
      <w:sz w:val="24"/>
      <w:szCs w:val="24"/>
    </w:rPr>
  </w:style>
  <w:style w:type="paragraph" w:customStyle="1" w:styleId="1fffffff1">
    <w:name w:val="1级标题"/>
    <w:basedOn w:val="10"/>
    <w:qFormat/>
    <w:pPr>
      <w:keepLines w:val="0"/>
      <w:numPr>
        <w:numId w:val="0"/>
      </w:numPr>
      <w:jc w:val="center"/>
    </w:pPr>
    <w:rPr>
      <w:rFonts w:ascii="黑体" w:hAnsi="Times New Roman" w:cs="Times New Roman"/>
      <w:sz w:val="30"/>
      <w:szCs w:val="30"/>
    </w:rPr>
  </w:style>
  <w:style w:type="paragraph" w:customStyle="1" w:styleId="2ffffd">
    <w:name w:val="2级标题"/>
    <w:basedOn w:val="20"/>
    <w:qFormat/>
    <w:pPr>
      <w:keepNext w:val="0"/>
      <w:keepLines w:val="0"/>
      <w:tabs>
        <w:tab w:val="left" w:pos="542"/>
        <w:tab w:val="left" w:pos="3564"/>
      </w:tabs>
      <w:spacing w:before="0" w:after="120" w:line="440" w:lineRule="exact"/>
      <w:jc w:val="left"/>
    </w:pPr>
    <w:rPr>
      <w:rFonts w:ascii="Times New Roman" w:eastAsia="宋体" w:hAnsi="Arial" w:cs="Times New Roman"/>
      <w:bCs w:val="0"/>
      <w:sz w:val="28"/>
      <w:szCs w:val="28"/>
    </w:rPr>
  </w:style>
  <w:style w:type="paragraph" w:customStyle="1" w:styleId="1fffffff2">
    <w:name w:val="表样式1"/>
    <w:basedOn w:val="ae"/>
    <w:qFormat/>
    <w:pPr>
      <w:snapToGrid w:val="0"/>
      <w:spacing w:line="400" w:lineRule="exact"/>
      <w:ind w:leftChars="-10" w:left="-21" w:rightChars="-10" w:right="-21"/>
      <w:jc w:val="center"/>
    </w:pPr>
    <w:rPr>
      <w:rFonts w:ascii="Times New Roman" w:eastAsia="宋体" w:hAnsi="Times New Roman" w:cs="Times New Roman"/>
      <w:color w:val="000000"/>
      <w:szCs w:val="21"/>
      <w:lang w:eastAsia="zh-TW"/>
    </w:rPr>
  </w:style>
  <w:style w:type="paragraph" w:customStyle="1" w:styleId="1085">
    <w:name w:val="样式 表头样式1 + 首行缩进:  0.85 厘米"/>
    <w:basedOn w:val="ae"/>
    <w:qFormat/>
    <w:pPr>
      <w:autoSpaceDE w:val="0"/>
      <w:autoSpaceDN w:val="0"/>
      <w:adjustRightInd w:val="0"/>
      <w:snapToGrid w:val="0"/>
      <w:spacing w:beforeLines="20" w:afterLines="20" w:line="360" w:lineRule="auto"/>
      <w:jc w:val="center"/>
    </w:pPr>
    <w:rPr>
      <w:rFonts w:ascii="黑体" w:eastAsia="黑体" w:hAnsi="宋体" w:cs="Times New Roman"/>
      <w:kern w:val="0"/>
      <w:sz w:val="24"/>
      <w:szCs w:val="20"/>
    </w:rPr>
  </w:style>
  <w:style w:type="paragraph" w:customStyle="1" w:styleId="001">
    <w:name w:val="正文001"/>
    <w:basedOn w:val="ae"/>
    <w:qFormat/>
    <w:pPr>
      <w:spacing w:before="60" w:line="420" w:lineRule="exact"/>
      <w:ind w:firstLine="482"/>
    </w:pPr>
    <w:rPr>
      <w:rFonts w:ascii="Times New Roman" w:eastAsia="宋体" w:hAnsi="Times New Roman" w:cs="Times New Roman"/>
      <w:sz w:val="24"/>
      <w:szCs w:val="20"/>
    </w:rPr>
  </w:style>
  <w:style w:type="paragraph" w:customStyle="1" w:styleId="1fffffff3">
    <w:name w:val="表头样式1"/>
    <w:basedOn w:val="ae"/>
    <w:qFormat/>
    <w:pPr>
      <w:autoSpaceDE w:val="0"/>
      <w:autoSpaceDN w:val="0"/>
      <w:adjustRightInd w:val="0"/>
      <w:spacing w:afterLines="20" w:line="500" w:lineRule="exact"/>
      <w:ind w:firstLine="482"/>
      <w:jc w:val="center"/>
    </w:pPr>
    <w:rPr>
      <w:rFonts w:ascii="黑体" w:eastAsia="黑体" w:hAnsi="Times New Roman" w:cs="黑体"/>
      <w:kern w:val="0"/>
      <w:sz w:val="24"/>
      <w:szCs w:val="24"/>
    </w:rPr>
  </w:style>
  <w:style w:type="paragraph" w:customStyle="1" w:styleId="affffffffffffffffff2">
    <w:name w:val="根据地"/>
    <w:basedOn w:val="ae"/>
    <w:qFormat/>
    <w:pPr>
      <w:ind w:leftChars="-50" w:left="-140" w:rightChars="-100" w:right="-280"/>
    </w:pPr>
    <w:rPr>
      <w:rFonts w:ascii="Times New Roman" w:eastAsia="楷体_GB2312" w:hAnsi="Times New Roman" w:cs="Times New Roman"/>
      <w:sz w:val="24"/>
      <w:szCs w:val="20"/>
    </w:rPr>
  </w:style>
  <w:style w:type="paragraph" w:customStyle="1" w:styleId="cauc-TB">
    <w:name w:val="cauc-TB"/>
    <w:qFormat/>
    <w:pPr>
      <w:jc w:val="center"/>
    </w:pPr>
    <w:rPr>
      <w:kern w:val="2"/>
      <w:sz w:val="24"/>
      <w:szCs w:val="24"/>
    </w:rPr>
  </w:style>
  <w:style w:type="character" w:customStyle="1" w:styleId="javascript1">
    <w:name w:val="javascript1"/>
    <w:qFormat/>
    <w:rPr>
      <w:rFonts w:ascii="Tahoma" w:eastAsia="宋体" w:hAnsi="Tahoma" w:cs="Tahoma" w:hint="default"/>
      <w:kern w:val="2"/>
      <w:sz w:val="18"/>
      <w:szCs w:val="18"/>
      <w:lang w:val="en-US" w:eastAsia="zh-CN" w:bidi="ar-SA"/>
    </w:rPr>
  </w:style>
  <w:style w:type="paragraph" w:customStyle="1" w:styleId="cauc-0CharCharChar">
    <w:name w:val="cauc-0 Char Char Char"/>
    <w:qFormat/>
    <w:pPr>
      <w:spacing w:line="360" w:lineRule="auto"/>
      <w:ind w:firstLineChars="200" w:firstLine="480"/>
    </w:pPr>
    <w:rPr>
      <w:kern w:val="2"/>
      <w:sz w:val="24"/>
      <w:szCs w:val="24"/>
    </w:rPr>
  </w:style>
  <w:style w:type="character" w:customStyle="1" w:styleId="cauc-0CharCharCharChar">
    <w:name w:val="cauc-0 Char Char Char Char"/>
    <w:qFormat/>
    <w:rPr>
      <w:rFonts w:eastAsia="宋体"/>
      <w:kern w:val="2"/>
      <w:sz w:val="24"/>
      <w:szCs w:val="24"/>
      <w:lang w:val="en-US" w:eastAsia="zh-CN" w:bidi="ar-SA"/>
    </w:rPr>
  </w:style>
  <w:style w:type="paragraph" w:customStyle="1" w:styleId="affffffffffffffffff3">
    <w:name w:val="公式"/>
    <w:basedOn w:val="ae"/>
    <w:qFormat/>
    <w:pPr>
      <w:spacing w:beforeLines="200" w:afterLines="200" w:line="1000" w:lineRule="exact"/>
    </w:pPr>
    <w:rPr>
      <w:rFonts w:ascii="Times New Roman" w:eastAsia="宋体" w:hAnsi="Times New Roman" w:cs="Times New Roman"/>
      <w:spacing w:val="20"/>
      <w:sz w:val="28"/>
      <w:szCs w:val="20"/>
    </w:rPr>
  </w:style>
  <w:style w:type="paragraph" w:customStyle="1" w:styleId="2ffffe">
    <w:name w:val="样式 正文 + 首行缩进:  2 字符"/>
    <w:basedOn w:val="ae"/>
    <w:qFormat/>
    <w:pPr>
      <w:adjustRightInd w:val="0"/>
      <w:spacing w:line="529" w:lineRule="exact"/>
      <w:ind w:firstLineChars="200" w:firstLine="480"/>
      <w:textAlignment w:val="baseline"/>
    </w:pPr>
    <w:rPr>
      <w:rFonts w:ascii="Times New Roman" w:eastAsia="宋体" w:hAnsi="Times New Roman" w:cs="Times New Roman"/>
      <w:kern w:val="0"/>
      <w:sz w:val="24"/>
      <w:szCs w:val="24"/>
    </w:rPr>
  </w:style>
  <w:style w:type="paragraph" w:customStyle="1" w:styleId="affffffffffffffffff4">
    <w:name w:val="河石管道 表头"/>
    <w:qFormat/>
    <w:pPr>
      <w:jc w:val="center"/>
    </w:pPr>
    <w:rPr>
      <w:b/>
      <w:bCs/>
      <w:sz w:val="18"/>
    </w:rPr>
  </w:style>
  <w:style w:type="paragraph" w:customStyle="1" w:styleId="affffffffffffffffff5">
    <w:name w:val="河石管道 表格正文"/>
    <w:qFormat/>
    <w:pPr>
      <w:spacing w:line="0" w:lineRule="atLeast"/>
      <w:jc w:val="both"/>
    </w:pPr>
    <w:rPr>
      <w:color w:val="000000"/>
      <w:kern w:val="2"/>
      <w:sz w:val="24"/>
    </w:rPr>
  </w:style>
  <w:style w:type="character" w:customStyle="1" w:styleId="style21">
    <w:name w:val="style21"/>
    <w:qFormat/>
    <w:rPr>
      <w:rFonts w:eastAsia="宋体"/>
      <w:b/>
      <w:bCs/>
      <w:color w:val="044075"/>
      <w:kern w:val="2"/>
      <w:sz w:val="24"/>
      <w:szCs w:val="24"/>
      <w:lang w:val="en-US" w:eastAsia="zh-CN" w:bidi="ar-SA"/>
    </w:rPr>
  </w:style>
  <w:style w:type="character" w:customStyle="1" w:styleId="text2">
    <w:name w:val="text2"/>
    <w:qFormat/>
    <w:rPr>
      <w:rFonts w:eastAsia="宋体"/>
      <w:kern w:val="2"/>
      <w:sz w:val="21"/>
      <w:szCs w:val="24"/>
      <w:lang w:val="en-US" w:eastAsia="zh-CN" w:bidi="ar-SA"/>
    </w:rPr>
  </w:style>
  <w:style w:type="character" w:customStyle="1" w:styleId="para1">
    <w:name w:val="para1"/>
    <w:qFormat/>
    <w:rPr>
      <w:rFonts w:eastAsia="宋体"/>
      <w:kern w:val="2"/>
      <w:sz w:val="21"/>
      <w:szCs w:val="24"/>
      <w:lang w:val="en-US" w:eastAsia="zh-CN" w:bidi="ar-SA"/>
    </w:rPr>
  </w:style>
  <w:style w:type="paragraph" w:customStyle="1" w:styleId="04">
    <w:name w:val="列表0"/>
    <w:basedOn w:val="23"/>
    <w:qFormat/>
    <w:pPr>
      <w:spacing w:line="360" w:lineRule="auto"/>
      <w:ind w:leftChars="0" w:left="0" w:firstLineChars="0" w:firstLine="252"/>
      <w:jc w:val="center"/>
    </w:pPr>
    <w:rPr>
      <w:rFonts w:ascii="宋体" w:hAnsi="宋体"/>
      <w:sz w:val="24"/>
      <w:szCs w:val="21"/>
    </w:rPr>
  </w:style>
  <w:style w:type="character" w:customStyle="1" w:styleId="style651">
    <w:name w:val="style651"/>
    <w:qFormat/>
    <w:rPr>
      <w:rFonts w:eastAsia="宋体"/>
      <w:b/>
      <w:bCs/>
      <w:color w:val="000000"/>
      <w:kern w:val="2"/>
      <w:sz w:val="21"/>
      <w:szCs w:val="24"/>
      <w:lang w:val="en-US" w:eastAsia="zh-CN" w:bidi="ar-SA"/>
    </w:rPr>
  </w:style>
  <w:style w:type="character" w:customStyle="1" w:styleId="main6">
    <w:name w:val="main6"/>
    <w:qFormat/>
    <w:rPr>
      <w:rFonts w:eastAsia="宋体"/>
      <w:kern w:val="2"/>
      <w:sz w:val="21"/>
      <w:szCs w:val="24"/>
      <w:lang w:val="en-US" w:eastAsia="zh-CN" w:bidi="ar-SA"/>
    </w:rPr>
  </w:style>
  <w:style w:type="paragraph" w:customStyle="1" w:styleId="3fff5">
    <w:name w:val="标题 3 + 小四 非加粗"/>
    <w:basedOn w:val="3"/>
    <w:qFormat/>
    <w:pPr>
      <w:spacing w:before="0" w:after="0" w:line="240" w:lineRule="auto"/>
    </w:pPr>
    <w:rPr>
      <w:rFonts w:ascii="Times New Roman" w:eastAsia="宋体" w:hAnsi="Times New Roman" w:cs="Times New Roman"/>
      <w:b w:val="0"/>
      <w:bCs w:val="0"/>
      <w:color w:val="000000"/>
      <w:sz w:val="28"/>
      <w:szCs w:val="20"/>
    </w:rPr>
  </w:style>
  <w:style w:type="paragraph" w:customStyle="1" w:styleId="11fff5">
    <w:name w:val="表样式1.1"/>
    <w:basedOn w:val="1fffffff2"/>
    <w:qFormat/>
    <w:pPr>
      <w:autoSpaceDE w:val="0"/>
      <w:autoSpaceDN w:val="0"/>
      <w:adjustRightInd w:val="0"/>
      <w:spacing w:line="374" w:lineRule="exact"/>
      <w:ind w:leftChars="0" w:left="0" w:rightChars="0" w:right="0"/>
    </w:pPr>
    <w:rPr>
      <w:rFonts w:ascii="宋体" w:hAnsi="宋体" w:cs="宋体"/>
      <w:bCs/>
      <w:kern w:val="0"/>
      <w:lang w:eastAsia="zh-CN"/>
    </w:rPr>
  </w:style>
  <w:style w:type="paragraph" w:customStyle="1" w:styleId="0010">
    <w:name w:val="表格001"/>
    <w:basedOn w:val="ae"/>
    <w:qFormat/>
    <w:pPr>
      <w:jc w:val="center"/>
    </w:pPr>
    <w:rPr>
      <w:rFonts w:ascii="Times New Roman" w:eastAsia="宋体" w:hAnsi="Times New Roman" w:cs="Times New Roman"/>
      <w:szCs w:val="20"/>
    </w:rPr>
  </w:style>
  <w:style w:type="paragraph" w:customStyle="1" w:styleId="378">
    <w:name w:val="样式 标题 3 + 段前: 7.8 磅"/>
    <w:basedOn w:val="3"/>
    <w:qFormat/>
    <w:pPr>
      <w:autoSpaceDE w:val="0"/>
      <w:autoSpaceDN w:val="0"/>
      <w:adjustRightInd w:val="0"/>
      <w:spacing w:before="100" w:afterLines="20" w:line="500" w:lineRule="exact"/>
      <w:jc w:val="left"/>
    </w:pPr>
    <w:rPr>
      <w:rFonts w:ascii="Times New Roman" w:eastAsia="宋体" w:hAnsi="Times New Roman" w:cs="Times New Roman"/>
      <w:b w:val="0"/>
      <w:color w:val="000000"/>
      <w:kern w:val="0"/>
      <w:sz w:val="28"/>
      <w:szCs w:val="21"/>
    </w:rPr>
  </w:style>
  <w:style w:type="paragraph" w:customStyle="1" w:styleId="dandan6-13CharChar">
    <w:name w:val="dandan6-13正文 Char Char"/>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affffffffffffffffff6">
    <w:name w:val="表格下方正文"/>
    <w:basedOn w:val="ae"/>
    <w:qFormat/>
    <w:pPr>
      <w:spacing w:before="400" w:line="460" w:lineRule="exact"/>
      <w:ind w:firstLineChars="200" w:firstLine="200"/>
    </w:pPr>
    <w:rPr>
      <w:rFonts w:ascii="Times New Roman" w:eastAsia="宋体" w:hAnsi="Times New Roman" w:cs="Times New Roman"/>
      <w:sz w:val="24"/>
      <w:szCs w:val="24"/>
    </w:rPr>
  </w:style>
  <w:style w:type="paragraph" w:customStyle="1" w:styleId="46818">
    <w:name w:val="样式 (中文) 黑体 小二 居中 段后: 46.8 磅 行距: 固定值 18 磅"/>
    <w:basedOn w:val="ae"/>
    <w:qFormat/>
    <w:pPr>
      <w:spacing w:after="936" w:line="360" w:lineRule="exact"/>
      <w:ind w:leftChars="-3" w:left="-6"/>
      <w:jc w:val="center"/>
    </w:pPr>
    <w:rPr>
      <w:rFonts w:ascii="Times New Roman" w:eastAsia="Times New Roman" w:hAnsi="Times New Roman" w:cs="宋体"/>
      <w:szCs w:val="20"/>
    </w:rPr>
  </w:style>
  <w:style w:type="paragraph" w:customStyle="1" w:styleId="affffffffffffffffff7">
    <w:name w:val="正文图竖五"/>
    <w:basedOn w:val="ae"/>
    <w:qFormat/>
    <w:pPr>
      <w:jc w:val="center"/>
    </w:pPr>
    <w:rPr>
      <w:rFonts w:ascii="Times New Roman" w:eastAsia="仿宋_GB2312" w:hAnsi="Times New Roman" w:cs="Times New Roman"/>
      <w:color w:val="000000"/>
      <w:kern w:val="0"/>
      <w:szCs w:val="21"/>
    </w:rPr>
  </w:style>
  <w:style w:type="character" w:customStyle="1" w:styleId="CharCharChar8">
    <w:name w:val="正文首行缩进 Char Char Char"/>
    <w:aliases w:val="正文首行缩进 Char Char Char Char Char Char Char Char Char Char Char Char,正文首行缩进 Char Char Char Char,正文首行缩进21"/>
    <w:qFormat/>
    <w:rPr>
      <w:rFonts w:ascii="Arial" w:eastAsia="宋体" w:hAnsi="Arial" w:cs="Arial"/>
      <w:snapToGrid w:val="0"/>
      <w:kern w:val="2"/>
      <w:sz w:val="28"/>
      <w:szCs w:val="24"/>
      <w:lang w:val="en-US" w:eastAsia="zh-CN" w:bidi="ar-SA"/>
    </w:rPr>
  </w:style>
  <w:style w:type="paragraph" w:customStyle="1" w:styleId="affffffffffffffffff8">
    <w:name w:val="依据文字"/>
    <w:basedOn w:val="27"/>
    <w:qFormat/>
    <w:pPr>
      <w:tabs>
        <w:tab w:val="left" w:pos="420"/>
        <w:tab w:val="left" w:pos="870"/>
        <w:tab w:val="left" w:pos="3150"/>
      </w:tabs>
      <w:autoSpaceDE w:val="0"/>
      <w:autoSpaceDN w:val="0"/>
      <w:adjustRightInd w:val="0"/>
      <w:spacing w:before="60" w:after="0" w:line="336" w:lineRule="auto"/>
      <w:ind w:leftChars="0" w:left="0" w:firstLineChars="0" w:firstLine="527"/>
      <w:textAlignment w:val="baseline"/>
    </w:pPr>
    <w:rPr>
      <w:rFonts w:ascii="宋体"/>
      <w:sz w:val="24"/>
      <w:szCs w:val="20"/>
    </w:rPr>
  </w:style>
  <w:style w:type="paragraph" w:customStyle="1" w:styleId="affffffffffffffffff9">
    <w:name w:val="正文图五"/>
    <w:basedOn w:val="ae"/>
    <w:qFormat/>
    <w:pPr>
      <w:adjustRightInd w:val="0"/>
      <w:snapToGrid w:val="0"/>
      <w:jc w:val="center"/>
    </w:pPr>
    <w:rPr>
      <w:rFonts w:ascii="Times New Roman" w:eastAsia="仿宋_GB2312" w:hAnsi="Times New Roman" w:cs="Times New Roman"/>
      <w:snapToGrid w:val="0"/>
      <w:spacing w:val="6"/>
      <w:szCs w:val="20"/>
    </w:rPr>
  </w:style>
  <w:style w:type="paragraph" w:customStyle="1" w:styleId="affffffffffffffffffa">
    <w:name w:val="正文单倍行距"/>
    <w:basedOn w:val="ae"/>
    <w:qFormat/>
    <w:pPr>
      <w:tabs>
        <w:tab w:val="left" w:pos="8640"/>
      </w:tabs>
      <w:snapToGrid w:val="0"/>
      <w:ind w:firstLineChars="200" w:firstLine="200"/>
    </w:pPr>
    <w:rPr>
      <w:rFonts w:ascii="Times New Roman" w:eastAsia="仿宋_GB2312" w:hAnsi="Times New Roman" w:cs="Times New Roman"/>
      <w:sz w:val="24"/>
      <w:szCs w:val="24"/>
    </w:rPr>
  </w:style>
  <w:style w:type="paragraph" w:customStyle="1" w:styleId="GB231210">
    <w:name w:val="样式 仿宋_GB2312 小四1"/>
    <w:basedOn w:val="ae"/>
    <w:qFormat/>
    <w:pPr>
      <w:adjustRightInd w:val="0"/>
      <w:spacing w:line="360" w:lineRule="auto"/>
      <w:ind w:firstLineChars="200" w:firstLine="480"/>
      <w:textAlignment w:val="baseline"/>
    </w:pPr>
    <w:rPr>
      <w:rFonts w:ascii="Times New Roman" w:eastAsia="仿宋_GB2312" w:hAnsi="Times New Roman" w:cs="Times New Roman"/>
      <w:kern w:val="0"/>
      <w:sz w:val="24"/>
      <w:szCs w:val="24"/>
    </w:rPr>
  </w:style>
  <w:style w:type="paragraph" w:customStyle="1" w:styleId="affffffffffffffffffb">
    <w:name w:val="注："/>
    <w:next w:val="ae"/>
    <w:qFormat/>
    <w:pPr>
      <w:widowControl w:val="0"/>
      <w:tabs>
        <w:tab w:val="left" w:pos="895"/>
      </w:tabs>
      <w:autoSpaceDE w:val="0"/>
      <w:autoSpaceDN w:val="0"/>
      <w:ind w:left="895" w:hanging="420"/>
      <w:jc w:val="both"/>
    </w:pPr>
    <w:rPr>
      <w:rFonts w:ascii="宋体"/>
      <w:sz w:val="18"/>
    </w:rPr>
  </w:style>
  <w:style w:type="character" w:customStyle="1" w:styleId="15CharChar0">
    <w:name w:val="文本框五号1.5倍行距 Char Char"/>
    <w:qFormat/>
    <w:rPr>
      <w:rFonts w:eastAsia="仿宋_GB2312"/>
      <w:kern w:val="2"/>
      <w:sz w:val="21"/>
      <w:szCs w:val="21"/>
      <w:lang w:val="en-US" w:eastAsia="zh-CN" w:bidi="ar-SA"/>
    </w:rPr>
  </w:style>
  <w:style w:type="paragraph" w:customStyle="1" w:styleId="2Charc">
    <w:name w:val="样式2 Char"/>
    <w:basedOn w:val="af"/>
    <w:qFormat/>
    <w:pPr>
      <w:widowControl/>
      <w:adjustRightInd w:val="0"/>
      <w:snapToGrid w:val="0"/>
      <w:spacing w:line="360" w:lineRule="auto"/>
      <w:ind w:firstLine="567"/>
      <w:textAlignment w:val="baseline"/>
    </w:pPr>
    <w:rPr>
      <w:snapToGrid w:val="0"/>
      <w:kern w:val="0"/>
      <w:sz w:val="24"/>
      <w:szCs w:val="24"/>
    </w:rPr>
  </w:style>
  <w:style w:type="paragraph" w:customStyle="1" w:styleId="WW-">
    <w:name w:val="WW-正文首行缩进"/>
    <w:basedOn w:val="af6"/>
    <w:qFormat/>
    <w:pPr>
      <w:suppressAutoHyphens/>
      <w:spacing w:line="312" w:lineRule="auto"/>
      <w:ind w:firstLine="567"/>
      <w:jc w:val="both"/>
      <w:textAlignment w:val="baseline"/>
    </w:pPr>
    <w:rPr>
      <w:kern w:val="0"/>
      <w:sz w:val="28"/>
      <w:szCs w:val="20"/>
    </w:rPr>
  </w:style>
  <w:style w:type="paragraph" w:customStyle="1" w:styleId="CharCharChar1CharCharCharCharCharCharChar">
    <w:name w:val="Char Char Char1 Char Char Char Char Char Char Char"/>
    <w:basedOn w:val="ae"/>
    <w:qFormat/>
    <w:rPr>
      <w:rFonts w:ascii="Tahoma" w:eastAsia="宋体" w:hAnsi="Tahoma" w:cs="Times New Roman"/>
      <w:sz w:val="24"/>
      <w:szCs w:val="20"/>
    </w:rPr>
  </w:style>
  <w:style w:type="character" w:customStyle="1" w:styleId="2215Char1">
    <w:name w:val="样式 样式 正文文本缩进 2 + 首行缩进:  2 字符 + 行距: 1.5 倍行距 Char1"/>
    <w:qFormat/>
    <w:rPr>
      <w:rFonts w:ascii="宋体" w:eastAsia="宋体" w:hAnsi="宋体" w:cs="宋体"/>
      <w:kern w:val="2"/>
      <w:sz w:val="24"/>
      <w:szCs w:val="24"/>
      <w:lang w:val="en-US" w:eastAsia="zh-CN" w:bidi="ar-SA"/>
    </w:rPr>
  </w:style>
  <w:style w:type="paragraph" w:customStyle="1" w:styleId="a00">
    <w:name w:val="a0"/>
    <w:basedOn w:val="ae"/>
    <w:qFormat/>
    <w:pPr>
      <w:widowControl/>
      <w:spacing w:before="100" w:beforeAutospacing="1" w:after="100" w:afterAutospacing="1"/>
      <w:jc w:val="left"/>
    </w:pPr>
    <w:rPr>
      <w:rFonts w:ascii="宋体" w:eastAsia="宋体" w:hAnsi="宋体" w:cs="Times New Roman"/>
      <w:color w:val="000000"/>
      <w:kern w:val="0"/>
      <w:sz w:val="24"/>
      <w:szCs w:val="24"/>
    </w:rPr>
  </w:style>
  <w:style w:type="paragraph" w:customStyle="1" w:styleId="affffffffffffffffffc">
    <w:name w:val="表头样式"/>
    <w:basedOn w:val="ae"/>
    <w:qFormat/>
    <w:pPr>
      <w:ind w:firstLineChars="200" w:firstLine="560"/>
    </w:pPr>
    <w:rPr>
      <w:rFonts w:ascii="黑体" w:eastAsia="黑体" w:hAnsi="Times New Roman" w:cs="Times New Roman"/>
      <w:sz w:val="28"/>
      <w:szCs w:val="24"/>
    </w:rPr>
  </w:style>
  <w:style w:type="character" w:customStyle="1" w:styleId="Charfffff5">
    <w:name w:val="正文 + 宋体 Char"/>
    <w:aliases w:val="行距: 固定值 26 磅 Char"/>
    <w:qFormat/>
    <w:rPr>
      <w:rFonts w:ascii="宋体" w:eastAsia="宋体" w:hAnsi="宋体" w:cs="宋体"/>
      <w:kern w:val="2"/>
      <w:sz w:val="24"/>
      <w:szCs w:val="24"/>
      <w:lang w:val="en-US" w:eastAsia="zh-CN" w:bidi="ar-SA"/>
    </w:rPr>
  </w:style>
  <w:style w:type="character" w:customStyle="1" w:styleId="1111Char">
    <w:name w:val="款标题1.1.1.1 Char"/>
    <w:aliases w:val="标题 4 Char Char1,标题 4 Char Char Char Char Char Char,标题 4 Char1 Char,标题 4 Char Char Char Char Char1 Char,标题 4 Char Char Char Char Char1 Char Char Char,标题 4 Char Char Char,b4 Char Char, Char7 Char Char,标题 14 Char,Subsection Char,标4 Char Cha"/>
    <w:qFormat/>
    <w:rPr>
      <w:rFonts w:eastAsia="宋体"/>
      <w:kern w:val="2"/>
      <w:sz w:val="21"/>
      <w:szCs w:val="24"/>
      <w:lang w:val="en-US" w:eastAsia="zh-CN" w:bidi="ar-SA"/>
    </w:rPr>
  </w:style>
  <w:style w:type="character" w:customStyle="1" w:styleId="hangju3">
    <w:name w:val="hangju3"/>
    <w:qFormat/>
    <w:rPr>
      <w:rFonts w:eastAsia="宋体"/>
      <w:kern w:val="2"/>
      <w:sz w:val="21"/>
      <w:szCs w:val="21"/>
      <w:lang w:val="en-US" w:eastAsia="zh-CN" w:bidi="ar-SA"/>
    </w:rPr>
  </w:style>
  <w:style w:type="character" w:customStyle="1" w:styleId="Char17">
    <w:name w:val="正文样式 Char1"/>
    <w:link w:val="affffffff4"/>
    <w:qFormat/>
    <w:rPr>
      <w:rFonts w:ascii="宋体" w:hAnsi="宋体"/>
      <w:kern w:val="2"/>
      <w:sz w:val="24"/>
      <w:szCs w:val="24"/>
    </w:rPr>
  </w:style>
  <w:style w:type="paragraph" w:customStyle="1" w:styleId="CharChar1Char">
    <w:name w:val="Char Char1 Char"/>
    <w:basedOn w:val="ae"/>
    <w:qFormat/>
    <w:rPr>
      <w:rFonts w:ascii="Times New Roman" w:eastAsia="宋体" w:hAnsi="Times New Roman" w:cs="Times New Roman"/>
      <w:szCs w:val="24"/>
    </w:rPr>
  </w:style>
  <w:style w:type="paragraph" w:customStyle="1" w:styleId="1fffffff4">
    <w:name w:val="评价样式1"/>
    <w:basedOn w:val="ae"/>
    <w:next w:val="af6"/>
    <w:qFormat/>
    <w:pPr>
      <w:spacing w:line="460" w:lineRule="atLeast"/>
    </w:pPr>
    <w:rPr>
      <w:rFonts w:ascii="Times" w:eastAsia="宋体" w:hAnsi="Times" w:cs="Times New Roman"/>
      <w:bCs/>
      <w:sz w:val="24"/>
      <w:szCs w:val="24"/>
    </w:rPr>
  </w:style>
  <w:style w:type="character" w:customStyle="1" w:styleId="ourfont31">
    <w:name w:val="ourfont31"/>
    <w:qFormat/>
    <w:rPr>
      <w:rFonts w:eastAsia="宋体"/>
      <w:spacing w:val="20"/>
      <w:kern w:val="2"/>
      <w:sz w:val="21"/>
      <w:szCs w:val="21"/>
      <w:lang w:val="en-US" w:eastAsia="zh-CN" w:bidi="ar-SA"/>
    </w:rPr>
  </w:style>
  <w:style w:type="paragraph" w:customStyle="1" w:styleId="203">
    <w:name w:val="样式 黑体 20 居中"/>
    <w:basedOn w:val="ae"/>
    <w:qFormat/>
    <w:pPr>
      <w:spacing w:line="360" w:lineRule="auto"/>
      <w:jc w:val="center"/>
    </w:pPr>
    <w:rPr>
      <w:rFonts w:ascii="黑体" w:eastAsia="黑体" w:hAnsi="Times New Roman" w:cs="Times New Roman"/>
      <w:bCs/>
      <w:sz w:val="40"/>
      <w:szCs w:val="20"/>
    </w:rPr>
  </w:style>
  <w:style w:type="paragraph" w:customStyle="1" w:styleId="2h2l22ndlevelTitre22Header211">
    <w:name w:val="样式 标题 2h2l22nd levelTitre22Header 2节标题 1.1 + 宋体 四号 左 段..."/>
    <w:basedOn w:val="20"/>
    <w:qFormat/>
    <w:pPr>
      <w:keepNext w:val="0"/>
      <w:keepLines w:val="0"/>
      <w:tabs>
        <w:tab w:val="left" w:pos="542"/>
        <w:tab w:val="left" w:pos="1400"/>
      </w:tabs>
      <w:adjustRightInd w:val="0"/>
      <w:snapToGrid w:val="0"/>
      <w:spacing w:before="0" w:after="120" w:line="300" w:lineRule="exact"/>
      <w:ind w:left="1400" w:hanging="420"/>
      <w:jc w:val="left"/>
    </w:pPr>
    <w:rPr>
      <w:rFonts w:ascii="宋体" w:eastAsia="宋体" w:hAnsi="宋体" w:cs="Times New Roman"/>
      <w:b w:val="0"/>
      <w:bCs w:val="0"/>
      <w:color w:val="000000"/>
      <w:kern w:val="44"/>
      <w:sz w:val="28"/>
      <w:szCs w:val="28"/>
    </w:rPr>
  </w:style>
  <w:style w:type="paragraph" w:customStyle="1" w:styleId="affffffffffffffffffd">
    <w:name w:val="讲义"/>
    <w:basedOn w:val="ae"/>
    <w:qFormat/>
    <w:pPr>
      <w:widowControl/>
      <w:spacing w:before="60" w:after="40" w:line="300" w:lineRule="atLeast"/>
      <w:ind w:firstLine="425"/>
    </w:pPr>
    <w:rPr>
      <w:rFonts w:ascii="Times" w:eastAsia="宋体" w:hAnsi="Times" w:cs="Times New Roman"/>
      <w:color w:val="000000"/>
      <w:kern w:val="0"/>
      <w:sz w:val="28"/>
      <w:szCs w:val="24"/>
    </w:rPr>
  </w:style>
  <w:style w:type="paragraph" w:customStyle="1" w:styleId="affffffffffffffffffe">
    <w:name w:val="框图"/>
    <w:basedOn w:val="ae"/>
    <w:qFormat/>
    <w:pPr>
      <w:tabs>
        <w:tab w:val="left" w:pos="1350"/>
      </w:tabs>
      <w:autoSpaceDE w:val="0"/>
      <w:autoSpaceDN w:val="0"/>
      <w:adjustRightInd w:val="0"/>
      <w:snapToGrid w:val="0"/>
      <w:spacing w:line="300" w:lineRule="auto"/>
      <w:jc w:val="center"/>
    </w:pPr>
    <w:rPr>
      <w:rFonts w:ascii="仿宋_GB2312" w:eastAsia="宋体" w:hAnsi="Times New Roman" w:cs="Times New Roman"/>
      <w:szCs w:val="20"/>
    </w:rPr>
  </w:style>
  <w:style w:type="paragraph" w:customStyle="1" w:styleId="2fffff">
    <w:name w:val="附录2级"/>
    <w:basedOn w:val="ae"/>
    <w:qFormat/>
    <w:pPr>
      <w:spacing w:before="100" w:beforeAutospacing="1" w:after="100" w:afterAutospacing="1" w:line="440" w:lineRule="exact"/>
      <w:ind w:firstLine="420"/>
      <w:jc w:val="center"/>
    </w:pPr>
    <w:rPr>
      <w:rFonts w:ascii="Times New Roman" w:eastAsia="宋体" w:hAnsi="Times New Roman" w:cs="Times New Roman"/>
      <w:b/>
      <w:sz w:val="24"/>
      <w:szCs w:val="24"/>
      <w:shd w:val="clear" w:color="auto" w:fill="FFFFFF"/>
    </w:rPr>
  </w:style>
  <w:style w:type="character" w:customStyle="1" w:styleId="javascript">
    <w:name w:val="javascript"/>
    <w:qFormat/>
    <w:rPr>
      <w:rFonts w:eastAsia="宋体"/>
      <w:kern w:val="2"/>
      <w:sz w:val="21"/>
      <w:szCs w:val="24"/>
      <w:lang w:val="en-US" w:eastAsia="zh-CN" w:bidi="ar-SA"/>
    </w:rPr>
  </w:style>
  <w:style w:type="paragraph" w:customStyle="1" w:styleId="2fffff0">
    <w:name w:val="表题 2"/>
    <w:basedOn w:val="ae"/>
    <w:qFormat/>
    <w:pPr>
      <w:adjustRightInd w:val="0"/>
      <w:spacing w:before="120" w:after="120"/>
      <w:jc w:val="center"/>
      <w:textAlignment w:val="baseline"/>
    </w:pPr>
    <w:rPr>
      <w:rFonts w:ascii="Times New Roman" w:eastAsia="宋体" w:hAnsi="Times New Roman" w:cs="Times New Roman"/>
      <w:kern w:val="0"/>
      <w:sz w:val="28"/>
      <w:szCs w:val="20"/>
    </w:rPr>
  </w:style>
  <w:style w:type="paragraph" w:customStyle="1" w:styleId="2fffff1">
    <w:name w:val="表格 2"/>
    <w:basedOn w:val="affff3"/>
    <w:pPr>
      <w:autoSpaceDE w:val="0"/>
      <w:autoSpaceDN w:val="0"/>
      <w:adjustRightInd w:val="0"/>
      <w:textAlignment w:val="baseline"/>
    </w:pPr>
    <w:rPr>
      <w:kern w:val="0"/>
      <w:sz w:val="24"/>
      <w:szCs w:val="20"/>
    </w:rPr>
  </w:style>
  <w:style w:type="paragraph" w:customStyle="1" w:styleId="3fff6">
    <w:name w:val="表格 3"/>
    <w:basedOn w:val="affff3"/>
    <w:qFormat/>
    <w:pPr>
      <w:autoSpaceDE w:val="0"/>
      <w:autoSpaceDN w:val="0"/>
      <w:adjustRightInd w:val="0"/>
    </w:pPr>
    <w:rPr>
      <w:kern w:val="0"/>
      <w:szCs w:val="20"/>
    </w:rPr>
  </w:style>
  <w:style w:type="paragraph" w:customStyle="1" w:styleId="2-1">
    <w:name w:val="标题2-1"/>
    <w:basedOn w:val="20"/>
    <w:qFormat/>
    <w:pPr>
      <w:keepNext w:val="0"/>
      <w:keepLines w:val="0"/>
      <w:tabs>
        <w:tab w:val="left" w:pos="542"/>
      </w:tabs>
      <w:spacing w:before="0" w:after="120" w:line="500" w:lineRule="exact"/>
      <w:jc w:val="left"/>
    </w:pPr>
    <w:rPr>
      <w:rFonts w:ascii="宋体" w:eastAsia="宋体" w:hAnsi="宋体" w:cs="Times New Roman"/>
      <w:b w:val="0"/>
      <w:bCs w:val="0"/>
      <w:color w:val="000000"/>
      <w:kern w:val="44"/>
      <w:sz w:val="28"/>
      <w:szCs w:val="44"/>
    </w:rPr>
  </w:style>
  <w:style w:type="paragraph" w:customStyle="1" w:styleId="1000">
    <w:name w:val="正文样式100"/>
    <w:basedOn w:val="ae"/>
    <w:qFormat/>
    <w:pPr>
      <w:spacing w:beforeLines="50" w:afterLines="50" w:line="500" w:lineRule="exact"/>
      <w:ind w:firstLineChars="200" w:firstLine="480"/>
    </w:pPr>
    <w:rPr>
      <w:rFonts w:ascii="Times New Roman" w:eastAsia="宋体" w:hAnsi="Times New Roman" w:cs="Times New Roman"/>
      <w:bCs/>
      <w:sz w:val="24"/>
      <w:szCs w:val="28"/>
    </w:rPr>
  </w:style>
  <w:style w:type="paragraph" w:customStyle="1" w:styleId="ckf-1">
    <w:name w:val="ckf-1"/>
    <w:basedOn w:val="10"/>
    <w:next w:val="ae"/>
    <w:qFormat/>
    <w:pPr>
      <w:keepLines w:val="0"/>
      <w:numPr>
        <w:numId w:val="0"/>
      </w:numPr>
      <w:jc w:val="left"/>
    </w:pPr>
    <w:rPr>
      <w:rFonts w:ascii="黑体" w:hAnsi="宋体" w:cs="Times New Roman"/>
      <w:sz w:val="44"/>
      <w:szCs w:val="24"/>
    </w:rPr>
  </w:style>
  <w:style w:type="paragraph" w:customStyle="1" w:styleId="Charfffff6">
    <w:name w:val="正正文 Char"/>
    <w:basedOn w:val="ae"/>
    <w:qFormat/>
    <w:pPr>
      <w:spacing w:line="500" w:lineRule="exact"/>
      <w:ind w:firstLineChars="200" w:firstLine="480"/>
      <w:jc w:val="left"/>
    </w:pPr>
    <w:rPr>
      <w:rFonts w:ascii="宋体" w:eastAsia="宋体" w:hAnsi="宋体" w:cs="Times New Roman"/>
      <w:sz w:val="24"/>
      <w:szCs w:val="24"/>
    </w:rPr>
  </w:style>
  <w:style w:type="character" w:customStyle="1" w:styleId="CharCharfff5">
    <w:name w:val="正正文 Char Char"/>
    <w:qFormat/>
    <w:rPr>
      <w:rFonts w:ascii="宋体" w:eastAsia="宋体" w:hAnsi="宋体"/>
      <w:kern w:val="2"/>
      <w:sz w:val="24"/>
      <w:szCs w:val="24"/>
      <w:lang w:val="en-US" w:eastAsia="zh-CN" w:bidi="ar-SA"/>
    </w:rPr>
  </w:style>
  <w:style w:type="paragraph" w:customStyle="1" w:styleId="afffffffffffffffffff">
    <w:name w:val="表格头"/>
    <w:basedOn w:val="ae"/>
    <w:qFormat/>
    <w:pPr>
      <w:spacing w:line="500" w:lineRule="exact"/>
    </w:pPr>
    <w:rPr>
      <w:rFonts w:ascii="Times New Roman" w:eastAsia="宋体" w:hAnsi="宋体" w:cs="Times New Roman"/>
      <w:b/>
      <w:sz w:val="24"/>
      <w:szCs w:val="24"/>
    </w:rPr>
  </w:style>
  <w:style w:type="character" w:customStyle="1" w:styleId="Charfffff7">
    <w:name w:val="表格头 Char"/>
    <w:qFormat/>
    <w:rPr>
      <w:rFonts w:ascii="黑体" w:eastAsia="黑体"/>
      <w:kern w:val="2"/>
      <w:sz w:val="24"/>
      <w:szCs w:val="24"/>
      <w:lang w:val="en-US" w:eastAsia="zh-CN" w:bidi="ar-SA"/>
    </w:rPr>
  </w:style>
  <w:style w:type="character" w:customStyle="1" w:styleId="unnamed21">
    <w:name w:val="unnamed21"/>
    <w:qFormat/>
    <w:rPr>
      <w:rFonts w:eastAsia="宋体"/>
      <w:color w:val="FFFFFF"/>
      <w:kern w:val="2"/>
      <w:sz w:val="20"/>
      <w:szCs w:val="20"/>
      <w:lang w:val="en-US" w:eastAsia="zh-CN" w:bidi="ar-SA"/>
    </w:rPr>
  </w:style>
  <w:style w:type="paragraph" w:customStyle="1" w:styleId="afffffffffffffffffff0">
    <w:name w:val="二级"/>
    <w:basedOn w:val="20"/>
    <w:qFormat/>
    <w:pPr>
      <w:keepNext w:val="0"/>
      <w:keepLines w:val="0"/>
      <w:tabs>
        <w:tab w:val="left" w:pos="542"/>
      </w:tabs>
      <w:spacing w:line="400" w:lineRule="exact"/>
      <w:jc w:val="left"/>
    </w:pPr>
    <w:rPr>
      <w:rFonts w:ascii="Arial" w:eastAsia="宋体" w:hAnsi="Arial" w:cs="Times New Roman"/>
      <w:b w:val="0"/>
      <w:sz w:val="28"/>
      <w:szCs w:val="28"/>
    </w:rPr>
  </w:style>
  <w:style w:type="paragraph" w:customStyle="1" w:styleId="afffffffffffffffffff1">
    <w:name w:val="主要文字"/>
    <w:basedOn w:val="ae"/>
    <w:qFormat/>
    <w:pPr>
      <w:spacing w:beforeLines="50" w:line="500" w:lineRule="exact"/>
      <w:ind w:rightChars="-73" w:right="-153"/>
    </w:pPr>
    <w:rPr>
      <w:rFonts w:ascii="Times New Roman" w:eastAsia="宋体" w:hAnsi="Times New Roman" w:cs="Times New Roman"/>
      <w:bCs/>
      <w:sz w:val="24"/>
      <w:szCs w:val="24"/>
    </w:rPr>
  </w:style>
  <w:style w:type="paragraph" w:customStyle="1" w:styleId="afffffffffffffffffff2">
    <w:name w:val="四级"/>
    <w:basedOn w:val="40"/>
    <w:qFormat/>
    <w:pPr>
      <w:spacing w:before="260" w:after="260" w:line="400" w:lineRule="exact"/>
    </w:pPr>
    <w:rPr>
      <w:rFonts w:ascii="宋体" w:eastAsia="宋体" w:hAnsi="宋体" w:cs="Times New Roman"/>
      <w:b w:val="0"/>
      <w:sz w:val="24"/>
    </w:rPr>
  </w:style>
  <w:style w:type="character" w:customStyle="1" w:styleId="Charfffff8">
    <w:name w:val="主要文字 Char"/>
    <w:qFormat/>
    <w:rPr>
      <w:rFonts w:eastAsia="宋体" w:hAnsi="宋体"/>
      <w:kern w:val="2"/>
      <w:sz w:val="24"/>
      <w:szCs w:val="24"/>
      <w:lang w:val="en-US" w:eastAsia="zh-CN" w:bidi="ar-SA"/>
    </w:rPr>
  </w:style>
  <w:style w:type="paragraph" w:customStyle="1" w:styleId="xl61">
    <w:name w:val="xl61"/>
    <w:basedOn w:val="a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kern w:val="0"/>
      <w:sz w:val="22"/>
    </w:rPr>
  </w:style>
  <w:style w:type="paragraph" w:customStyle="1" w:styleId="0815">
    <w:name w:val="样式 宋体 左侧:  0.8 厘米 行距: 1.5 倍行距"/>
    <w:basedOn w:val="ae"/>
    <w:qFormat/>
    <w:pPr>
      <w:snapToGrid w:val="0"/>
      <w:spacing w:before="120" w:after="120" w:line="240" w:lineRule="atLeast"/>
      <w:ind w:left="454"/>
    </w:pPr>
    <w:rPr>
      <w:rFonts w:ascii="宋体" w:eastAsia="宋体" w:hAnsi="宋体" w:cs="Times New Roman"/>
      <w:sz w:val="24"/>
      <w:szCs w:val="20"/>
    </w:rPr>
  </w:style>
  <w:style w:type="character" w:customStyle="1" w:styleId="articlebody">
    <w:name w:val="articlebody"/>
    <w:qFormat/>
    <w:rPr>
      <w:rFonts w:eastAsia="宋体"/>
      <w:kern w:val="2"/>
      <w:sz w:val="21"/>
      <w:szCs w:val="24"/>
      <w:lang w:val="en-US" w:eastAsia="zh-CN" w:bidi="ar-SA"/>
    </w:rPr>
  </w:style>
  <w:style w:type="paragraph" w:customStyle="1" w:styleId="ckf-3">
    <w:name w:val="ckf-3."/>
    <w:basedOn w:val="3"/>
    <w:qFormat/>
    <w:pPr>
      <w:spacing w:before="0" w:after="0" w:line="360" w:lineRule="auto"/>
      <w:jc w:val="left"/>
    </w:pPr>
    <w:rPr>
      <w:rFonts w:ascii="宋体" w:eastAsia="黑体" w:hAnsi="宋体" w:cs="Times New Roman"/>
      <w:b w:val="0"/>
      <w:color w:val="000000"/>
      <w:sz w:val="28"/>
      <w:szCs w:val="24"/>
    </w:rPr>
  </w:style>
  <w:style w:type="paragraph" w:customStyle="1" w:styleId="1fffffff5">
    <w:name w:val="纯咖啡1"/>
    <w:basedOn w:val="10"/>
    <w:next w:val="10"/>
    <w:qFormat/>
    <w:pPr>
      <w:keepNext/>
      <w:keepLines w:val="0"/>
      <w:numPr>
        <w:numId w:val="0"/>
      </w:numPr>
      <w:jc w:val="center"/>
    </w:pPr>
    <w:rPr>
      <w:rFonts w:ascii="黑体" w:hAnsi="Times New Roman" w:cs="Times New Roman"/>
      <w:kern w:val="0"/>
      <w:sz w:val="44"/>
      <w:szCs w:val="24"/>
    </w:rPr>
  </w:style>
  <w:style w:type="paragraph" w:customStyle="1" w:styleId="Bullet">
    <w:name w:val="Bullet"/>
    <w:basedOn w:val="ae"/>
    <w:next w:val="ae"/>
    <w:qFormat/>
    <w:pPr>
      <w:widowControl/>
      <w:suppressLineNumbers/>
      <w:tabs>
        <w:tab w:val="left" w:pos="2723"/>
      </w:tabs>
      <w:suppressAutoHyphens/>
      <w:spacing w:after="240"/>
      <w:ind w:left="720" w:hanging="435"/>
    </w:pPr>
    <w:rPr>
      <w:rFonts w:ascii="Times New Roman" w:eastAsia="宋体" w:hAnsi="Times New Roman" w:cs="Times New Roman"/>
      <w:kern w:val="0"/>
      <w:sz w:val="23"/>
      <w:szCs w:val="20"/>
      <w:lang w:eastAsia="en-US"/>
    </w:rPr>
  </w:style>
  <w:style w:type="paragraph" w:customStyle="1" w:styleId="11fff6">
    <w:name w:val="表格样式11"/>
    <w:basedOn w:val="affff3"/>
    <w:qFormat/>
    <w:pPr>
      <w:spacing w:line="360" w:lineRule="exact"/>
    </w:pPr>
    <w:rPr>
      <w:rFonts w:ascii="宋体" w:hAnsi="宋体" w:cs="Arial"/>
    </w:rPr>
  </w:style>
  <w:style w:type="paragraph" w:customStyle="1" w:styleId="afffffffffffffffffff3">
    <w:name w:val="正正文"/>
    <w:basedOn w:val="ae"/>
    <w:qFormat/>
    <w:pPr>
      <w:spacing w:line="500" w:lineRule="exact"/>
      <w:ind w:firstLineChars="200" w:firstLine="420"/>
      <w:jc w:val="left"/>
    </w:pPr>
    <w:rPr>
      <w:rFonts w:ascii="Times New Roman" w:eastAsia="宋体" w:hAnsi="Times New Roman" w:cs="Times New Roman"/>
      <w:bCs/>
      <w:szCs w:val="24"/>
    </w:rPr>
  </w:style>
  <w:style w:type="paragraph" w:customStyle="1" w:styleId="3fff7">
    <w:name w:val="评价3"/>
    <w:basedOn w:val="3"/>
    <w:qFormat/>
    <w:pPr>
      <w:keepNext w:val="0"/>
      <w:keepLines w:val="0"/>
      <w:spacing w:beforeLines="50" w:line="360" w:lineRule="auto"/>
      <w:ind w:rightChars="26" w:right="55"/>
    </w:pPr>
    <w:rPr>
      <w:rFonts w:ascii="Times New Roman" w:eastAsia="宋体" w:hAnsi="Arial" w:cs="Times New Roman"/>
      <w:b w:val="0"/>
      <w:bCs w:val="0"/>
      <w:color w:val="000000"/>
      <w:sz w:val="28"/>
      <w:szCs w:val="28"/>
    </w:rPr>
  </w:style>
  <w:style w:type="paragraph" w:customStyle="1" w:styleId="4ffe">
    <w:name w:val="评价4"/>
    <w:basedOn w:val="40"/>
    <w:qFormat/>
    <w:pPr>
      <w:keepNext w:val="0"/>
      <w:keepLines w:val="0"/>
      <w:spacing w:beforeLines="50" w:after="120" w:line="360" w:lineRule="auto"/>
    </w:pPr>
    <w:rPr>
      <w:rFonts w:ascii="Arial" w:eastAsia="黑体" w:hAnsi="Arial" w:cs="Times New Roman"/>
      <w:sz w:val="24"/>
    </w:rPr>
  </w:style>
  <w:style w:type="paragraph" w:customStyle="1" w:styleId="2fffff2">
    <w:name w:val="评价2"/>
    <w:basedOn w:val="20"/>
    <w:qFormat/>
    <w:pPr>
      <w:keepNext w:val="0"/>
      <w:keepLines w:val="0"/>
      <w:tabs>
        <w:tab w:val="left" w:pos="542"/>
      </w:tabs>
      <w:spacing w:before="120" w:after="0" w:line="440" w:lineRule="exact"/>
      <w:jc w:val="left"/>
    </w:pPr>
    <w:rPr>
      <w:rFonts w:ascii="Arial" w:eastAsia="宋体" w:hAnsi="Arial" w:cs="Times New Roman"/>
      <w:b w:val="0"/>
      <w:sz w:val="30"/>
      <w:szCs w:val="48"/>
    </w:rPr>
  </w:style>
  <w:style w:type="paragraph" w:customStyle="1" w:styleId="4fff">
    <w:name w:val="标准4"/>
    <w:basedOn w:val="40"/>
    <w:qFormat/>
    <w:pPr>
      <w:spacing w:before="240" w:after="120" w:line="360" w:lineRule="auto"/>
      <w:ind w:firstLine="482"/>
      <w:jc w:val="left"/>
    </w:pPr>
    <w:rPr>
      <w:rFonts w:ascii="Arial" w:eastAsia="黑体" w:hAnsi="Arial" w:cs="Times New Roman"/>
      <w:sz w:val="24"/>
    </w:rPr>
  </w:style>
  <w:style w:type="paragraph" w:customStyle="1" w:styleId="2fffff3">
    <w:name w:val="标准2"/>
    <w:basedOn w:val="20"/>
    <w:qFormat/>
    <w:pPr>
      <w:keepNext w:val="0"/>
      <w:keepLines w:val="0"/>
      <w:tabs>
        <w:tab w:val="left" w:pos="542"/>
      </w:tabs>
      <w:spacing w:before="120" w:after="0" w:line="440" w:lineRule="exact"/>
      <w:jc w:val="left"/>
    </w:pPr>
    <w:rPr>
      <w:rFonts w:ascii="Arial" w:eastAsia="宋体" w:hAnsi="Arial" w:cs="Times New Roman"/>
      <w:b w:val="0"/>
      <w:sz w:val="30"/>
    </w:rPr>
  </w:style>
  <w:style w:type="character" w:customStyle="1" w:styleId="2Chard">
    <w:name w:val="评价2 Char"/>
    <w:qFormat/>
    <w:rPr>
      <w:rFonts w:ascii="Arial" w:eastAsia="黑体" w:hAnsi="Arial"/>
      <w:b/>
      <w:bCs/>
      <w:kern w:val="2"/>
      <w:sz w:val="30"/>
      <w:szCs w:val="48"/>
      <w:lang w:val="en-US" w:eastAsia="zh-CN" w:bidi="ar-SA"/>
    </w:rPr>
  </w:style>
  <w:style w:type="paragraph" w:customStyle="1" w:styleId="1053">
    <w:name w:val="样式 表头1 + 段前: 0.5 行"/>
    <w:basedOn w:val="ae"/>
    <w:qFormat/>
    <w:pPr>
      <w:spacing w:line="500" w:lineRule="exact"/>
    </w:pPr>
    <w:rPr>
      <w:rFonts w:ascii="Times New Roman" w:eastAsia="宋体" w:hAnsi="宋体" w:cs="Times New Roman"/>
      <w:b/>
      <w:bCs/>
      <w:sz w:val="24"/>
      <w:szCs w:val="20"/>
    </w:rPr>
  </w:style>
  <w:style w:type="paragraph" w:customStyle="1" w:styleId="401">
    <w:name w:val="样式 环评4 + 首行缩进:  0 厘米"/>
    <w:basedOn w:val="ae"/>
    <w:qFormat/>
    <w:pPr>
      <w:keepNext/>
      <w:keepLines/>
      <w:spacing w:beforeLines="50" w:afterLines="50" w:line="400" w:lineRule="exact"/>
      <w:ind w:leftChars="200" w:left="420"/>
      <w:jc w:val="left"/>
      <w:outlineLvl w:val="3"/>
    </w:pPr>
    <w:rPr>
      <w:rFonts w:ascii="宋体" w:eastAsia="黑体" w:hAnsi="宋体" w:cs="Times New Roman"/>
      <w:b/>
      <w:bCs/>
      <w:color w:val="000000"/>
      <w:sz w:val="24"/>
      <w:szCs w:val="24"/>
    </w:rPr>
  </w:style>
  <w:style w:type="character" w:customStyle="1" w:styleId="HBZW">
    <w:name w:val="HBZW"/>
    <w:qFormat/>
    <w:rPr>
      <w:rFonts w:ascii="宋体" w:eastAsia="宋体" w:hAnsi="宋体"/>
      <w:kern w:val="0"/>
      <w:sz w:val="24"/>
      <w:szCs w:val="24"/>
      <w:lang w:val="en-US" w:eastAsia="zh-CN" w:bidi="ar-SA"/>
    </w:rPr>
  </w:style>
  <w:style w:type="paragraph" w:customStyle="1" w:styleId="hb3">
    <w:name w:val="hb3"/>
    <w:basedOn w:val="3"/>
    <w:link w:val="hb3Char1"/>
    <w:qFormat/>
    <w:pPr>
      <w:adjustRightInd w:val="0"/>
      <w:spacing w:before="360" w:after="180" w:line="240" w:lineRule="auto"/>
      <w:textAlignment w:val="baseline"/>
    </w:pPr>
    <w:rPr>
      <w:rFonts w:ascii="宋体" w:eastAsia="宋体" w:hAnsi="宋体" w:cs="Times New Roman"/>
      <w:b w:val="0"/>
      <w:bCs w:val="0"/>
      <w:color w:val="000000"/>
      <w:kern w:val="0"/>
      <w:sz w:val="28"/>
      <w:szCs w:val="24"/>
    </w:rPr>
  </w:style>
  <w:style w:type="paragraph" w:customStyle="1" w:styleId="hb4">
    <w:name w:val="hb4"/>
    <w:basedOn w:val="40"/>
    <w:qFormat/>
    <w:pPr>
      <w:spacing w:beforeLines="50" w:afterLines="50" w:line="529" w:lineRule="exact"/>
    </w:pPr>
    <w:rPr>
      <w:rFonts w:ascii="宋体" w:eastAsia="宋体" w:hAnsi="Arial" w:cs="Times New Roman"/>
      <w:bCs w:val="0"/>
      <w:sz w:val="24"/>
      <w:szCs w:val="24"/>
    </w:rPr>
  </w:style>
  <w:style w:type="paragraph" w:customStyle="1" w:styleId="hb2">
    <w:name w:val="hb2"/>
    <w:basedOn w:val="20"/>
    <w:link w:val="hb2Char1"/>
    <w:qFormat/>
    <w:pPr>
      <w:keepNext w:val="0"/>
      <w:keepLines w:val="0"/>
      <w:tabs>
        <w:tab w:val="left" w:pos="542"/>
      </w:tabs>
      <w:adjustRightInd w:val="0"/>
      <w:spacing w:before="360" w:after="180" w:line="416" w:lineRule="atLeast"/>
      <w:jc w:val="left"/>
      <w:textAlignment w:val="baseline"/>
    </w:pPr>
    <w:rPr>
      <w:rFonts w:ascii="宋体" w:eastAsia="宋体" w:hAnsi="宋体" w:cs="Times New Roman"/>
      <w:b w:val="0"/>
      <w:kern w:val="0"/>
      <w:sz w:val="28"/>
      <w:szCs w:val="28"/>
    </w:rPr>
  </w:style>
  <w:style w:type="paragraph" w:customStyle="1" w:styleId="Charfffff9">
    <w:name w:val="表号 Char"/>
    <w:basedOn w:val="ae"/>
    <w:qFormat/>
    <w:pPr>
      <w:snapToGrid w:val="0"/>
      <w:ind w:firstLine="480"/>
    </w:pPr>
    <w:rPr>
      <w:rFonts w:ascii="Times New Roman" w:eastAsia="宋体" w:hAnsi="Times New Roman" w:cs="Times New Roman"/>
      <w:kern w:val="32"/>
      <w:sz w:val="24"/>
      <w:szCs w:val="20"/>
    </w:rPr>
  </w:style>
  <w:style w:type="paragraph" w:customStyle="1" w:styleId="afffffffffffffffffff4">
    <w:name w:val="正文 + 宋体"/>
    <w:aliases w:val="行距: 固定值 26 磅"/>
    <w:basedOn w:val="ae"/>
    <w:qFormat/>
    <w:pPr>
      <w:adjustRightInd w:val="0"/>
      <w:spacing w:line="520" w:lineRule="exact"/>
      <w:ind w:firstLineChars="200" w:firstLine="480"/>
      <w:textAlignment w:val="baseline"/>
    </w:pPr>
    <w:rPr>
      <w:rFonts w:ascii="宋体" w:eastAsia="宋体" w:hAnsi="宋体" w:cs="Times New Roman"/>
      <w:kern w:val="0"/>
      <w:sz w:val="24"/>
      <w:szCs w:val="24"/>
    </w:rPr>
  </w:style>
  <w:style w:type="character" w:customStyle="1" w:styleId="Charfffffa">
    <w:name w:val="表文字 Char"/>
    <w:rPr>
      <w:rFonts w:eastAsia="宋体"/>
      <w:kern w:val="2"/>
      <w:sz w:val="21"/>
      <w:szCs w:val="21"/>
      <w:lang w:val="en-US" w:eastAsia="zh-CN" w:bidi="ar-SA"/>
    </w:rPr>
  </w:style>
  <w:style w:type="paragraph" w:customStyle="1" w:styleId="402">
    <w:name w:val="样式 黑体 一号 加粗 居中 行距: 固定值 40 磅"/>
    <w:basedOn w:val="ae"/>
    <w:qFormat/>
    <w:pPr>
      <w:spacing w:line="800" w:lineRule="exact"/>
      <w:jc w:val="center"/>
    </w:pPr>
    <w:rPr>
      <w:rFonts w:ascii="黑体" w:eastAsia="黑体" w:hAnsi="Times New Roman" w:cs="Times New Roman"/>
      <w:b/>
      <w:bCs/>
      <w:spacing w:val="40"/>
      <w:sz w:val="72"/>
      <w:szCs w:val="20"/>
    </w:rPr>
  </w:style>
  <w:style w:type="paragraph" w:customStyle="1" w:styleId="afffffffffffffffffff5">
    <w:name w:val="样式 日期 + 黑体"/>
    <w:basedOn w:val="aff7"/>
    <w:qFormat/>
    <w:pPr>
      <w:spacing w:line="500" w:lineRule="exact"/>
      <w:ind w:leftChars="0" w:left="0"/>
    </w:pPr>
    <w:rPr>
      <w:rFonts w:ascii="黑体" w:eastAsia="黑体" w:hAnsi="黑体"/>
      <w:b/>
      <w:spacing w:val="40"/>
      <w:sz w:val="30"/>
      <w:szCs w:val="30"/>
    </w:rPr>
  </w:style>
  <w:style w:type="paragraph" w:customStyle="1" w:styleId="hb1">
    <w:name w:val="hb1"/>
    <w:basedOn w:val="10"/>
    <w:qFormat/>
    <w:pPr>
      <w:keepNext/>
      <w:keepLines w:val="0"/>
      <w:numPr>
        <w:numId w:val="0"/>
      </w:numPr>
      <w:adjustRightInd w:val="0"/>
      <w:spacing w:before="340" w:after="330" w:line="578" w:lineRule="atLeast"/>
      <w:jc w:val="center"/>
      <w:textAlignment w:val="baseline"/>
    </w:pPr>
    <w:rPr>
      <w:rFonts w:ascii="黑体" w:hAnsi="宋体" w:cs="Times New Roman"/>
      <w:b/>
      <w:szCs w:val="32"/>
    </w:rPr>
  </w:style>
  <w:style w:type="paragraph" w:customStyle="1" w:styleId="hb405053">
    <w:name w:val="样式 hb4 + 段前: 0.5 行 段后: 0.5 行3"/>
    <w:basedOn w:val="hb4"/>
    <w:qFormat/>
    <w:pPr>
      <w:spacing w:before="156" w:after="156"/>
    </w:pPr>
    <w:rPr>
      <w:szCs w:val="20"/>
    </w:rPr>
  </w:style>
  <w:style w:type="paragraph" w:customStyle="1" w:styleId="xl58">
    <w:name w:val="xl58"/>
    <w:basedOn w:val="ae"/>
    <w:pPr>
      <w:pBdr>
        <w:left w:val="single" w:sz="4" w:space="0" w:color="auto"/>
        <w:bottom w:val="single" w:sz="4" w:space="0" w:color="000000"/>
        <w:right w:val="single" w:sz="4" w:space="0" w:color="auto"/>
      </w:pBdr>
      <w:spacing w:before="100" w:beforeAutospacing="1" w:after="100" w:afterAutospacing="1"/>
      <w:jc w:val="center"/>
    </w:pPr>
    <w:rPr>
      <w:rFonts w:ascii="Arial Unicode MS" w:eastAsia="Arial Unicode MS" w:hAnsi="Arial Unicode MS" w:cs="Times New Roman"/>
      <w:szCs w:val="20"/>
    </w:rPr>
  </w:style>
  <w:style w:type="paragraph" w:customStyle="1" w:styleId="2fffff4">
    <w:name w:val="正文文字2"/>
    <w:basedOn w:val="ae"/>
    <w:qFormat/>
    <w:pPr>
      <w:spacing w:line="360" w:lineRule="auto"/>
      <w:ind w:firstLineChars="200" w:firstLine="480"/>
    </w:pPr>
    <w:rPr>
      <w:rFonts w:ascii="Times New Roman" w:eastAsia="宋体" w:hAnsi="Times New Roman" w:cs="Times New Roman"/>
      <w:sz w:val="24"/>
      <w:szCs w:val="24"/>
    </w:rPr>
  </w:style>
  <w:style w:type="paragraph" w:customStyle="1" w:styleId="0850">
    <w:name w:val="样式 左侧:  0.85 厘米 首行缩进:  0 字符"/>
    <w:basedOn w:val="ae"/>
    <w:qFormat/>
    <w:pPr>
      <w:topLinePunct/>
      <w:spacing w:line="529" w:lineRule="exact"/>
      <w:ind w:left="480"/>
    </w:pPr>
    <w:rPr>
      <w:rFonts w:ascii="Times New Roman" w:eastAsia="汉鼎简书宋" w:hAnsi="Times New Roman" w:cs="Times New Roman"/>
      <w:sz w:val="24"/>
      <w:szCs w:val="20"/>
    </w:rPr>
  </w:style>
  <w:style w:type="paragraph" w:customStyle="1" w:styleId="hp1">
    <w:name w:val="hp1"/>
    <w:basedOn w:val="10"/>
    <w:qFormat/>
    <w:pPr>
      <w:keepNext/>
      <w:keepLines w:val="0"/>
      <w:numPr>
        <w:numId w:val="0"/>
      </w:numPr>
      <w:adjustRightInd w:val="0"/>
      <w:spacing w:before="340" w:after="330" w:line="578" w:lineRule="atLeast"/>
      <w:ind w:firstLine="480"/>
      <w:jc w:val="center"/>
      <w:textAlignment w:val="baseline"/>
    </w:pPr>
    <w:rPr>
      <w:rFonts w:ascii="黑体" w:hAnsi="宋体" w:cs="Times New Roman"/>
      <w:b/>
      <w:bCs w:val="0"/>
    </w:rPr>
  </w:style>
  <w:style w:type="paragraph" w:customStyle="1" w:styleId="hp2">
    <w:name w:val="hp2"/>
    <w:basedOn w:val="20"/>
    <w:qFormat/>
    <w:pPr>
      <w:keepNext w:val="0"/>
      <w:keepLines w:val="0"/>
      <w:tabs>
        <w:tab w:val="left" w:pos="542"/>
      </w:tabs>
      <w:adjustRightInd w:val="0"/>
      <w:spacing w:line="416" w:lineRule="atLeast"/>
      <w:ind w:firstLine="480"/>
      <w:jc w:val="left"/>
      <w:textAlignment w:val="baseline"/>
    </w:pPr>
    <w:rPr>
      <w:rFonts w:ascii="宋体" w:eastAsia="宋体" w:hAnsi="宋体" w:cs="Times New Roman"/>
      <w:b w:val="0"/>
      <w:kern w:val="0"/>
      <w:sz w:val="28"/>
      <w:szCs w:val="28"/>
    </w:rPr>
  </w:style>
  <w:style w:type="paragraph" w:customStyle="1" w:styleId="afffffffffffffffffff6">
    <w:name w:val="样式 图号 + 宋体"/>
    <w:basedOn w:val="afffffffff0"/>
    <w:qFormat/>
    <w:pPr>
      <w:adjustRightInd w:val="0"/>
      <w:spacing w:line="529" w:lineRule="exact"/>
      <w:ind w:left="198" w:firstLineChars="200" w:firstLine="200"/>
      <w:jc w:val="both"/>
      <w:textAlignment w:val="baseline"/>
    </w:pPr>
    <w:rPr>
      <w:rFonts w:ascii="宋体" w:eastAsia="宋体" w:hAnsi="宋体"/>
      <w:kern w:val="0"/>
      <w:szCs w:val="20"/>
    </w:rPr>
  </w:style>
  <w:style w:type="paragraph" w:customStyle="1" w:styleId="HP3">
    <w:name w:val="HP3"/>
    <w:qFormat/>
    <w:rPr>
      <w:rFonts w:ascii="宋体" w:hAnsi="宋体"/>
      <w:b/>
      <w:kern w:val="2"/>
      <w:sz w:val="24"/>
      <w:szCs w:val="24"/>
    </w:rPr>
  </w:style>
  <w:style w:type="paragraph" w:customStyle="1" w:styleId="afffffffffffffffffff7">
    <w:name w:val="文本"/>
    <w:basedOn w:val="ae"/>
    <w:qFormat/>
    <w:pPr>
      <w:adjustRightInd w:val="0"/>
      <w:snapToGrid w:val="0"/>
      <w:spacing w:line="500" w:lineRule="exact"/>
      <w:ind w:firstLineChars="200" w:firstLine="560"/>
      <w:jc w:val="left"/>
    </w:pPr>
    <w:rPr>
      <w:rFonts w:ascii="宋体" w:eastAsia="宋体" w:hAnsi="宋体" w:cs="Times New Roman"/>
      <w:sz w:val="28"/>
      <w:szCs w:val="28"/>
    </w:rPr>
  </w:style>
  <w:style w:type="paragraph" w:customStyle="1" w:styleId="kk50404">
    <w:name w:val="样式 kk5 + 段前: 0.4 行 段后: 0.4 行"/>
    <w:basedOn w:val="ae"/>
    <w:pPr>
      <w:keepNext/>
      <w:keepLines/>
      <w:spacing w:line="500" w:lineRule="exact"/>
      <w:ind w:firstLineChars="200" w:firstLine="200"/>
      <w:outlineLvl w:val="4"/>
    </w:pPr>
    <w:rPr>
      <w:rFonts w:ascii="宋体" w:eastAsia="宋体" w:hAnsi="宋体" w:cs="Times New Roman"/>
      <w:sz w:val="24"/>
      <w:szCs w:val="20"/>
    </w:rPr>
  </w:style>
  <w:style w:type="paragraph" w:customStyle="1" w:styleId="3fff8">
    <w:name w:val="标题3样式"/>
    <w:basedOn w:val="3"/>
    <w:qFormat/>
    <w:pPr>
      <w:spacing w:before="0" w:after="0" w:line="360" w:lineRule="auto"/>
    </w:pPr>
    <w:rPr>
      <w:rFonts w:ascii="黑体" w:eastAsia="黑体" w:hAnsi="Times New Roman" w:cs="Times New Roman"/>
      <w:color w:val="000000"/>
      <w:sz w:val="28"/>
    </w:rPr>
  </w:style>
  <w:style w:type="paragraph" w:customStyle="1" w:styleId="afffffffffffffffffff8">
    <w:name w:val="小节标题"/>
    <w:basedOn w:val="ae"/>
    <w:next w:val="ae"/>
    <w:qFormat/>
    <w:pPr>
      <w:widowControl/>
      <w:spacing w:before="175" w:after="102" w:line="351" w:lineRule="atLeast"/>
      <w:textAlignment w:val="baseline"/>
    </w:pPr>
    <w:rPr>
      <w:rFonts w:ascii="Times New Roman" w:eastAsia="黑体" w:hAnsi="Times New Roman" w:cs="Times New Roman"/>
      <w:color w:val="000000"/>
      <w:kern w:val="0"/>
      <w:szCs w:val="20"/>
      <w:u w:color="000000"/>
    </w:rPr>
  </w:style>
  <w:style w:type="paragraph" w:customStyle="1" w:styleId="2155">
    <w:name w:val="样式 首行缩进:  2 字符 行距: 固定值 15 磅"/>
    <w:basedOn w:val="ae"/>
    <w:qFormat/>
    <w:pPr>
      <w:spacing w:line="300" w:lineRule="exact"/>
    </w:pPr>
    <w:rPr>
      <w:rFonts w:ascii="宋体" w:eastAsia="宋体" w:hAnsi="Times New Roman" w:cs="Times New Roman"/>
      <w:kern w:val="0"/>
      <w:sz w:val="24"/>
      <w:szCs w:val="24"/>
    </w:rPr>
  </w:style>
  <w:style w:type="paragraph" w:customStyle="1" w:styleId="CharCharChar9">
    <w:name w:val="二级标题 Char Char Char"/>
    <w:basedOn w:val="ae"/>
    <w:next w:val="ae"/>
    <w:qFormat/>
    <w:pPr>
      <w:ind w:firstLineChars="200" w:firstLine="200"/>
    </w:pPr>
    <w:rPr>
      <w:rFonts w:ascii="宋体" w:eastAsia="宋体" w:hAnsi="宋体" w:cs="Times New Roman"/>
      <w:sz w:val="24"/>
      <w:szCs w:val="24"/>
    </w:rPr>
  </w:style>
  <w:style w:type="paragraph" w:customStyle="1" w:styleId="215035">
    <w:name w:val="样式 样式 标题 2 + 宋体 小三 非加粗 行距: 1.5 倍行距 + 加粗 左侧:  0.35 厘米"/>
    <w:basedOn w:val="ae"/>
    <w:qFormat/>
    <w:pPr>
      <w:keepNext/>
      <w:keepLines/>
      <w:spacing w:before="260" w:after="260" w:line="360" w:lineRule="auto"/>
      <w:ind w:left="200"/>
      <w:outlineLvl w:val="1"/>
    </w:pPr>
    <w:rPr>
      <w:rFonts w:ascii="宋体" w:eastAsia="仿宋_GB2312" w:hAnsi="宋体" w:cs="Times New Roman"/>
      <w:b/>
      <w:bCs/>
      <w:sz w:val="30"/>
      <w:szCs w:val="20"/>
    </w:rPr>
  </w:style>
  <w:style w:type="paragraph" w:customStyle="1" w:styleId="1200">
    <w:name w:val="样式 样式 标题 1 + 首行缩进:  2 字符 + 首行缩进:  0 字符"/>
    <w:basedOn w:val="ae"/>
    <w:qFormat/>
    <w:pPr>
      <w:keepNext/>
      <w:keepLines/>
      <w:spacing w:before="340" w:after="330" w:line="578" w:lineRule="auto"/>
      <w:outlineLvl w:val="0"/>
    </w:pPr>
    <w:rPr>
      <w:rFonts w:ascii="Times New Roman" w:eastAsia="楷体_GB2312" w:hAnsi="Times New Roman" w:cs="Times New Roman"/>
      <w:b/>
      <w:bCs/>
      <w:kern w:val="44"/>
      <w:sz w:val="32"/>
      <w:szCs w:val="20"/>
    </w:rPr>
  </w:style>
  <w:style w:type="paragraph" w:customStyle="1" w:styleId="30352">
    <w:name w:val="样式 标题 3 + 首行缩进:  0.35 厘米2"/>
    <w:basedOn w:val="3"/>
    <w:qFormat/>
    <w:pPr>
      <w:tabs>
        <w:tab w:val="left" w:pos="1080"/>
      </w:tabs>
      <w:snapToGrid w:val="0"/>
      <w:spacing w:before="156" w:after="0" w:line="440" w:lineRule="atLeast"/>
    </w:pPr>
    <w:rPr>
      <w:rFonts w:ascii="黑体" w:eastAsia="黑体" w:hAnsi="Times New Roman" w:cs="Times New Roman"/>
      <w:b w:val="0"/>
      <w:color w:val="000000"/>
      <w:sz w:val="28"/>
      <w:szCs w:val="24"/>
    </w:rPr>
  </w:style>
  <w:style w:type="paragraph" w:customStyle="1" w:styleId="afffffffffffffffffff9">
    <w:name w:val="新正文"/>
    <w:basedOn w:val="ae"/>
    <w:link w:val="Charfffffb"/>
    <w:qFormat/>
    <w:pPr>
      <w:tabs>
        <w:tab w:val="left" w:pos="8295"/>
      </w:tabs>
      <w:spacing w:line="460" w:lineRule="exact"/>
      <w:ind w:firstLineChars="200" w:firstLine="200"/>
    </w:pPr>
    <w:rPr>
      <w:rFonts w:ascii="宋体" w:eastAsia="宋体" w:hAnsi="Times New Roman" w:cs="Times New Roman"/>
      <w:sz w:val="24"/>
      <w:szCs w:val="24"/>
    </w:rPr>
  </w:style>
  <w:style w:type="paragraph" w:customStyle="1" w:styleId="hb40">
    <w:name w:val="样式hb4"/>
    <w:basedOn w:val="ae"/>
    <w:qFormat/>
    <w:pPr>
      <w:keepNext/>
      <w:keepLines/>
      <w:topLinePunct/>
      <w:adjustRightInd w:val="0"/>
      <w:snapToGrid w:val="0"/>
      <w:spacing w:before="156" w:after="156"/>
      <w:outlineLvl w:val="3"/>
    </w:pPr>
    <w:rPr>
      <w:rFonts w:ascii="Times New Roman" w:eastAsia="Times New Roman" w:hAnsi="Times New Roman" w:cs="Times New Roman"/>
      <w:bCs/>
      <w:snapToGrid w:val="0"/>
      <w:kern w:val="0"/>
      <w:sz w:val="24"/>
      <w:szCs w:val="24"/>
    </w:rPr>
  </w:style>
  <w:style w:type="character" w:customStyle="1" w:styleId="21Char1">
    <w:name w:val="标题 21 Char"/>
    <w:qFormat/>
    <w:rPr>
      <w:rFonts w:ascii="Arial" w:eastAsia="黑体" w:hAnsi="Arial"/>
      <w:b/>
      <w:bCs/>
      <w:kern w:val="2"/>
      <w:sz w:val="32"/>
      <w:szCs w:val="32"/>
      <w:lang w:val="en-US" w:eastAsia="zh-CN" w:bidi="ar-SA"/>
    </w:rPr>
  </w:style>
  <w:style w:type="paragraph" w:customStyle="1" w:styleId="33h33rdlevelH3l3CT111BSH-3">
    <w:name w:val="样式 样式 标题 3小标题小节标题3h33rd levelH3l3CT二级节名条标题1.1.1BSH-3项目分... + 非加粗..."/>
    <w:basedOn w:val="ae"/>
    <w:qFormat/>
    <w:pPr>
      <w:adjustRightInd w:val="0"/>
      <w:spacing w:line="360" w:lineRule="auto"/>
      <w:jc w:val="left"/>
      <w:textAlignment w:val="baseline"/>
      <w:outlineLvl w:val="2"/>
    </w:pPr>
    <w:rPr>
      <w:rFonts w:ascii="Arial" w:eastAsia="黑体" w:hAnsi="Arial" w:cs="宋体"/>
      <w:snapToGrid w:val="0"/>
      <w:kern w:val="24"/>
      <w:szCs w:val="20"/>
    </w:rPr>
  </w:style>
  <w:style w:type="paragraph" w:customStyle="1" w:styleId="afffffffffffffffffffa">
    <w:name w:val="文件"/>
    <w:basedOn w:val="ae"/>
    <w:qFormat/>
    <w:pPr>
      <w:spacing w:line="360" w:lineRule="auto"/>
      <w:ind w:firstLineChars="200" w:firstLine="200"/>
      <w:jc w:val="left"/>
    </w:pPr>
    <w:rPr>
      <w:rFonts w:ascii="仿宋_GB2312" w:eastAsia="仿宋_GB2312" w:hAnsi="Times New Roman" w:cs="Times New Roman"/>
      <w:sz w:val="30"/>
      <w:szCs w:val="30"/>
    </w:rPr>
  </w:style>
  <w:style w:type="paragraph" w:customStyle="1" w:styleId="afffffffffffffffffffb">
    <w:name w:val="附录标识"/>
    <w:basedOn w:val="ae"/>
    <w:semiHidden/>
    <w:qFormat/>
    <w:pPr>
      <w:widowControl/>
      <w:shd w:val="clear" w:color="FFFFFF" w:fill="FFFFFF"/>
      <w:tabs>
        <w:tab w:val="left" w:pos="425"/>
        <w:tab w:val="left" w:pos="720"/>
        <w:tab w:val="left" w:pos="6405"/>
      </w:tabs>
      <w:spacing w:before="640" w:after="200"/>
      <w:ind w:left="720" w:hanging="720"/>
      <w:jc w:val="center"/>
      <w:outlineLvl w:val="0"/>
    </w:pPr>
    <w:rPr>
      <w:rFonts w:ascii="黑体" w:eastAsia="黑体" w:hAnsi="Times New Roman" w:cs="Times New Roman"/>
      <w:kern w:val="0"/>
      <w:szCs w:val="20"/>
    </w:rPr>
  </w:style>
  <w:style w:type="paragraph" w:customStyle="1" w:styleId="2h2l22ndlevelTitre22Header211112H">
    <w:name w:val="样式 标题 2节标题h2l22nd levelTitre22Header 2节标题 1.1节1.1标题2H..."/>
    <w:basedOn w:val="20"/>
    <w:qFormat/>
    <w:pPr>
      <w:keepNext w:val="0"/>
      <w:keepLines w:val="0"/>
      <w:widowControl/>
      <w:numPr>
        <w:ilvl w:val="1"/>
        <w:numId w:val="77"/>
      </w:numPr>
      <w:tabs>
        <w:tab w:val="clear" w:pos="567"/>
        <w:tab w:val="left" w:pos="360"/>
        <w:tab w:val="left" w:pos="542"/>
      </w:tabs>
      <w:spacing w:beforeLines="50" w:after="0" w:line="440" w:lineRule="exact"/>
      <w:ind w:left="0" w:firstLine="0"/>
      <w:jc w:val="left"/>
    </w:pPr>
    <w:rPr>
      <w:rFonts w:ascii="Arial" w:eastAsia="宋体" w:hAnsi="Arial" w:cs="宋体"/>
      <w:bCs w:val="0"/>
      <w:kern w:val="0"/>
      <w:sz w:val="21"/>
      <w:szCs w:val="28"/>
    </w:rPr>
  </w:style>
  <w:style w:type="paragraph" w:customStyle="1" w:styleId="33h33rdlevelH3l3CT111BSH-30">
    <w:name w:val="样式 标题 3小标题小节标题3h33rd levelH3l3CT二级节名条标题1.1.1BSH-3项目分..."/>
    <w:basedOn w:val="3"/>
    <w:qFormat/>
    <w:pPr>
      <w:keepNext w:val="0"/>
      <w:keepLines w:val="0"/>
      <w:adjustRightInd w:val="0"/>
      <w:spacing w:before="0" w:after="0" w:line="240" w:lineRule="auto"/>
      <w:textAlignment w:val="baseline"/>
    </w:pPr>
    <w:rPr>
      <w:rFonts w:ascii="Arial" w:eastAsia="黑体" w:hAnsi="Arial" w:cs="Times New Roman"/>
      <w:snapToGrid w:val="0"/>
      <w:color w:val="000000"/>
      <w:kern w:val="24"/>
      <w:sz w:val="21"/>
      <w:szCs w:val="24"/>
    </w:rPr>
  </w:style>
  <w:style w:type="paragraph" w:customStyle="1" w:styleId="33h33rdlevelH3l3CT111BSH-31">
    <w:name w:val="样式 标题 3小标题小节标题3h33rd levelH3l3CT二级节名条标题1.1.1BSH-3项目分...1"/>
    <w:basedOn w:val="3"/>
    <w:qFormat/>
    <w:pPr>
      <w:keepNext w:val="0"/>
      <w:keepLines w:val="0"/>
      <w:adjustRightInd w:val="0"/>
      <w:spacing w:before="0" w:after="0" w:line="360" w:lineRule="auto"/>
      <w:textAlignment w:val="baseline"/>
    </w:pPr>
    <w:rPr>
      <w:rFonts w:ascii="黑体" w:eastAsia="黑体" w:hAnsi="Arial" w:cs="宋体"/>
      <w:bCs w:val="0"/>
      <w:snapToGrid w:val="0"/>
      <w:color w:val="000000"/>
      <w:kern w:val="24"/>
      <w:sz w:val="21"/>
      <w:szCs w:val="20"/>
    </w:rPr>
  </w:style>
  <w:style w:type="paragraph" w:customStyle="1" w:styleId="12fff">
    <w:name w:val="样式 样式1 + 首行缩进:  2 字符"/>
    <w:basedOn w:val="12"/>
    <w:qFormat/>
    <w:pPr>
      <w:numPr>
        <w:ilvl w:val="0"/>
        <w:numId w:val="0"/>
      </w:numPr>
      <w:autoSpaceDE w:val="0"/>
      <w:autoSpaceDN w:val="0"/>
      <w:adjustRightInd w:val="0"/>
      <w:snapToGrid w:val="0"/>
      <w:spacing w:line="360" w:lineRule="auto"/>
      <w:jc w:val="left"/>
    </w:pPr>
    <w:rPr>
      <w:rFonts w:ascii="宋体" w:hAnsi="宋体" w:cs="宋体"/>
      <w:color w:val="000000"/>
      <w:spacing w:val="5"/>
      <w:kern w:val="0"/>
      <w:sz w:val="21"/>
      <w:szCs w:val="20"/>
    </w:rPr>
  </w:style>
  <w:style w:type="paragraph" w:customStyle="1" w:styleId="ad">
    <w:name w:val="二级列表"/>
    <w:basedOn w:val="afb"/>
    <w:qFormat/>
    <w:pPr>
      <w:numPr>
        <w:numId w:val="78"/>
      </w:numPr>
      <w:tabs>
        <w:tab w:val="left" w:pos="425"/>
      </w:tabs>
      <w:spacing w:beforeLines="50" w:afterLines="50" w:line="360" w:lineRule="auto"/>
      <w:ind w:left="425" w:hanging="425"/>
      <w:jc w:val="center"/>
    </w:pPr>
    <w:rPr>
      <w:b/>
    </w:rPr>
  </w:style>
  <w:style w:type="paragraph" w:customStyle="1" w:styleId="33h33rdlevelH3l3CT23">
    <w:name w:val="样式 标题 33h33rd levelH3l3CT + 行距: 固定值 23 磅"/>
    <w:basedOn w:val="3"/>
    <w:qFormat/>
    <w:pPr>
      <w:spacing w:before="156" w:after="120" w:line="360" w:lineRule="auto"/>
      <w:jc w:val="left"/>
    </w:pPr>
    <w:rPr>
      <w:rFonts w:ascii="黑体" w:eastAsia="华文中宋" w:hAnsi="宋体" w:cs="宋体"/>
      <w:b w:val="0"/>
      <w:bCs w:val="0"/>
      <w:color w:val="000000"/>
      <w:sz w:val="28"/>
      <w:szCs w:val="20"/>
    </w:rPr>
  </w:style>
  <w:style w:type="paragraph" w:customStyle="1" w:styleId="2h2l22ndlevelTitre22Header2110">
    <w:name w:val="样式 标题 2h2l22nd levelTitre22Header 2节标题 1.1节 + 宋体"/>
    <w:basedOn w:val="20"/>
    <w:qFormat/>
    <w:pPr>
      <w:keepNext w:val="0"/>
      <w:keepLines w:val="0"/>
      <w:tabs>
        <w:tab w:val="left" w:pos="542"/>
      </w:tabs>
      <w:snapToGrid w:val="0"/>
      <w:spacing w:before="156" w:after="120" w:line="440" w:lineRule="exact"/>
      <w:jc w:val="left"/>
    </w:pPr>
    <w:rPr>
      <w:rFonts w:ascii="宋体" w:eastAsia="华文中宋" w:hAnsi="宋体" w:cs="Times New Roman"/>
      <w:b w:val="0"/>
      <w:sz w:val="28"/>
      <w:szCs w:val="28"/>
    </w:rPr>
  </w:style>
  <w:style w:type="paragraph" w:customStyle="1" w:styleId="11520">
    <w:name w:val="样式1正文小四1.5行距首行2字符"/>
    <w:basedOn w:val="ae"/>
    <w:qFormat/>
    <w:pPr>
      <w:spacing w:line="360" w:lineRule="auto"/>
      <w:ind w:firstLineChars="200" w:firstLine="480"/>
      <w:jc w:val="left"/>
    </w:pPr>
    <w:rPr>
      <w:rFonts w:ascii="仿宋_GB2312" w:eastAsia="宋体" w:hAnsi="Times New Roman" w:cs="仿宋_GB2312"/>
      <w:sz w:val="24"/>
      <w:szCs w:val="30"/>
    </w:rPr>
  </w:style>
  <w:style w:type="paragraph" w:customStyle="1" w:styleId="6615">
    <w:name w:val="样式 列表编号 + 小四 加粗 居中 段前: 6 磅 段后: 6 磅 行距: 1.5 倍行距"/>
    <w:basedOn w:val="afb"/>
    <w:qFormat/>
    <w:pPr>
      <w:tabs>
        <w:tab w:val="clear" w:pos="360"/>
      </w:tabs>
      <w:spacing w:beforeLines="50" w:afterLines="50" w:line="360" w:lineRule="auto"/>
      <w:jc w:val="center"/>
    </w:pPr>
    <w:rPr>
      <w:rFonts w:cs="宋体"/>
      <w:b/>
      <w:szCs w:val="20"/>
    </w:rPr>
  </w:style>
  <w:style w:type="paragraph" w:customStyle="1" w:styleId="05050">
    <w:name w:val="样式 列表编号 + 段前: 0.5 行 段后: 0.5 行"/>
    <w:basedOn w:val="afb"/>
    <w:qFormat/>
    <w:pPr>
      <w:tabs>
        <w:tab w:val="clear" w:pos="360"/>
      </w:tabs>
      <w:spacing w:beforeLines="50" w:afterLines="50" w:line="360" w:lineRule="auto"/>
      <w:jc w:val="center"/>
    </w:pPr>
    <w:rPr>
      <w:rFonts w:cs="宋体"/>
      <w:szCs w:val="20"/>
    </w:rPr>
  </w:style>
  <w:style w:type="paragraph" w:customStyle="1" w:styleId="15fe">
    <w:name w:val="样式 宋体 小四 加粗 左 行距: 1.5 倍行距"/>
    <w:basedOn w:val="ae"/>
    <w:qFormat/>
    <w:pPr>
      <w:ind w:firstLineChars="200" w:firstLine="480"/>
    </w:pPr>
    <w:rPr>
      <w:rFonts w:ascii="黑体" w:eastAsia="黑体" w:hAnsi="宋体" w:cs="宋体"/>
      <w:bCs/>
      <w:kern w:val="0"/>
      <w:sz w:val="24"/>
      <w:szCs w:val="24"/>
    </w:rPr>
  </w:style>
  <w:style w:type="paragraph" w:customStyle="1" w:styleId="afffffffffffffffffffc">
    <w:name w:val="纯咖啡正文"/>
    <w:qFormat/>
    <w:pPr>
      <w:spacing w:line="360" w:lineRule="auto"/>
      <w:ind w:firstLineChars="200" w:firstLine="200"/>
    </w:pPr>
    <w:rPr>
      <w:rFonts w:ascii="宋体"/>
      <w:bCs/>
      <w:sz w:val="24"/>
      <w:szCs w:val="24"/>
    </w:rPr>
  </w:style>
  <w:style w:type="paragraph" w:customStyle="1" w:styleId="MFS21">
    <w:name w:val="MFS标题2"/>
    <w:basedOn w:val="20"/>
    <w:link w:val="MFS2Char"/>
    <w:qFormat/>
    <w:pPr>
      <w:keepNext w:val="0"/>
      <w:keepLines w:val="0"/>
      <w:tabs>
        <w:tab w:val="left" w:pos="542"/>
      </w:tabs>
      <w:spacing w:beforeLines="20" w:after="120"/>
      <w:jc w:val="left"/>
    </w:pPr>
    <w:rPr>
      <w:rFonts w:ascii="Times New Roman" w:eastAsia="宋体" w:hAnsi="Times New Roman" w:cs="Times New Roman"/>
      <w:b w:val="0"/>
    </w:rPr>
  </w:style>
  <w:style w:type="character" w:customStyle="1" w:styleId="MFS2Char">
    <w:name w:val="MFS标题2 Char"/>
    <w:link w:val="MFS21"/>
    <w:qFormat/>
    <w:rPr>
      <w:bCs/>
      <w:kern w:val="2"/>
      <w:sz w:val="32"/>
      <w:szCs w:val="32"/>
    </w:rPr>
  </w:style>
  <w:style w:type="paragraph" w:customStyle="1" w:styleId="MFS3">
    <w:name w:val="MFS评注"/>
    <w:basedOn w:val="ae"/>
    <w:qFormat/>
    <w:pPr>
      <w:ind w:firstLine="422"/>
    </w:pPr>
    <w:rPr>
      <w:rFonts w:ascii="Times New Roman" w:eastAsia="楷体_GB2312" w:hAnsi="Times New Roman" w:cs="Times New Roman"/>
      <w:sz w:val="18"/>
      <w:szCs w:val="21"/>
    </w:rPr>
  </w:style>
  <w:style w:type="paragraph" w:customStyle="1" w:styleId="MFSCharChar0">
    <w:name w:val="MFS表格表头 Char Char"/>
    <w:basedOn w:val="ae"/>
    <w:qFormat/>
    <w:pPr>
      <w:spacing w:beforeLines="50" w:afterLines="50" w:line="360" w:lineRule="auto"/>
      <w:ind w:firstLineChars="100" w:firstLine="241"/>
      <w:jc w:val="center"/>
    </w:pPr>
    <w:rPr>
      <w:rFonts w:ascii="Times New Roman" w:eastAsia="楷体_GB2312" w:hAnsi="Times New Roman" w:cs="Times New Roman"/>
      <w:b/>
      <w:sz w:val="24"/>
      <w:szCs w:val="24"/>
    </w:rPr>
  </w:style>
  <w:style w:type="character" w:customStyle="1" w:styleId="MFSChar1">
    <w:name w:val="MFS表格表头 Char1"/>
    <w:qFormat/>
    <w:rPr>
      <w:rFonts w:eastAsia="宋体"/>
      <w:b/>
      <w:kern w:val="2"/>
      <w:sz w:val="24"/>
      <w:szCs w:val="24"/>
      <w:lang w:val="en-US" w:eastAsia="zh-CN" w:bidi="ar-SA"/>
    </w:rPr>
  </w:style>
  <w:style w:type="paragraph" w:customStyle="1" w:styleId="MFS12">
    <w:name w:val="MFS标题1"/>
    <w:basedOn w:val="10"/>
    <w:qFormat/>
    <w:pPr>
      <w:keepNext/>
      <w:keepLines w:val="0"/>
      <w:numPr>
        <w:numId w:val="0"/>
      </w:numPr>
      <w:spacing w:before="120" w:after="120" w:line="578" w:lineRule="auto"/>
      <w:jc w:val="center"/>
    </w:pPr>
    <w:rPr>
      <w:rFonts w:ascii="Times New Roman" w:hAnsi="Times New Roman" w:cs="Times New Roman"/>
      <w:b/>
      <w:sz w:val="44"/>
    </w:rPr>
  </w:style>
  <w:style w:type="paragraph" w:customStyle="1" w:styleId="MFS5">
    <w:name w:val="MFS标题5"/>
    <w:basedOn w:val="5"/>
    <w:qFormat/>
    <w:pPr>
      <w:tabs>
        <w:tab w:val="clear" w:pos="1008"/>
      </w:tabs>
      <w:snapToGrid/>
      <w:spacing w:before="0" w:after="0" w:line="377" w:lineRule="auto"/>
      <w:ind w:left="0" w:firstLine="0"/>
    </w:pPr>
    <w:rPr>
      <w:b/>
      <w:bCs/>
      <w:szCs w:val="28"/>
    </w:rPr>
  </w:style>
  <w:style w:type="paragraph" w:customStyle="1" w:styleId="MFS4">
    <w:name w:val="MFS单位"/>
    <w:basedOn w:val="ae"/>
    <w:link w:val="MFSChar0"/>
    <w:qFormat/>
    <w:pPr>
      <w:jc w:val="right"/>
    </w:pPr>
    <w:rPr>
      <w:rFonts w:ascii="Times New Roman" w:eastAsia="Times New Roman" w:hAnsi="Times New Roman" w:cs="Times New Roman"/>
      <w:sz w:val="18"/>
      <w:szCs w:val="24"/>
    </w:rPr>
  </w:style>
  <w:style w:type="character" w:customStyle="1" w:styleId="MFSChar0">
    <w:name w:val="MFS单位 Char"/>
    <w:link w:val="MFS4"/>
    <w:qFormat/>
    <w:rPr>
      <w:rFonts w:eastAsia="Times New Roman"/>
      <w:kern w:val="2"/>
      <w:sz w:val="18"/>
      <w:szCs w:val="24"/>
    </w:rPr>
  </w:style>
  <w:style w:type="paragraph" w:customStyle="1" w:styleId="MFSCharCharChar0">
    <w:name w:val="样式 MFS正文 Char Char Char + 宋体"/>
    <w:basedOn w:val="ae"/>
    <w:link w:val="MFSCharCharCharChar"/>
    <w:qFormat/>
    <w:pPr>
      <w:adjustRightInd w:val="0"/>
      <w:snapToGrid w:val="0"/>
      <w:spacing w:before="93" w:after="120" w:line="360" w:lineRule="auto"/>
      <w:ind w:firstLineChars="200" w:firstLine="487"/>
    </w:pPr>
    <w:rPr>
      <w:rFonts w:ascii="宋体" w:eastAsia="楷体_GB2312" w:hAnsi="宋体" w:cs="Times New Roman"/>
      <w:sz w:val="24"/>
      <w:szCs w:val="24"/>
    </w:rPr>
  </w:style>
  <w:style w:type="character" w:customStyle="1" w:styleId="MFSCharCharCharChar">
    <w:name w:val="样式 MFS正文 Char Char Char + 宋体 Char"/>
    <w:link w:val="MFSCharCharChar0"/>
    <w:qFormat/>
    <w:rPr>
      <w:rFonts w:ascii="宋体" w:eastAsia="楷体_GB2312" w:hAnsi="宋体"/>
      <w:kern w:val="2"/>
      <w:sz w:val="24"/>
      <w:szCs w:val="24"/>
    </w:rPr>
  </w:style>
  <w:style w:type="character" w:customStyle="1" w:styleId="MFSCharCharCharChar0">
    <w:name w:val="MFS正文 Char Char Char Char"/>
    <w:qFormat/>
    <w:rPr>
      <w:rFonts w:eastAsia="宋体"/>
      <w:kern w:val="2"/>
      <w:sz w:val="24"/>
      <w:szCs w:val="24"/>
      <w:lang w:val="en-US" w:eastAsia="zh-CN" w:bidi="ar-SA"/>
    </w:rPr>
  </w:style>
  <w:style w:type="paragraph" w:customStyle="1" w:styleId="MFS22">
    <w:name w:val="MFS单位2"/>
    <w:basedOn w:val="MFS4"/>
    <w:link w:val="MFS2Char0"/>
    <w:qFormat/>
  </w:style>
  <w:style w:type="character" w:customStyle="1" w:styleId="MFS2Char0">
    <w:name w:val="MFS单位2 Char"/>
    <w:link w:val="MFS22"/>
    <w:qFormat/>
    <w:rPr>
      <w:rFonts w:eastAsia="Times New Roman"/>
      <w:kern w:val="2"/>
      <w:sz w:val="18"/>
      <w:szCs w:val="24"/>
    </w:rPr>
  </w:style>
  <w:style w:type="paragraph" w:customStyle="1" w:styleId="MFS13">
    <w:name w:val="MFS单位1"/>
    <w:basedOn w:val="MFS4"/>
    <w:link w:val="MFS1Char"/>
    <w:qFormat/>
    <w:rPr>
      <w:rFonts w:eastAsia="楷体_GB2312"/>
      <w:szCs w:val="18"/>
    </w:rPr>
  </w:style>
  <w:style w:type="character" w:customStyle="1" w:styleId="MFS1Char">
    <w:name w:val="MFS单位1 Char"/>
    <w:link w:val="MFS13"/>
    <w:qFormat/>
    <w:rPr>
      <w:rFonts w:eastAsia="楷体_GB2312"/>
      <w:kern w:val="2"/>
      <w:sz w:val="18"/>
      <w:szCs w:val="18"/>
    </w:rPr>
  </w:style>
  <w:style w:type="paragraph" w:customStyle="1" w:styleId="MFS30">
    <w:name w:val="MFS单位3"/>
    <w:basedOn w:val="MFS4"/>
    <w:link w:val="MFS3Char"/>
    <w:qFormat/>
    <w:rPr>
      <w:rFonts w:eastAsia="楷体_GB2312"/>
      <w:szCs w:val="18"/>
    </w:rPr>
  </w:style>
  <w:style w:type="character" w:customStyle="1" w:styleId="MFS3Char">
    <w:name w:val="MFS单位3 Char"/>
    <w:link w:val="MFS30"/>
    <w:qFormat/>
    <w:rPr>
      <w:rFonts w:eastAsia="楷体_GB2312"/>
      <w:kern w:val="2"/>
      <w:sz w:val="18"/>
      <w:szCs w:val="18"/>
    </w:rPr>
  </w:style>
  <w:style w:type="paragraph" w:customStyle="1" w:styleId="MFS40">
    <w:name w:val="MFS单位4"/>
    <w:basedOn w:val="MFS4"/>
    <w:link w:val="MFS4Char"/>
    <w:qFormat/>
    <w:rPr>
      <w:rFonts w:eastAsia="楷体_GB2312"/>
      <w:szCs w:val="18"/>
    </w:rPr>
  </w:style>
  <w:style w:type="character" w:customStyle="1" w:styleId="MFS4Char">
    <w:name w:val="MFS单位4 Char"/>
    <w:link w:val="MFS40"/>
    <w:qFormat/>
    <w:rPr>
      <w:rFonts w:eastAsia="楷体_GB2312"/>
      <w:kern w:val="2"/>
      <w:sz w:val="18"/>
      <w:szCs w:val="18"/>
    </w:rPr>
  </w:style>
  <w:style w:type="paragraph" w:customStyle="1" w:styleId="MFS41">
    <w:name w:val="MFS标题4"/>
    <w:basedOn w:val="40"/>
    <w:qFormat/>
    <w:pPr>
      <w:spacing w:before="0" w:after="0" w:line="360" w:lineRule="auto"/>
    </w:pPr>
    <w:rPr>
      <w:rFonts w:ascii="Times New Roman" w:eastAsia="黑体" w:hAnsi="Times New Roman" w:cs="Times New Roman"/>
      <w:bCs w:val="0"/>
    </w:rPr>
  </w:style>
  <w:style w:type="paragraph" w:customStyle="1" w:styleId="MFS31">
    <w:name w:val="MFS标题3"/>
    <w:basedOn w:val="3"/>
    <w:qFormat/>
    <w:pPr>
      <w:spacing w:before="0" w:after="0" w:line="360" w:lineRule="auto"/>
    </w:pPr>
    <w:rPr>
      <w:rFonts w:ascii="Times New Roman" w:eastAsia="黑体" w:hAnsi="Times New Roman" w:cs="Times New Roman"/>
      <w:b w:val="0"/>
      <w:color w:val="000000"/>
      <w:sz w:val="30"/>
      <w:szCs w:val="28"/>
    </w:rPr>
  </w:style>
  <w:style w:type="character" w:customStyle="1" w:styleId="MFSCharCharChar1">
    <w:name w:val="MFS表格表头 Char Char Char"/>
    <w:qFormat/>
    <w:rPr>
      <w:rFonts w:eastAsia="宋体"/>
      <w:b/>
      <w:kern w:val="2"/>
      <w:sz w:val="24"/>
      <w:szCs w:val="24"/>
      <w:lang w:val="en-US" w:eastAsia="zh-CN" w:bidi="ar-SA"/>
    </w:rPr>
  </w:style>
  <w:style w:type="paragraph" w:customStyle="1" w:styleId="3fff9">
    <w:name w:val="表体正文3"/>
    <w:basedOn w:val="ae"/>
    <w:next w:val="ae"/>
    <w:qFormat/>
    <w:pPr>
      <w:jc w:val="center"/>
    </w:pPr>
    <w:rPr>
      <w:rFonts w:ascii="宋体" w:eastAsia="楷体_GB2312" w:hAnsi="宋体" w:cs="Times New Roman"/>
      <w:sz w:val="18"/>
      <w:szCs w:val="21"/>
    </w:rPr>
  </w:style>
  <w:style w:type="paragraph" w:customStyle="1" w:styleId="1521">
    <w:name w:val="样式 行距: 1.5 倍行距 首行缩进:  2 字符"/>
    <w:basedOn w:val="ae"/>
    <w:qFormat/>
    <w:pPr>
      <w:spacing w:line="360" w:lineRule="auto"/>
      <w:ind w:firstLineChars="200" w:firstLine="480"/>
    </w:pPr>
    <w:rPr>
      <w:rFonts w:ascii="Times New Roman" w:eastAsia="楷体_GB2312" w:hAnsi="Times New Roman" w:cs="宋体"/>
      <w:sz w:val="24"/>
      <w:szCs w:val="20"/>
    </w:rPr>
  </w:style>
  <w:style w:type="paragraph" w:customStyle="1" w:styleId="0403">
    <w:name w:val="正文样式0403"/>
    <w:basedOn w:val="ae"/>
    <w:qFormat/>
    <w:pPr>
      <w:spacing w:line="400" w:lineRule="exact"/>
      <w:ind w:firstLineChars="200" w:firstLine="200"/>
    </w:pPr>
    <w:rPr>
      <w:rFonts w:ascii="Times New Roman" w:eastAsia="仿宋_GB2312" w:hAnsi="Times New Roman" w:cs="Times New Roman"/>
      <w:sz w:val="28"/>
      <w:szCs w:val="20"/>
    </w:rPr>
  </w:style>
  <w:style w:type="paragraph" w:customStyle="1" w:styleId="MFSChar2">
    <w:name w:val="MFS表格表头 Char"/>
    <w:basedOn w:val="ae"/>
    <w:qFormat/>
    <w:pPr>
      <w:spacing w:beforeLines="50" w:afterLines="50" w:line="360" w:lineRule="auto"/>
      <w:ind w:firstLineChars="100" w:firstLine="241"/>
      <w:jc w:val="center"/>
    </w:pPr>
    <w:rPr>
      <w:rFonts w:ascii="Times New Roman" w:eastAsia="楷体_GB2312" w:hAnsi="Times New Roman" w:cs="Times New Roman"/>
      <w:b/>
      <w:sz w:val="24"/>
      <w:szCs w:val="24"/>
    </w:rPr>
  </w:style>
  <w:style w:type="paragraph" w:customStyle="1" w:styleId="15ff">
    <w:name w:val="样式 黑色 行距: 1.5 倍行距"/>
    <w:basedOn w:val="ae"/>
    <w:qFormat/>
    <w:pPr>
      <w:spacing w:line="360" w:lineRule="auto"/>
      <w:ind w:firstLineChars="200" w:firstLine="200"/>
    </w:pPr>
    <w:rPr>
      <w:rFonts w:ascii="Times New Roman" w:eastAsia="楷体_GB2312" w:hAnsi="Times New Roman" w:cs="宋体"/>
      <w:color w:val="000000"/>
      <w:sz w:val="24"/>
      <w:szCs w:val="20"/>
    </w:rPr>
  </w:style>
  <w:style w:type="paragraph" w:customStyle="1" w:styleId="085151">
    <w:name w:val="样式 首行缩进:  0.85 厘米 行距: 1.5 倍行距1"/>
    <w:basedOn w:val="ae"/>
    <w:qFormat/>
    <w:pPr>
      <w:spacing w:line="360" w:lineRule="auto"/>
      <w:ind w:firstLine="480"/>
    </w:pPr>
    <w:rPr>
      <w:rFonts w:ascii="Times New Roman" w:eastAsia="楷体_GB2312" w:hAnsi="Times New Roman" w:cs="宋体"/>
      <w:kern w:val="0"/>
      <w:sz w:val="24"/>
      <w:szCs w:val="20"/>
    </w:rPr>
  </w:style>
  <w:style w:type="paragraph" w:customStyle="1" w:styleId="MFSChar085">
    <w:name w:val="样式 MFS正文 Char + 首行缩进:  0.85 厘米"/>
    <w:basedOn w:val="MFSChar"/>
    <w:qFormat/>
    <w:pPr>
      <w:ind w:firstLine="480"/>
    </w:pPr>
    <w:rPr>
      <w:rFonts w:ascii="Calibri" w:hAnsi="Calibri" w:cs="宋体"/>
      <w:sz w:val="28"/>
      <w:szCs w:val="20"/>
    </w:rPr>
  </w:style>
  <w:style w:type="paragraph" w:customStyle="1" w:styleId="10115">
    <w:name w:val="样式 首行缩进:  1.01 厘米 行距: 1.5 倍行距"/>
    <w:basedOn w:val="ae"/>
    <w:qFormat/>
    <w:pPr>
      <w:spacing w:line="360" w:lineRule="auto"/>
      <w:ind w:firstLine="570"/>
    </w:pPr>
    <w:rPr>
      <w:rFonts w:ascii="Times New Roman" w:eastAsia="楷体_GB2312" w:hAnsi="Times New Roman" w:cs="宋体"/>
      <w:sz w:val="24"/>
      <w:szCs w:val="20"/>
    </w:rPr>
  </w:style>
  <w:style w:type="paragraph" w:customStyle="1" w:styleId="09815">
    <w:name w:val="样式 首行缩进:  0.98 厘米 行距: 1.5 倍行距"/>
    <w:basedOn w:val="ae"/>
    <w:qFormat/>
    <w:pPr>
      <w:spacing w:line="360" w:lineRule="auto"/>
      <w:ind w:firstLine="555"/>
    </w:pPr>
    <w:rPr>
      <w:rFonts w:ascii="Times New Roman" w:eastAsia="楷体_GB2312" w:hAnsi="Times New Roman" w:cs="宋体"/>
      <w:sz w:val="24"/>
      <w:szCs w:val="20"/>
    </w:rPr>
  </w:style>
  <w:style w:type="paragraph" w:customStyle="1" w:styleId="085152">
    <w:name w:val="样式 宋体 首行缩进:  0.85 厘米 行距: 1.5 倍行距"/>
    <w:basedOn w:val="ae"/>
    <w:qFormat/>
    <w:pPr>
      <w:spacing w:line="360" w:lineRule="auto"/>
      <w:ind w:firstLine="480"/>
    </w:pPr>
    <w:rPr>
      <w:rFonts w:ascii="宋体" w:eastAsia="楷体_GB2312" w:hAnsi="宋体" w:cs="宋体"/>
      <w:sz w:val="24"/>
      <w:szCs w:val="20"/>
    </w:rPr>
  </w:style>
  <w:style w:type="paragraph" w:customStyle="1" w:styleId="085">
    <w:name w:val="样式 首行缩进:  0.85 厘米"/>
    <w:basedOn w:val="ae"/>
    <w:qFormat/>
    <w:pPr>
      <w:ind w:firstLine="480"/>
    </w:pPr>
    <w:rPr>
      <w:rFonts w:ascii="Times New Roman" w:eastAsia="楷体_GB2312" w:hAnsi="Times New Roman" w:cs="宋体"/>
      <w:sz w:val="24"/>
      <w:szCs w:val="20"/>
    </w:rPr>
  </w:style>
  <w:style w:type="paragraph" w:customStyle="1" w:styleId="MFSCharCharCharChar2">
    <w:name w:val="样式 MFS正文 Char Char Char Char + 首行缩进:  2 字符"/>
    <w:basedOn w:val="ae"/>
    <w:qFormat/>
    <w:pPr>
      <w:adjustRightInd w:val="0"/>
      <w:snapToGrid w:val="0"/>
      <w:spacing w:before="93" w:after="120" w:line="360" w:lineRule="auto"/>
      <w:ind w:firstLineChars="200" w:firstLine="480"/>
    </w:pPr>
    <w:rPr>
      <w:rFonts w:ascii="Times New Roman" w:eastAsia="楷体_GB2312" w:hAnsi="Times New Roman" w:cs="宋体"/>
      <w:sz w:val="24"/>
      <w:szCs w:val="20"/>
    </w:rPr>
  </w:style>
  <w:style w:type="paragraph" w:customStyle="1" w:styleId="MFSCharChar0505">
    <w:name w:val="样式 MFS表格表头 Char Char + 段前: 0.5 行 段后: 0.5 行"/>
    <w:basedOn w:val="MFSCharChar0"/>
    <w:qFormat/>
    <w:pPr>
      <w:spacing w:before="120" w:after="120"/>
    </w:pPr>
    <w:rPr>
      <w:rFonts w:cs="宋体"/>
      <w:bCs/>
      <w:szCs w:val="20"/>
    </w:rPr>
  </w:style>
  <w:style w:type="paragraph" w:customStyle="1" w:styleId="46515">
    <w:name w:val="样式 正文首行缩进 + 段前: 4.65 磅 行距: 1.5 倍行距"/>
    <w:basedOn w:val="af5"/>
    <w:qFormat/>
    <w:pPr>
      <w:spacing w:before="93"/>
      <w:ind w:firstLine="480"/>
    </w:pPr>
    <w:rPr>
      <w:rFonts w:ascii="Calibri" w:eastAsia="楷体_GB2312" w:hAnsi="Calibri" w:cs="宋体"/>
      <w:sz w:val="28"/>
    </w:rPr>
  </w:style>
  <w:style w:type="paragraph" w:customStyle="1" w:styleId="465151">
    <w:name w:val="样式 正文首行缩进 + 段前: 4.65 磅 行距: 1.5 倍行距1"/>
    <w:basedOn w:val="af5"/>
    <w:qFormat/>
    <w:pPr>
      <w:spacing w:before="93"/>
      <w:ind w:firstLine="482"/>
    </w:pPr>
    <w:rPr>
      <w:rFonts w:ascii="Calibri" w:eastAsia="楷体_GB2312" w:hAnsi="Calibri" w:cs="宋体"/>
      <w:sz w:val="28"/>
    </w:rPr>
  </w:style>
  <w:style w:type="paragraph" w:customStyle="1" w:styleId="MFS2021">
    <w:name w:val="样式 MFS标题2 + (中文) 黑体 段前: 0.2 行1"/>
    <w:basedOn w:val="MFS21"/>
    <w:qFormat/>
    <w:pPr>
      <w:spacing w:before="48"/>
    </w:pPr>
    <w:rPr>
      <w:rFonts w:eastAsia="楷体_GB2312" w:cs="宋体"/>
      <w:szCs w:val="20"/>
    </w:rPr>
  </w:style>
  <w:style w:type="paragraph" w:customStyle="1" w:styleId="z-1">
    <w:name w:val="z-窗体顶端1"/>
    <w:basedOn w:val="ae"/>
    <w:next w:val="ae"/>
    <w:link w:val="z-"/>
    <w:uiPriority w:val="99"/>
    <w:qFormat/>
    <w:pPr>
      <w:widowControl/>
      <w:pBdr>
        <w:bottom w:val="single" w:sz="6" w:space="1" w:color="auto"/>
      </w:pBdr>
      <w:jc w:val="center"/>
    </w:pPr>
    <w:rPr>
      <w:rFonts w:ascii="Arial" w:eastAsia="宋体" w:hAnsi="Arial" w:cs="Times New Roman"/>
      <w:vanish/>
      <w:kern w:val="0"/>
      <w:sz w:val="16"/>
      <w:szCs w:val="16"/>
    </w:rPr>
  </w:style>
  <w:style w:type="character" w:customStyle="1" w:styleId="z-">
    <w:name w:val="z-窗体顶端 字符"/>
    <w:basedOn w:val="af0"/>
    <w:link w:val="z-1"/>
    <w:uiPriority w:val="99"/>
    <w:qFormat/>
    <w:rPr>
      <w:rFonts w:ascii="Arial" w:hAnsi="Arial"/>
      <w:vanish/>
      <w:sz w:val="16"/>
      <w:szCs w:val="16"/>
    </w:rPr>
  </w:style>
  <w:style w:type="paragraph" w:customStyle="1" w:styleId="z-10">
    <w:name w:val="z-窗体底端1"/>
    <w:basedOn w:val="ae"/>
    <w:next w:val="ae"/>
    <w:link w:val="z-0"/>
    <w:uiPriority w:val="99"/>
    <w:qFormat/>
    <w:pPr>
      <w:widowControl/>
      <w:pBdr>
        <w:top w:val="single" w:sz="6" w:space="1" w:color="auto"/>
      </w:pBdr>
      <w:jc w:val="center"/>
    </w:pPr>
    <w:rPr>
      <w:rFonts w:ascii="Arial" w:eastAsia="宋体" w:hAnsi="Arial" w:cs="Times New Roman"/>
      <w:vanish/>
      <w:kern w:val="0"/>
      <w:sz w:val="16"/>
      <w:szCs w:val="16"/>
    </w:rPr>
  </w:style>
  <w:style w:type="character" w:customStyle="1" w:styleId="z-0">
    <w:name w:val="z-窗体底端 字符"/>
    <w:basedOn w:val="af0"/>
    <w:link w:val="z-10"/>
    <w:uiPriority w:val="99"/>
    <w:qFormat/>
    <w:rPr>
      <w:rFonts w:ascii="Arial" w:hAnsi="Arial"/>
      <w:vanish/>
      <w:sz w:val="16"/>
      <w:szCs w:val="16"/>
    </w:rPr>
  </w:style>
  <w:style w:type="paragraph" w:customStyle="1" w:styleId="MFSCharChar1">
    <w:name w:val="MFS单位 Char Char"/>
    <w:basedOn w:val="ae"/>
    <w:link w:val="MFSCharCharChar2"/>
    <w:qFormat/>
    <w:pPr>
      <w:jc w:val="right"/>
    </w:pPr>
    <w:rPr>
      <w:rFonts w:ascii="Times New Roman" w:eastAsia="楷体_GB2312" w:hAnsi="Times New Roman" w:cs="Times New Roman"/>
      <w:sz w:val="18"/>
      <w:szCs w:val="24"/>
    </w:rPr>
  </w:style>
  <w:style w:type="character" w:customStyle="1" w:styleId="MFSCharCharChar2">
    <w:name w:val="MFS单位 Char Char Char"/>
    <w:link w:val="MFSCharChar1"/>
    <w:qFormat/>
    <w:rPr>
      <w:rFonts w:eastAsia="楷体_GB2312"/>
      <w:kern w:val="2"/>
      <w:sz w:val="18"/>
      <w:szCs w:val="24"/>
    </w:rPr>
  </w:style>
  <w:style w:type="paragraph" w:customStyle="1" w:styleId="afffffffffffffffffffd">
    <w:name w:val="左对齐"/>
    <w:basedOn w:val="afffffffffff3"/>
    <w:qFormat/>
    <w:pPr>
      <w:widowControl w:val="0"/>
      <w:tabs>
        <w:tab w:val="clear" w:pos="324"/>
      </w:tabs>
      <w:adjustRightInd w:val="0"/>
      <w:snapToGrid w:val="0"/>
      <w:spacing w:before="0" w:after="0" w:line="240" w:lineRule="auto"/>
      <w:jc w:val="left"/>
      <w:textAlignment w:val="center"/>
    </w:pPr>
    <w:rPr>
      <w:szCs w:val="21"/>
    </w:rPr>
  </w:style>
  <w:style w:type="paragraph" w:customStyle="1" w:styleId="afffffffffffffffffffe">
    <w:name w:val="第一行"/>
    <w:basedOn w:val="afffffffffff3"/>
    <w:qFormat/>
    <w:pPr>
      <w:widowControl w:val="0"/>
      <w:tabs>
        <w:tab w:val="clear" w:pos="324"/>
      </w:tabs>
      <w:adjustRightInd w:val="0"/>
      <w:snapToGrid w:val="0"/>
      <w:spacing w:before="0" w:after="0" w:line="240" w:lineRule="auto"/>
    </w:pPr>
    <w:rPr>
      <w:rFonts w:eastAsia="黑体"/>
      <w:b/>
      <w:bCs/>
      <w:color w:val="000000"/>
      <w:szCs w:val="21"/>
    </w:rPr>
  </w:style>
  <w:style w:type="paragraph" w:customStyle="1" w:styleId="1fffffff6">
    <w:name w:val="缩进1"/>
    <w:basedOn w:val="afffffffffff3"/>
    <w:qFormat/>
    <w:pPr>
      <w:widowControl w:val="0"/>
      <w:tabs>
        <w:tab w:val="clear" w:pos="324"/>
      </w:tabs>
      <w:adjustRightInd w:val="0"/>
      <w:snapToGrid w:val="0"/>
      <w:spacing w:before="0" w:after="0" w:line="240" w:lineRule="auto"/>
      <w:ind w:firstLineChars="100" w:firstLine="100"/>
      <w:jc w:val="left"/>
    </w:pPr>
    <w:rPr>
      <w:szCs w:val="21"/>
    </w:rPr>
  </w:style>
  <w:style w:type="character" w:customStyle="1" w:styleId="MFS2CharChar">
    <w:name w:val="MFS单位2 Char Char"/>
    <w:semiHidden/>
    <w:qFormat/>
    <w:rPr>
      <w:rFonts w:eastAsia="宋体"/>
      <w:kern w:val="2"/>
      <w:sz w:val="18"/>
      <w:szCs w:val="24"/>
      <w:lang w:val="en-US" w:eastAsia="zh-CN" w:bidi="ar-SA"/>
    </w:rPr>
  </w:style>
  <w:style w:type="character" w:customStyle="1" w:styleId="MFSCharCharCharChar1">
    <w:name w:val="MFS表格表头 Char Char Char Char"/>
    <w:qFormat/>
    <w:rPr>
      <w:rFonts w:eastAsia="宋体"/>
      <w:b/>
      <w:kern w:val="2"/>
      <w:sz w:val="24"/>
      <w:szCs w:val="24"/>
      <w:lang w:val="en-US" w:eastAsia="zh-CN" w:bidi="ar-SA"/>
    </w:rPr>
  </w:style>
  <w:style w:type="character" w:customStyle="1" w:styleId="MFSCharCharCharCharChar">
    <w:name w:val="MFS表格表头 Char Char Char Char Char"/>
    <w:qFormat/>
    <w:rPr>
      <w:rFonts w:eastAsia="宋体"/>
      <w:b/>
      <w:kern w:val="2"/>
      <w:sz w:val="24"/>
      <w:szCs w:val="24"/>
      <w:lang w:val="en-US" w:eastAsia="zh-CN" w:bidi="ar-SA"/>
    </w:rPr>
  </w:style>
  <w:style w:type="character" w:customStyle="1" w:styleId="line31">
    <w:name w:val="line31"/>
    <w:semiHidden/>
    <w:qFormat/>
    <w:rPr>
      <w:rFonts w:eastAsia="宋体"/>
      <w:color w:val="993333"/>
      <w:kern w:val="2"/>
      <w:sz w:val="21"/>
      <w:szCs w:val="24"/>
      <w:lang w:val="en-US" w:eastAsia="zh-CN" w:bidi="ar-SA"/>
    </w:rPr>
  </w:style>
  <w:style w:type="paragraph" w:customStyle="1" w:styleId="BG1">
    <w:name w:val="BG1"/>
    <w:basedOn w:val="ae"/>
    <w:semiHidden/>
    <w:qFormat/>
    <w:pPr>
      <w:spacing w:line="300" w:lineRule="exact"/>
      <w:jc w:val="center"/>
    </w:pPr>
    <w:rPr>
      <w:rFonts w:ascii="宋体" w:eastAsia="宋体" w:hAnsi="宋体" w:cs="Times New Roman"/>
      <w:szCs w:val="24"/>
    </w:rPr>
  </w:style>
  <w:style w:type="paragraph" w:customStyle="1" w:styleId="affffffffffffffffffff">
    <w:name w:val="奇页页眉样式"/>
    <w:basedOn w:val="ae"/>
    <w:qFormat/>
    <w:pPr>
      <w:spacing w:line="280" w:lineRule="exact"/>
      <w:jc w:val="center"/>
    </w:pPr>
    <w:rPr>
      <w:rFonts w:ascii="宋体" w:eastAsia="宋体" w:hAnsi="宋体" w:cs="Times New Roman"/>
      <w:b/>
      <w:bCs/>
      <w:smallCaps/>
      <w:spacing w:val="15"/>
      <w:kern w:val="0"/>
      <w:szCs w:val="20"/>
    </w:rPr>
  </w:style>
  <w:style w:type="paragraph" w:customStyle="1" w:styleId="affffffffffffffffffff0">
    <w:name w:val="正文新"/>
    <w:basedOn w:val="aff6"/>
    <w:qFormat/>
    <w:pPr>
      <w:spacing w:before="120" w:after="120" w:line="300" w:lineRule="auto"/>
      <w:ind w:firstLineChars="200" w:firstLine="510"/>
    </w:pPr>
    <w:rPr>
      <w:rFonts w:hAnsi="Arial" w:cs="宋体"/>
      <w:snapToGrid w:val="0"/>
      <w:kern w:val="0"/>
      <w:sz w:val="24"/>
      <w:szCs w:val="20"/>
    </w:rPr>
  </w:style>
  <w:style w:type="paragraph" w:customStyle="1" w:styleId="affffffffffffffffffff1">
    <w:name w:val="附录四级条标题"/>
    <w:basedOn w:val="affffffffffffffffffff2"/>
    <w:next w:val="40"/>
    <w:semiHidden/>
    <w:qFormat/>
    <w:pPr>
      <w:tabs>
        <w:tab w:val="left" w:pos="960"/>
        <w:tab w:val="left" w:pos="1134"/>
      </w:tabs>
      <w:ind w:left="960" w:firstLine="288"/>
      <w:outlineLvl w:val="5"/>
    </w:pPr>
  </w:style>
  <w:style w:type="paragraph" w:customStyle="1" w:styleId="affffffffffffffffffff2">
    <w:name w:val="附录三级条标题"/>
    <w:basedOn w:val="affffffffffffffffffff3"/>
    <w:next w:val="40"/>
    <w:semiHidden/>
    <w:qFormat/>
    <w:pPr>
      <w:tabs>
        <w:tab w:val="left" w:pos="992"/>
        <w:tab w:val="left" w:pos="1068"/>
      </w:tabs>
      <w:ind w:left="1068"/>
      <w:outlineLvl w:val="4"/>
    </w:pPr>
  </w:style>
  <w:style w:type="paragraph" w:customStyle="1" w:styleId="affffffffffffffffffff3">
    <w:name w:val="附录二级条标题"/>
    <w:basedOn w:val="affffffffffffffffffff4"/>
    <w:next w:val="40"/>
    <w:semiHidden/>
    <w:qFormat/>
    <w:pPr>
      <w:tabs>
        <w:tab w:val="clear" w:pos="828"/>
        <w:tab w:val="left" w:pos="360"/>
        <w:tab w:val="left" w:pos="851"/>
      </w:tabs>
      <w:ind w:left="851" w:hanging="360"/>
      <w:outlineLvl w:val="3"/>
    </w:pPr>
  </w:style>
  <w:style w:type="paragraph" w:customStyle="1" w:styleId="affffffffffffffffffff4">
    <w:name w:val="附录一级条标题"/>
    <w:basedOn w:val="affffffffffffffffffff5"/>
    <w:next w:val="40"/>
    <w:semiHidden/>
    <w:qFormat/>
    <w:pPr>
      <w:tabs>
        <w:tab w:val="left" w:pos="425"/>
        <w:tab w:val="left" w:pos="709"/>
        <w:tab w:val="left" w:pos="828"/>
        <w:tab w:val="left" w:pos="1260"/>
      </w:tabs>
      <w:autoSpaceDN w:val="0"/>
      <w:spacing w:beforeLines="0" w:afterLines="0"/>
      <w:ind w:left="828" w:hanging="240"/>
      <w:outlineLvl w:val="2"/>
    </w:pPr>
  </w:style>
  <w:style w:type="paragraph" w:customStyle="1" w:styleId="affffffffffffffffffff5">
    <w:name w:val="附录章标题"/>
    <w:next w:val="40"/>
    <w:semiHidden/>
    <w:qFormat/>
    <w:pPr>
      <w:tabs>
        <w:tab w:val="left" w:pos="567"/>
      </w:tabs>
      <w:wordWrap w:val="0"/>
      <w:overflowPunct w:val="0"/>
      <w:autoSpaceDE w:val="0"/>
      <w:spacing w:beforeLines="50" w:afterLines="50"/>
      <w:ind w:left="567" w:hanging="567"/>
      <w:jc w:val="both"/>
      <w:textAlignment w:val="baseline"/>
      <w:outlineLvl w:val="1"/>
    </w:pPr>
    <w:rPr>
      <w:rFonts w:ascii="黑体" w:eastAsia="黑体"/>
      <w:kern w:val="21"/>
      <w:sz w:val="21"/>
    </w:rPr>
  </w:style>
  <w:style w:type="paragraph" w:customStyle="1" w:styleId="affffffffffffffffffff6">
    <w:name w:val="附录五级条标题"/>
    <w:basedOn w:val="affffffffffffffffffff1"/>
    <w:next w:val="40"/>
    <w:semiHidden/>
    <w:qFormat/>
    <w:pPr>
      <w:tabs>
        <w:tab w:val="clear" w:pos="425"/>
        <w:tab w:val="clear" w:pos="960"/>
        <w:tab w:val="left" w:pos="285"/>
        <w:tab w:val="left" w:pos="435"/>
      </w:tabs>
      <w:ind w:left="435" w:hanging="165"/>
      <w:outlineLvl w:val="6"/>
    </w:pPr>
  </w:style>
  <w:style w:type="paragraph" w:customStyle="1" w:styleId="affffffffffffffffffff7">
    <w:name w:val="基准脚注"/>
    <w:basedOn w:val="ae"/>
    <w:semiHidden/>
    <w:qFormat/>
    <w:pPr>
      <w:widowControl/>
      <w:jc w:val="left"/>
    </w:pPr>
    <w:rPr>
      <w:rFonts w:ascii="Garamond" w:eastAsia="宋体" w:hAnsi="Garamond" w:cs="Times New Roman"/>
      <w:kern w:val="0"/>
      <w:sz w:val="24"/>
      <w:szCs w:val="20"/>
    </w:rPr>
  </w:style>
  <w:style w:type="paragraph" w:customStyle="1" w:styleId="1fffffff7">
    <w:name w:val="新标题1"/>
    <w:basedOn w:val="ae"/>
    <w:qFormat/>
    <w:pPr>
      <w:keepNext/>
      <w:autoSpaceDE w:val="0"/>
      <w:autoSpaceDN w:val="0"/>
      <w:adjustRightInd w:val="0"/>
      <w:spacing w:before="120" w:after="120" w:line="460" w:lineRule="exact"/>
      <w:outlineLvl w:val="0"/>
    </w:pPr>
    <w:rPr>
      <w:rFonts w:ascii="黑体" w:eastAsia="黑体" w:hAnsi="Times New Roman" w:cs="宋体"/>
      <w:b/>
      <w:bCs/>
      <w:color w:val="000000"/>
      <w:sz w:val="28"/>
      <w:szCs w:val="28"/>
      <w:lang w:val="zh-CN"/>
    </w:rPr>
  </w:style>
  <w:style w:type="paragraph" w:customStyle="1" w:styleId="2fffff5">
    <w:name w:val="新标题2"/>
    <w:basedOn w:val="ae"/>
    <w:qFormat/>
    <w:pPr>
      <w:keepNext/>
      <w:autoSpaceDE w:val="0"/>
      <w:autoSpaceDN w:val="0"/>
      <w:adjustRightInd w:val="0"/>
      <w:spacing w:before="120" w:after="120" w:line="460" w:lineRule="exact"/>
      <w:outlineLvl w:val="1"/>
    </w:pPr>
    <w:rPr>
      <w:rFonts w:ascii="黑体" w:eastAsia="黑体" w:hAnsi="Times New Roman" w:cs="宋体"/>
      <w:b/>
      <w:bCs/>
      <w:color w:val="000000"/>
      <w:sz w:val="24"/>
      <w:szCs w:val="24"/>
      <w:lang w:val="zh-CN"/>
    </w:rPr>
  </w:style>
  <w:style w:type="paragraph" w:customStyle="1" w:styleId="3fffa">
    <w:name w:val="新标题3"/>
    <w:basedOn w:val="ae"/>
    <w:qFormat/>
    <w:pPr>
      <w:keepNext/>
      <w:autoSpaceDE w:val="0"/>
      <w:autoSpaceDN w:val="0"/>
      <w:adjustRightInd w:val="0"/>
      <w:spacing w:before="120" w:after="120" w:line="460" w:lineRule="exact"/>
      <w:outlineLvl w:val="2"/>
    </w:pPr>
    <w:rPr>
      <w:rFonts w:ascii="黑体" w:eastAsia="黑体" w:hAnsi="Times New Roman" w:cs="宋体"/>
      <w:b/>
      <w:bCs/>
      <w:color w:val="000000"/>
      <w:sz w:val="24"/>
      <w:szCs w:val="24"/>
      <w:lang w:val="zh-CN"/>
    </w:rPr>
  </w:style>
  <w:style w:type="paragraph" w:customStyle="1" w:styleId="affffffffffffffffffff8">
    <w:name w:val="正文样式一"/>
    <w:basedOn w:val="ae"/>
    <w:qFormat/>
    <w:pPr>
      <w:adjustRightInd w:val="0"/>
      <w:spacing w:line="400" w:lineRule="atLeast"/>
      <w:ind w:firstLine="510"/>
      <w:textAlignment w:val="baseline"/>
    </w:pPr>
    <w:rPr>
      <w:rFonts w:ascii="Times New Roman" w:eastAsia="宋体" w:hAnsi="Times New Roman" w:cs="Times New Roman"/>
      <w:kern w:val="0"/>
      <w:sz w:val="24"/>
      <w:szCs w:val="24"/>
    </w:rPr>
  </w:style>
  <w:style w:type="paragraph" w:customStyle="1" w:styleId="affffffffffffffffffff9">
    <w:name w:val="表格字"/>
    <w:basedOn w:val="ae"/>
    <w:semiHidden/>
    <w:qFormat/>
    <w:pPr>
      <w:spacing w:line="300" w:lineRule="atLeast"/>
      <w:jc w:val="center"/>
    </w:pPr>
    <w:rPr>
      <w:rFonts w:ascii="宋体" w:eastAsia="宋体" w:hAnsi="宋体" w:cs="Times New Roman"/>
      <w:szCs w:val="24"/>
    </w:rPr>
  </w:style>
  <w:style w:type="paragraph" w:customStyle="1" w:styleId="110505">
    <w:name w:val="样式 标题 1新标题1 + 段前: 0.5 行 段后: 0.5 行"/>
    <w:basedOn w:val="10"/>
    <w:semiHidden/>
    <w:qFormat/>
    <w:pPr>
      <w:keepNext/>
      <w:keepLines w:val="0"/>
      <w:numPr>
        <w:numId w:val="0"/>
      </w:numPr>
      <w:spacing w:beforeLines="50" w:afterLines="50" w:line="460" w:lineRule="exact"/>
      <w:jc w:val="center"/>
    </w:pPr>
    <w:rPr>
      <w:rFonts w:ascii="黑体" w:hAnsi="Times New Roman" w:cs="宋体"/>
      <w:b/>
      <w:bCs w:val="0"/>
      <w:sz w:val="44"/>
      <w:szCs w:val="20"/>
    </w:rPr>
  </w:style>
  <w:style w:type="character" w:customStyle="1" w:styleId="3Char8">
    <w:name w:val="新标题3 Char"/>
    <w:semiHidden/>
    <w:qFormat/>
    <w:rPr>
      <w:rFonts w:ascii="黑体" w:eastAsia="黑体" w:cs="宋体"/>
      <w:b/>
      <w:bCs/>
      <w:color w:val="000000"/>
      <w:kern w:val="2"/>
      <w:sz w:val="24"/>
      <w:szCs w:val="24"/>
      <w:lang w:val="zh-CN" w:eastAsia="zh-CN" w:bidi="ar-SA"/>
    </w:rPr>
  </w:style>
  <w:style w:type="paragraph" w:customStyle="1" w:styleId="1105050">
    <w:name w:val="样式 标题 1新标题1 + 加粗 段前: 0.5 行 段后: 0.5 行"/>
    <w:basedOn w:val="10"/>
    <w:semiHidden/>
    <w:qFormat/>
    <w:pPr>
      <w:keepNext/>
      <w:keepLines w:val="0"/>
      <w:numPr>
        <w:numId w:val="0"/>
      </w:numPr>
      <w:spacing w:beforeLines="50" w:afterLines="50" w:line="460" w:lineRule="exact"/>
      <w:jc w:val="center"/>
    </w:pPr>
    <w:rPr>
      <w:rFonts w:ascii="黑体" w:hAnsi="Times New Roman" w:cs="宋体"/>
      <w:b/>
      <w:sz w:val="44"/>
    </w:rPr>
  </w:style>
  <w:style w:type="paragraph" w:customStyle="1" w:styleId="1105051">
    <w:name w:val="样式 标题 1新标题1 + 加粗 段前: 0.5 行 段后: 0.5 行1"/>
    <w:basedOn w:val="10"/>
    <w:semiHidden/>
    <w:qFormat/>
    <w:pPr>
      <w:keepNext/>
      <w:keepLines w:val="0"/>
      <w:numPr>
        <w:numId w:val="0"/>
      </w:numPr>
      <w:spacing w:beforeLines="50" w:afterLines="50" w:line="460" w:lineRule="exact"/>
      <w:jc w:val="center"/>
    </w:pPr>
    <w:rPr>
      <w:rFonts w:ascii="黑体" w:hAnsi="Times New Roman" w:cs="宋体"/>
      <w:b/>
      <w:sz w:val="44"/>
      <w:szCs w:val="20"/>
    </w:rPr>
  </w:style>
  <w:style w:type="paragraph" w:customStyle="1" w:styleId="affffffffffffffffffffa">
    <w:name w:val="样式 (符号) 宋体 黑色"/>
    <w:basedOn w:val="ae"/>
    <w:semiHidden/>
    <w:qFormat/>
    <w:pPr>
      <w:spacing w:line="360" w:lineRule="auto"/>
      <w:ind w:firstLineChars="200" w:firstLine="480"/>
    </w:pPr>
    <w:rPr>
      <w:rFonts w:ascii="黑体" w:eastAsia="黑体" w:hAnsi="宋体" w:cs="宋体"/>
      <w:b/>
      <w:color w:val="000000"/>
      <w:sz w:val="24"/>
      <w:szCs w:val="24"/>
    </w:rPr>
  </w:style>
  <w:style w:type="paragraph" w:customStyle="1" w:styleId="11050510">
    <w:name w:val="样式 标题 1新标题1 + 段前: 0.5 行 段后: 0.5 行1"/>
    <w:basedOn w:val="10"/>
    <w:semiHidden/>
    <w:qFormat/>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1105052">
    <w:name w:val="样式 标题 1新标题1 + 段前: 0.5 行 段后: 0.5 行2"/>
    <w:basedOn w:val="10"/>
    <w:semiHidden/>
    <w:qFormat/>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20505">
    <w:name w:val="样式 新标题2 + 段前: 0.5 行 段后: 0.5 行"/>
    <w:basedOn w:val="2fffff5"/>
    <w:semiHidden/>
    <w:qFormat/>
    <w:pPr>
      <w:keepLines/>
      <w:autoSpaceDE/>
      <w:autoSpaceDN/>
      <w:adjustRightInd/>
      <w:spacing w:beforeLines="50" w:afterLines="50"/>
    </w:pPr>
    <w:rPr>
      <w:rFonts w:hAnsi="宋体"/>
      <w:kern w:val="44"/>
      <w:szCs w:val="20"/>
      <w:lang w:val="en-US"/>
    </w:rPr>
  </w:style>
  <w:style w:type="paragraph" w:customStyle="1" w:styleId="-7">
    <w:name w:val="标-7"/>
    <w:basedOn w:val="ae"/>
    <w:semiHidden/>
    <w:qFormat/>
    <w:pPr>
      <w:tabs>
        <w:tab w:val="left" w:pos="420"/>
      </w:tabs>
      <w:spacing w:before="120"/>
      <w:ind w:left="1701" w:hanging="425"/>
    </w:pPr>
    <w:rPr>
      <w:rFonts w:ascii="Times New Roman" w:eastAsia="宋体" w:hAnsi="Times New Roman" w:cs="Times New Roman"/>
      <w:sz w:val="24"/>
      <w:szCs w:val="20"/>
    </w:rPr>
  </w:style>
  <w:style w:type="character" w:customStyle="1" w:styleId="line41">
    <w:name w:val="line41"/>
    <w:semiHidden/>
    <w:qFormat/>
    <w:rPr>
      <w:rFonts w:eastAsia="宋体"/>
      <w:kern w:val="2"/>
      <w:sz w:val="21"/>
      <w:szCs w:val="24"/>
      <w:lang w:val="en-US" w:eastAsia="zh-CN" w:bidi="ar-SA"/>
    </w:rPr>
  </w:style>
  <w:style w:type="paragraph" w:customStyle="1" w:styleId="affffffffffffffffffffb">
    <w:name w:val="自定义正文"/>
    <w:basedOn w:val="af"/>
    <w:qFormat/>
    <w:pPr>
      <w:adjustRightInd w:val="0"/>
      <w:ind w:firstLineChars="200" w:firstLine="200"/>
      <w:textAlignment w:val="baseline"/>
    </w:pPr>
    <w:rPr>
      <w:kern w:val="0"/>
      <w:szCs w:val="21"/>
    </w:rPr>
  </w:style>
  <w:style w:type="character" w:customStyle="1" w:styleId="style71">
    <w:name w:val="style71"/>
    <w:semiHidden/>
    <w:qFormat/>
    <w:rPr>
      <w:rFonts w:eastAsia="宋体"/>
      <w:color w:val="993300"/>
      <w:kern w:val="2"/>
      <w:sz w:val="21"/>
      <w:szCs w:val="24"/>
      <w:lang w:val="en-US" w:eastAsia="zh-CN" w:bidi="ar-SA"/>
    </w:rPr>
  </w:style>
  <w:style w:type="character" w:customStyle="1" w:styleId="style91">
    <w:name w:val="style91"/>
    <w:semiHidden/>
    <w:qFormat/>
    <w:rPr>
      <w:rFonts w:eastAsia="宋体"/>
      <w:kern w:val="2"/>
      <w:sz w:val="18"/>
      <w:szCs w:val="18"/>
      <w:lang w:val="en-US" w:eastAsia="zh-CN" w:bidi="ar-SA"/>
    </w:rPr>
  </w:style>
  <w:style w:type="character" w:customStyle="1" w:styleId="style131">
    <w:name w:val="style131"/>
    <w:semiHidden/>
    <w:qFormat/>
    <w:rPr>
      <w:rFonts w:eastAsia="宋体"/>
      <w:color w:val="993300"/>
      <w:kern w:val="2"/>
      <w:sz w:val="21"/>
      <w:szCs w:val="24"/>
      <w:lang w:val="en-US" w:eastAsia="zh-CN" w:bidi="ar-SA"/>
    </w:rPr>
  </w:style>
  <w:style w:type="character" w:customStyle="1" w:styleId="style101">
    <w:name w:val="style101"/>
    <w:semiHidden/>
    <w:qFormat/>
    <w:rPr>
      <w:rFonts w:eastAsia="宋体"/>
      <w:kern w:val="2"/>
      <w:sz w:val="18"/>
      <w:szCs w:val="18"/>
      <w:lang w:val="en-US" w:eastAsia="zh-CN" w:bidi="ar-SA"/>
    </w:rPr>
  </w:style>
  <w:style w:type="character" w:customStyle="1" w:styleId="style201">
    <w:name w:val="style201"/>
    <w:semiHidden/>
    <w:qFormat/>
    <w:rPr>
      <w:rFonts w:eastAsia="宋体"/>
      <w:color w:val="993300"/>
      <w:kern w:val="2"/>
      <w:sz w:val="21"/>
      <w:szCs w:val="24"/>
      <w:lang w:val="en-US" w:eastAsia="zh-CN" w:bidi="ar-SA"/>
    </w:rPr>
  </w:style>
  <w:style w:type="paragraph" w:customStyle="1" w:styleId="s16qcsl240slmult0nowidct">
    <w:name w:val="s16qcsl240slmult0nowidct"/>
    <w:semiHidden/>
    <w:qFormat/>
    <w:pPr>
      <w:widowControl w:val="0"/>
      <w:adjustRightInd w:val="0"/>
      <w:textAlignment w:val="baseline"/>
    </w:pPr>
    <w:rPr>
      <w:sz w:val="21"/>
    </w:rPr>
  </w:style>
  <w:style w:type="character" w:customStyle="1" w:styleId="line11">
    <w:name w:val="line11"/>
    <w:semiHidden/>
    <w:qFormat/>
    <w:rPr>
      <w:rFonts w:eastAsia="宋体"/>
      <w:color w:val="993333"/>
      <w:kern w:val="2"/>
      <w:sz w:val="21"/>
      <w:szCs w:val="24"/>
      <w:lang w:val="en-US" w:eastAsia="zh-CN" w:bidi="ar-SA"/>
    </w:rPr>
  </w:style>
  <w:style w:type="paragraph" w:customStyle="1" w:styleId="2fffff6">
    <w:name w:val="标题2样式"/>
    <w:basedOn w:val="ae"/>
    <w:semiHidden/>
    <w:qFormat/>
    <w:pPr>
      <w:keepNext/>
      <w:keepLines/>
      <w:spacing w:line="360" w:lineRule="auto"/>
      <w:outlineLvl w:val="1"/>
    </w:pPr>
    <w:rPr>
      <w:rFonts w:ascii="黑体" w:eastAsia="黑体" w:hAnsi="宋体" w:cs="Times New Roman"/>
      <w:b/>
      <w:bCs/>
      <w:sz w:val="24"/>
      <w:szCs w:val="32"/>
    </w:rPr>
  </w:style>
  <w:style w:type="paragraph" w:customStyle="1" w:styleId="affffffffffffffffffffc">
    <w:name w:val="图号样式"/>
    <w:basedOn w:val="ae"/>
    <w:qFormat/>
    <w:pPr>
      <w:spacing w:line="360" w:lineRule="auto"/>
      <w:jc w:val="center"/>
    </w:pPr>
    <w:rPr>
      <w:rFonts w:ascii="Times New Roman" w:eastAsia="宋体" w:hAnsi="Times New Roman" w:cs="Times New Roman"/>
      <w:sz w:val="24"/>
      <w:szCs w:val="24"/>
    </w:rPr>
  </w:style>
  <w:style w:type="paragraph" w:customStyle="1" w:styleId="affffffffffffffffffffd">
    <w:name w:val="表后样式"/>
    <w:basedOn w:val="ae"/>
    <w:semiHidden/>
    <w:qFormat/>
    <w:pPr>
      <w:ind w:firstLine="482"/>
    </w:pPr>
    <w:rPr>
      <w:rFonts w:ascii="宋体" w:eastAsia="宋体" w:hAnsi="宋体" w:cs="Times New Roman"/>
      <w:szCs w:val="21"/>
    </w:rPr>
  </w:style>
  <w:style w:type="paragraph" w:customStyle="1" w:styleId="1001">
    <w:name w:val="图号样式100"/>
    <w:basedOn w:val="af6"/>
    <w:semiHidden/>
    <w:qFormat/>
    <w:pPr>
      <w:widowControl/>
      <w:spacing w:line="360" w:lineRule="auto"/>
    </w:pPr>
    <w:rPr>
      <w:rFonts w:ascii="宋体" w:hAnsi="宋体"/>
      <w:kern w:val="0"/>
      <w:sz w:val="24"/>
    </w:rPr>
  </w:style>
  <w:style w:type="paragraph" w:customStyle="1" w:styleId="11fff7">
    <w:name w:val="正文样式11"/>
    <w:basedOn w:val="ae"/>
    <w:semiHidden/>
    <w:qFormat/>
    <w:pPr>
      <w:spacing w:line="360" w:lineRule="auto"/>
      <w:ind w:firstLineChars="200" w:firstLine="480"/>
    </w:pPr>
    <w:rPr>
      <w:rFonts w:ascii="宋体" w:eastAsia="宋体" w:hAnsi="宋体" w:cs="Arial"/>
      <w:sz w:val="24"/>
      <w:szCs w:val="24"/>
    </w:rPr>
  </w:style>
  <w:style w:type="paragraph" w:customStyle="1" w:styleId="3fffb">
    <w:name w:val="正文样式3"/>
    <w:basedOn w:val="ae"/>
    <w:qFormat/>
    <w:pPr>
      <w:keepLines/>
      <w:adjustRightInd w:val="0"/>
      <w:spacing w:line="20" w:lineRule="atLeast"/>
      <w:jc w:val="center"/>
      <w:textAlignment w:val="baseline"/>
    </w:pPr>
    <w:rPr>
      <w:rFonts w:ascii="Times New Roman" w:eastAsia="宋体" w:hAnsi="Times New Roman" w:cs="Times New Roman"/>
      <w:kern w:val="0"/>
      <w:sz w:val="24"/>
      <w:szCs w:val="20"/>
    </w:rPr>
  </w:style>
  <w:style w:type="paragraph" w:customStyle="1" w:styleId="affffffffffffffffffffe">
    <w:name w:val="表格后样式"/>
    <w:basedOn w:val="1000"/>
    <w:semiHidden/>
    <w:qFormat/>
    <w:pPr>
      <w:spacing w:beforeLines="0" w:line="240" w:lineRule="auto"/>
      <w:ind w:firstLine="420"/>
    </w:pPr>
    <w:rPr>
      <w:rFonts w:ascii="宋体" w:hAnsi="宋体"/>
      <w:color w:val="000000"/>
      <w:sz w:val="21"/>
      <w:szCs w:val="24"/>
    </w:rPr>
  </w:style>
  <w:style w:type="paragraph" w:customStyle="1" w:styleId="xl56">
    <w:name w:val="xl56"/>
    <w:basedOn w:val="ae"/>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7">
    <w:name w:val="xl57"/>
    <w:basedOn w:val="a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9">
    <w:name w:val="xl59"/>
    <w:basedOn w:val="a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kern w:val="0"/>
      <w:sz w:val="18"/>
      <w:szCs w:val="18"/>
    </w:rPr>
  </w:style>
  <w:style w:type="character" w:customStyle="1" w:styleId="afffffffffffffffffffff">
    <w:name w:val="表格右"/>
    <w:qFormat/>
    <w:rPr>
      <w:rFonts w:ascii="宋体" w:eastAsia="宋体" w:hAnsi="宋体"/>
      <w:color w:val="000080"/>
      <w:kern w:val="2"/>
      <w:sz w:val="18"/>
      <w:szCs w:val="24"/>
      <w:lang w:val="en-US" w:eastAsia="zh-CN" w:bidi="ar-SA"/>
    </w:rPr>
  </w:style>
  <w:style w:type="paragraph" w:customStyle="1" w:styleId="3fffc">
    <w:name w:val="纯咖啡3"/>
    <w:basedOn w:val="3"/>
    <w:qFormat/>
    <w:pPr>
      <w:spacing w:before="0" w:after="0" w:line="360" w:lineRule="auto"/>
    </w:pPr>
    <w:rPr>
      <w:rFonts w:ascii="黑体" w:eastAsia="黑体" w:hAnsi="Times New Roman" w:cs="Times New Roman"/>
      <w:bCs w:val="0"/>
      <w:color w:val="000000"/>
      <w:kern w:val="0"/>
      <w:sz w:val="28"/>
      <w:szCs w:val="24"/>
    </w:rPr>
  </w:style>
  <w:style w:type="paragraph" w:customStyle="1" w:styleId="2fffff7">
    <w:name w:val="纯咖啡2"/>
    <w:basedOn w:val="20"/>
    <w:next w:val="20"/>
    <w:qFormat/>
    <w:pPr>
      <w:keepNext w:val="0"/>
      <w:keepLines w:val="0"/>
      <w:tabs>
        <w:tab w:val="left" w:pos="542"/>
      </w:tabs>
      <w:spacing w:before="0" w:after="120" w:line="440" w:lineRule="exact"/>
      <w:jc w:val="left"/>
    </w:pPr>
    <w:rPr>
      <w:rFonts w:ascii="Times New Roman" w:eastAsia="宋体" w:hAnsi="Arial" w:cs="Times New Roman"/>
      <w:kern w:val="0"/>
      <w:sz w:val="28"/>
      <w:szCs w:val="24"/>
    </w:rPr>
  </w:style>
  <w:style w:type="paragraph" w:customStyle="1" w:styleId="4fff0">
    <w:name w:val="纯咖啡4"/>
    <w:basedOn w:val="40"/>
    <w:qFormat/>
    <w:pPr>
      <w:keepNext w:val="0"/>
      <w:keepLines w:val="0"/>
      <w:tabs>
        <w:tab w:val="left" w:pos="2040"/>
      </w:tabs>
      <w:autoSpaceDE w:val="0"/>
      <w:autoSpaceDN w:val="0"/>
      <w:adjustRightInd w:val="0"/>
      <w:snapToGrid w:val="0"/>
      <w:spacing w:before="78" w:after="0" w:line="300" w:lineRule="auto"/>
      <w:ind w:leftChars="800" w:left="2340" w:hangingChars="200" w:hanging="200"/>
      <w:jc w:val="left"/>
    </w:pPr>
    <w:rPr>
      <w:rFonts w:ascii="Times New Roman" w:eastAsia="黑体" w:hAnsi="Times New Roman" w:cs="Times New Roman"/>
      <w:b w:val="0"/>
      <w:bCs w:val="0"/>
      <w:szCs w:val="20"/>
    </w:rPr>
  </w:style>
  <w:style w:type="paragraph" w:customStyle="1" w:styleId="afffffffffffffffffffff0">
    <w:name w:val="括弧小标题"/>
    <w:basedOn w:val="3"/>
    <w:qFormat/>
    <w:pPr>
      <w:keepNext w:val="0"/>
      <w:keepLines w:val="0"/>
      <w:spacing w:before="0" w:after="0" w:line="360" w:lineRule="auto"/>
      <w:ind w:firstLineChars="200" w:firstLine="480"/>
      <w:jc w:val="left"/>
      <w:outlineLvl w:val="9"/>
    </w:pPr>
    <w:rPr>
      <w:rFonts w:ascii="宋体" w:eastAsia="宋体" w:hAnsi="宋体" w:cs="宋体"/>
      <w:b w:val="0"/>
      <w:color w:val="000000"/>
      <w:sz w:val="28"/>
      <w:szCs w:val="20"/>
    </w:rPr>
  </w:style>
  <w:style w:type="paragraph" w:customStyle="1" w:styleId="afffffffffffffffffffff1">
    <w:name w:val="小四缩进"/>
    <w:basedOn w:val="ae"/>
    <w:qFormat/>
    <w:pPr>
      <w:snapToGrid w:val="0"/>
      <w:ind w:firstLine="482"/>
    </w:pPr>
    <w:rPr>
      <w:rFonts w:ascii="Times New Roman" w:eastAsia="宋体" w:hAnsi="Times New Roman" w:cs="Times New Roman"/>
      <w:sz w:val="24"/>
      <w:szCs w:val="20"/>
    </w:rPr>
  </w:style>
  <w:style w:type="paragraph" w:customStyle="1" w:styleId="afffffffffffffffffffff2">
    <w:name w:val="页号"/>
    <w:basedOn w:val="affa"/>
    <w:qFormat/>
    <w:pPr>
      <w:tabs>
        <w:tab w:val="clear" w:pos="4153"/>
        <w:tab w:val="clear" w:pos="8306"/>
        <w:tab w:val="center" w:pos="4320"/>
        <w:tab w:val="right" w:pos="8640"/>
      </w:tabs>
      <w:adjustRightInd w:val="0"/>
      <w:snapToGrid/>
      <w:jc w:val="center"/>
      <w:textAlignment w:val="baseline"/>
    </w:pPr>
    <w:rPr>
      <w:rFonts w:ascii="宋体" w:eastAsia="宋体" w:hAnsi="Arial" w:cs="Times New Roman"/>
      <w:spacing w:val="3"/>
      <w:kern w:val="24"/>
      <w:sz w:val="24"/>
      <w:szCs w:val="20"/>
    </w:rPr>
  </w:style>
  <w:style w:type="paragraph" w:customStyle="1" w:styleId="afffffffffffffffffffff3">
    <w:name w:val=":("/>
    <w:qFormat/>
    <w:pPr>
      <w:overflowPunct w:val="0"/>
      <w:autoSpaceDE w:val="0"/>
      <w:autoSpaceDN w:val="0"/>
      <w:adjustRightInd w:val="0"/>
      <w:textAlignment w:val="baseline"/>
    </w:pPr>
  </w:style>
  <w:style w:type="paragraph" w:customStyle="1" w:styleId="afffffffffffffffffffff4">
    <w:name w:val="表格编号"/>
    <w:basedOn w:val="ae"/>
    <w:next w:val="ae"/>
    <w:qFormat/>
    <w:pPr>
      <w:tabs>
        <w:tab w:val="left" w:pos="2723"/>
      </w:tabs>
      <w:spacing w:before="300" w:after="200"/>
      <w:ind w:left="2723" w:hanging="435"/>
      <w:jc w:val="center"/>
    </w:pPr>
    <w:rPr>
      <w:rFonts w:ascii="Times New Roman" w:eastAsia="宋体" w:hAnsi="Times New Roman" w:cs="Times New Roman"/>
      <w:sz w:val="24"/>
      <w:szCs w:val="20"/>
    </w:rPr>
  </w:style>
  <w:style w:type="paragraph" w:customStyle="1" w:styleId="afffffffffffffffffffff5">
    <w:name w:val="正文a"/>
    <w:basedOn w:val="ae"/>
    <w:qFormat/>
    <w:pPr>
      <w:spacing w:line="300" w:lineRule="auto"/>
      <w:ind w:firstLine="476"/>
    </w:pPr>
    <w:rPr>
      <w:rFonts w:ascii="Times New Roman" w:eastAsia="宋体" w:hAnsi="Times New Roman" w:cs="Times New Roman"/>
      <w:sz w:val="24"/>
      <w:szCs w:val="20"/>
    </w:rPr>
  </w:style>
  <w:style w:type="paragraph" w:customStyle="1" w:styleId="9c">
    <w:name w:val="标题9"/>
    <w:qFormat/>
    <w:pPr>
      <w:adjustRightInd w:val="0"/>
      <w:snapToGrid w:val="0"/>
      <w:spacing w:line="360" w:lineRule="auto"/>
      <w:jc w:val="center"/>
    </w:pPr>
    <w:rPr>
      <w:rFonts w:eastAsia="黑体"/>
      <w:sz w:val="21"/>
    </w:rPr>
  </w:style>
  <w:style w:type="paragraph" w:customStyle="1" w:styleId="afffffffffffffffffffff6">
    <w:name w:val="表格单位"/>
    <w:basedOn w:val="25"/>
    <w:qFormat/>
    <w:pPr>
      <w:widowControl/>
      <w:spacing w:after="0" w:line="360" w:lineRule="auto"/>
      <w:ind w:leftChars="0" w:left="0"/>
    </w:pPr>
    <w:rPr>
      <w:rFonts w:cs="Arial"/>
      <w:b/>
      <w:bCs/>
      <w:kern w:val="0"/>
      <w:sz w:val="24"/>
    </w:rPr>
  </w:style>
  <w:style w:type="paragraph" w:customStyle="1" w:styleId="4fff1">
    <w:name w:val="4级"/>
    <w:basedOn w:val="40"/>
    <w:qFormat/>
    <w:pPr>
      <w:spacing w:before="40" w:after="40" w:line="360" w:lineRule="auto"/>
    </w:pPr>
    <w:rPr>
      <w:rFonts w:ascii="Times New Roman" w:eastAsia="仿宋_GB2312" w:hAnsi="Times New Roman" w:cs="Times New Roman"/>
      <w:sz w:val="24"/>
    </w:rPr>
  </w:style>
  <w:style w:type="character" w:customStyle="1" w:styleId="11fff8">
    <w:name w:val="未命名11"/>
    <w:qFormat/>
    <w:rPr>
      <w:rFonts w:ascii="宋体" w:eastAsia="宋体" w:hAnsi="宋体" w:hint="eastAsia"/>
      <w:kern w:val="2"/>
      <w:sz w:val="18"/>
      <w:szCs w:val="18"/>
      <w:lang w:val="en-US" w:eastAsia="zh-CN" w:bidi="ar-SA"/>
    </w:rPr>
  </w:style>
  <w:style w:type="paragraph" w:customStyle="1" w:styleId="7f">
    <w:name w:val="样式7"/>
    <w:basedOn w:val="3"/>
    <w:qFormat/>
    <w:pPr>
      <w:tabs>
        <w:tab w:val="left" w:pos="720"/>
        <w:tab w:val="left" w:pos="2520"/>
      </w:tabs>
      <w:spacing w:before="0" w:after="0" w:line="360" w:lineRule="auto"/>
      <w:ind w:left="2520" w:hanging="1980"/>
      <w:jc w:val="left"/>
    </w:pPr>
    <w:rPr>
      <w:rFonts w:ascii="黑体" w:eastAsia="黑体" w:hAnsi="Times New Roman" w:cs="Times New Roman"/>
      <w:color w:val="000000"/>
      <w:sz w:val="28"/>
      <w:szCs w:val="24"/>
    </w:rPr>
  </w:style>
  <w:style w:type="paragraph" w:customStyle="1" w:styleId="8e">
    <w:name w:val="样式8"/>
    <w:basedOn w:val="3"/>
    <w:qFormat/>
    <w:pPr>
      <w:tabs>
        <w:tab w:val="left" w:pos="720"/>
        <w:tab w:val="left" w:pos="2520"/>
      </w:tabs>
      <w:spacing w:before="0" w:after="0" w:line="360" w:lineRule="auto"/>
      <w:ind w:left="2520" w:hanging="1980"/>
      <w:jc w:val="left"/>
    </w:pPr>
    <w:rPr>
      <w:rFonts w:ascii="黑体" w:eastAsia="黑体" w:hAnsi="Times New Roman" w:cs="Times New Roman"/>
      <w:color w:val="000000"/>
      <w:sz w:val="28"/>
      <w:szCs w:val="24"/>
    </w:rPr>
  </w:style>
  <w:style w:type="paragraph" w:customStyle="1" w:styleId="9d">
    <w:name w:val="样式9"/>
    <w:basedOn w:val="2fff8"/>
    <w:qFormat/>
    <w:pPr>
      <w:keepNext w:val="0"/>
      <w:keepLines w:val="0"/>
      <w:tabs>
        <w:tab w:val="left" w:pos="542"/>
      </w:tabs>
      <w:spacing w:after="120" w:line="440" w:lineRule="exact"/>
      <w:jc w:val="left"/>
    </w:pPr>
    <w:rPr>
      <w:rFonts w:ascii="Times New Roman" w:eastAsia="宋体" w:hAnsi="宋体"/>
      <w:bCs w:val="0"/>
      <w:szCs w:val="24"/>
    </w:rPr>
  </w:style>
  <w:style w:type="character" w:customStyle="1" w:styleId="MFSCharChar2">
    <w:name w:val="MFS正文 Char Char2"/>
    <w:qFormat/>
    <w:rPr>
      <w:rFonts w:eastAsia="楷体_GB2312"/>
      <w:kern w:val="2"/>
      <w:sz w:val="24"/>
      <w:szCs w:val="24"/>
      <w:lang w:val="en-US" w:eastAsia="zh-CN" w:bidi="ar-SA"/>
    </w:rPr>
  </w:style>
  <w:style w:type="character" w:customStyle="1" w:styleId="MFS1CharChar">
    <w:name w:val="MFS单位1 Char Char"/>
    <w:semiHidden/>
    <w:qFormat/>
    <w:rPr>
      <w:rFonts w:eastAsia="楷体_GB2312"/>
      <w:kern w:val="2"/>
      <w:sz w:val="18"/>
      <w:szCs w:val="18"/>
      <w:lang w:val="en-US" w:eastAsia="zh-CN" w:bidi="ar-SA"/>
    </w:rPr>
  </w:style>
  <w:style w:type="character" w:customStyle="1" w:styleId="12boldred1">
    <w:name w:val="12boldred1"/>
    <w:semiHidden/>
    <w:qFormat/>
    <w:rPr>
      <w:rFonts w:eastAsia="宋体"/>
      <w:b/>
      <w:bCs/>
      <w:color w:val="CC0000"/>
      <w:kern w:val="2"/>
      <w:sz w:val="18"/>
      <w:szCs w:val="18"/>
      <w:u w:val="none"/>
      <w:lang w:val="en-US" w:eastAsia="zh-CN" w:bidi="ar-SA"/>
    </w:rPr>
  </w:style>
  <w:style w:type="paragraph" w:customStyle="1" w:styleId="ckf-2">
    <w:name w:val="ckf-2"/>
    <w:basedOn w:val="20"/>
    <w:next w:val="2fffff7"/>
    <w:qFormat/>
    <w:pPr>
      <w:keepNext w:val="0"/>
      <w:keepLines w:val="0"/>
      <w:tabs>
        <w:tab w:val="left" w:pos="542"/>
      </w:tabs>
      <w:spacing w:before="0" w:after="120" w:line="440" w:lineRule="exact"/>
      <w:jc w:val="left"/>
    </w:pPr>
    <w:rPr>
      <w:rFonts w:ascii="Times New Roman" w:eastAsia="宋体" w:hAnsi="Arial" w:cs="Times New Roman"/>
      <w:b w:val="0"/>
      <w:sz w:val="28"/>
      <w:szCs w:val="24"/>
    </w:rPr>
  </w:style>
  <w:style w:type="character" w:customStyle="1" w:styleId="hb2Char1">
    <w:name w:val="hb2 Char1"/>
    <w:link w:val="hb2"/>
    <w:qFormat/>
    <w:rPr>
      <w:rFonts w:ascii="宋体" w:hAnsi="宋体"/>
      <w:bCs/>
      <w:sz w:val="28"/>
      <w:szCs w:val="28"/>
    </w:rPr>
  </w:style>
  <w:style w:type="character" w:customStyle="1" w:styleId="Char2e">
    <w:name w:val="表号 Char2"/>
    <w:link w:val="affffffffffffff3"/>
    <w:qFormat/>
    <w:rPr>
      <w:rFonts w:ascii="黑体" w:eastAsia="黑体"/>
      <w:b/>
      <w:sz w:val="24"/>
    </w:rPr>
  </w:style>
  <w:style w:type="character" w:customStyle="1" w:styleId="hb3Char1">
    <w:name w:val="hb3 Char1"/>
    <w:link w:val="hb3"/>
    <w:qFormat/>
    <w:rPr>
      <w:rFonts w:ascii="宋体" w:hAnsi="宋体"/>
      <w:color w:val="000000"/>
      <w:sz w:val="28"/>
      <w:szCs w:val="24"/>
    </w:rPr>
  </w:style>
  <w:style w:type="character" w:customStyle="1" w:styleId="Charfffff0">
    <w:name w:val="正文 Char"/>
    <w:link w:val="34a"/>
    <w:qFormat/>
    <w:rPr>
      <w:rFonts w:ascii="宋体"/>
      <w:sz w:val="24"/>
    </w:rPr>
  </w:style>
  <w:style w:type="paragraph" w:customStyle="1" w:styleId="10c">
    <w:name w:val="正文样式10"/>
    <w:basedOn w:val="ae"/>
    <w:link w:val="10Char0"/>
    <w:qFormat/>
    <w:pPr>
      <w:spacing w:beforeLines="50" w:afterLines="50" w:line="500" w:lineRule="exact"/>
      <w:ind w:firstLineChars="200" w:firstLine="480"/>
    </w:pPr>
    <w:rPr>
      <w:rFonts w:ascii="宋体" w:eastAsia="宋体" w:hAnsi="宋体" w:cs="Times New Roman"/>
      <w:bCs/>
      <w:kern w:val="0"/>
      <w:sz w:val="24"/>
      <w:szCs w:val="24"/>
      <w:lang w:val="zh-CN"/>
    </w:rPr>
  </w:style>
  <w:style w:type="character" w:customStyle="1" w:styleId="10Char0">
    <w:name w:val="正文样式10 Char"/>
    <w:link w:val="10c"/>
    <w:qFormat/>
    <w:rPr>
      <w:rFonts w:ascii="宋体" w:hAnsi="宋体"/>
      <w:bCs/>
      <w:sz w:val="24"/>
      <w:szCs w:val="24"/>
      <w:lang w:val="zh-CN"/>
    </w:rPr>
  </w:style>
  <w:style w:type="paragraph" w:customStyle="1" w:styleId="afffffffffffffffffffff7">
    <w:name w:val="表格好"/>
    <w:basedOn w:val="ae"/>
    <w:qFormat/>
    <w:pPr>
      <w:widowControl/>
      <w:autoSpaceDE w:val="0"/>
      <w:autoSpaceDN w:val="0"/>
      <w:adjustRightInd w:val="0"/>
      <w:spacing w:line="400" w:lineRule="exact"/>
      <w:ind w:rightChars="-50" w:right="-105"/>
      <w:jc w:val="center"/>
    </w:pPr>
    <w:rPr>
      <w:rFonts w:ascii="宋体" w:eastAsia="宋体" w:hAnsi="宋体" w:cs="宋体"/>
      <w:color w:val="000000"/>
      <w:szCs w:val="21"/>
      <w:lang w:val="zh-CN"/>
    </w:rPr>
  </w:style>
  <w:style w:type="character" w:customStyle="1" w:styleId="Charfffffb">
    <w:name w:val="新正文 Char"/>
    <w:link w:val="afffffffffffffffffff9"/>
    <w:qFormat/>
    <w:rPr>
      <w:rFonts w:ascii="宋体"/>
      <w:kern w:val="2"/>
      <w:sz w:val="24"/>
      <w:szCs w:val="24"/>
    </w:rPr>
  </w:style>
  <w:style w:type="paragraph" w:customStyle="1" w:styleId="afffffffffffffffffffff8">
    <w:name w:val="样式 正文文本缩进 + 小四"/>
    <w:basedOn w:val="aff3"/>
    <w:qFormat/>
    <w:pPr>
      <w:spacing w:after="0"/>
      <w:ind w:leftChars="0" w:left="0" w:firstLineChars="200" w:firstLine="200"/>
    </w:pPr>
    <w:rPr>
      <w:rFonts w:ascii="Times New Roman" w:eastAsia="宋体" w:hAnsi="Times New Roman" w:cs="Times New Roman"/>
      <w:sz w:val="24"/>
      <w:szCs w:val="24"/>
    </w:rPr>
  </w:style>
  <w:style w:type="character" w:customStyle="1" w:styleId="Char15">
    <w:name w:val="表文字 Char1"/>
    <w:link w:val="afffffff0"/>
    <w:qFormat/>
    <w:rPr>
      <w:sz w:val="24"/>
    </w:rPr>
  </w:style>
  <w:style w:type="paragraph" w:customStyle="1" w:styleId="4-0505">
    <w:name w:val="样式 样式 标题4- + 段前: 0.5 行 + 段前: 0.5 行"/>
    <w:basedOn w:val="ae"/>
    <w:qFormat/>
    <w:pPr>
      <w:tabs>
        <w:tab w:val="left" w:pos="1205"/>
      </w:tabs>
      <w:autoSpaceDE w:val="0"/>
      <w:autoSpaceDN w:val="0"/>
      <w:adjustRightInd w:val="0"/>
      <w:snapToGrid w:val="0"/>
      <w:spacing w:beforeLines="50" w:line="360" w:lineRule="auto"/>
      <w:ind w:left="5580" w:hanging="5580"/>
      <w:jc w:val="left"/>
      <w:textAlignment w:val="baseline"/>
      <w:outlineLvl w:val="3"/>
    </w:pPr>
    <w:rPr>
      <w:rFonts w:ascii="Times New Roman" w:eastAsia="黑体" w:hAnsi="Times New Roman" w:cs="宋体"/>
      <w:snapToGrid w:val="0"/>
      <w:spacing w:val="20"/>
      <w:kern w:val="0"/>
      <w:sz w:val="28"/>
      <w:szCs w:val="20"/>
    </w:rPr>
  </w:style>
  <w:style w:type="character" w:customStyle="1" w:styleId="CharCharCharCharCharCharCharCharCharCharCharCharCharChar">
    <w:name w:val="普通文字 Char Char Char Char Char Char Char Char Char Char Char Char Char Char"/>
    <w:aliases w:val="普通文字 Char Char Char Char Char Char Char Char Char Char Char Char C Char Char"/>
    <w:qFormat/>
    <w:rPr>
      <w:rFonts w:ascii="宋体" w:eastAsia="宋体" w:hAnsi="Courier New"/>
      <w:kern w:val="2"/>
      <w:sz w:val="21"/>
      <w:szCs w:val="24"/>
      <w:lang w:val="en-US" w:eastAsia="zh-CN" w:bidi="ar-SA"/>
    </w:rPr>
  </w:style>
  <w:style w:type="paragraph" w:customStyle="1" w:styleId="1154">
    <w:name w:val="样式 标题 1 + 行距: 1.5 倍行距"/>
    <w:basedOn w:val="10"/>
    <w:qFormat/>
    <w:pPr>
      <w:keepNext/>
      <w:keepLines w:val="0"/>
      <w:pageBreakBefore/>
      <w:numPr>
        <w:numId w:val="0"/>
      </w:numPr>
      <w:autoSpaceDE w:val="0"/>
      <w:autoSpaceDN w:val="0"/>
      <w:adjustRightInd w:val="0"/>
      <w:spacing w:beforeLines="100" w:after="240"/>
      <w:jc w:val="center"/>
      <w:textAlignment w:val="baseline"/>
    </w:pPr>
    <w:rPr>
      <w:rFonts w:ascii="Times New Roman" w:hAnsi="Times New Roman" w:cs="宋体"/>
      <w:bCs w:val="0"/>
      <w:snapToGrid w:val="0"/>
      <w:spacing w:val="10"/>
      <w:sz w:val="36"/>
      <w:szCs w:val="20"/>
    </w:rPr>
  </w:style>
  <w:style w:type="paragraph" w:customStyle="1" w:styleId="afffffffffffffffffffff9">
    <w:name w:val="表文字（小行距）"/>
    <w:basedOn w:val="ae"/>
    <w:qFormat/>
    <w:pPr>
      <w:adjustRightInd w:val="0"/>
      <w:spacing w:line="240" w:lineRule="exact"/>
      <w:textAlignment w:val="baseline"/>
    </w:pPr>
    <w:rPr>
      <w:rFonts w:ascii="Times New Roman" w:eastAsia="宋体" w:hAnsi="Times New Roman" w:cs="Times New Roman"/>
      <w:bCs/>
      <w:kern w:val="0"/>
      <w:sz w:val="24"/>
      <w:szCs w:val="21"/>
    </w:rPr>
  </w:style>
  <w:style w:type="character" w:customStyle="1" w:styleId="2CharChar9">
    <w:name w:val="轧制表2 Char Char"/>
    <w:qFormat/>
    <w:locked/>
    <w:rPr>
      <w:rFonts w:ascii="宋体" w:eastAsia="宋体" w:hAnsi="Courier New"/>
      <w:kern w:val="2"/>
      <w:sz w:val="21"/>
      <w:szCs w:val="21"/>
      <w:lang w:val="en-US" w:eastAsia="zh-CN" w:bidi="ar-SA"/>
    </w:rPr>
  </w:style>
  <w:style w:type="character" w:customStyle="1" w:styleId="1CharChar20">
    <w:name w:val="正文1 Char Char2"/>
    <w:qFormat/>
    <w:rPr>
      <w:rFonts w:eastAsia="宋体"/>
      <w:kern w:val="2"/>
      <w:sz w:val="24"/>
      <w:szCs w:val="24"/>
      <w:lang w:val="en-US" w:eastAsia="zh-CN" w:bidi="ar-SA"/>
    </w:rPr>
  </w:style>
  <w:style w:type="paragraph" w:customStyle="1" w:styleId="u">
    <w:name w:val="u正文"/>
    <w:basedOn w:val="ae"/>
    <w:link w:val="uChar"/>
    <w:qFormat/>
    <w:pPr>
      <w:spacing w:beforeLines="10" w:afterLines="10" w:line="312" w:lineRule="auto"/>
      <w:ind w:firstLineChars="200" w:firstLine="200"/>
    </w:pPr>
    <w:rPr>
      <w:rFonts w:ascii="Times New Roman" w:eastAsia="宋体" w:hAnsi="Times New Roman" w:cs="Times New Roman"/>
      <w:sz w:val="24"/>
      <w:szCs w:val="20"/>
    </w:rPr>
  </w:style>
  <w:style w:type="character" w:customStyle="1" w:styleId="uChar">
    <w:name w:val="u正文 Char"/>
    <w:link w:val="u"/>
    <w:qFormat/>
    <w:rPr>
      <w:kern w:val="2"/>
      <w:sz w:val="24"/>
    </w:rPr>
  </w:style>
  <w:style w:type="character" w:customStyle="1" w:styleId="Charfffffc">
    <w:name w:val="普通正文 Char"/>
    <w:link w:val="afffffffffffffffffffffa"/>
    <w:qFormat/>
    <w:locked/>
    <w:rPr>
      <w:rFonts w:ascii="仿宋_GB2312" w:eastAsia="仿宋_GB2312" w:hAnsi="仿宋" w:cs="Arial"/>
      <w:sz w:val="28"/>
      <w:szCs w:val="28"/>
    </w:rPr>
  </w:style>
  <w:style w:type="paragraph" w:customStyle="1" w:styleId="afffffffffffffffffffffa">
    <w:name w:val="普通正文"/>
    <w:basedOn w:val="ae"/>
    <w:link w:val="Charfffffc"/>
    <w:qFormat/>
    <w:pPr>
      <w:tabs>
        <w:tab w:val="left" w:pos="3261"/>
      </w:tabs>
      <w:adjustRightInd w:val="0"/>
      <w:snapToGrid w:val="0"/>
      <w:spacing w:line="360" w:lineRule="auto"/>
      <w:ind w:firstLineChars="200" w:firstLine="560"/>
    </w:pPr>
    <w:rPr>
      <w:rFonts w:ascii="仿宋_GB2312" w:eastAsia="仿宋_GB2312" w:hAnsi="仿宋" w:cs="Arial"/>
      <w:kern w:val="0"/>
      <w:sz w:val="28"/>
      <w:szCs w:val="28"/>
    </w:rPr>
  </w:style>
  <w:style w:type="character" w:customStyle="1" w:styleId="1Charb">
    <w:name w:val="正文(1) Char"/>
    <w:link w:val="1fffffff8"/>
    <w:qFormat/>
    <w:locked/>
    <w:rPr>
      <w:rFonts w:ascii="Arial" w:hAnsi="宋体" w:cs="Arial"/>
      <w:sz w:val="24"/>
      <w:szCs w:val="24"/>
    </w:rPr>
  </w:style>
  <w:style w:type="paragraph" w:customStyle="1" w:styleId="1fffffff8">
    <w:name w:val="正文(1)"/>
    <w:basedOn w:val="ae"/>
    <w:link w:val="1Charb"/>
    <w:qFormat/>
    <w:pPr>
      <w:adjustRightInd w:val="0"/>
      <w:snapToGrid w:val="0"/>
      <w:spacing w:line="360" w:lineRule="auto"/>
      <w:ind w:left="-540"/>
    </w:pPr>
    <w:rPr>
      <w:rFonts w:ascii="Arial" w:eastAsia="宋体" w:hAnsi="宋体" w:cs="Arial"/>
      <w:kern w:val="0"/>
      <w:sz w:val="24"/>
      <w:szCs w:val="24"/>
    </w:rPr>
  </w:style>
  <w:style w:type="character" w:customStyle="1" w:styleId="3Char4">
    <w:name w:val="3级标题 Char"/>
    <w:link w:val="3ffd"/>
    <w:qFormat/>
    <w:locked/>
    <w:rPr>
      <w:rFonts w:ascii="黑体" w:eastAsia="黑体"/>
      <w:sz w:val="24"/>
      <w:szCs w:val="32"/>
    </w:rPr>
  </w:style>
  <w:style w:type="character" w:customStyle="1" w:styleId="4Char7">
    <w:name w:val="4级标题 Char"/>
    <w:link w:val="4ff9"/>
    <w:qFormat/>
    <w:rPr>
      <w:b/>
      <w:snapToGrid w:val="0"/>
      <w:sz w:val="24"/>
      <w:szCs w:val="24"/>
    </w:rPr>
  </w:style>
  <w:style w:type="character" w:customStyle="1" w:styleId="Charfffffd">
    <w:name w:val="通用表格文本 Char"/>
    <w:link w:val="afffffffffffffffffffffb"/>
    <w:qFormat/>
    <w:locked/>
    <w:rPr>
      <w:rFonts w:ascii="宋体" w:hAnsi="宋体"/>
      <w:snapToGrid w:val="0"/>
      <w:sz w:val="28"/>
      <w:szCs w:val="28"/>
      <w:lang w:bidi="en-US"/>
    </w:rPr>
  </w:style>
  <w:style w:type="paragraph" w:customStyle="1" w:styleId="afffffffffffffffffffffb">
    <w:name w:val="通用表格文本"/>
    <w:basedOn w:val="ae"/>
    <w:link w:val="Charfffffd"/>
    <w:qFormat/>
    <w:pPr>
      <w:adjustRightInd w:val="0"/>
      <w:snapToGrid w:val="0"/>
      <w:jc w:val="center"/>
    </w:pPr>
    <w:rPr>
      <w:rFonts w:ascii="宋体" w:eastAsia="宋体" w:hAnsi="宋体" w:cs="Times New Roman"/>
      <w:snapToGrid w:val="0"/>
      <w:kern w:val="0"/>
      <w:sz w:val="28"/>
      <w:szCs w:val="28"/>
      <w:lang w:bidi="en-US"/>
    </w:rPr>
  </w:style>
  <w:style w:type="character" w:customStyle="1" w:styleId="1Charc">
    <w:name w:val="正文1级 Char"/>
    <w:link w:val="1fffffff9"/>
    <w:qFormat/>
    <w:locked/>
    <w:rPr>
      <w:rFonts w:ascii="宋体" w:hAnsi="宋体" w:cs="Arial"/>
      <w:sz w:val="28"/>
      <w:szCs w:val="28"/>
      <w:lang w:bidi="en-US"/>
    </w:rPr>
  </w:style>
  <w:style w:type="paragraph" w:customStyle="1" w:styleId="1fffffff9">
    <w:name w:val="正文1级"/>
    <w:basedOn w:val="afffffffffffffffffffffa"/>
    <w:link w:val="1Charc"/>
    <w:qFormat/>
    <w:pPr>
      <w:tabs>
        <w:tab w:val="clear" w:pos="3261"/>
      </w:tabs>
      <w:ind w:left="-540" w:firstLineChars="0" w:firstLine="0"/>
    </w:pPr>
    <w:rPr>
      <w:rFonts w:ascii="宋体" w:eastAsia="宋体" w:hAnsi="宋体"/>
      <w:lang w:bidi="en-US"/>
    </w:rPr>
  </w:style>
  <w:style w:type="paragraph" w:customStyle="1" w:styleId="5fffa">
    <w:name w:val="5级标题"/>
    <w:basedOn w:val="4ff9"/>
    <w:qFormat/>
    <w:pPr>
      <w:adjustRightInd w:val="0"/>
      <w:snapToGrid w:val="0"/>
      <w:ind w:left="851" w:hanging="851"/>
      <w:jc w:val="both"/>
      <w:outlineLvl w:val="4"/>
    </w:pPr>
    <w:rPr>
      <w:rFonts w:ascii="仿宋_GB2312" w:eastAsia="仿宋_GB2312" w:hAnsi="仿宋" w:cs="Arial"/>
      <w:b w:val="0"/>
      <w:snapToGrid/>
      <w:sz w:val="28"/>
      <w:szCs w:val="28"/>
    </w:rPr>
  </w:style>
  <w:style w:type="paragraph" w:customStyle="1" w:styleId="246466">
    <w:name w:val="样式246466"/>
    <w:basedOn w:val="af6"/>
    <w:qFormat/>
    <w:pPr>
      <w:spacing w:line="420" w:lineRule="exact"/>
      <w:ind w:firstLineChars="200" w:firstLine="200"/>
      <w:jc w:val="both"/>
    </w:pPr>
    <w:rPr>
      <w:sz w:val="24"/>
      <w:lang w:bidi="fa-IR"/>
    </w:rPr>
  </w:style>
  <w:style w:type="character" w:customStyle="1" w:styleId="Charfffffe">
    <w:name w:val="表格－标题 Char"/>
    <w:link w:val="afffffffffffffffffffffc"/>
    <w:qFormat/>
    <w:rPr>
      <w:szCs w:val="24"/>
    </w:rPr>
  </w:style>
  <w:style w:type="paragraph" w:customStyle="1" w:styleId="afffffffffffffffffffffc">
    <w:name w:val="表格－标题"/>
    <w:basedOn w:val="ae"/>
    <w:link w:val="Charfffffe"/>
    <w:qFormat/>
    <w:pPr>
      <w:spacing w:line="300" w:lineRule="exact"/>
      <w:jc w:val="center"/>
    </w:pPr>
    <w:rPr>
      <w:rFonts w:ascii="Times New Roman" w:eastAsia="宋体" w:hAnsi="Times New Roman" w:cs="Times New Roman"/>
      <w:kern w:val="0"/>
      <w:sz w:val="20"/>
      <w:szCs w:val="24"/>
    </w:rPr>
  </w:style>
  <w:style w:type="paragraph" w:customStyle="1" w:styleId="afffffffffffffffffffffd">
    <w:name w:val="表格备注"/>
    <w:basedOn w:val="affffffffffffffb"/>
    <w:qFormat/>
    <w:pPr>
      <w:ind w:firstLineChars="200" w:firstLine="200"/>
      <w:jc w:val="left"/>
    </w:pPr>
    <w:rPr>
      <w:rFonts w:ascii="宋体" w:hAnsi="宋体"/>
      <w:color w:val="000066"/>
      <w:szCs w:val="24"/>
    </w:rPr>
  </w:style>
  <w:style w:type="character" w:customStyle="1" w:styleId="showcontent1">
    <w:name w:val="show_content1"/>
    <w:qFormat/>
    <w:rPr>
      <w:rFonts w:ascii="ˎ̥" w:eastAsia="宋体" w:hAnsi="ˎ̥" w:hint="default"/>
      <w:kern w:val="2"/>
      <w:sz w:val="21"/>
      <w:szCs w:val="21"/>
      <w:lang w:val="en-US" w:eastAsia="zh-CN" w:bidi="ar-SA"/>
    </w:rPr>
  </w:style>
  <w:style w:type="paragraph" w:customStyle="1" w:styleId="1fffffffa">
    <w:name w:val="样式 标题 1 + 黑体 居中"/>
    <w:basedOn w:val="10"/>
    <w:qFormat/>
    <w:pPr>
      <w:keepNext/>
      <w:numPr>
        <w:numId w:val="0"/>
      </w:numPr>
      <w:spacing w:before="360" w:after="360" w:line="300" w:lineRule="auto"/>
      <w:jc w:val="center"/>
    </w:pPr>
    <w:rPr>
      <w:rFonts w:ascii="黑体" w:hAnsi="Times New Roman" w:cs="Times New Roman"/>
      <w:b/>
      <w:sz w:val="44"/>
      <w:szCs w:val="20"/>
    </w:rPr>
  </w:style>
  <w:style w:type="paragraph" w:customStyle="1" w:styleId="afffffffffffffffffffffe">
    <w:name w:val="封面居中文字"/>
    <w:basedOn w:val="ae"/>
    <w:qFormat/>
    <w:pPr>
      <w:spacing w:line="360" w:lineRule="auto"/>
      <w:jc w:val="center"/>
    </w:pPr>
    <w:rPr>
      <w:rFonts w:ascii="Times New Roman" w:eastAsia="宋体" w:hAnsi="Times New Roman" w:cs="宋体"/>
      <w:b/>
      <w:sz w:val="30"/>
      <w:szCs w:val="20"/>
    </w:rPr>
  </w:style>
  <w:style w:type="paragraph" w:customStyle="1" w:styleId="affffffffffffffffffffff">
    <w:name w:val="正文悬挂"/>
    <w:basedOn w:val="ae"/>
    <w:qFormat/>
    <w:pPr>
      <w:spacing w:line="360" w:lineRule="auto"/>
      <w:ind w:firstLineChars="200" w:firstLine="480"/>
    </w:pPr>
    <w:rPr>
      <w:rFonts w:ascii="宋体" w:eastAsia="宋体" w:hAnsi="宋体" w:cs="Times New Roman"/>
      <w:sz w:val="24"/>
      <w:szCs w:val="28"/>
    </w:rPr>
  </w:style>
  <w:style w:type="paragraph" w:customStyle="1" w:styleId="affffffffffffffffffffff0">
    <w:name w:val="正文（左悬挂）"/>
    <w:basedOn w:val="ae"/>
    <w:next w:val="ae"/>
    <w:link w:val="Charffffff"/>
    <w:qFormat/>
    <w:pPr>
      <w:adjustRightInd w:val="0"/>
      <w:snapToGrid w:val="0"/>
      <w:spacing w:line="360" w:lineRule="auto"/>
      <w:ind w:firstLineChars="200" w:firstLine="480"/>
    </w:pPr>
    <w:rPr>
      <w:rFonts w:ascii="Times New Roman" w:eastAsia="宋体" w:hAnsi="Times New Roman" w:cs="Times New Roman"/>
      <w:snapToGrid w:val="0"/>
      <w:color w:val="FF0000"/>
      <w:kern w:val="0"/>
      <w:sz w:val="24"/>
      <w:szCs w:val="24"/>
    </w:rPr>
  </w:style>
  <w:style w:type="character" w:customStyle="1" w:styleId="Charffffff">
    <w:name w:val="正文（左悬挂） Char"/>
    <w:link w:val="affffffffffffffffffffff0"/>
    <w:qFormat/>
    <w:rPr>
      <w:snapToGrid w:val="0"/>
      <w:color w:val="FF0000"/>
      <w:sz w:val="24"/>
      <w:szCs w:val="24"/>
    </w:rPr>
  </w:style>
  <w:style w:type="paragraph" w:customStyle="1" w:styleId="8CharChar">
    <w:name w:val="8 Char Char"/>
    <w:basedOn w:val="ae"/>
    <w:link w:val="8CharCharChar"/>
    <w:semiHidden/>
    <w:qFormat/>
    <w:pPr>
      <w:spacing w:line="360" w:lineRule="auto"/>
      <w:ind w:firstLineChars="200" w:firstLine="480"/>
    </w:pPr>
    <w:rPr>
      <w:rFonts w:ascii="Times New Roman" w:eastAsia="宋体" w:hAnsi="Times New Roman" w:cs="Times New Roman"/>
      <w:kern w:val="10"/>
      <w:sz w:val="24"/>
      <w:szCs w:val="24"/>
    </w:rPr>
  </w:style>
  <w:style w:type="character" w:customStyle="1" w:styleId="8CharCharChar">
    <w:name w:val="8 Char Char Char"/>
    <w:link w:val="8CharChar"/>
    <w:qFormat/>
    <w:rPr>
      <w:kern w:val="10"/>
      <w:sz w:val="24"/>
      <w:szCs w:val="24"/>
    </w:rPr>
  </w:style>
  <w:style w:type="character" w:customStyle="1" w:styleId="10Char">
    <w:name w:val="样式10 Char"/>
    <w:link w:val="10a"/>
    <w:qFormat/>
    <w:rPr>
      <w:rFonts w:ascii="黑体" w:eastAsia="黑体" w:hAnsi="黑体"/>
      <w:color w:val="000000"/>
      <w:spacing w:val="6"/>
      <w:kern w:val="44"/>
      <w:sz w:val="32"/>
    </w:rPr>
  </w:style>
  <w:style w:type="paragraph" w:customStyle="1" w:styleId="1fffffffb">
    <w:name w:val="编号1"/>
    <w:basedOn w:val="ae"/>
    <w:qFormat/>
    <w:pPr>
      <w:spacing w:line="360" w:lineRule="auto"/>
      <w:ind w:leftChars="-161" w:left="-161" w:hangingChars="141" w:hanging="338"/>
    </w:pPr>
    <w:rPr>
      <w:rFonts w:ascii="Times New Roman" w:eastAsia="宋体" w:hAnsi="Times New Roman" w:cs="Times New Roman"/>
      <w:sz w:val="24"/>
      <w:szCs w:val="24"/>
    </w:rPr>
  </w:style>
  <w:style w:type="character" w:customStyle="1" w:styleId="highlight1">
    <w:name w:val="highlight1"/>
    <w:qFormat/>
    <w:rPr>
      <w:rFonts w:eastAsia="宋体"/>
      <w:kern w:val="2"/>
      <w:sz w:val="23"/>
      <w:szCs w:val="23"/>
      <w:lang w:val="en-US" w:eastAsia="zh-CN" w:bidi="ar-SA"/>
    </w:rPr>
  </w:style>
  <w:style w:type="paragraph" w:customStyle="1" w:styleId="8Char10">
    <w:name w:val="8 Char1"/>
    <w:basedOn w:val="ae"/>
    <w:link w:val="8Char1Char"/>
    <w:semiHidden/>
    <w:qFormat/>
    <w:pPr>
      <w:spacing w:line="360" w:lineRule="auto"/>
      <w:ind w:firstLineChars="200" w:firstLine="480"/>
    </w:pPr>
    <w:rPr>
      <w:rFonts w:ascii="Times New Roman" w:eastAsia="宋体" w:hAnsi="Times New Roman" w:cs="Times New Roman"/>
      <w:kern w:val="10"/>
      <w:sz w:val="24"/>
      <w:szCs w:val="24"/>
    </w:rPr>
  </w:style>
  <w:style w:type="character" w:customStyle="1" w:styleId="8Char1Char">
    <w:name w:val="8 Char1 Char"/>
    <w:link w:val="8Char10"/>
    <w:semiHidden/>
    <w:qFormat/>
    <w:rPr>
      <w:kern w:val="10"/>
      <w:sz w:val="24"/>
      <w:szCs w:val="24"/>
    </w:rPr>
  </w:style>
  <w:style w:type="paragraph" w:customStyle="1" w:styleId="4001">
    <w:name w:val="样式 标题 4 + 左侧:  0 厘米 首行缩进:  0 厘米1"/>
    <w:basedOn w:val="40"/>
    <w:qFormat/>
    <w:pPr>
      <w:spacing w:before="0" w:after="0" w:line="240" w:lineRule="auto"/>
    </w:pPr>
    <w:rPr>
      <w:rFonts w:ascii="Times New Roman" w:eastAsia="宋体" w:hAnsi="Times New Roman" w:cs="Times New Roman"/>
      <w:szCs w:val="20"/>
    </w:rPr>
  </w:style>
  <w:style w:type="paragraph" w:customStyle="1" w:styleId="13177">
    <w:name w:val="样式 样式 正文缩进 + 13 磅 非加粗 + 首行缩进:  1.77 字符"/>
    <w:basedOn w:val="ae"/>
    <w:link w:val="13177Char"/>
    <w:qFormat/>
    <w:pPr>
      <w:spacing w:line="520" w:lineRule="exact"/>
      <w:ind w:firstLineChars="177" w:firstLine="460"/>
    </w:pPr>
    <w:rPr>
      <w:rFonts w:ascii="Times New Roman" w:eastAsia="宋体" w:hAnsi="Times New Roman" w:cs="Times New Roman"/>
      <w:sz w:val="24"/>
      <w:szCs w:val="20"/>
    </w:rPr>
  </w:style>
  <w:style w:type="character" w:customStyle="1" w:styleId="13177Char">
    <w:name w:val="样式 样式 正文缩进 + 13 磅 非加粗 + 首行缩进:  1.77 字符 Char"/>
    <w:link w:val="13177"/>
    <w:qFormat/>
    <w:rPr>
      <w:kern w:val="2"/>
      <w:sz w:val="24"/>
    </w:rPr>
  </w:style>
  <w:style w:type="paragraph" w:customStyle="1" w:styleId="-Char">
    <w:name w:val="乐山-正文 Char"/>
    <w:basedOn w:val="ae"/>
    <w:next w:val="ae"/>
    <w:link w:val="-CharChar"/>
    <w:qFormat/>
    <w:pPr>
      <w:spacing w:line="440" w:lineRule="exact"/>
      <w:ind w:firstLineChars="200" w:firstLine="200"/>
    </w:pPr>
    <w:rPr>
      <w:rFonts w:ascii="Arial" w:eastAsia="华文细黑" w:hAnsi="Arial" w:cs="Times New Roman"/>
      <w:szCs w:val="20"/>
    </w:rPr>
  </w:style>
  <w:style w:type="character" w:customStyle="1" w:styleId="-CharChar">
    <w:name w:val="乐山-正文 Char Char"/>
    <w:link w:val="-Char"/>
    <w:qFormat/>
    <w:rPr>
      <w:rFonts w:ascii="Arial" w:eastAsia="华文细黑" w:hAnsi="Arial"/>
      <w:kern w:val="2"/>
      <w:sz w:val="21"/>
    </w:rPr>
  </w:style>
  <w:style w:type="paragraph" w:customStyle="1" w:styleId="affffffffffffffffffffff1">
    <w:name w:val="图表名"/>
    <w:basedOn w:val="ae"/>
    <w:qFormat/>
    <w:pPr>
      <w:spacing w:line="360" w:lineRule="auto"/>
      <w:jc w:val="center"/>
    </w:pPr>
    <w:rPr>
      <w:rFonts w:ascii="Times New Roman" w:eastAsia="宋体" w:hAnsi="Times New Roman" w:cs="Times New Roman"/>
      <w:sz w:val="24"/>
      <w:szCs w:val="24"/>
    </w:rPr>
  </w:style>
  <w:style w:type="paragraph" w:customStyle="1" w:styleId="074">
    <w:name w:val="样式 首行缩进:  0.74 厘米"/>
    <w:basedOn w:val="ae"/>
    <w:qFormat/>
    <w:pPr>
      <w:adjustRightInd w:val="0"/>
      <w:snapToGrid w:val="0"/>
      <w:spacing w:line="360" w:lineRule="auto"/>
      <w:ind w:firstLine="454"/>
    </w:pPr>
    <w:rPr>
      <w:rFonts w:ascii="Times New Roman" w:eastAsia="宋体" w:hAnsi="Times New Roman" w:cs="宋体"/>
      <w:sz w:val="24"/>
      <w:szCs w:val="24"/>
    </w:rPr>
  </w:style>
  <w:style w:type="paragraph" w:customStyle="1" w:styleId="3fffd">
    <w:name w:val="3小标题"/>
    <w:qFormat/>
    <w:pPr>
      <w:tabs>
        <w:tab w:val="left" w:pos="851"/>
      </w:tabs>
      <w:spacing w:line="360" w:lineRule="auto"/>
      <w:ind w:left="567" w:hanging="567"/>
    </w:pPr>
    <w:rPr>
      <w:b/>
      <w:kern w:val="2"/>
      <w:sz w:val="24"/>
      <w:szCs w:val="28"/>
    </w:rPr>
  </w:style>
  <w:style w:type="paragraph" w:customStyle="1" w:styleId="35f0">
    <w:name w:val="样式 四号 行距: 固定值 35 磅"/>
    <w:basedOn w:val="ae"/>
    <w:qFormat/>
    <w:pPr>
      <w:spacing w:line="700" w:lineRule="exact"/>
    </w:pPr>
    <w:rPr>
      <w:rFonts w:ascii="Times New Roman" w:eastAsia="宋体" w:hAnsi="Times New Roman" w:cs="宋体"/>
      <w:sz w:val="28"/>
      <w:szCs w:val="20"/>
    </w:rPr>
  </w:style>
  <w:style w:type="paragraph" w:customStyle="1" w:styleId="2TimesNewRoman1">
    <w:name w:val="样式 标题 2 + (西文) Times New Roman (中文) 宋体"/>
    <w:basedOn w:val="20"/>
    <w:qFormat/>
    <w:pPr>
      <w:keepNext w:val="0"/>
      <w:keepLines w:val="0"/>
      <w:tabs>
        <w:tab w:val="left" w:pos="542"/>
        <w:tab w:val="left" w:pos="1069"/>
      </w:tabs>
      <w:spacing w:before="120" w:after="120" w:line="415" w:lineRule="auto"/>
      <w:ind w:left="360"/>
      <w:jc w:val="left"/>
    </w:pPr>
    <w:rPr>
      <w:rFonts w:ascii="Times New Roman" w:eastAsia="宋体" w:hAnsi="Times New Roman" w:cs="Times New Roman"/>
    </w:rPr>
  </w:style>
  <w:style w:type="paragraph" w:customStyle="1" w:styleId="2TimesNewRoman10">
    <w:name w:val="样式 标题 2 + (西文) Times New Roman (中文) 宋体1"/>
    <w:basedOn w:val="20"/>
    <w:qFormat/>
    <w:pPr>
      <w:keepNext w:val="0"/>
      <w:keepLines w:val="0"/>
      <w:tabs>
        <w:tab w:val="left" w:pos="542"/>
        <w:tab w:val="left" w:pos="1069"/>
      </w:tabs>
      <w:spacing w:before="100" w:beforeAutospacing="1" w:after="100" w:afterAutospacing="1" w:line="360" w:lineRule="auto"/>
      <w:ind w:left="360"/>
      <w:jc w:val="left"/>
    </w:pPr>
    <w:rPr>
      <w:rFonts w:ascii="Times New Roman" w:eastAsia="宋体" w:hAnsi="Times New Roman" w:cs="Times New Roman"/>
    </w:rPr>
  </w:style>
  <w:style w:type="paragraph" w:customStyle="1" w:styleId="lxm">
    <w:name w:val="lxm"/>
    <w:basedOn w:val="ae"/>
    <w:qFormat/>
    <w:pPr>
      <w:spacing w:line="360" w:lineRule="auto"/>
      <w:ind w:firstLine="567"/>
    </w:pPr>
    <w:rPr>
      <w:rFonts w:ascii="宋体" w:eastAsia="宋体" w:hAnsi="Times New Roman" w:cs="Times New Roman"/>
      <w:sz w:val="28"/>
      <w:szCs w:val="20"/>
    </w:rPr>
  </w:style>
  <w:style w:type="paragraph" w:customStyle="1" w:styleId="CharChar1CharCharChar2CharCharCharCharCharChar1Char">
    <w:name w:val="Char Char1 Char Char Char2 Char Char Char Char Char Char1 Char"/>
    <w:basedOn w:val="ae"/>
    <w:semiHidden/>
    <w:qFormat/>
    <w:pPr>
      <w:adjustRightInd w:val="0"/>
      <w:spacing w:line="360" w:lineRule="atLeast"/>
    </w:pPr>
    <w:rPr>
      <w:rFonts w:ascii="Times New Roman" w:eastAsia="宋体" w:hAnsi="Times New Roman" w:cs="Times New Roman"/>
      <w:szCs w:val="24"/>
    </w:rPr>
  </w:style>
  <w:style w:type="paragraph" w:customStyle="1" w:styleId="affffffffffffffffffffff2">
    <w:name w:val="一般强调"/>
    <w:basedOn w:val="ae"/>
    <w:qFormat/>
    <w:pPr>
      <w:adjustRightInd w:val="0"/>
      <w:snapToGrid w:val="0"/>
      <w:spacing w:line="180" w:lineRule="auto"/>
      <w:ind w:firstLine="510"/>
    </w:pPr>
    <w:rPr>
      <w:rFonts w:ascii="宋体" w:eastAsia="楷体_GB2312" w:hAnsi="宋体" w:cs="Times New Roman"/>
      <w:color w:val="000000"/>
      <w:spacing w:val="8"/>
      <w:kern w:val="24"/>
      <w:sz w:val="24"/>
      <w:szCs w:val="20"/>
    </w:rPr>
  </w:style>
  <w:style w:type="character" w:customStyle="1" w:styleId="Char1ff0">
    <w:name w:val="正文(首行缩进) Char1"/>
    <w:qFormat/>
    <w:rPr>
      <w:rFonts w:eastAsia="宋体"/>
      <w:snapToGrid w:val="0"/>
      <w:sz w:val="24"/>
      <w:szCs w:val="24"/>
      <w:lang w:val="en-US" w:eastAsia="zh-CN" w:bidi="ar-SA"/>
    </w:rPr>
  </w:style>
  <w:style w:type="paragraph" w:customStyle="1" w:styleId="Number1">
    <w:name w:val="Number(1)"/>
    <w:basedOn w:val="ae"/>
    <w:qFormat/>
    <w:pPr>
      <w:numPr>
        <w:numId w:val="79"/>
      </w:numPr>
      <w:tabs>
        <w:tab w:val="clear" w:pos="425"/>
        <w:tab w:val="left" w:pos="420"/>
        <w:tab w:val="left" w:pos="567"/>
        <w:tab w:val="left" w:pos="3360"/>
      </w:tabs>
      <w:spacing w:line="360" w:lineRule="atLeast"/>
      <w:ind w:left="420" w:hanging="420"/>
      <w:jc w:val="left"/>
    </w:pPr>
    <w:rPr>
      <w:rFonts w:ascii="Times New Roman" w:eastAsia="宋体" w:hAnsi="Times New Roman" w:cs="Times New Roman"/>
      <w:sz w:val="24"/>
      <w:szCs w:val="20"/>
    </w:rPr>
  </w:style>
  <w:style w:type="paragraph" w:customStyle="1" w:styleId="18CharCharCharCharCharCharChar">
    <w:name w:val="样式 纯文本 + (符号) 宋体 小三 首行缩进:  1.8 字符 Char Char Char Char Char Char Char"/>
    <w:basedOn w:val="aff6"/>
    <w:link w:val="18CharCharCharCharCharCharCharChar"/>
    <w:qFormat/>
    <w:pPr>
      <w:tabs>
        <w:tab w:val="left" w:pos="0"/>
      </w:tabs>
      <w:ind w:rightChars="100" w:right="210" w:firstLineChars="182" w:firstLine="510"/>
    </w:pPr>
    <w:rPr>
      <w:rFonts w:ascii="仿宋_GB2312" w:eastAsia="仿宋_GB2312" w:hAnsi="Arial" w:cs="Times New Roman"/>
      <w:sz w:val="28"/>
      <w:szCs w:val="28"/>
    </w:rPr>
  </w:style>
  <w:style w:type="character" w:customStyle="1" w:styleId="18CharCharCharCharCharCharCharChar">
    <w:name w:val="样式 纯文本 + (符号) 宋体 小三 首行缩进:  1.8 字符 Char Char Char Char Char Char Char Char"/>
    <w:link w:val="18CharCharCharCharCharCharChar"/>
    <w:qFormat/>
    <w:rPr>
      <w:rFonts w:ascii="仿宋_GB2312" w:eastAsia="仿宋_GB2312" w:hAnsi="Arial"/>
      <w:kern w:val="2"/>
      <w:sz w:val="28"/>
      <w:szCs w:val="28"/>
    </w:rPr>
  </w:style>
  <w:style w:type="paragraph" w:customStyle="1" w:styleId="affffffffffffffffffffff3">
    <w:name w:val="吴用文本"/>
    <w:basedOn w:val="aff6"/>
    <w:qFormat/>
    <w:pPr>
      <w:spacing w:line="480" w:lineRule="atLeast"/>
      <w:ind w:firstLineChars="200" w:firstLine="480"/>
      <w:jc w:val="left"/>
    </w:pPr>
    <w:rPr>
      <w:rFonts w:ascii="Arial" w:hAnsi="Arial" w:cs="Arial"/>
      <w:sz w:val="24"/>
    </w:rPr>
  </w:style>
  <w:style w:type="paragraph" w:customStyle="1" w:styleId="5fffb">
    <w:name w:val="5文章(治)"/>
    <w:basedOn w:val="ae"/>
    <w:qFormat/>
    <w:pPr>
      <w:spacing w:line="360" w:lineRule="auto"/>
      <w:ind w:firstLineChars="200" w:firstLine="560"/>
    </w:pPr>
    <w:rPr>
      <w:rFonts w:ascii="Times New Roman" w:eastAsia="楷体_GB2312" w:hAnsi="Times New Roman" w:cs="Times New Roman"/>
      <w:sz w:val="28"/>
      <w:szCs w:val="20"/>
    </w:rPr>
  </w:style>
  <w:style w:type="paragraph" w:customStyle="1" w:styleId="affffffffffffffffffffff4">
    <w:name w:val="样式 正文首行缩进 + 四号 黑色"/>
    <w:basedOn w:val="af5"/>
    <w:link w:val="Charffffff0"/>
    <w:qFormat/>
    <w:rPr>
      <w:rFonts w:ascii="宋体" w:hAnsi="Calibri"/>
      <w:color w:val="000000"/>
      <w:sz w:val="28"/>
      <w:szCs w:val="24"/>
    </w:rPr>
  </w:style>
  <w:style w:type="character" w:customStyle="1" w:styleId="Charffffff0">
    <w:name w:val="样式 正文首行缩进 + 四号 黑色 Char"/>
    <w:link w:val="affffffffffffffffffffff4"/>
    <w:qFormat/>
    <w:rPr>
      <w:rFonts w:ascii="宋体" w:hAnsi="Calibri"/>
      <w:color w:val="000000"/>
      <w:kern w:val="2"/>
      <w:sz w:val="28"/>
      <w:szCs w:val="24"/>
    </w:rPr>
  </w:style>
  <w:style w:type="character" w:styleId="affffffffffffffffffffff5">
    <w:name w:val="Placeholder Text"/>
    <w:uiPriority w:val="99"/>
    <w:semiHidden/>
    <w:qFormat/>
    <w:rPr>
      <w:color w:val="808080"/>
    </w:rPr>
  </w:style>
  <w:style w:type="paragraph" w:customStyle="1" w:styleId="D-">
    <w:name w:val="D-正文"/>
    <w:basedOn w:val="ae"/>
    <w:qFormat/>
    <w:pPr>
      <w:spacing w:line="300" w:lineRule="auto"/>
      <w:jc w:val="center"/>
    </w:pPr>
    <w:rPr>
      <w:rFonts w:ascii="宋体" w:eastAsia="宋体" w:hAnsi="宋体" w:cs="Times New Roman"/>
      <w:b/>
      <w:color w:val="FF0000"/>
      <w:szCs w:val="21"/>
    </w:rPr>
  </w:style>
  <w:style w:type="table" w:customStyle="1" w:styleId="pxg1">
    <w:name w:val="网格型（pxg）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f6">
    <w:name w:val="网格型 51"/>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fff9">
    <w:name w:val="古典型 11"/>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12fff0">
    <w:name w:val="表格样式12"/>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618">
    <w:name w:val="列表型 6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character" w:customStyle="1" w:styleId="p31">
    <w:name w:val="p31"/>
    <w:qFormat/>
    <w:rPr>
      <w:rFonts w:ascii="文鼎粗行楷简" w:eastAsia="文鼎粗行楷简" w:hint="eastAsia"/>
      <w:color w:val="FF0000"/>
      <w:sz w:val="40"/>
      <w:szCs w:val="40"/>
    </w:rPr>
  </w:style>
  <w:style w:type="character" w:customStyle="1" w:styleId="zhengwen1">
    <w:name w:val="zhengwen1"/>
    <w:qFormat/>
    <w:rPr>
      <w:sz w:val="20"/>
      <w:szCs w:val="20"/>
    </w:rPr>
  </w:style>
  <w:style w:type="table" w:customStyle="1" w:styleId="1fffffffc">
    <w:name w:val="网格型1"/>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e">
    <w:name w:val="正文2 Char"/>
    <w:basedOn w:val="ae"/>
    <w:link w:val="2CharChara"/>
    <w:qFormat/>
    <w:pPr>
      <w:spacing w:line="500" w:lineRule="exact"/>
      <w:ind w:firstLineChars="200" w:firstLine="560"/>
    </w:pPr>
    <w:rPr>
      <w:rFonts w:ascii="楷体_GB2312" w:eastAsia="楷体_GB2312" w:hAnsi="Times New Roman" w:cs="Times New Roman"/>
      <w:sz w:val="28"/>
      <w:szCs w:val="20"/>
    </w:rPr>
  </w:style>
  <w:style w:type="character" w:customStyle="1" w:styleId="2CharChara">
    <w:name w:val="正文2 Char Char"/>
    <w:link w:val="2Chare"/>
    <w:qFormat/>
    <w:rPr>
      <w:rFonts w:ascii="楷体_GB2312" w:eastAsia="楷体_GB2312"/>
      <w:kern w:val="2"/>
      <w:sz w:val="28"/>
    </w:rPr>
  </w:style>
  <w:style w:type="paragraph" w:customStyle="1" w:styleId="3333">
    <w:name w:val="标题3333"/>
    <w:basedOn w:val="ae"/>
    <w:link w:val="3333Char"/>
    <w:qFormat/>
    <w:pPr>
      <w:spacing w:line="520" w:lineRule="exact"/>
      <w:jc w:val="left"/>
    </w:pPr>
    <w:rPr>
      <w:rFonts w:ascii="宋体" w:eastAsia="宋体" w:hAnsi="宋体" w:cs="Times New Roman"/>
      <w:b/>
      <w:sz w:val="24"/>
      <w:szCs w:val="24"/>
    </w:rPr>
  </w:style>
  <w:style w:type="character" w:customStyle="1" w:styleId="3333Char">
    <w:name w:val="标题3333 Char"/>
    <w:link w:val="3333"/>
    <w:qFormat/>
    <w:rPr>
      <w:rFonts w:ascii="宋体" w:hAnsi="宋体"/>
      <w:b/>
      <w:kern w:val="2"/>
      <w:sz w:val="24"/>
      <w:szCs w:val="24"/>
    </w:rPr>
  </w:style>
  <w:style w:type="paragraph" w:customStyle="1" w:styleId="affffffffffffffffffffff6">
    <w:name w:val="样式 表格文字 + 两端对齐"/>
    <w:basedOn w:val="aff6"/>
    <w:qFormat/>
    <w:pPr>
      <w:wordWrap w:val="0"/>
      <w:adjustRightInd w:val="0"/>
      <w:snapToGrid w:val="0"/>
    </w:pPr>
    <w:rPr>
      <w:rFonts w:hAnsi="Times New Roman" w:cs="Times New Roman"/>
      <w:snapToGrid w:val="0"/>
      <w:kern w:val="0"/>
      <w:szCs w:val="28"/>
    </w:rPr>
  </w:style>
  <w:style w:type="table" w:customStyle="1" w:styleId="1119">
    <w:name w:val="简明型 111"/>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Affffffffffffffffffffff7">
    <w:name w:val="标题A"/>
    <w:basedOn w:val="ae"/>
    <w:qFormat/>
    <w:pPr>
      <w:jc w:val="center"/>
    </w:pPr>
    <w:rPr>
      <w:rFonts w:ascii="Times New Roman" w:eastAsia="宋体" w:hAnsi="宋体" w:cs="宋体"/>
      <w:b/>
      <w:bCs/>
      <w:sz w:val="32"/>
      <w:szCs w:val="20"/>
    </w:rPr>
  </w:style>
  <w:style w:type="paragraph" w:customStyle="1" w:styleId="CharChar171">
    <w:name w:val="Char Char171"/>
    <w:basedOn w:val="ae"/>
    <w:qFormat/>
    <w:rPr>
      <w:rFonts w:ascii="Times New Roman" w:eastAsia="宋体" w:hAnsi="Times New Roman" w:cs="Times New Roman"/>
      <w:szCs w:val="24"/>
    </w:rPr>
  </w:style>
  <w:style w:type="paragraph" w:customStyle="1" w:styleId="affffffffffffffffffffff8">
    <w:name w:val="表格名称"/>
    <w:basedOn w:val="ae"/>
    <w:next w:val="ae"/>
    <w:qFormat/>
    <w:pPr>
      <w:spacing w:line="300" w:lineRule="auto"/>
      <w:ind w:firstLineChars="200" w:firstLine="200"/>
      <w:jc w:val="center"/>
    </w:pPr>
    <w:rPr>
      <w:rFonts w:ascii="Times New Roman" w:eastAsia="黑体" w:hAnsi="Times New Roman" w:cs="Times New Roman"/>
      <w:bCs/>
      <w:sz w:val="24"/>
      <w:szCs w:val="24"/>
    </w:rPr>
  </w:style>
  <w:style w:type="paragraph" w:customStyle="1" w:styleId="Char2CharCharCharCharCharCharCharCharChar">
    <w:name w:val="Char2 Char Char Char Char Char Char Char Char Char"/>
    <w:basedOn w:val="ae"/>
    <w:qFormat/>
    <w:rPr>
      <w:rFonts w:ascii="Times New Roman" w:eastAsia="宋体" w:hAnsi="Times New Roman" w:cs="Times New Roman"/>
      <w:szCs w:val="24"/>
    </w:rPr>
  </w:style>
  <w:style w:type="character" w:customStyle="1" w:styleId="rCharChar">
    <w:name w:val="r Char Char"/>
    <w:link w:val="rChar"/>
    <w:qFormat/>
    <w:rPr>
      <w:rFonts w:ascii="Century" w:eastAsia="幼圆" w:hAnsi="Century"/>
      <w:sz w:val="24"/>
      <w:szCs w:val="24"/>
    </w:rPr>
  </w:style>
  <w:style w:type="paragraph" w:customStyle="1" w:styleId="CharCharCharCharCharChar1CharCharCharCharCharCharChar">
    <w:name w:val="Char Char Char Char Char Char1 Char Char Char Char Char Char Char"/>
    <w:basedOn w:val="ae"/>
    <w:qFormat/>
    <w:rPr>
      <w:rFonts w:ascii="Times New Roman" w:eastAsia="宋体" w:hAnsi="Times New Roman" w:cs="Times New Roman"/>
      <w:szCs w:val="24"/>
    </w:rPr>
  </w:style>
  <w:style w:type="paragraph" w:customStyle="1" w:styleId="Date1">
    <w:name w:val="Date1"/>
    <w:basedOn w:val="ae"/>
    <w:next w:val="ae"/>
    <w:qFormat/>
    <w:pPr>
      <w:adjustRightInd w:val="0"/>
      <w:textAlignment w:val="baseline"/>
    </w:pPr>
    <w:rPr>
      <w:rFonts w:ascii="Times New Roman" w:eastAsia="宋体" w:hAnsi="Times New Roman" w:cs="Times New Roman"/>
      <w:sz w:val="28"/>
      <w:szCs w:val="20"/>
    </w:rPr>
  </w:style>
  <w:style w:type="paragraph" w:customStyle="1" w:styleId="CharCharfff6">
    <w:name w:val="表格居中 Char Char"/>
    <w:basedOn w:val="ae"/>
    <w:qFormat/>
    <w:pPr>
      <w:adjustRightInd w:val="0"/>
      <w:snapToGrid w:val="0"/>
      <w:jc w:val="center"/>
    </w:pPr>
    <w:rPr>
      <w:rFonts w:ascii="宋体" w:eastAsia="宋体" w:hAnsi="宋体" w:cs="宋体"/>
      <w:szCs w:val="21"/>
    </w:rPr>
  </w:style>
  <w:style w:type="paragraph" w:customStyle="1" w:styleId="affffffffffffffffffffff9">
    <w:name w:val="表中正文"/>
    <w:basedOn w:val="ae"/>
    <w:qFormat/>
    <w:pPr>
      <w:autoSpaceDE w:val="0"/>
      <w:autoSpaceDN w:val="0"/>
      <w:adjustRightInd w:val="0"/>
      <w:snapToGrid w:val="0"/>
      <w:spacing w:line="300" w:lineRule="atLeast"/>
    </w:pPr>
    <w:rPr>
      <w:rFonts w:ascii="宋体" w:eastAsia="宋体" w:hAnsi="Times New Roman" w:cs="Times New Roman"/>
      <w:szCs w:val="20"/>
    </w:rPr>
  </w:style>
  <w:style w:type="paragraph" w:customStyle="1" w:styleId="33330">
    <w:name w:val="3333"/>
    <w:basedOn w:val="ae"/>
    <w:qFormat/>
    <w:pPr>
      <w:tabs>
        <w:tab w:val="left" w:pos="2775"/>
      </w:tabs>
      <w:spacing w:beforeLines="100" w:line="560" w:lineRule="exact"/>
      <w:jc w:val="center"/>
    </w:pPr>
    <w:rPr>
      <w:rFonts w:ascii="宋体" w:eastAsia="宋体" w:hAnsi="宋体" w:cs="Times New Roman"/>
      <w:b/>
      <w:sz w:val="44"/>
      <w:szCs w:val="44"/>
    </w:rPr>
  </w:style>
  <w:style w:type="paragraph" w:customStyle="1" w:styleId="4444">
    <w:name w:val="4444"/>
    <w:basedOn w:val="ae"/>
    <w:qFormat/>
    <w:pPr>
      <w:spacing w:beforeLines="50" w:line="360" w:lineRule="auto"/>
      <w:jc w:val="left"/>
    </w:pPr>
    <w:rPr>
      <w:rFonts w:ascii="宋体" w:eastAsia="宋体" w:hAnsi="宋体" w:cs="Times New Roman"/>
      <w:b/>
      <w:sz w:val="28"/>
      <w:szCs w:val="28"/>
    </w:rPr>
  </w:style>
  <w:style w:type="paragraph" w:customStyle="1" w:styleId="affffffffffffffffffffffa">
    <w:name w:val="表格名"/>
    <w:basedOn w:val="ae"/>
    <w:qFormat/>
    <w:pPr>
      <w:spacing w:line="360" w:lineRule="auto"/>
      <w:jc w:val="center"/>
    </w:pPr>
    <w:rPr>
      <w:rFonts w:ascii="Times New Roman" w:eastAsia="宋体" w:hAnsi="Times New Roman" w:cs="Times New Roman"/>
      <w:b/>
      <w:color w:val="000000"/>
      <w:sz w:val="24"/>
      <w:szCs w:val="24"/>
    </w:rPr>
  </w:style>
  <w:style w:type="paragraph" w:customStyle="1" w:styleId="affffffffffffffffffffffb">
    <w:name w:val="南郊正文"/>
    <w:basedOn w:val="ae"/>
    <w:next w:val="ae"/>
    <w:qFormat/>
    <w:rPr>
      <w:rFonts w:ascii="Times New Roman" w:eastAsia="宋体" w:hAnsi="Times New Roman" w:cs="Times New Roman"/>
      <w:sz w:val="24"/>
      <w:szCs w:val="24"/>
    </w:rPr>
  </w:style>
  <w:style w:type="paragraph" w:customStyle="1" w:styleId="affffffffffffffffffffffc">
    <w:name w:val="表格体"/>
    <w:basedOn w:val="ae"/>
    <w:qFormat/>
    <w:pPr>
      <w:adjustRightInd w:val="0"/>
      <w:snapToGrid w:val="0"/>
      <w:jc w:val="center"/>
    </w:pPr>
    <w:rPr>
      <w:rFonts w:ascii="Times New Roman" w:eastAsia="宋体" w:hAnsi="Times New Roman" w:cs="Times New Roman"/>
      <w:bCs/>
      <w:szCs w:val="24"/>
    </w:rPr>
  </w:style>
  <w:style w:type="paragraph" w:customStyle="1" w:styleId="affffffffffffffffffffffd">
    <w:name w:val="表格标题（左对齐）"/>
    <w:basedOn w:val="ae"/>
    <w:qFormat/>
    <w:pPr>
      <w:spacing w:before="120" w:after="240" w:line="20" w:lineRule="atLeast"/>
      <w:jc w:val="center"/>
    </w:pPr>
    <w:rPr>
      <w:rFonts w:ascii="黑体" w:eastAsia="黑体" w:hAnsi="宋体" w:cs="Times New Roman"/>
      <w:b/>
      <w:sz w:val="28"/>
      <w:szCs w:val="20"/>
    </w:rPr>
  </w:style>
  <w:style w:type="paragraph" w:customStyle="1" w:styleId="1013">
    <w:name w:val="样式 四号 首行缩进:  1.01 厘米"/>
    <w:basedOn w:val="ae"/>
    <w:qFormat/>
    <w:pPr>
      <w:ind w:firstLine="570"/>
    </w:pPr>
    <w:rPr>
      <w:rFonts w:ascii="Times New Roman" w:eastAsia="宋体" w:hAnsi="Times New Roman" w:cs="Times New Roman"/>
      <w:sz w:val="28"/>
      <w:szCs w:val="28"/>
    </w:rPr>
  </w:style>
  <w:style w:type="paragraph" w:customStyle="1" w:styleId="CharCharCharCharb">
    <w:name w:val="表格内容 Char Char Char Char"/>
    <w:basedOn w:val="ae"/>
    <w:qFormat/>
    <w:pPr>
      <w:tabs>
        <w:tab w:val="left" w:pos="1535"/>
        <w:tab w:val="left" w:pos="3105"/>
        <w:tab w:val="left" w:pos="4676"/>
        <w:tab w:val="left" w:pos="6247"/>
        <w:tab w:val="left" w:pos="7740"/>
        <w:tab w:val="left" w:pos="9288"/>
      </w:tabs>
      <w:snapToGrid w:val="0"/>
      <w:jc w:val="center"/>
      <w:textAlignment w:val="baseline"/>
    </w:pPr>
    <w:rPr>
      <w:rFonts w:ascii="Times New Roman" w:eastAsia="宋体" w:hAnsi="Times New Roman" w:cs="Times New Roman"/>
      <w:szCs w:val="20"/>
    </w:rPr>
  </w:style>
  <w:style w:type="paragraph" w:customStyle="1" w:styleId="05182">
    <w:name w:val="样式 样式 宋体 段前: 0.5 行 行距: 固定值 18 磅 + 首行缩进:  2 字符"/>
    <w:basedOn w:val="ae"/>
    <w:link w:val="05182Char"/>
    <w:qFormat/>
    <w:pPr>
      <w:snapToGrid w:val="0"/>
      <w:spacing w:beforeLines="50" w:line="360" w:lineRule="auto"/>
      <w:ind w:firstLineChars="200" w:firstLine="480"/>
    </w:pPr>
    <w:rPr>
      <w:rFonts w:ascii="宋体" w:eastAsia="宋体" w:hAnsi="宋体" w:cs="Times New Roman"/>
      <w:color w:val="000000"/>
      <w:kern w:val="0"/>
      <w:sz w:val="24"/>
      <w:szCs w:val="24"/>
    </w:rPr>
  </w:style>
  <w:style w:type="character" w:customStyle="1" w:styleId="05182Char">
    <w:name w:val="样式 样式 宋体 段前: 0.5 行 行距: 固定值 18 磅 + 首行缩进:  2 字符 Char"/>
    <w:link w:val="05182"/>
    <w:qFormat/>
    <w:rPr>
      <w:rFonts w:ascii="宋体" w:hAnsi="宋体"/>
      <w:color w:val="000000"/>
      <w:sz w:val="24"/>
      <w:szCs w:val="24"/>
    </w:rPr>
  </w:style>
  <w:style w:type="paragraph" w:customStyle="1" w:styleId="3fffe">
    <w:name w:val="3级"/>
    <w:basedOn w:val="ae"/>
    <w:next w:val="af"/>
    <w:qFormat/>
    <w:pPr>
      <w:spacing w:line="360" w:lineRule="auto"/>
      <w:outlineLvl w:val="2"/>
    </w:pPr>
    <w:rPr>
      <w:rFonts w:ascii="Times New Roman" w:eastAsia="宋体" w:hAnsi="Times New Roman" w:cs="Times New Roman"/>
      <w:b/>
      <w:sz w:val="24"/>
      <w:szCs w:val="24"/>
    </w:rPr>
  </w:style>
  <w:style w:type="paragraph" w:customStyle="1" w:styleId="affffffffffffffffffffffe">
    <w:name w:val="偶数页眉"/>
    <w:qFormat/>
    <w:pPr>
      <w:pBdr>
        <w:bottom w:val="thinThickSmallGap" w:sz="12" w:space="1" w:color="auto"/>
      </w:pBdr>
      <w:adjustRightInd w:val="0"/>
      <w:snapToGrid w:val="0"/>
    </w:pPr>
    <w:rPr>
      <w:rFonts w:eastAsia="仿宋_GB2312"/>
      <w:b/>
      <w:kern w:val="2"/>
      <w:sz w:val="21"/>
      <w:szCs w:val="21"/>
    </w:rPr>
  </w:style>
  <w:style w:type="paragraph" w:customStyle="1" w:styleId="afffffffffffffffffffffff">
    <w:name w:val="偶数页脚"/>
    <w:qFormat/>
    <w:pPr>
      <w:adjustRightInd w:val="0"/>
      <w:snapToGrid w:val="0"/>
    </w:pPr>
    <w:rPr>
      <w:rFonts w:eastAsia="Times New Roman"/>
      <w:kern w:val="2"/>
      <w:sz w:val="24"/>
      <w:szCs w:val="24"/>
    </w:rPr>
  </w:style>
  <w:style w:type="paragraph" w:customStyle="1" w:styleId="afffffffffffffffffffffff0">
    <w:name w:val="目次"/>
    <w:qFormat/>
    <w:pPr>
      <w:adjustRightInd w:val="0"/>
      <w:snapToGrid w:val="0"/>
      <w:jc w:val="center"/>
    </w:pPr>
    <w:rPr>
      <w:rFonts w:eastAsia="黑体"/>
      <w:kern w:val="2"/>
      <w:sz w:val="30"/>
      <w:szCs w:val="30"/>
    </w:rPr>
  </w:style>
  <w:style w:type="paragraph" w:customStyle="1" w:styleId="afffffffffffffffffffffff1">
    <w:name w:val="图表头"/>
    <w:basedOn w:val="ae"/>
    <w:qFormat/>
    <w:pPr>
      <w:adjustRightInd w:val="0"/>
      <w:spacing w:line="360" w:lineRule="auto"/>
      <w:jc w:val="center"/>
      <w:textAlignment w:val="baseline"/>
    </w:pPr>
    <w:rPr>
      <w:rFonts w:ascii="黑体" w:eastAsia="黑体" w:hAnsi="Times New Roman" w:cs="Times New Roman"/>
      <w:spacing w:val="5"/>
      <w:kern w:val="0"/>
      <w:szCs w:val="20"/>
    </w:rPr>
  </w:style>
  <w:style w:type="character" w:customStyle="1" w:styleId="9Char0">
    <w:name w:val="9 Char"/>
    <w:link w:val="9b"/>
    <w:qFormat/>
    <w:rPr>
      <w:kern w:val="2"/>
      <w:sz w:val="21"/>
      <w:szCs w:val="24"/>
    </w:rPr>
  </w:style>
  <w:style w:type="paragraph" w:customStyle="1" w:styleId="afffffffffffffffffffffff2">
    <w:name w:val="表格文字_左"/>
    <w:basedOn w:val="ae"/>
    <w:next w:val="ae"/>
    <w:qFormat/>
    <w:pPr>
      <w:spacing w:line="360" w:lineRule="auto"/>
    </w:pPr>
    <w:rPr>
      <w:rFonts w:ascii="Times New Roman" w:eastAsia="楷体_GB2312" w:hAnsi="Times New Roman" w:cs="Times New Roman"/>
      <w:kern w:val="0"/>
      <w:szCs w:val="24"/>
    </w:rPr>
  </w:style>
  <w:style w:type="paragraph" w:customStyle="1" w:styleId="afffffffffffffffffffffff3">
    <w:name w:val="表注文字"/>
    <w:basedOn w:val="ae"/>
    <w:link w:val="Charffffff1"/>
    <w:qFormat/>
    <w:pPr>
      <w:ind w:firstLineChars="400" w:firstLine="840"/>
      <w:jc w:val="left"/>
    </w:pPr>
    <w:rPr>
      <w:rFonts w:ascii="Times New Roman" w:eastAsia="楷体_GB2312" w:hAnsi="Times New Roman" w:cs="Times New Roman"/>
      <w:szCs w:val="24"/>
    </w:rPr>
  </w:style>
  <w:style w:type="character" w:customStyle="1" w:styleId="Charffffff1">
    <w:name w:val="表注文字 Char"/>
    <w:link w:val="afffffffffffffffffffffff3"/>
    <w:qFormat/>
    <w:rPr>
      <w:rFonts w:eastAsia="楷体_GB2312"/>
      <w:kern w:val="2"/>
      <w:sz w:val="21"/>
      <w:szCs w:val="24"/>
    </w:rPr>
  </w:style>
  <w:style w:type="paragraph" w:customStyle="1" w:styleId="afffffffffffffffffffffff4">
    <w:name w:val="表格文字_中"/>
    <w:basedOn w:val="ae"/>
    <w:next w:val="ae"/>
    <w:link w:val="Charffffff2"/>
    <w:qFormat/>
    <w:pPr>
      <w:adjustRightInd w:val="0"/>
      <w:spacing w:line="360" w:lineRule="auto"/>
      <w:jc w:val="center"/>
      <w:textAlignment w:val="baseline"/>
    </w:pPr>
    <w:rPr>
      <w:rFonts w:ascii="楷体_GB2312" w:eastAsia="楷体_GB2312" w:hAnsi="宋体" w:cs="Times New Roman"/>
      <w:snapToGrid w:val="0"/>
      <w:kern w:val="15"/>
      <w:szCs w:val="21"/>
    </w:rPr>
  </w:style>
  <w:style w:type="character" w:customStyle="1" w:styleId="Charffffff2">
    <w:name w:val="表格文字_中 Char"/>
    <w:link w:val="afffffffffffffffffffffff4"/>
    <w:qFormat/>
    <w:rPr>
      <w:rFonts w:ascii="楷体_GB2312" w:eastAsia="楷体_GB2312" w:hAnsi="宋体"/>
      <w:snapToGrid w:val="0"/>
      <w:kern w:val="15"/>
      <w:sz w:val="21"/>
      <w:szCs w:val="21"/>
    </w:rPr>
  </w:style>
  <w:style w:type="paragraph" w:customStyle="1" w:styleId="11fffa">
    <w:name w:val="表头11"/>
    <w:basedOn w:val="ae"/>
    <w:qFormat/>
    <w:pPr>
      <w:snapToGrid w:val="0"/>
    </w:pPr>
    <w:rPr>
      <w:rFonts w:ascii="宋体" w:eastAsia="宋体" w:hAnsi="宋体" w:cs="宋体"/>
      <w:b/>
      <w:bCs/>
      <w:snapToGrid w:val="0"/>
      <w:color w:val="000000"/>
      <w:szCs w:val="21"/>
    </w:rPr>
  </w:style>
  <w:style w:type="paragraph" w:customStyle="1" w:styleId="11fffb">
    <w:name w:val="表格11"/>
    <w:basedOn w:val="ae"/>
    <w:link w:val="11Char"/>
    <w:qFormat/>
    <w:pPr>
      <w:adjustRightInd w:val="0"/>
      <w:snapToGrid w:val="0"/>
      <w:jc w:val="center"/>
    </w:pPr>
    <w:rPr>
      <w:rFonts w:ascii="Times New Roman" w:eastAsia="宋体" w:hAnsi="Times New Roman" w:cs="Times New Roman"/>
      <w:szCs w:val="21"/>
    </w:rPr>
  </w:style>
  <w:style w:type="character" w:customStyle="1" w:styleId="11Char">
    <w:name w:val="表格11 Char"/>
    <w:link w:val="11fffb"/>
    <w:qFormat/>
    <w:rPr>
      <w:kern w:val="2"/>
      <w:sz w:val="21"/>
      <w:szCs w:val="21"/>
    </w:rPr>
  </w:style>
  <w:style w:type="paragraph" w:customStyle="1" w:styleId="CharCharCharChar1CharCharCharCharCharChar">
    <w:name w:val="Char Char Char Char1 Char Char Char Char Char Char"/>
    <w:basedOn w:val="ae"/>
    <w:qFormat/>
    <w:pPr>
      <w:spacing w:line="360" w:lineRule="auto"/>
      <w:ind w:firstLineChars="200" w:firstLine="200"/>
    </w:pPr>
    <w:rPr>
      <w:rFonts w:ascii="宋体" w:eastAsia="宋体" w:hAnsi="宋体" w:cs="宋体"/>
      <w:sz w:val="24"/>
      <w:szCs w:val="24"/>
    </w:rPr>
  </w:style>
  <w:style w:type="paragraph" w:customStyle="1" w:styleId="2fffff8">
    <w:name w:val="2级"/>
    <w:basedOn w:val="ae"/>
    <w:next w:val="af"/>
    <w:qFormat/>
    <w:pPr>
      <w:spacing w:line="420" w:lineRule="auto"/>
      <w:outlineLvl w:val="1"/>
    </w:pPr>
    <w:rPr>
      <w:rFonts w:ascii="Times New Roman" w:eastAsia="宋体" w:hAnsi="Times New Roman" w:cs="Times New Roman"/>
      <w:b/>
      <w:sz w:val="28"/>
      <w:szCs w:val="28"/>
    </w:rPr>
  </w:style>
  <w:style w:type="paragraph" w:customStyle="1" w:styleId="ltext">
    <w:name w:val="l_text"/>
    <w:basedOn w:val="ae"/>
    <w:qFormat/>
    <w:pPr>
      <w:widowControl/>
      <w:overflowPunct w:val="0"/>
      <w:autoSpaceDE w:val="0"/>
      <w:autoSpaceDN w:val="0"/>
      <w:adjustRightInd w:val="0"/>
      <w:spacing w:before="60" w:after="60" w:line="480" w:lineRule="exact"/>
      <w:ind w:firstLine="567"/>
      <w:textAlignment w:val="baseline"/>
    </w:pPr>
    <w:rPr>
      <w:rFonts w:ascii="Times New Roman" w:eastAsia="宋体" w:hAnsi="Times New Roman" w:cs="Times New Roman"/>
      <w:kern w:val="0"/>
      <w:sz w:val="28"/>
      <w:szCs w:val="20"/>
      <w:lang w:val="en-GB"/>
    </w:rPr>
  </w:style>
  <w:style w:type="paragraph" w:customStyle="1" w:styleId="205050505">
    <w:name w:val="样式 样式 样式 标题 2 + 段前: 0.5 行 段后: 0.5 行 + 段前: 0.5 行 段后: 0.5 行 +"/>
    <w:basedOn w:val="ae"/>
    <w:qFormat/>
    <w:pPr>
      <w:widowControl/>
      <w:tabs>
        <w:tab w:val="left" w:pos="540"/>
        <w:tab w:val="left" w:pos="720"/>
      </w:tabs>
      <w:spacing w:line="360" w:lineRule="auto"/>
      <w:ind w:left="720" w:hanging="540"/>
      <w:outlineLvl w:val="1"/>
    </w:pPr>
    <w:rPr>
      <w:rFonts w:ascii="Times New Roman" w:eastAsia="黑体" w:hAnsi="Times New Roman" w:cs="宋体"/>
      <w:b/>
      <w:bCs/>
      <w:sz w:val="28"/>
      <w:szCs w:val="20"/>
    </w:rPr>
  </w:style>
  <w:style w:type="paragraph" w:customStyle="1" w:styleId="305050505">
    <w:name w:val="样式 样式 样式 标题 3 + 段前: 0.5 行 段后: 0.5 行 + 段前: 0.5 行 段后: 0.5 行 + 段前: ..."/>
    <w:basedOn w:val="ae"/>
    <w:qFormat/>
    <w:pPr>
      <w:widowControl/>
      <w:tabs>
        <w:tab w:val="left" w:pos="720"/>
      </w:tabs>
      <w:spacing w:line="360" w:lineRule="auto"/>
      <w:ind w:left="720" w:hanging="720"/>
      <w:outlineLvl w:val="2"/>
    </w:pPr>
    <w:rPr>
      <w:rFonts w:ascii="Times New Roman" w:eastAsia="黑体" w:hAnsi="Times New Roman" w:cs="宋体"/>
      <w:b/>
      <w:bCs/>
      <w:sz w:val="28"/>
      <w:szCs w:val="20"/>
    </w:rPr>
  </w:style>
  <w:style w:type="paragraph" w:customStyle="1" w:styleId="105050505">
    <w:name w:val="样式 样式 样式 标题 1 + 段前: 0.5 行 段后: 0.5 行 + 段前: 0.5 行 段后: 0.5 行 + 段前: ..."/>
    <w:basedOn w:val="ae"/>
    <w:qFormat/>
    <w:pPr>
      <w:keepNext/>
      <w:pageBreakBefore/>
      <w:widowControl/>
      <w:tabs>
        <w:tab w:val="left" w:pos="-790"/>
      </w:tabs>
      <w:spacing w:beforeLines="50" w:afterLines="50" w:line="360" w:lineRule="auto"/>
      <w:ind w:left="-790" w:hanging="720"/>
      <w:jc w:val="center"/>
      <w:outlineLvl w:val="0"/>
    </w:pPr>
    <w:rPr>
      <w:rFonts w:ascii="Times New Roman" w:eastAsia="黑体" w:hAnsi="Times New Roman" w:cs="宋体"/>
      <w:b/>
      <w:bCs/>
      <w:kern w:val="44"/>
      <w:sz w:val="30"/>
      <w:szCs w:val="20"/>
    </w:rPr>
  </w:style>
  <w:style w:type="paragraph" w:customStyle="1" w:styleId="afffffffffffffffffffffff5">
    <w:name w:val="+正文"/>
    <w:basedOn w:val="ae"/>
    <w:link w:val="Charffffff3"/>
    <w:qFormat/>
    <w:pPr>
      <w:spacing w:line="360" w:lineRule="auto"/>
      <w:ind w:firstLineChars="200" w:firstLine="200"/>
    </w:pPr>
    <w:rPr>
      <w:rFonts w:ascii="Times New Roman" w:eastAsia="宋体" w:hAnsi="Times New Roman" w:cs="Times New Roman"/>
      <w:sz w:val="24"/>
      <w:szCs w:val="28"/>
    </w:rPr>
  </w:style>
  <w:style w:type="character" w:customStyle="1" w:styleId="Charffffff3">
    <w:name w:val="+正文 Char"/>
    <w:link w:val="afffffffffffffffffffffff5"/>
    <w:qFormat/>
    <w:locked/>
    <w:rPr>
      <w:kern w:val="2"/>
      <w:sz w:val="24"/>
      <w:szCs w:val="28"/>
    </w:rPr>
  </w:style>
  <w:style w:type="paragraph" w:customStyle="1" w:styleId="afffffffffffffffffffffff6">
    <w:name w:val="高旭"/>
    <w:basedOn w:val="ae"/>
    <w:qFormat/>
    <w:pPr>
      <w:widowControl/>
      <w:tabs>
        <w:tab w:val="left" w:pos="426"/>
        <w:tab w:val="left" w:pos="480"/>
      </w:tabs>
      <w:autoSpaceDE w:val="0"/>
      <w:autoSpaceDN w:val="0"/>
      <w:spacing w:line="264" w:lineRule="auto"/>
      <w:jc w:val="center"/>
      <w:textAlignment w:val="bottom"/>
    </w:pPr>
    <w:rPr>
      <w:rFonts w:ascii="Times New Roman" w:eastAsia="仿宋_GB2312" w:hAnsi="Times New Roman" w:cs="Times New Roman"/>
      <w:kern w:val="0"/>
      <w:szCs w:val="24"/>
    </w:rPr>
  </w:style>
  <w:style w:type="paragraph" w:customStyle="1" w:styleId="afffffffffffffffffffffff7">
    <w:name w:val="报告表中"/>
    <w:basedOn w:val="ae"/>
    <w:qFormat/>
    <w:pPr>
      <w:jc w:val="center"/>
    </w:pPr>
    <w:rPr>
      <w:rFonts w:ascii="Times New Roman" w:eastAsia="宋体" w:hAnsi="Times New Roman" w:cs="Times New Roman"/>
      <w:sz w:val="18"/>
      <w:szCs w:val="20"/>
    </w:rPr>
  </w:style>
  <w:style w:type="paragraph" w:customStyle="1" w:styleId="1-">
    <w:name w:val="1-正文"/>
    <w:basedOn w:val="ae"/>
    <w:link w:val="1-Char"/>
    <w:qFormat/>
    <w:pPr>
      <w:spacing w:line="360" w:lineRule="auto"/>
      <w:ind w:firstLineChars="200" w:firstLine="200"/>
    </w:pPr>
    <w:rPr>
      <w:rFonts w:ascii="Times New Roman" w:eastAsia="宋体" w:hAnsi="Times New Roman" w:cs="Times New Roman"/>
      <w:sz w:val="24"/>
      <w:szCs w:val="24"/>
    </w:rPr>
  </w:style>
  <w:style w:type="character" w:customStyle="1" w:styleId="1-Char">
    <w:name w:val="1-正文 Char"/>
    <w:link w:val="1-"/>
    <w:qFormat/>
    <w:rPr>
      <w:kern w:val="2"/>
      <w:sz w:val="24"/>
      <w:szCs w:val="24"/>
    </w:rPr>
  </w:style>
  <w:style w:type="paragraph" w:customStyle="1" w:styleId="05051">
    <w:name w:val="样式 样式 表格标题 + 段前: 0.5 行 + 段前: 0.5 行1"/>
    <w:basedOn w:val="ae"/>
    <w:qFormat/>
    <w:pPr>
      <w:autoSpaceDE w:val="0"/>
      <w:autoSpaceDN w:val="0"/>
      <w:adjustRightInd w:val="0"/>
      <w:spacing w:beforeLines="50" w:line="400" w:lineRule="exact"/>
      <w:jc w:val="center"/>
    </w:pPr>
    <w:rPr>
      <w:rFonts w:ascii="黑体" w:eastAsia="黑体" w:hAnsi="Times New Roman" w:cs="宋体"/>
      <w:sz w:val="24"/>
      <w:szCs w:val="20"/>
      <w:lang w:val="zh-CN"/>
    </w:rPr>
  </w:style>
  <w:style w:type="paragraph" w:customStyle="1" w:styleId="11fffc">
    <w:name w:val="标题11"/>
    <w:basedOn w:val="10"/>
    <w:qFormat/>
    <w:pPr>
      <w:keepLines w:val="0"/>
      <w:numPr>
        <w:numId w:val="0"/>
      </w:numPr>
      <w:autoSpaceDE w:val="0"/>
      <w:autoSpaceDN w:val="0"/>
      <w:adjustRightInd w:val="0"/>
      <w:snapToGrid w:val="0"/>
      <w:spacing w:before="240" w:after="120" w:line="520" w:lineRule="atLeast"/>
      <w:jc w:val="center"/>
    </w:pPr>
    <w:rPr>
      <w:rFonts w:ascii="方正小标宋简体" w:eastAsia="隶书" w:hAnsi="Times New Roman" w:cs="Times New Roman"/>
      <w:b/>
      <w:bCs w:val="0"/>
      <w:sz w:val="44"/>
      <w:szCs w:val="20"/>
    </w:rPr>
  </w:style>
  <w:style w:type="paragraph" w:customStyle="1" w:styleId="GB2312099">
    <w:name w:val="样式 仿宋_GB2312 首行缩进:  0.99 厘米"/>
    <w:basedOn w:val="ae"/>
    <w:qFormat/>
    <w:pPr>
      <w:autoSpaceDE w:val="0"/>
      <w:autoSpaceDN w:val="0"/>
      <w:adjustRightInd w:val="0"/>
      <w:spacing w:line="500" w:lineRule="exact"/>
      <w:ind w:firstLineChars="200" w:firstLine="560"/>
    </w:pPr>
    <w:rPr>
      <w:rFonts w:ascii="Times New Roman" w:eastAsia="仿宋_GB2312" w:hAnsi="Times New Roman" w:cs="Times New Roman"/>
      <w:sz w:val="28"/>
      <w:szCs w:val="28"/>
      <w:lang w:val="zh-CN"/>
    </w:rPr>
  </w:style>
  <w:style w:type="paragraph" w:customStyle="1" w:styleId="GB2312098">
    <w:name w:val="样式 仿宋_GB2312 红色 首行缩进:  0.98 厘米"/>
    <w:basedOn w:val="ae"/>
    <w:qFormat/>
    <w:pPr>
      <w:spacing w:line="500" w:lineRule="exact"/>
      <w:ind w:firstLine="556"/>
    </w:pPr>
    <w:rPr>
      <w:rFonts w:ascii="仿宋_GB2312" w:eastAsia="仿宋_GB2312" w:hAnsi="Times New Roman" w:cs="宋体"/>
      <w:color w:val="FF0000"/>
      <w:sz w:val="28"/>
      <w:szCs w:val="28"/>
    </w:rPr>
  </w:style>
  <w:style w:type="paragraph" w:customStyle="1" w:styleId="afffffffffffffffffffffff8">
    <w:name w:val="图形标题"/>
    <w:qFormat/>
    <w:pPr>
      <w:spacing w:beforeLines="50" w:afterLines="50"/>
      <w:jc w:val="center"/>
    </w:pPr>
    <w:rPr>
      <w:rFonts w:ascii="仿宋_GB2312" w:eastAsia="仿宋_GB2312"/>
      <w:bCs/>
      <w:sz w:val="24"/>
      <w:szCs w:val="24"/>
    </w:rPr>
  </w:style>
  <w:style w:type="paragraph" w:customStyle="1" w:styleId="Arial145">
    <w:name w:val="样式 Arial 行距: 多倍行距 1.45 字行"/>
    <w:basedOn w:val="ae"/>
    <w:qFormat/>
    <w:pPr>
      <w:spacing w:line="500" w:lineRule="exact"/>
    </w:pPr>
    <w:rPr>
      <w:rFonts w:ascii="仿宋_GB2312" w:eastAsia="仿宋_GB2312" w:hAnsi="Arial" w:cs="Times New Roman"/>
      <w:sz w:val="28"/>
      <w:szCs w:val="28"/>
    </w:rPr>
  </w:style>
  <w:style w:type="paragraph" w:customStyle="1" w:styleId="afffffffffffffffffffffff9">
    <w:name w:val="目录名称"/>
    <w:qFormat/>
    <w:pPr>
      <w:spacing w:line="360" w:lineRule="auto"/>
      <w:jc w:val="center"/>
    </w:pPr>
    <w:rPr>
      <w:rFonts w:eastAsia="黑体"/>
      <w:sz w:val="32"/>
    </w:rPr>
  </w:style>
  <w:style w:type="paragraph" w:customStyle="1" w:styleId="10d">
    <w:name w:val="小四宋居中1.0"/>
    <w:basedOn w:val="ae"/>
    <w:next w:val="ae"/>
    <w:qFormat/>
    <w:pPr>
      <w:spacing w:line="360" w:lineRule="exact"/>
      <w:jc w:val="center"/>
    </w:pPr>
    <w:rPr>
      <w:rFonts w:ascii="仿宋_GB2312" w:eastAsia="仿宋_GB2312" w:hAnsi="Times New Roman" w:cs="Times New Roman"/>
      <w:kern w:val="0"/>
      <w:szCs w:val="24"/>
    </w:rPr>
  </w:style>
  <w:style w:type="paragraph" w:customStyle="1" w:styleId="2fffff9">
    <w:name w:val="页脚2"/>
    <w:basedOn w:val="affa"/>
    <w:qFormat/>
    <w:pPr>
      <w:spacing w:line="240" w:lineRule="atLeast"/>
      <w:ind w:right="360"/>
    </w:pPr>
    <w:rPr>
      <w:rFonts w:ascii="仿宋_GB2312" w:eastAsia="宋体" w:hAnsi="Times New Roman" w:cs="Times New Roman"/>
      <w:b/>
      <w:sz w:val="21"/>
      <w:szCs w:val="21"/>
    </w:rPr>
  </w:style>
  <w:style w:type="paragraph" w:customStyle="1" w:styleId="HeaderBase">
    <w:name w:val="Header Base"/>
    <w:basedOn w:val="ae"/>
    <w:qFormat/>
    <w:pPr>
      <w:keepLines/>
      <w:widowControl/>
      <w:tabs>
        <w:tab w:val="center" w:pos="4320"/>
        <w:tab w:val="right" w:pos="8640"/>
      </w:tabs>
      <w:spacing w:line="180" w:lineRule="atLeast"/>
    </w:pPr>
    <w:rPr>
      <w:rFonts w:ascii="Arial" w:eastAsia="宋体" w:hAnsi="Arial" w:cs="Times New Roman"/>
      <w:spacing w:val="-5"/>
      <w:kern w:val="0"/>
      <w:sz w:val="20"/>
      <w:szCs w:val="20"/>
    </w:rPr>
  </w:style>
  <w:style w:type="character" w:customStyle="1" w:styleId="fs">
    <w:name w:val="fs"/>
    <w:qFormat/>
    <w:rPr>
      <w:rFonts w:ascii="华文中宋" w:eastAsia="华文中宋" w:hAnsi="华文中宋"/>
      <w:b/>
      <w:spacing w:val="10"/>
      <w:kern w:val="2"/>
      <w:sz w:val="28"/>
      <w:lang w:val="en-US" w:eastAsia="zh-CN" w:bidi="ar-SA"/>
    </w:rPr>
  </w:style>
  <w:style w:type="paragraph" w:customStyle="1" w:styleId="1fffffffd">
    <w:name w:val="批注框文本1"/>
    <w:basedOn w:val="ae"/>
    <w:qFormat/>
    <w:rPr>
      <w:rFonts w:ascii="Times New Roman" w:eastAsia="宋体" w:hAnsi="Times New Roman" w:cs="Times New Roman"/>
      <w:sz w:val="18"/>
      <w:szCs w:val="18"/>
    </w:rPr>
  </w:style>
  <w:style w:type="paragraph" w:customStyle="1" w:styleId="05">
    <w:name w:val="样式 表格标题 + 段前: 0.5 行"/>
    <w:basedOn w:val="af"/>
    <w:qFormat/>
    <w:pPr>
      <w:autoSpaceDE w:val="0"/>
      <w:autoSpaceDN w:val="0"/>
      <w:adjustRightInd w:val="0"/>
      <w:spacing w:beforeLines="50" w:line="400" w:lineRule="exact"/>
      <w:ind w:firstLine="0"/>
      <w:jc w:val="center"/>
    </w:pPr>
    <w:rPr>
      <w:rFonts w:ascii="宋体" w:eastAsia="黑体" w:cs="宋体"/>
      <w:bCs/>
      <w:sz w:val="24"/>
      <w:lang w:val="zh-CN"/>
    </w:rPr>
  </w:style>
  <w:style w:type="paragraph" w:customStyle="1" w:styleId="05052">
    <w:name w:val="样式 样式 表格标题 + 段前: 0.5 行 + 段前: 0.5 行"/>
    <w:basedOn w:val="05"/>
    <w:qFormat/>
    <w:pPr>
      <w:spacing w:before="260"/>
    </w:pPr>
    <w:rPr>
      <w:bCs w:val="0"/>
    </w:rPr>
  </w:style>
  <w:style w:type="paragraph" w:customStyle="1" w:styleId="051">
    <w:name w:val="样式 表格标题 + 段前: 0.5 行1"/>
    <w:basedOn w:val="af"/>
    <w:qFormat/>
    <w:pPr>
      <w:autoSpaceDE w:val="0"/>
      <w:autoSpaceDN w:val="0"/>
      <w:adjustRightInd w:val="0"/>
      <w:spacing w:beforeLines="50" w:line="400" w:lineRule="exact"/>
      <w:ind w:firstLine="0"/>
      <w:jc w:val="center"/>
    </w:pPr>
    <w:rPr>
      <w:rFonts w:ascii="黑体" w:eastAsia="黑体" w:cs="宋体"/>
      <w:bCs/>
      <w:sz w:val="24"/>
      <w:lang w:val="zh-CN"/>
    </w:rPr>
  </w:style>
  <w:style w:type="paragraph" w:customStyle="1" w:styleId="052">
    <w:name w:val="样式 表格标题 + 段前: 0.5 行2"/>
    <w:basedOn w:val="af"/>
    <w:qFormat/>
    <w:pPr>
      <w:autoSpaceDE w:val="0"/>
      <w:autoSpaceDN w:val="0"/>
      <w:adjustRightInd w:val="0"/>
      <w:spacing w:beforeLines="50" w:line="400" w:lineRule="exact"/>
      <w:ind w:firstLine="0"/>
      <w:jc w:val="center"/>
    </w:pPr>
    <w:rPr>
      <w:rFonts w:ascii="宋体" w:eastAsia="黑体" w:cs="宋体"/>
      <w:sz w:val="24"/>
      <w:lang w:val="zh-CN"/>
    </w:rPr>
  </w:style>
  <w:style w:type="paragraph" w:customStyle="1" w:styleId="afffffffffffffffffffffffa">
    <w:name w:val="样式 样式 图形标题 + (西文) 宋体 (中文) 宋体 小四 加粗 + 非加粗"/>
    <w:basedOn w:val="afffffffffffffffffffffffb"/>
    <w:qFormat/>
    <w:rPr>
      <w:bCs w:val="0"/>
    </w:rPr>
  </w:style>
  <w:style w:type="paragraph" w:customStyle="1" w:styleId="afffffffffffffffffffffffb">
    <w:name w:val="样式 图形标题 + (西文) 宋体 (中文) 宋体 小四 加粗"/>
    <w:basedOn w:val="afffffffffffffffffffffff8"/>
    <w:qFormat/>
    <w:pPr>
      <w:spacing w:before="260" w:after="260"/>
    </w:pPr>
    <w:rPr>
      <w:rFonts w:ascii="黑体" w:eastAsia="黑体" w:hAnsi="黑体"/>
      <w:b/>
      <w:color w:val="000000"/>
    </w:rPr>
  </w:style>
  <w:style w:type="character" w:customStyle="1" w:styleId="Charffffff4">
    <w:name w:val="图形标题 Char"/>
    <w:qFormat/>
    <w:rPr>
      <w:rFonts w:ascii="仿宋_GB2312" w:eastAsia="仿宋_GB2312" w:hAnsi="华文中宋"/>
      <w:b/>
      <w:bCs/>
      <w:spacing w:val="10"/>
      <w:kern w:val="2"/>
      <w:sz w:val="24"/>
      <w:szCs w:val="24"/>
      <w:lang w:val="en-US" w:eastAsia="zh-CN" w:bidi="ar-SA"/>
    </w:rPr>
  </w:style>
  <w:style w:type="character" w:customStyle="1" w:styleId="Charffffff5">
    <w:name w:val="样式 图形标题 + (西文) 宋体 (中文) 宋体 小四 加粗 Char"/>
    <w:qFormat/>
    <w:rPr>
      <w:rFonts w:ascii="黑体" w:eastAsia="黑体" w:hAnsi="黑体"/>
      <w:bCs/>
      <w:spacing w:val="10"/>
      <w:kern w:val="2"/>
      <w:sz w:val="24"/>
      <w:szCs w:val="24"/>
      <w:lang w:val="en-US" w:eastAsia="zh-CN" w:bidi="ar-SA"/>
    </w:rPr>
  </w:style>
  <w:style w:type="paragraph" w:customStyle="1" w:styleId="05205">
    <w:name w:val="样式 样式 表格标题 + 段前: 0.5 行2 + 段前: 0.5 行"/>
    <w:basedOn w:val="052"/>
    <w:qFormat/>
    <w:pPr>
      <w:spacing w:before="190"/>
    </w:pPr>
    <w:rPr>
      <w:rFonts w:ascii="黑体" w:hAnsi="黑体"/>
      <w:b/>
    </w:rPr>
  </w:style>
  <w:style w:type="paragraph" w:customStyle="1" w:styleId="052051">
    <w:name w:val="样式 样式 表格标题 + 段前: 0.5 行2 + 段前: 0.5 行1"/>
    <w:basedOn w:val="052"/>
    <w:qFormat/>
    <w:pPr>
      <w:spacing w:before="190"/>
    </w:pPr>
    <w:rPr>
      <w:rFonts w:ascii="黑体" w:hAnsi="黑体"/>
      <w:b/>
    </w:rPr>
  </w:style>
  <w:style w:type="character" w:customStyle="1" w:styleId="a10">
    <w:name w:val="a1"/>
    <w:qFormat/>
    <w:rPr>
      <w:rFonts w:ascii="宋体" w:eastAsia="宋体" w:hAnsi="宋体" w:hint="eastAsia"/>
      <w:b/>
      <w:spacing w:val="10"/>
      <w:kern w:val="2"/>
      <w:sz w:val="24"/>
      <w:szCs w:val="24"/>
      <w:lang w:val="en-US" w:eastAsia="zh-CN" w:bidi="ar-SA"/>
    </w:rPr>
  </w:style>
  <w:style w:type="character" w:customStyle="1" w:styleId="digest1">
    <w:name w:val="digest1"/>
    <w:qFormat/>
    <w:rPr>
      <w:rFonts w:ascii="华文中宋" w:eastAsia="华文中宋" w:hAnsi="华文中宋"/>
      <w:b/>
      <w:color w:val="393939"/>
      <w:spacing w:val="10"/>
      <w:kern w:val="2"/>
      <w:sz w:val="20"/>
      <w:szCs w:val="20"/>
      <w:lang w:val="en-US" w:eastAsia="zh-CN" w:bidi="ar-SA"/>
    </w:rPr>
  </w:style>
  <w:style w:type="paragraph" w:customStyle="1" w:styleId="53d">
    <w:name w:val="标题 53"/>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3ffff">
    <w:name w:val="正文缩进3"/>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11111111">
    <w:name w:val="目录11111111"/>
    <w:basedOn w:val="10"/>
    <w:qFormat/>
    <w:pPr>
      <w:keepNext/>
      <w:keepLines w:val="0"/>
      <w:numPr>
        <w:numId w:val="0"/>
      </w:numPr>
      <w:adjustRightInd w:val="0"/>
      <w:snapToGrid w:val="0"/>
      <w:spacing w:line="500" w:lineRule="exact"/>
      <w:jc w:val="center"/>
    </w:pPr>
    <w:rPr>
      <w:rFonts w:ascii="黑体" w:hAnsi="Times New Roman" w:cs="Times New Roman"/>
      <w:bCs w:val="0"/>
      <w:sz w:val="36"/>
      <w:szCs w:val="36"/>
    </w:rPr>
  </w:style>
  <w:style w:type="paragraph" w:customStyle="1" w:styleId="BodyText22">
    <w:name w:val="Body Text 22"/>
    <w:basedOn w:val="ae"/>
    <w:qFormat/>
    <w:pPr>
      <w:adjustRightInd w:val="0"/>
      <w:spacing w:line="460" w:lineRule="atLeast"/>
      <w:ind w:firstLine="560"/>
      <w:textAlignment w:val="baseline"/>
    </w:pPr>
    <w:rPr>
      <w:rFonts w:ascii="Times New Roman" w:eastAsia="宋体" w:hAnsi="Times New Roman" w:cs="Times New Roman"/>
      <w:spacing w:val="26"/>
      <w:kern w:val="0"/>
      <w:sz w:val="24"/>
      <w:szCs w:val="20"/>
    </w:rPr>
  </w:style>
  <w:style w:type="character" w:customStyle="1" w:styleId="111111CharChar">
    <w:name w:val="标题1.1.1.1.1.1 Char Char"/>
    <w:qFormat/>
    <w:rPr>
      <w:rFonts w:ascii="Arial" w:eastAsia="黑体" w:hAnsi="Arial"/>
      <w:b/>
      <w:color w:val="000000"/>
      <w:kern w:val="28"/>
      <w:sz w:val="24"/>
      <w:lang w:val="en-US" w:eastAsia="zh-CN" w:bidi="ar-SA"/>
    </w:rPr>
  </w:style>
  <w:style w:type="paragraph" w:customStyle="1" w:styleId="3ffff0">
    <w:name w:val="页脚3"/>
    <w:basedOn w:val="2f1"/>
    <w:qFormat/>
    <w:pPr>
      <w:widowControl w:val="0"/>
      <w:tabs>
        <w:tab w:val="center" w:pos="4153"/>
        <w:tab w:val="right" w:pos="8306"/>
      </w:tabs>
      <w:snapToGrid/>
      <w:spacing w:line="240" w:lineRule="atLeast"/>
      <w:jc w:val="left"/>
      <w:textAlignment w:val="baseline"/>
    </w:pPr>
    <w:rPr>
      <w:snapToGrid/>
      <w:spacing w:val="0"/>
      <w:sz w:val="18"/>
      <w:szCs w:val="20"/>
    </w:rPr>
  </w:style>
  <w:style w:type="character" w:customStyle="1" w:styleId="Char1ff1">
    <w:name w:val="表号 Char1"/>
    <w:qFormat/>
    <w:rPr>
      <w:rFonts w:ascii="黑体" w:eastAsia="黑体"/>
      <w:sz w:val="21"/>
      <w:lang w:val="en-US" w:eastAsia="zh-CN" w:bidi="ar-SA"/>
    </w:rPr>
  </w:style>
  <w:style w:type="paragraph" w:customStyle="1" w:styleId="1fffffffe">
    <w:name w:val="尾注文本1"/>
    <w:basedOn w:val="2f1"/>
    <w:qFormat/>
    <w:pPr>
      <w:widowControl w:val="0"/>
      <w:snapToGrid/>
      <w:spacing w:line="360" w:lineRule="atLeast"/>
      <w:jc w:val="left"/>
      <w:textAlignment w:val="baseline"/>
    </w:pPr>
    <w:rPr>
      <w:snapToGrid/>
      <w:spacing w:val="0"/>
      <w:szCs w:val="20"/>
    </w:rPr>
  </w:style>
  <w:style w:type="character" w:customStyle="1" w:styleId="CharCharfff7">
    <w:name w:val="孙普文字 Char Char"/>
    <w:qFormat/>
    <w:locked/>
    <w:rPr>
      <w:rFonts w:ascii="宋体" w:eastAsia="宋体" w:hAnsi="Courier New"/>
      <w:kern w:val="2"/>
      <w:sz w:val="28"/>
      <w:lang w:val="en-US" w:eastAsia="zh-CN" w:bidi="ar-SA"/>
    </w:rPr>
  </w:style>
  <w:style w:type="paragraph" w:customStyle="1" w:styleId="xl62">
    <w:name w:val="xl62"/>
    <w:basedOn w:val="ae"/>
    <w:qFormat/>
    <w:pPr>
      <w:widowControl/>
      <w:pBdr>
        <w:top w:val="single" w:sz="4" w:space="0" w:color="auto"/>
        <w:left w:val="single" w:sz="4" w:space="0" w:color="auto"/>
        <w:right w:val="single" w:sz="8" w:space="0" w:color="auto"/>
      </w:pBdr>
      <w:spacing w:before="100" w:beforeAutospacing="1" w:after="100" w:afterAutospacing="1"/>
      <w:jc w:val="left"/>
      <w:textAlignment w:val="center"/>
    </w:pPr>
    <w:rPr>
      <w:rFonts w:ascii="Arial Unicode MS" w:eastAsia="Arial Unicode MS" w:hAnsi="Arial Unicode MS" w:cs="Times New Roman"/>
      <w:kern w:val="0"/>
      <w:sz w:val="24"/>
      <w:szCs w:val="24"/>
    </w:rPr>
  </w:style>
  <w:style w:type="paragraph" w:customStyle="1" w:styleId="xl64">
    <w:name w:val="xl64"/>
    <w:basedOn w:val="ae"/>
    <w:qFormat/>
    <w:pPr>
      <w:widowControl/>
      <w:pBdr>
        <w:left w:val="single" w:sz="4" w:space="0" w:color="auto"/>
        <w:bottom w:val="single" w:sz="4" w:space="0" w:color="auto"/>
        <w:right w:val="single" w:sz="8" w:space="0" w:color="auto"/>
      </w:pBdr>
      <w:spacing w:before="100" w:beforeAutospacing="1" w:after="100" w:afterAutospacing="1"/>
      <w:jc w:val="left"/>
      <w:textAlignment w:val="center"/>
    </w:pPr>
    <w:rPr>
      <w:rFonts w:ascii="Arial Unicode MS" w:eastAsia="Arial Unicode MS" w:hAnsi="Arial Unicode MS" w:cs="Times New Roman"/>
      <w:kern w:val="0"/>
      <w:sz w:val="24"/>
      <w:szCs w:val="24"/>
    </w:rPr>
  </w:style>
  <w:style w:type="paragraph" w:customStyle="1" w:styleId="3Arial">
    <w:name w:val="样式 标题 3 + Arial"/>
    <w:basedOn w:val="ae"/>
    <w:qFormat/>
    <w:rPr>
      <w:rFonts w:ascii="Times New Roman" w:eastAsia="宋体" w:hAnsi="Times New Roman" w:cs="Times New Roman"/>
      <w:szCs w:val="20"/>
    </w:rPr>
  </w:style>
  <w:style w:type="paragraph" w:customStyle="1" w:styleId="040">
    <w:name w:val="04"/>
    <w:basedOn w:val="ae"/>
    <w:qFormat/>
    <w:pPr>
      <w:spacing w:line="312" w:lineRule="auto"/>
    </w:pPr>
    <w:rPr>
      <w:rFonts w:ascii="Times New Roman" w:eastAsia="华文仿宋" w:hAnsi="Times New Roman" w:cs="Times New Roman"/>
      <w:sz w:val="24"/>
      <w:szCs w:val="30"/>
    </w:rPr>
  </w:style>
  <w:style w:type="paragraph" w:customStyle="1" w:styleId="CharCharChar1CharCharCharCharCharChar">
    <w:name w:val="正文文本最新 Char Char Char1 Char Char Char Char Char Char"/>
    <w:qFormat/>
    <w:pPr>
      <w:spacing w:line="360" w:lineRule="auto"/>
      <w:ind w:firstLineChars="200" w:firstLine="200"/>
      <w:jc w:val="both"/>
    </w:pPr>
    <w:rPr>
      <w:b/>
      <w:bCs/>
      <w:kern w:val="2"/>
      <w:sz w:val="28"/>
      <w:szCs w:val="24"/>
    </w:rPr>
  </w:style>
  <w:style w:type="paragraph" w:customStyle="1" w:styleId="CharCharChara">
    <w:name w:val="自定义正文 Char Char Char"/>
    <w:qFormat/>
    <w:pPr>
      <w:widowControl w:val="0"/>
      <w:adjustRightInd w:val="0"/>
      <w:snapToGrid w:val="0"/>
      <w:spacing w:line="360" w:lineRule="auto"/>
      <w:ind w:firstLine="510"/>
      <w:jc w:val="both"/>
    </w:pPr>
    <w:rPr>
      <w:spacing w:val="-2"/>
      <w:kern w:val="2"/>
      <w:sz w:val="28"/>
      <w:szCs w:val="24"/>
    </w:rPr>
  </w:style>
  <w:style w:type="paragraph" w:customStyle="1" w:styleId="CharCharChar1CharCharCharCharChar">
    <w:name w:val="正文文本最新 Char Char Char1 Char Char Char Char Char"/>
    <w:qFormat/>
    <w:pPr>
      <w:spacing w:line="360" w:lineRule="auto"/>
      <w:ind w:firstLineChars="200" w:firstLine="200"/>
      <w:jc w:val="both"/>
    </w:pPr>
    <w:rPr>
      <w:bCs/>
      <w:kern w:val="2"/>
      <w:sz w:val="28"/>
      <w:szCs w:val="24"/>
    </w:rPr>
  </w:style>
  <w:style w:type="character" w:customStyle="1" w:styleId="pt9">
    <w:name w:val="pt9"/>
    <w:qFormat/>
  </w:style>
  <w:style w:type="paragraph" w:customStyle="1" w:styleId="020">
    <w:name w:val="02"/>
    <w:basedOn w:val="20"/>
    <w:qFormat/>
    <w:pPr>
      <w:spacing w:beforeLines="50" w:after="0" w:line="480" w:lineRule="auto"/>
    </w:pPr>
    <w:rPr>
      <w:rFonts w:ascii="Times New Roman" w:eastAsia="宋体" w:hAnsi="Times New Roman" w:cs="Times New Roman"/>
      <w:color w:val="333333"/>
      <w:sz w:val="24"/>
      <w:szCs w:val="20"/>
    </w:rPr>
  </w:style>
  <w:style w:type="character" w:customStyle="1" w:styleId="CharCharChar1CharCharCharCharCharCharChar0">
    <w:name w:val="正文文本最新 Char Char Char1 Char Char Char Char Char Char Char"/>
    <w:qFormat/>
    <w:rPr>
      <w:rFonts w:eastAsia="宋体"/>
      <w:b/>
      <w:bCs/>
      <w:kern w:val="2"/>
      <w:sz w:val="28"/>
      <w:szCs w:val="24"/>
      <w:lang w:val="en-US" w:eastAsia="zh-CN" w:bidi="ar-SA"/>
    </w:rPr>
  </w:style>
  <w:style w:type="paragraph" w:customStyle="1" w:styleId="121111111111">
    <w:name w:val="121111111111"/>
    <w:basedOn w:val="ae"/>
    <w:qFormat/>
    <w:pPr>
      <w:spacing w:line="460" w:lineRule="exact"/>
      <w:jc w:val="center"/>
    </w:pPr>
    <w:rPr>
      <w:rFonts w:ascii="Times New Roman" w:eastAsia="黑体" w:hAnsi="Times New Roman" w:cs="Times New Roman"/>
      <w:color w:val="000000"/>
      <w:spacing w:val="16"/>
      <w:sz w:val="24"/>
      <w:szCs w:val="24"/>
    </w:rPr>
  </w:style>
  <w:style w:type="paragraph" w:customStyle="1" w:styleId="afffffffffffffffffffffffc">
    <w:name w:val="表内容"/>
    <w:basedOn w:val="ae"/>
    <w:qFormat/>
    <w:pPr>
      <w:widowControl/>
      <w:autoSpaceDE w:val="0"/>
      <w:autoSpaceDN w:val="0"/>
      <w:adjustRightInd w:val="0"/>
      <w:jc w:val="center"/>
      <w:textAlignment w:val="bottom"/>
    </w:pPr>
    <w:rPr>
      <w:rFonts w:ascii="Times New Roman" w:eastAsia="宋体" w:hAnsi="Times New Roman" w:cs="Times New Roman"/>
      <w:smallCaps/>
      <w:kern w:val="0"/>
      <w:szCs w:val="20"/>
    </w:rPr>
  </w:style>
  <w:style w:type="paragraph" w:customStyle="1" w:styleId="BodyTextFirstIndent3">
    <w:name w:val="Body Text First Indent3"/>
    <w:basedOn w:val="af6"/>
    <w:qFormat/>
    <w:pPr>
      <w:adjustRightInd w:val="0"/>
      <w:spacing w:line="312" w:lineRule="auto"/>
      <w:ind w:firstLine="567"/>
      <w:jc w:val="both"/>
      <w:textAlignment w:val="baseline"/>
    </w:pPr>
    <w:rPr>
      <w:kern w:val="0"/>
      <w:sz w:val="28"/>
      <w:szCs w:val="20"/>
    </w:rPr>
  </w:style>
  <w:style w:type="paragraph" w:customStyle="1" w:styleId="3ffff1">
    <w:name w:val="正文标题3"/>
    <w:basedOn w:val="3"/>
    <w:qFormat/>
    <w:pPr>
      <w:spacing w:before="0" w:after="0" w:line="240" w:lineRule="auto"/>
    </w:pPr>
    <w:rPr>
      <w:rFonts w:ascii="Times New Roman" w:eastAsia="黑体" w:hAnsi="Times New Roman" w:cs="Times New Roman"/>
      <w:b w:val="0"/>
      <w:sz w:val="28"/>
    </w:rPr>
  </w:style>
  <w:style w:type="paragraph" w:customStyle="1" w:styleId="afffffffffffffffffffffffd">
    <w:name w:val="规划正文样式"/>
    <w:basedOn w:val="ae"/>
    <w:qFormat/>
    <w:pPr>
      <w:spacing w:line="400" w:lineRule="exact"/>
      <w:ind w:firstLineChars="200" w:firstLine="480"/>
    </w:pPr>
    <w:rPr>
      <w:rFonts w:ascii="Times New Roman" w:eastAsia="宋体" w:hAnsi="Times New Roman" w:cs="Times New Roman"/>
      <w:sz w:val="24"/>
      <w:szCs w:val="24"/>
    </w:rPr>
  </w:style>
  <w:style w:type="paragraph" w:customStyle="1" w:styleId="afffffffffffffffffffffffe">
    <w:name w:val="章标题(不加入目录内)"/>
    <w:basedOn w:val="afff5"/>
    <w:qFormat/>
    <w:pPr>
      <w:keepLines/>
      <w:pageBreakBefore/>
      <w:spacing w:after="120" w:line="240" w:lineRule="auto"/>
      <w:outlineLvl w:val="9"/>
    </w:pPr>
    <w:rPr>
      <w:rFonts w:ascii="Times New Roman" w:eastAsia="黑体" w:hAnsi="Times New Roman"/>
      <w:bCs w:val="0"/>
      <w:sz w:val="36"/>
      <w:szCs w:val="20"/>
    </w:rPr>
  </w:style>
  <w:style w:type="paragraph" w:customStyle="1" w:styleId="affffffffffffffffffffffff">
    <w:name w:val="灯泡注释(打印无效)"/>
    <w:basedOn w:val="af5"/>
    <w:qFormat/>
    <w:pPr>
      <w:ind w:firstLineChars="0" w:firstLine="0"/>
    </w:pPr>
    <w:rPr>
      <w:rFonts w:ascii="Calibri" w:hAnsi="Calibri"/>
      <w:i/>
      <w:vanish/>
      <w:color w:val="FF0000"/>
      <w:szCs w:val="21"/>
    </w:rPr>
  </w:style>
  <w:style w:type="character" w:customStyle="1" w:styleId="Charffffff6">
    <w:name w:val="规划正文样式 Char"/>
    <w:qFormat/>
    <w:rPr>
      <w:rFonts w:eastAsia="宋体"/>
      <w:kern w:val="2"/>
      <w:sz w:val="24"/>
      <w:szCs w:val="24"/>
      <w:lang w:val="en-US" w:eastAsia="zh-CN" w:bidi="ar-SA"/>
    </w:rPr>
  </w:style>
  <w:style w:type="character" w:customStyle="1" w:styleId="unnamed11">
    <w:name w:val="unnamed11"/>
    <w:qFormat/>
    <w:rPr>
      <w:color w:val="000000"/>
      <w:spacing w:val="450"/>
      <w:sz w:val="18"/>
      <w:szCs w:val="18"/>
    </w:rPr>
  </w:style>
  <w:style w:type="character" w:customStyle="1" w:styleId="9dpi1">
    <w:name w:val="9dpi1"/>
    <w:qFormat/>
    <w:rPr>
      <w:spacing w:val="30"/>
      <w:sz w:val="18"/>
      <w:szCs w:val="18"/>
    </w:rPr>
  </w:style>
  <w:style w:type="character" w:customStyle="1" w:styleId="model11">
    <w:name w:val="model11"/>
    <w:qFormat/>
    <w:rPr>
      <w:rFonts w:ascii="宋体" w:eastAsia="宋体" w:hAnsi="宋体" w:hint="eastAsia"/>
      <w:sz w:val="18"/>
      <w:szCs w:val="18"/>
      <w:u w:val="none"/>
    </w:rPr>
  </w:style>
  <w:style w:type="paragraph" w:customStyle="1" w:styleId="font12">
    <w:name w:val="font12"/>
    <w:basedOn w:val="ae"/>
    <w:qFormat/>
    <w:pPr>
      <w:widowControl/>
      <w:spacing w:before="100" w:beforeAutospacing="1" w:after="100" w:afterAutospacing="1"/>
      <w:jc w:val="left"/>
    </w:pPr>
    <w:rPr>
      <w:rFonts w:ascii="Times New Roman" w:eastAsia="Arial Unicode MS" w:hAnsi="Times New Roman" w:cs="Times New Roman"/>
      <w:b/>
      <w:bCs/>
      <w:kern w:val="0"/>
      <w:sz w:val="20"/>
      <w:szCs w:val="20"/>
    </w:rPr>
  </w:style>
  <w:style w:type="paragraph" w:customStyle="1" w:styleId="font13">
    <w:name w:val="font13"/>
    <w:basedOn w:val="ae"/>
    <w:qFormat/>
    <w:pPr>
      <w:widowControl/>
      <w:spacing w:before="100" w:beforeAutospacing="1" w:after="100" w:afterAutospacing="1"/>
      <w:jc w:val="left"/>
    </w:pPr>
    <w:rPr>
      <w:rFonts w:ascii="Times New Roman" w:eastAsia="Arial Unicode MS" w:hAnsi="Times New Roman" w:cs="Times New Roman"/>
      <w:b/>
      <w:bCs/>
      <w:kern w:val="0"/>
      <w:sz w:val="20"/>
      <w:szCs w:val="20"/>
    </w:rPr>
  </w:style>
  <w:style w:type="paragraph" w:customStyle="1" w:styleId="font14">
    <w:name w:val="font14"/>
    <w:basedOn w:val="ae"/>
    <w:qFormat/>
    <w:pPr>
      <w:widowControl/>
      <w:spacing w:before="100" w:beforeAutospacing="1" w:after="100" w:afterAutospacing="1"/>
      <w:jc w:val="left"/>
    </w:pPr>
    <w:rPr>
      <w:rFonts w:ascii="宋体" w:eastAsia="宋体" w:hAnsi="宋体" w:cs="Arial Unicode MS" w:hint="eastAsia"/>
      <w:b/>
      <w:bCs/>
      <w:kern w:val="0"/>
      <w:sz w:val="16"/>
      <w:szCs w:val="16"/>
    </w:rPr>
  </w:style>
  <w:style w:type="paragraph" w:customStyle="1" w:styleId="font15">
    <w:name w:val="font15"/>
    <w:basedOn w:val="ae"/>
    <w:qFormat/>
    <w:pPr>
      <w:widowControl/>
      <w:spacing w:before="100" w:beforeAutospacing="1" w:after="100" w:afterAutospacing="1"/>
      <w:jc w:val="left"/>
    </w:pPr>
    <w:rPr>
      <w:rFonts w:ascii="Times New Roman" w:eastAsia="Arial Unicode MS" w:hAnsi="Times New Roman" w:cs="Times New Roman"/>
      <w:b/>
      <w:bCs/>
      <w:kern w:val="0"/>
      <w:sz w:val="16"/>
      <w:szCs w:val="16"/>
    </w:rPr>
  </w:style>
  <w:style w:type="paragraph" w:customStyle="1" w:styleId="font16">
    <w:name w:val="font16"/>
    <w:basedOn w:val="ae"/>
    <w:qFormat/>
    <w:pPr>
      <w:widowControl/>
      <w:spacing w:before="100" w:beforeAutospacing="1" w:after="100" w:afterAutospacing="1"/>
      <w:jc w:val="left"/>
    </w:pPr>
    <w:rPr>
      <w:rFonts w:ascii="宋体" w:eastAsia="宋体" w:hAnsi="宋体" w:cs="Arial Unicode MS" w:hint="eastAsia"/>
      <w:kern w:val="0"/>
      <w:sz w:val="20"/>
      <w:szCs w:val="20"/>
      <w:u w:val="single"/>
    </w:rPr>
  </w:style>
  <w:style w:type="paragraph" w:customStyle="1" w:styleId="font17">
    <w:name w:val="font17"/>
    <w:basedOn w:val="ae"/>
    <w:qFormat/>
    <w:pPr>
      <w:widowControl/>
      <w:spacing w:before="100" w:beforeAutospacing="1" w:after="100" w:afterAutospacing="1"/>
      <w:jc w:val="left"/>
    </w:pPr>
    <w:rPr>
      <w:rFonts w:ascii="Times New Roman" w:eastAsia="Arial Unicode MS" w:hAnsi="Times New Roman" w:cs="Times New Roman"/>
      <w:kern w:val="0"/>
      <w:sz w:val="20"/>
      <w:szCs w:val="20"/>
      <w:u w:val="single"/>
    </w:rPr>
  </w:style>
  <w:style w:type="paragraph" w:customStyle="1" w:styleId="xl77">
    <w:name w:val="xl77"/>
    <w:basedOn w:val="a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79">
    <w:name w:val="xl79"/>
    <w:basedOn w:val="ae"/>
    <w:qFormat/>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0">
    <w:name w:val="xl80"/>
    <w:basedOn w:val="ae"/>
    <w:qFormat/>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1">
    <w:name w:val="xl81"/>
    <w:basedOn w:val="a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2">
    <w:name w:val="xl82"/>
    <w:basedOn w:val="a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3">
    <w:name w:val="xl83"/>
    <w:basedOn w:val="ae"/>
    <w:qFormat/>
    <w:pPr>
      <w:widowControl/>
      <w:pBdr>
        <w:top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4">
    <w:name w:val="xl84"/>
    <w:basedOn w:val="ae"/>
    <w:qFormat/>
    <w:pPr>
      <w:widowControl/>
      <w:pBdr>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5">
    <w:name w:val="xl85"/>
    <w:basedOn w:val="ae"/>
    <w:qFormat/>
    <w:pPr>
      <w:widowControl/>
      <w:spacing w:before="100" w:beforeAutospacing="1" w:after="100" w:afterAutospacing="1"/>
      <w:jc w:val="left"/>
      <w:textAlignment w:val="center"/>
    </w:pPr>
    <w:rPr>
      <w:rFonts w:ascii="Arial Unicode MS" w:eastAsia="Arial Unicode MS" w:hAnsi="Arial Unicode MS" w:cs="Arial Unicode MS"/>
      <w:kern w:val="0"/>
      <w:sz w:val="20"/>
      <w:szCs w:val="20"/>
    </w:rPr>
  </w:style>
  <w:style w:type="paragraph" w:customStyle="1" w:styleId="xl86">
    <w:name w:val="xl86"/>
    <w:basedOn w:val="ae"/>
    <w:qFormat/>
    <w:pPr>
      <w:widowControl/>
      <w:pBdr>
        <w:top w:val="single" w:sz="8" w:space="0" w:color="auto"/>
        <w:left w:val="single" w:sz="8" w:space="0" w:color="auto"/>
        <w:bottom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7">
    <w:name w:val="xl87"/>
    <w:basedOn w:val="ae"/>
    <w:qFormat/>
    <w:pPr>
      <w:widowControl/>
      <w:pBdr>
        <w:top w:val="single" w:sz="8"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8">
    <w:name w:val="xl88"/>
    <w:basedOn w:val="ae"/>
    <w:qFormat/>
    <w:pPr>
      <w:widowControl/>
      <w:pBdr>
        <w:top w:val="single" w:sz="4" w:space="0" w:color="auto"/>
        <w:left w:val="single" w:sz="8" w:space="0" w:color="auto"/>
        <w:bottom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9">
    <w:name w:val="xl89"/>
    <w:basedOn w:val="ae"/>
    <w:qFormat/>
    <w:pPr>
      <w:widowControl/>
      <w:pBdr>
        <w:top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0">
    <w:name w:val="xl90"/>
    <w:basedOn w:val="ae"/>
    <w:qFormat/>
    <w:pPr>
      <w:widowControl/>
      <w:pBdr>
        <w:top w:val="single" w:sz="4" w:space="0" w:color="auto"/>
        <w:left w:val="single" w:sz="8" w:space="0" w:color="auto"/>
        <w:bottom w:val="single" w:sz="8"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1">
    <w:name w:val="xl91"/>
    <w:basedOn w:val="ae"/>
    <w:qFormat/>
    <w:pPr>
      <w:widowControl/>
      <w:pBdr>
        <w:top w:val="single" w:sz="4" w:space="0" w:color="auto"/>
        <w:bottom w:val="single" w:sz="8"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2">
    <w:name w:val="xl92"/>
    <w:basedOn w:val="ae"/>
    <w:qFormat/>
    <w:pPr>
      <w:widowControl/>
      <w:pBdr>
        <w:top w:val="single" w:sz="4" w:space="0" w:color="auto"/>
        <w:left w:val="single" w:sz="4" w:space="0" w:color="auto"/>
        <w:bottom w:val="single" w:sz="8"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93">
    <w:name w:val="xl93"/>
    <w:basedOn w:val="ae"/>
    <w:qFormat/>
    <w:pPr>
      <w:widowControl/>
      <w:pBdr>
        <w:top w:val="single" w:sz="4"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94">
    <w:name w:val="xl94"/>
    <w:basedOn w:val="ae"/>
    <w:qFormat/>
    <w:pPr>
      <w:widowControl/>
      <w:spacing w:before="100" w:beforeAutospacing="1" w:after="100" w:afterAutospacing="1"/>
      <w:jc w:val="center"/>
    </w:pPr>
    <w:rPr>
      <w:rFonts w:ascii="Times New Roman" w:eastAsia="Arial Unicode MS" w:hAnsi="Times New Roman" w:cs="Times New Roman"/>
      <w:kern w:val="0"/>
      <w:sz w:val="20"/>
      <w:szCs w:val="20"/>
    </w:rPr>
  </w:style>
  <w:style w:type="paragraph" w:customStyle="1" w:styleId="xl95">
    <w:name w:val="xl95"/>
    <w:basedOn w:val="a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96">
    <w:name w:val="xl96"/>
    <w:basedOn w:val="ae"/>
    <w:qFormat/>
    <w:pPr>
      <w:widowControl/>
      <w:pBdr>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97">
    <w:name w:val="xl97"/>
    <w:basedOn w:val="ae"/>
    <w:qFormat/>
    <w:pPr>
      <w:widowControl/>
      <w:pBdr>
        <w:left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kern w:val="0"/>
      <w:sz w:val="16"/>
      <w:szCs w:val="16"/>
    </w:rPr>
  </w:style>
  <w:style w:type="paragraph" w:customStyle="1" w:styleId="xl98">
    <w:name w:val="xl98"/>
    <w:basedOn w:val="ae"/>
    <w:qFormat/>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kern w:val="0"/>
      <w:sz w:val="16"/>
      <w:szCs w:val="16"/>
    </w:rPr>
  </w:style>
  <w:style w:type="paragraph" w:customStyle="1" w:styleId="xl99">
    <w:name w:val="xl99"/>
    <w:basedOn w:val="ae"/>
    <w:qFormat/>
    <w:pPr>
      <w:widowControl/>
      <w:pBdr>
        <w:top w:val="single" w:sz="8" w:space="0" w:color="auto"/>
        <w:left w:val="single" w:sz="8"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100">
    <w:name w:val="xl100"/>
    <w:basedOn w:val="ae"/>
    <w:qFormat/>
    <w:pPr>
      <w:widowControl/>
      <w:pBdr>
        <w:top w:val="single" w:sz="8"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101">
    <w:name w:val="xl101"/>
    <w:basedOn w:val="a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102">
    <w:name w:val="xl102"/>
    <w:basedOn w:val="ae"/>
    <w:qFormat/>
    <w:pPr>
      <w:widowControl/>
      <w:pBdr>
        <w:top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103">
    <w:name w:val="xl103"/>
    <w:basedOn w:val="ae"/>
    <w:qFormat/>
    <w:pPr>
      <w:widowControl/>
      <w:pBdr>
        <w:top w:val="single" w:sz="4" w:space="0" w:color="auto"/>
        <w:left w:val="single" w:sz="8"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104">
    <w:name w:val="xl104"/>
    <w:basedOn w:val="ae"/>
    <w:qFormat/>
    <w:pPr>
      <w:widowControl/>
      <w:pBdr>
        <w:left w:val="single" w:sz="8"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105">
    <w:name w:val="xl105"/>
    <w:basedOn w:val="ae"/>
    <w:qFormat/>
    <w:pPr>
      <w:widowControl/>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6">
    <w:name w:val="xl106"/>
    <w:basedOn w:val="ae"/>
    <w:qFormat/>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7">
    <w:name w:val="xl107"/>
    <w:basedOn w:val="ae"/>
    <w:qFormat/>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8">
    <w:name w:val="xl108"/>
    <w:basedOn w:val="ae"/>
    <w:qFormat/>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9">
    <w:name w:val="xl109"/>
    <w:basedOn w:val="ae"/>
    <w:qFormat/>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10">
    <w:name w:val="xl110"/>
    <w:basedOn w:val="ae"/>
    <w:qFormat/>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WW-BodyTextIndent3">
    <w:name w:val="WW-Body Text Indent 3"/>
    <w:basedOn w:val="ae"/>
    <w:qFormat/>
    <w:pPr>
      <w:suppressAutoHyphens/>
      <w:spacing w:after="120" w:line="360" w:lineRule="auto"/>
      <w:ind w:firstLine="420"/>
    </w:pPr>
    <w:rPr>
      <w:rFonts w:ascii="Arial" w:eastAsia="宋体" w:hAnsi="Arial" w:cs="Times New Roman"/>
      <w:kern w:val="20481"/>
      <w:sz w:val="24"/>
      <w:szCs w:val="20"/>
    </w:rPr>
  </w:style>
  <w:style w:type="character" w:customStyle="1" w:styleId="Charf5">
    <w:name w:val="小标题 Char"/>
    <w:link w:val="affffe"/>
    <w:qFormat/>
    <w:rPr>
      <w:color w:val="000000"/>
      <w:sz w:val="21"/>
      <w:szCs w:val="21"/>
    </w:rPr>
  </w:style>
  <w:style w:type="paragraph" w:customStyle="1" w:styleId="affffffffffffffffffffffff0">
    <w:name w:val="表格四号"/>
    <w:basedOn w:val="ae"/>
    <w:link w:val="Charffffff7"/>
    <w:qFormat/>
    <w:pPr>
      <w:adjustRightInd w:val="0"/>
      <w:snapToGrid w:val="0"/>
      <w:jc w:val="center"/>
    </w:pPr>
    <w:rPr>
      <w:rFonts w:ascii="宋体" w:eastAsia="宋体" w:hAnsi="宋体" w:cs="Times New Roman"/>
      <w:snapToGrid w:val="0"/>
      <w:kern w:val="0"/>
      <w:sz w:val="28"/>
      <w:szCs w:val="28"/>
    </w:rPr>
  </w:style>
  <w:style w:type="character" w:customStyle="1" w:styleId="Charffffff7">
    <w:name w:val="表格四号 Char"/>
    <w:link w:val="affffffffffffffffffffffff0"/>
    <w:qFormat/>
    <w:rPr>
      <w:rFonts w:ascii="宋体" w:hAnsi="宋体"/>
      <w:snapToGrid w:val="0"/>
      <w:sz w:val="28"/>
      <w:szCs w:val="28"/>
    </w:rPr>
  </w:style>
  <w:style w:type="character" w:customStyle="1" w:styleId="Charffffff8">
    <w:name w:val="表文字居中 Char"/>
    <w:link w:val="affffffffffffffffffffffff1"/>
    <w:qFormat/>
    <w:rPr>
      <w:rFonts w:ascii="Arial" w:hAnsi="Arial"/>
      <w:szCs w:val="24"/>
    </w:rPr>
  </w:style>
  <w:style w:type="paragraph" w:customStyle="1" w:styleId="affffffffffffffffffffffff1">
    <w:name w:val="表文字居中"/>
    <w:link w:val="Charffffff8"/>
    <w:qFormat/>
    <w:pPr>
      <w:adjustRightInd w:val="0"/>
      <w:spacing w:line="360" w:lineRule="auto"/>
      <w:jc w:val="center"/>
    </w:pPr>
    <w:rPr>
      <w:rFonts w:ascii="Arial" w:hAnsi="Arial"/>
      <w:szCs w:val="24"/>
    </w:rPr>
  </w:style>
  <w:style w:type="paragraph" w:customStyle="1" w:styleId="2226">
    <w:name w:val="样式 样式 样式 首行缩进:  2 字符 + 首行缩进:  2 字符 + 首行缩进:  2 字符"/>
    <w:basedOn w:val="ae"/>
    <w:qFormat/>
    <w:pPr>
      <w:ind w:firstLineChars="200" w:firstLine="567"/>
    </w:pPr>
    <w:rPr>
      <w:rFonts w:ascii="宋体" w:eastAsia="宋体" w:hAnsi="Times New Roman" w:cs="Times New Roman"/>
      <w:sz w:val="27"/>
      <w:szCs w:val="20"/>
    </w:rPr>
  </w:style>
  <w:style w:type="paragraph" w:customStyle="1" w:styleId="132152">
    <w:name w:val="样式 样式 样式 样式 (符号) 宋体 13 磅 首行缩进:  2 字符 行距: 1.5 倍行距 + 首行缩进:  2 字符 +..."/>
    <w:basedOn w:val="ae"/>
    <w:link w:val="132152Char"/>
    <w:qFormat/>
    <w:pPr>
      <w:ind w:firstLineChars="200" w:firstLine="563"/>
    </w:pPr>
    <w:rPr>
      <w:rFonts w:ascii="宋体" w:eastAsia="宋体" w:hAnsi="宋体" w:cs="Times New Roman"/>
      <w:sz w:val="26"/>
      <w:szCs w:val="20"/>
    </w:rPr>
  </w:style>
  <w:style w:type="character" w:customStyle="1" w:styleId="132152Char">
    <w:name w:val="样式 样式 样式 样式 (符号) 宋体 13 磅 首行缩进:  2 字符 行距: 1.5 倍行距 + 首行缩进:  2 字符 +... Char"/>
    <w:link w:val="132152"/>
    <w:qFormat/>
    <w:rPr>
      <w:rFonts w:ascii="宋体" w:hAnsi="宋体"/>
      <w:kern w:val="2"/>
      <w:sz w:val="26"/>
    </w:rPr>
  </w:style>
  <w:style w:type="paragraph" w:customStyle="1" w:styleId="----------------">
    <w:name w:val="表中文字----------------"/>
    <w:basedOn w:val="ae"/>
    <w:qFormat/>
    <w:pPr>
      <w:jc w:val="center"/>
    </w:pPr>
    <w:rPr>
      <w:rFonts w:ascii="Times New Roman" w:eastAsia="宋体" w:hAnsi="Times New Roman" w:cs="Times New Roman"/>
      <w:szCs w:val="20"/>
    </w:rPr>
  </w:style>
  <w:style w:type="paragraph" w:customStyle="1" w:styleId="affffffffffffffffffffffff2">
    <w:name w:val="符号说明"/>
    <w:basedOn w:val="ae"/>
    <w:qFormat/>
    <w:pPr>
      <w:tabs>
        <w:tab w:val="left" w:pos="1260"/>
        <w:tab w:val="left" w:pos="3780"/>
        <w:tab w:val="left" w:pos="4680"/>
      </w:tabs>
      <w:spacing w:line="360" w:lineRule="auto"/>
      <w:ind w:firstLineChars="400" w:firstLine="840"/>
    </w:pPr>
    <w:rPr>
      <w:rFonts w:ascii="Times New Roman" w:eastAsia="宋体" w:hAnsi="Times New Roman" w:cs="Times New Roman"/>
      <w:szCs w:val="21"/>
    </w:rPr>
  </w:style>
  <w:style w:type="paragraph" w:customStyle="1" w:styleId="2H21111Char112112Head">
    <w:name w:val="样式 标题 2H2节标题 1.1节标题 1.1 Char1.1  标题 2  节标题 1.1第一章 标题 2Head..."/>
    <w:basedOn w:val="20"/>
    <w:qFormat/>
    <w:pPr>
      <w:spacing w:beforeLines="50" w:after="0" w:line="360" w:lineRule="auto"/>
    </w:pPr>
    <w:rPr>
      <w:rFonts w:ascii="Times New Roman" w:eastAsia="宋体" w:hAnsi="Times New Roman" w:cs="Times New Roman"/>
      <w:sz w:val="24"/>
      <w:szCs w:val="20"/>
    </w:rPr>
  </w:style>
  <w:style w:type="paragraph" w:customStyle="1" w:styleId="kk">
    <w:name w:val="kk"/>
    <w:basedOn w:val="af6"/>
    <w:qFormat/>
    <w:pPr>
      <w:autoSpaceDE w:val="0"/>
      <w:autoSpaceDN w:val="0"/>
      <w:adjustRightInd w:val="0"/>
      <w:spacing w:line="360" w:lineRule="auto"/>
      <w:jc w:val="both"/>
      <w:textAlignment w:val="baseline"/>
    </w:pPr>
    <w:rPr>
      <w:spacing w:val="10"/>
      <w:kern w:val="0"/>
      <w:sz w:val="24"/>
      <w:szCs w:val="20"/>
    </w:rPr>
  </w:style>
  <w:style w:type="paragraph" w:customStyle="1" w:styleId="affffffffffffffffffffffff3">
    <w:name w:val="样式 题注 + 五号 加粗 居中"/>
    <w:basedOn w:val="ae"/>
    <w:qFormat/>
    <w:pPr>
      <w:spacing w:beforeLines="20" w:afterLines="20" w:line="360" w:lineRule="auto"/>
      <w:jc w:val="center"/>
    </w:pPr>
    <w:rPr>
      <w:rFonts w:ascii="Arial" w:eastAsia="黑体" w:hAnsi="Arial" w:cs="Times New Roman"/>
      <w:b/>
      <w:bCs/>
      <w:sz w:val="24"/>
      <w:szCs w:val="21"/>
    </w:rPr>
  </w:style>
  <w:style w:type="paragraph" w:customStyle="1" w:styleId="222222">
    <w:name w:val="目录222222"/>
    <w:basedOn w:val="ae"/>
    <w:qFormat/>
    <w:pPr>
      <w:keepNext/>
      <w:keepLines/>
      <w:widowControl/>
      <w:adjustRightInd w:val="0"/>
      <w:snapToGrid w:val="0"/>
      <w:spacing w:before="120" w:after="120" w:line="480" w:lineRule="exact"/>
      <w:jc w:val="left"/>
      <w:outlineLvl w:val="1"/>
    </w:pPr>
    <w:rPr>
      <w:rFonts w:ascii="方正大标宋简体" w:eastAsia="宋体" w:hAnsi="Arial" w:cs="宋体"/>
      <w:b/>
      <w:bCs/>
      <w:kern w:val="0"/>
      <w:sz w:val="28"/>
      <w:szCs w:val="32"/>
    </w:rPr>
  </w:style>
  <w:style w:type="paragraph" w:customStyle="1" w:styleId="affffffffffffffffffffffff4">
    <w:name w:val="正文（有空格）"/>
    <w:link w:val="Charffffff9"/>
    <w:qFormat/>
    <w:pPr>
      <w:widowControl w:val="0"/>
      <w:adjustRightInd w:val="0"/>
      <w:snapToGrid w:val="0"/>
      <w:spacing w:line="360" w:lineRule="auto"/>
      <w:ind w:firstLineChars="200" w:firstLine="200"/>
    </w:pPr>
    <w:rPr>
      <w:sz w:val="28"/>
      <w:szCs w:val="28"/>
    </w:rPr>
  </w:style>
  <w:style w:type="character" w:customStyle="1" w:styleId="Charffffff9">
    <w:name w:val="正文（有空格） Char"/>
    <w:link w:val="affffffffffffffffffffffff4"/>
    <w:qFormat/>
    <w:rPr>
      <w:sz w:val="28"/>
      <w:szCs w:val="28"/>
    </w:rPr>
  </w:style>
  <w:style w:type="paragraph" w:customStyle="1" w:styleId="reader-word-layer">
    <w:name w:val="reader-word-layer"/>
    <w:basedOn w:val="ae"/>
    <w:qFormat/>
    <w:pPr>
      <w:widowControl/>
      <w:spacing w:before="100" w:beforeAutospacing="1" w:after="100" w:afterAutospacing="1"/>
      <w:jc w:val="left"/>
    </w:pPr>
    <w:rPr>
      <w:rFonts w:ascii="宋体" w:eastAsia="宋体" w:hAnsi="宋体" w:cs="宋体"/>
      <w:kern w:val="0"/>
      <w:sz w:val="24"/>
      <w:szCs w:val="24"/>
    </w:rPr>
  </w:style>
  <w:style w:type="table" w:customStyle="1" w:styleId="pxg2">
    <w:name w:val="网格型（pxg）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1">
    <w:name w:val="网格型 13"/>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fffffa">
    <w:name w:val="表格主题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ff1">
    <w:name w:val="简明型 12"/>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e">
    <w:name w:val="网格型 52"/>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2">
    <w:name w:val="网格型 82"/>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fffffb">
    <w:name w:val="程凯2"/>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ffff2">
    <w:name w:val="徐正生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2">
    <w:name w:val="古典型 12"/>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2">
    <w:name w:val="MFS表格3"/>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2">
    <w:name w:val="表格样式13"/>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fffffc">
    <w:name w:val="专业型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4">
    <w:name w:val="列表型 6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1fffd">
    <w:name w:val="网格型11"/>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ff3">
    <w:name w:val="徐正生1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5">
    <w:name w:val="简明型 112"/>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4">
    <w:name w:val="专业型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fffe">
    <w:name w:val="专业网格1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网格型 112"/>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ffff">
    <w:name w:val="表格主题1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ff0">
    <w:name w:val="江凤娟的表格样式11"/>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2">
    <w:name w:val="网格型 811"/>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ffff1">
    <w:name w:val="程凯11"/>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fb">
    <w:name w:val="徐正生2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2fffffd">
    <w:name w:val="日期2"/>
    <w:basedOn w:val="ae"/>
    <w:next w:val="ae"/>
    <w:qFormat/>
    <w:pPr>
      <w:adjustRightInd w:val="0"/>
      <w:spacing w:line="360" w:lineRule="atLeast"/>
      <w:textAlignment w:val="baseline"/>
    </w:pPr>
    <w:rPr>
      <w:rFonts w:ascii="Times New Roman" w:eastAsia="宋体" w:hAnsi="Times New Roman" w:cs="Times New Roman"/>
      <w:kern w:val="0"/>
      <w:sz w:val="28"/>
      <w:szCs w:val="20"/>
    </w:rPr>
  </w:style>
  <w:style w:type="paragraph" w:customStyle="1" w:styleId="3ffff3">
    <w:name w:val="正文首行缩进3"/>
    <w:basedOn w:val="ae"/>
    <w:qFormat/>
    <w:pPr>
      <w:adjustRightInd w:val="0"/>
      <w:spacing w:line="312" w:lineRule="auto"/>
      <w:ind w:firstLine="567"/>
      <w:textAlignment w:val="baseline"/>
    </w:pPr>
    <w:rPr>
      <w:rFonts w:ascii="Times New Roman" w:eastAsia="宋体" w:hAnsi="Times New Roman" w:cs="Times New Roman"/>
      <w:kern w:val="0"/>
      <w:sz w:val="28"/>
      <w:szCs w:val="20"/>
    </w:rPr>
  </w:style>
  <w:style w:type="paragraph" w:customStyle="1" w:styleId="4fff2">
    <w:name w:val="正文4"/>
    <w:qFormat/>
    <w:pPr>
      <w:widowControl w:val="0"/>
      <w:adjustRightInd w:val="0"/>
      <w:spacing w:line="312" w:lineRule="atLeast"/>
      <w:jc w:val="both"/>
      <w:textAlignment w:val="baseline"/>
    </w:pPr>
    <w:rPr>
      <w:rFonts w:ascii="宋体"/>
      <w:sz w:val="34"/>
    </w:rPr>
  </w:style>
  <w:style w:type="table" w:customStyle="1" w:styleId="111a">
    <w:name w:val="古典型 111"/>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20">
    <w:name w:val="MFS表格12"/>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3">
    <w:name w:val="表格样式121"/>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ffff2">
    <w:name w:val="专业型王新建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12">
    <w:name w:val="列表型 6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1">
    <w:name w:val="网格型（pxg）1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简明型 1111"/>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1d">
    <w:name w:val="网格型 511"/>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b">
    <w:name w:val="徐正生11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MFS111">
    <w:name w:val="MFS表格11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c">
    <w:name w:val="专业型1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1d">
    <w:name w:val="网格型111"/>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徐正生111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10">
    <w:name w:val="简明型 11111"/>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ffffffff">
    <w:name w:val="王新建1"/>
    <w:basedOn w:val="af1"/>
    <w:qFormat/>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3f3">
    <w:name w:val="表格样式1王新建3"/>
    <w:basedOn w:val="affff2"/>
    <w:qFormat/>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14">
    <w:name w:val="专业型1111"/>
    <w:basedOn w:val="af1"/>
    <w:qFormat/>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1fc">
    <w:name w:val="列表型 21"/>
    <w:basedOn w:val="af1"/>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2d">
    <w:name w:val="列表型 3王新建2"/>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1f6">
    <w:name w:val="网页型 31"/>
    <w:basedOn w:val="af1"/>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2fffffe">
    <w:name w:val="典雅型2"/>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2e">
    <w:name w:val="立体型 32"/>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25">
    <w:name w:val="网格型 62"/>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27">
    <w:name w:val="表格样式1王新建12"/>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fff5">
    <w:name w:val="竖列型 12"/>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10">
    <w:name w:val="MFS表格21"/>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e">
    <w:name w:val="江凤娟的表格样式111"/>
    <w:basedOn w:val="af1"/>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ffff3">
    <w:name w:val="典雅型11"/>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14">
    <w:name w:val="网格型 121"/>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16">
    <w:name w:val="徐正生21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18">
    <w:name w:val="立体型 311"/>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1">
    <w:name w:val="MFS表格111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19">
    <w:name w:val="列表型 3王新建11"/>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6113">
    <w:name w:val="网格型 611"/>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15">
    <w:name w:val="表格样式1王新建111"/>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15">
    <w:name w:val="表格样式1王新建21"/>
    <w:basedOn w:val="affff2"/>
    <w:qFormat/>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f">
    <w:name w:val="竖列型 111"/>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16">
    <w:name w:val="网格型 11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3">
    <w:name w:val="网格型（pxg）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e">
    <w:name w:val="网格型 14"/>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3ffff4">
    <w:name w:val="表格主题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4">
    <w:name w:val="简明型 13"/>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3e">
    <w:name w:val="网格型 53"/>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32">
    <w:name w:val="网格型 83"/>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3ffff5">
    <w:name w:val="程凯3"/>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4fff3">
    <w:name w:val="徐正生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5">
    <w:name w:val="古典型 13"/>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42">
    <w:name w:val="MFS表格4"/>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
    <w:name w:val="表格样式14"/>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6">
    <w:name w:val="专业型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34">
    <w:name w:val="列表型 6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2fff6">
    <w:name w:val="网格型12"/>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6">
    <w:name w:val="徐正生1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4">
    <w:name w:val="简明型 113"/>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7">
    <w:name w:val="专业型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2fff7">
    <w:name w:val="专业网格1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网格型 113"/>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2fff8">
    <w:name w:val="表格主题1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简明型 121"/>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9">
    <w:name w:val="江凤娟的表格样式12"/>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22">
    <w:name w:val="网格型 812"/>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2fffa">
    <w:name w:val="程凯12"/>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2f7">
    <w:name w:val="徐正生2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8">
    <w:name w:val="古典型 112"/>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30">
    <w:name w:val="MFS表格13"/>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5">
    <w:name w:val="表格样式122"/>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b">
    <w:name w:val="专业型王新建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22">
    <w:name w:val="列表型 6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2">
    <w:name w:val="网格型（pxg）1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简明型 1112"/>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2c">
    <w:name w:val="网格型 512"/>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10">
    <w:name w:val="网格型 8111"/>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29">
    <w:name w:val="徐正生11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7">
    <w:name w:val="古典型 1111"/>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12">
    <w:name w:val="MFS表格112"/>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10">
    <w:name w:val="表格样式1211"/>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a">
    <w:name w:val="专业型1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2b">
    <w:name w:val="网格型112"/>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徐正生111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20">
    <w:name w:val="简明型 11112"/>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ffffff">
    <w:name w:val="王新建2"/>
    <w:basedOn w:val="af1"/>
    <w:qFormat/>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4f0">
    <w:name w:val="表格样式1王新建4"/>
    <w:basedOn w:val="affff2"/>
    <w:qFormat/>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22">
    <w:name w:val="专业型1112"/>
    <w:basedOn w:val="af1"/>
    <w:qFormat/>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2f8">
    <w:name w:val="列表型 22"/>
    <w:basedOn w:val="af1"/>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3a">
    <w:name w:val="列表型 3王新建3"/>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2f">
    <w:name w:val="网页型 32"/>
    <w:basedOn w:val="af1"/>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3ffff7">
    <w:name w:val="典雅型3"/>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3b">
    <w:name w:val="立体型 33"/>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35">
    <w:name w:val="网格型 63"/>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36">
    <w:name w:val="表格样式1王新建13"/>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3f8">
    <w:name w:val="竖列型 13"/>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20">
    <w:name w:val="MFS表格22"/>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c">
    <w:name w:val="江凤娟的表格样式112"/>
    <w:basedOn w:val="af1"/>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2fffc">
    <w:name w:val="典雅型12"/>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26">
    <w:name w:val="网格型 122"/>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28">
    <w:name w:val="徐正生21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27">
    <w:name w:val="立体型 312"/>
    <w:basedOn w:val="af1"/>
    <w:semiHidden/>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2">
    <w:name w:val="MFS表格1112"/>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28">
    <w:name w:val="列表型 3王新建12"/>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11f0">
    <w:name w:val="专业型王新建1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23">
    <w:name w:val="网格型 612"/>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23">
    <w:name w:val="表格样式1王新建112"/>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27">
    <w:name w:val="表格样式1王新建22"/>
    <w:basedOn w:val="affff2"/>
    <w:qFormat/>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2d">
    <w:name w:val="竖列型 112"/>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24">
    <w:name w:val="网格型 11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4">
    <w:name w:val="网格型（pxg）4"/>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ff0">
    <w:name w:val="网格型 15"/>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4fff4">
    <w:name w:val="表格主题4"/>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f1">
    <w:name w:val="简明型 14"/>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4d">
    <w:name w:val="网格型 54"/>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42">
    <w:name w:val="网格型 84"/>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4fff5">
    <w:name w:val="程凯4"/>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fffc">
    <w:name w:val="徐正生5"/>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2">
    <w:name w:val="古典型 14"/>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50">
    <w:name w:val="MFS表格5"/>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1">
    <w:name w:val="表格样式15"/>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6">
    <w:name w:val="专业型4"/>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44">
    <w:name w:val="列表型 64"/>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3f9">
    <w:name w:val="网格型13"/>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f3">
    <w:name w:val="徐正生1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44">
    <w:name w:val="简明型 114"/>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4">
    <w:name w:val="专业型14"/>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3fa">
    <w:name w:val="专业网格1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网格型 114"/>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3fb">
    <w:name w:val="表格主题1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8">
    <w:name w:val="简明型 122"/>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c">
    <w:name w:val="江凤娟的表格样式13"/>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30">
    <w:name w:val="网格型 813"/>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3fd">
    <w:name w:val="程凯13"/>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3a">
    <w:name w:val="徐正生2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7">
    <w:name w:val="古典型 113"/>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4">
    <w:name w:val="MFS表格14"/>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36">
    <w:name w:val="表格样式123"/>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e">
    <w:name w:val="专业型王新建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30">
    <w:name w:val="列表型 6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3">
    <w:name w:val="网格型（pxg）1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简明型 1113"/>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35">
    <w:name w:val="网格型 513"/>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20">
    <w:name w:val="网格型 8112"/>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38">
    <w:name w:val="徐正生11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25">
    <w:name w:val="古典型 1112"/>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13">
    <w:name w:val="MFS表格113"/>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20">
    <w:name w:val="表格样式1212"/>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9">
    <w:name w:val="专业型1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3a">
    <w:name w:val="网格型113"/>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徐正生111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30">
    <w:name w:val="简明型 11113"/>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8">
    <w:name w:val="王新建3"/>
    <w:basedOn w:val="af1"/>
    <w:qFormat/>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5ff2">
    <w:name w:val="表格样式1王新建5"/>
    <w:basedOn w:val="affff2"/>
    <w:qFormat/>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32">
    <w:name w:val="专业型1113"/>
    <w:basedOn w:val="af1"/>
    <w:qFormat/>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3b">
    <w:name w:val="列表型 23"/>
    <w:basedOn w:val="af1"/>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4b">
    <w:name w:val="列表型 3王新建4"/>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3c">
    <w:name w:val="网页型 33"/>
    <w:basedOn w:val="af1"/>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4fff7">
    <w:name w:val="典雅型4"/>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4c">
    <w:name w:val="立体型 34"/>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45">
    <w:name w:val="网格型 64"/>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46">
    <w:name w:val="表格样式1王新建14"/>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4f5">
    <w:name w:val="竖列型 14"/>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3">
    <w:name w:val="MFS表格23"/>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b">
    <w:name w:val="江凤娟的表格样式113"/>
    <w:basedOn w:val="af1"/>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3ff">
    <w:name w:val="典雅型13"/>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37">
    <w:name w:val="网格型 123"/>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30">
    <w:name w:val="徐正生213"/>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31">
    <w:name w:val="立体型 313"/>
    <w:basedOn w:val="af1"/>
    <w:semiHidden/>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3">
    <w:name w:val="MFS表格1113"/>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32">
    <w:name w:val="列表型 3王新建13"/>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12e">
    <w:name w:val="专业型王新建11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31">
    <w:name w:val="网格型 613"/>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33">
    <w:name w:val="表格样式1王新建113"/>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38">
    <w:name w:val="表格样式1王新建23"/>
    <w:basedOn w:val="affff2"/>
    <w:qFormat/>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3c">
    <w:name w:val="竖列型 113"/>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34">
    <w:name w:val="网格型 11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21">
    <w:name w:val="网格型（pxg）2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网格型 131"/>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fd">
    <w:name w:val="表格主题2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简明型 131"/>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14">
    <w:name w:val="网格型 521"/>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10">
    <w:name w:val="网格型 821"/>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1fe">
    <w:name w:val="程凯21"/>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1f7">
    <w:name w:val="徐正生3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7">
    <w:name w:val="古典型 121"/>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10">
    <w:name w:val="MFS表格3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15">
    <w:name w:val="表格样式131"/>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1ff">
    <w:name w:val="专业型2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10">
    <w:name w:val="列表型 62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218">
    <w:name w:val="网格型121"/>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徐正生121"/>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10">
    <w:name w:val="简明型 1121"/>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a">
    <w:name w:val="专业型12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Char1111">
    <w:name w:val="Char1111"/>
    <w:basedOn w:val="ae"/>
    <w:qFormat/>
    <w:pPr>
      <w:spacing w:line="360" w:lineRule="auto"/>
      <w:ind w:firstLineChars="200" w:firstLine="200"/>
    </w:pPr>
    <w:rPr>
      <w:rFonts w:ascii="宋体" w:eastAsia="宋体" w:hAnsi="宋体" w:cs="宋体"/>
      <w:sz w:val="24"/>
      <w:szCs w:val="24"/>
    </w:rPr>
  </w:style>
  <w:style w:type="paragraph" w:customStyle="1" w:styleId="CharChar2Char11">
    <w:name w:val="Char Char2 Char11"/>
    <w:basedOn w:val="ae"/>
    <w:qFormat/>
    <w:rPr>
      <w:rFonts w:ascii="Times New Roman" w:eastAsia="宋体" w:hAnsi="Times New Roman" w:cs="Times New Roman"/>
      <w:szCs w:val="24"/>
    </w:rPr>
  </w:style>
  <w:style w:type="paragraph" w:customStyle="1" w:styleId="CharCharCharCharCharCharCharCharCharCharCharCharCharCharCharCharCharCharChar11">
    <w:name w:val="Char Char Char Char Char Char Char Char Char Char Char Char Char Char Char Char Char Char Char11"/>
    <w:basedOn w:val="ae"/>
    <w:qFormat/>
    <w:rPr>
      <w:rFonts w:ascii="Times New Roman" w:eastAsia="宋体" w:hAnsi="Times New Roman" w:cs="Times New Roman"/>
      <w:szCs w:val="24"/>
    </w:rPr>
  </w:style>
  <w:style w:type="paragraph" w:customStyle="1" w:styleId="CharChar211">
    <w:name w:val="Char Char211"/>
    <w:basedOn w:val="ae"/>
    <w:qFormat/>
    <w:pPr>
      <w:spacing w:line="360" w:lineRule="auto"/>
      <w:ind w:firstLineChars="200" w:firstLine="480"/>
    </w:pPr>
    <w:rPr>
      <w:rFonts w:ascii="宋体" w:eastAsia="楷体_GB2312" w:hAnsi="宋体" w:cs="Times New Roman"/>
      <w:sz w:val="24"/>
      <w:szCs w:val="21"/>
    </w:rPr>
  </w:style>
  <w:style w:type="paragraph" w:customStyle="1" w:styleId="Char2CharCharCharCharCharChar11">
    <w:name w:val="Char2 Char Char Char Char Char Char11"/>
    <w:basedOn w:val="ae"/>
    <w:qFormat/>
    <w:rPr>
      <w:rFonts w:ascii="Times New Roman" w:eastAsia="宋体" w:hAnsi="Times New Roman" w:cs="Times New Roman"/>
      <w:szCs w:val="24"/>
    </w:rPr>
  </w:style>
  <w:style w:type="paragraph" w:customStyle="1" w:styleId="CharCharChar2Char11">
    <w:name w:val="Char Char Char2 Char11"/>
    <w:basedOn w:val="ae"/>
    <w:qFormat/>
    <w:rPr>
      <w:rFonts w:ascii="Times New Roman" w:eastAsia="宋体" w:hAnsi="Times New Roman" w:cs="Times New Roman"/>
      <w:szCs w:val="24"/>
    </w:rPr>
  </w:style>
  <w:style w:type="paragraph" w:customStyle="1" w:styleId="Char1211">
    <w:name w:val="Char1211"/>
    <w:basedOn w:val="ae"/>
    <w:qFormat/>
    <w:rPr>
      <w:rFonts w:ascii="Times New Roman" w:eastAsia="宋体" w:hAnsi="Times New Roman" w:cs="Times New Roman"/>
      <w:szCs w:val="24"/>
    </w:rPr>
  </w:style>
  <w:style w:type="paragraph" w:customStyle="1" w:styleId="Char1CharCharChar11">
    <w:name w:val="Char1 Char Char Char11"/>
    <w:basedOn w:val="ae"/>
    <w:qFormat/>
    <w:rPr>
      <w:rFonts w:ascii="Times New Roman" w:eastAsia="宋体" w:hAnsi="Times New Roman" w:cs="Times New Roman"/>
      <w:szCs w:val="24"/>
    </w:rPr>
  </w:style>
  <w:style w:type="paragraph" w:customStyle="1" w:styleId="CharCharCharCharCharChar111">
    <w:name w:val="Char Char Char Char Char Char111"/>
    <w:basedOn w:val="ae"/>
    <w:qFormat/>
    <w:rPr>
      <w:rFonts w:ascii="Times New Roman" w:eastAsia="宋体" w:hAnsi="Times New Roman" w:cs="Times New Roman"/>
      <w:szCs w:val="24"/>
    </w:rPr>
  </w:style>
  <w:style w:type="paragraph" w:customStyle="1" w:styleId="CharCharCharCharCharCharChar11">
    <w:name w:val="Char Char Char Char Char Char Char11"/>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2117">
    <w:name w:val="正文211"/>
    <w:qFormat/>
    <w:pPr>
      <w:tabs>
        <w:tab w:val="right" w:pos="1474"/>
      </w:tabs>
      <w:spacing w:line="360" w:lineRule="auto"/>
    </w:pPr>
    <w:rPr>
      <w:sz w:val="24"/>
    </w:rPr>
  </w:style>
  <w:style w:type="paragraph" w:customStyle="1" w:styleId="CharCharCharCharCharChar1Char11">
    <w:name w:val="Char Char Char Char Char Char1 Char11"/>
    <w:basedOn w:val="ae"/>
    <w:qFormat/>
    <w:rPr>
      <w:rFonts w:ascii="Times New Roman" w:eastAsia="宋体" w:hAnsi="Times New Roman" w:cs="Times New Roman"/>
      <w:szCs w:val="24"/>
    </w:rPr>
  </w:style>
  <w:style w:type="paragraph" w:customStyle="1" w:styleId="CharCharChar1CharCharCharCharCharCharCharCharCharCharCharChar1CharCharCharCharCharCharCharCharCharChar11">
    <w:name w:val="Char Char Char1 Char Char Char Char Char Char Char Char Char Char Char Char1 Char Char Char Char Char Char Char Char Char Char11"/>
    <w:basedOn w:val="ae"/>
    <w:qFormat/>
    <w:rPr>
      <w:rFonts w:ascii="Times New Roman" w:eastAsia="宋体" w:hAnsi="Times New Roman" w:cs="Times New Roman"/>
      <w:szCs w:val="24"/>
    </w:rPr>
  </w:style>
  <w:style w:type="paragraph" w:customStyle="1" w:styleId="Char2110">
    <w:name w:val="Char211"/>
    <w:basedOn w:val="ae"/>
    <w:qFormat/>
    <w:pPr>
      <w:spacing w:line="360" w:lineRule="auto"/>
      <w:ind w:firstLineChars="200" w:firstLine="200"/>
    </w:pPr>
    <w:rPr>
      <w:rFonts w:ascii="宋体" w:eastAsia="宋体" w:hAnsi="宋体" w:cs="Times New Roman"/>
      <w:sz w:val="24"/>
      <w:szCs w:val="24"/>
    </w:rPr>
  </w:style>
  <w:style w:type="paragraph" w:customStyle="1" w:styleId="z-11">
    <w:name w:val="z-窗体顶端11"/>
    <w:basedOn w:val="ae"/>
    <w:next w:val="ae"/>
    <w:qFormat/>
    <w:pPr>
      <w:widowControl/>
      <w:pBdr>
        <w:bottom w:val="single" w:sz="6" w:space="1" w:color="auto"/>
      </w:pBdr>
      <w:jc w:val="center"/>
    </w:pPr>
    <w:rPr>
      <w:rFonts w:ascii="Arial" w:eastAsia="宋体" w:hAnsi="Arial" w:cs="Times New Roman"/>
      <w:vanish/>
      <w:kern w:val="0"/>
      <w:sz w:val="16"/>
      <w:szCs w:val="16"/>
    </w:rPr>
  </w:style>
  <w:style w:type="paragraph" w:customStyle="1" w:styleId="z-110">
    <w:name w:val="z-窗体底端11"/>
    <w:basedOn w:val="ae"/>
    <w:next w:val="ae"/>
    <w:qFormat/>
    <w:pPr>
      <w:widowControl/>
      <w:pBdr>
        <w:top w:val="single" w:sz="6" w:space="1" w:color="auto"/>
      </w:pBdr>
      <w:jc w:val="center"/>
    </w:pPr>
    <w:rPr>
      <w:rFonts w:ascii="Arial" w:eastAsia="宋体" w:hAnsi="Arial" w:cs="Times New Roman"/>
      <w:vanish/>
      <w:kern w:val="0"/>
      <w:sz w:val="16"/>
      <w:szCs w:val="16"/>
    </w:rPr>
  </w:style>
  <w:style w:type="paragraph" w:customStyle="1" w:styleId="Char1CharCharCharCharCharCharCharCharCharCharCharChar11">
    <w:name w:val="Char1 Char Char Char Char Char Char Char Char Char Char Char Char11"/>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2CharCharChar11">
    <w:name w:val="Char2 Char Char Char11"/>
    <w:basedOn w:val="ae"/>
    <w:qFormat/>
    <w:pPr>
      <w:widowControl/>
      <w:spacing w:after="160" w:line="240" w:lineRule="exact"/>
      <w:jc w:val="left"/>
    </w:pPr>
    <w:rPr>
      <w:rFonts w:ascii="Arial" w:eastAsia="Times New Roman" w:hAnsi="Arial" w:cs="Verdana"/>
      <w:b/>
      <w:kern w:val="0"/>
      <w:sz w:val="24"/>
      <w:szCs w:val="24"/>
      <w:lang w:eastAsia="en-US"/>
    </w:rPr>
  </w:style>
  <w:style w:type="paragraph" w:customStyle="1" w:styleId="CharChar1CharCharChar2CharCharCharCharCharChar1Char1">
    <w:name w:val="Char Char1 Char Char Char2 Char Char Char Char Char Char1 Char1"/>
    <w:basedOn w:val="ae"/>
    <w:semiHidden/>
    <w:qFormat/>
    <w:pPr>
      <w:adjustRightInd w:val="0"/>
      <w:spacing w:line="360" w:lineRule="atLeast"/>
    </w:pPr>
    <w:rPr>
      <w:rFonts w:ascii="Times New Roman" w:eastAsia="宋体" w:hAnsi="Times New Roman" w:cs="Times New Roman"/>
      <w:szCs w:val="24"/>
    </w:rPr>
  </w:style>
  <w:style w:type="paragraph" w:customStyle="1" w:styleId="Char1CharCharCharCharCharChar11">
    <w:name w:val="Char1 Char Char Char Char Char Char11"/>
    <w:basedOn w:val="ae"/>
    <w:qFormat/>
    <w:pPr>
      <w:tabs>
        <w:tab w:val="left" w:pos="900"/>
      </w:tabs>
      <w:ind w:left="900" w:hanging="420"/>
    </w:pPr>
    <w:rPr>
      <w:rFonts w:ascii="Times New Roman" w:eastAsia="宋体" w:hAnsi="Times New Roman" w:cs="Times New Roman"/>
      <w:szCs w:val="24"/>
    </w:rPr>
  </w:style>
  <w:style w:type="paragraph" w:customStyle="1" w:styleId="111f1">
    <w:name w:val="日期111"/>
    <w:basedOn w:val="ae"/>
    <w:next w:val="ae"/>
    <w:qFormat/>
    <w:pPr>
      <w:adjustRightInd w:val="0"/>
      <w:spacing w:line="360" w:lineRule="atLeast"/>
      <w:textAlignment w:val="baseline"/>
    </w:pPr>
    <w:rPr>
      <w:rFonts w:ascii="Times New Roman" w:eastAsia="宋体" w:hAnsi="Times New Roman" w:cs="Times New Roman"/>
      <w:kern w:val="0"/>
      <w:sz w:val="28"/>
      <w:szCs w:val="20"/>
    </w:rPr>
  </w:style>
  <w:style w:type="paragraph" w:customStyle="1" w:styleId="CharCharChar1CharCharCharCharCharCharChar1">
    <w:name w:val="Char Char Char1 Char Char Char Char Char Char Char1"/>
    <w:basedOn w:val="ae"/>
    <w:qFormat/>
    <w:rPr>
      <w:rFonts w:ascii="Tahoma" w:eastAsia="宋体" w:hAnsi="Tahoma" w:cs="Times New Roman"/>
      <w:sz w:val="24"/>
      <w:szCs w:val="20"/>
    </w:rPr>
  </w:style>
  <w:style w:type="paragraph" w:customStyle="1" w:styleId="CharChar1Char1">
    <w:name w:val="Char Char1 Char1"/>
    <w:basedOn w:val="ae"/>
    <w:qFormat/>
    <w:rPr>
      <w:rFonts w:ascii="Times New Roman" w:eastAsia="宋体" w:hAnsi="Times New Roman" w:cs="Times New Roman"/>
      <w:szCs w:val="24"/>
    </w:rPr>
  </w:style>
  <w:style w:type="paragraph" w:customStyle="1" w:styleId="CharCharChar1Char11">
    <w:name w:val="Char Char Char1 Char11"/>
    <w:basedOn w:val="ae"/>
    <w:next w:val="ae"/>
    <w:qFormat/>
    <w:pPr>
      <w:spacing w:line="360" w:lineRule="auto"/>
      <w:ind w:firstLineChars="200" w:firstLine="200"/>
    </w:pPr>
    <w:rPr>
      <w:rFonts w:ascii="宋体" w:eastAsia="宋体" w:hAnsi="宋体" w:cs="Times New Roman"/>
      <w:sz w:val="24"/>
      <w:szCs w:val="24"/>
    </w:rPr>
  </w:style>
  <w:style w:type="paragraph" w:customStyle="1" w:styleId="CharCharCharCharCharCharCharCharCharChar11">
    <w:name w:val="Char Char Char Char Char Char Char Char Char Char11"/>
    <w:basedOn w:val="ae"/>
    <w:qFormat/>
    <w:pPr>
      <w:spacing w:line="360" w:lineRule="auto"/>
      <w:ind w:firstLineChars="200" w:firstLine="200"/>
    </w:pPr>
    <w:rPr>
      <w:rFonts w:ascii="宋体" w:eastAsia="宋体" w:hAnsi="宋体" w:cs="宋体"/>
      <w:sz w:val="24"/>
      <w:szCs w:val="24"/>
    </w:rPr>
  </w:style>
  <w:style w:type="paragraph" w:customStyle="1" w:styleId="CharChar1CharCharCharCharCharCharChar11">
    <w:name w:val="Char Char1 Char Char Char Char Char Char Char11"/>
    <w:basedOn w:val="ae"/>
    <w:qFormat/>
    <w:rPr>
      <w:rFonts w:ascii="Times New Roman" w:eastAsia="宋体" w:hAnsi="Times New Roman" w:cs="Times New Roman"/>
      <w:szCs w:val="24"/>
    </w:rPr>
  </w:style>
  <w:style w:type="paragraph" w:customStyle="1" w:styleId="111f2">
    <w:name w:val="图表目录111"/>
    <w:basedOn w:val="af"/>
    <w:next w:val="af"/>
    <w:qFormat/>
    <w:pPr>
      <w:tabs>
        <w:tab w:val="right" w:leader="dot" w:pos="8051"/>
      </w:tabs>
      <w:adjustRightInd w:val="0"/>
      <w:spacing w:line="360" w:lineRule="atLeast"/>
      <w:ind w:left="840" w:hanging="840"/>
      <w:jc w:val="left"/>
      <w:textAlignment w:val="baseline"/>
    </w:pPr>
    <w:rPr>
      <w:rFonts w:ascii="宋体"/>
      <w:kern w:val="0"/>
      <w:sz w:val="24"/>
    </w:rPr>
  </w:style>
  <w:style w:type="paragraph" w:customStyle="1" w:styleId="11ffff4">
    <w:name w:val="尾注文本11"/>
    <w:basedOn w:val="af"/>
    <w:qFormat/>
    <w:pPr>
      <w:adjustRightInd w:val="0"/>
      <w:spacing w:line="360" w:lineRule="atLeast"/>
      <w:ind w:firstLine="0"/>
      <w:jc w:val="left"/>
      <w:textAlignment w:val="baseline"/>
    </w:pPr>
    <w:rPr>
      <w:rFonts w:ascii="宋体"/>
      <w:kern w:val="0"/>
    </w:rPr>
  </w:style>
  <w:style w:type="paragraph" w:customStyle="1" w:styleId="Char311">
    <w:name w:val="Char311"/>
    <w:basedOn w:val="ae"/>
    <w:qFormat/>
    <w:pPr>
      <w:spacing w:line="480" w:lineRule="exact"/>
      <w:ind w:left="-48"/>
    </w:pPr>
    <w:rPr>
      <w:rFonts w:ascii="Times New Roman" w:eastAsia="宋体" w:hAnsi="Times New Roman" w:cs="Times New Roman"/>
      <w:szCs w:val="24"/>
    </w:rPr>
  </w:style>
  <w:style w:type="paragraph" w:customStyle="1" w:styleId="CharCharCharChar1CharCharChar11">
    <w:name w:val="Char Char Char Char1 Char Char Char11"/>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CharCharCharCharCharCharCharCharCharCharCharCharChar1CharCharCharCharCharCharChar11">
    <w:name w:val="Char Char Char Char Char Char Char Char Char Char Char Char Char Char Char Char Char Char1 Char Char Char Char Char Char Char11"/>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4CharCharChar11">
    <w:name w:val="Char4 Char Char Char11"/>
    <w:basedOn w:val="ae"/>
    <w:qFormat/>
    <w:pPr>
      <w:spacing w:line="480" w:lineRule="exact"/>
    </w:pPr>
    <w:rPr>
      <w:rFonts w:ascii="Times New Roman" w:eastAsia="宋体" w:hAnsi="Times New Roman" w:cs="Times New Roman"/>
      <w:szCs w:val="24"/>
    </w:rPr>
  </w:style>
  <w:style w:type="paragraph" w:customStyle="1" w:styleId="CharChar1CharCharChar11">
    <w:name w:val="Char Char1 Char Char Char11"/>
    <w:basedOn w:val="ae"/>
    <w:qFormat/>
    <w:pPr>
      <w:spacing w:line="480" w:lineRule="exact"/>
    </w:pPr>
    <w:rPr>
      <w:rFonts w:ascii="Times New Roman" w:eastAsia="宋体" w:hAnsi="Times New Roman" w:cs="Times New Roman"/>
      <w:szCs w:val="24"/>
    </w:rPr>
  </w:style>
  <w:style w:type="paragraph" w:customStyle="1" w:styleId="CharChar1CharCharCharChar11">
    <w:name w:val="Char Char1 Char Char Char Char11"/>
    <w:basedOn w:val="ae"/>
    <w:qFormat/>
    <w:pPr>
      <w:spacing w:line="480" w:lineRule="exact"/>
    </w:pPr>
    <w:rPr>
      <w:rFonts w:ascii="Times New Roman" w:eastAsia="宋体" w:hAnsi="Times New Roman" w:cs="Times New Roman"/>
      <w:szCs w:val="24"/>
    </w:rPr>
  </w:style>
  <w:style w:type="paragraph" w:customStyle="1" w:styleId="81111">
    <w:name w:val="标题 8111"/>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110">
    <w:name w:val="标题 4111"/>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110">
    <w:name w:val="标题 6111"/>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110">
    <w:name w:val="标题 7111"/>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CharCharCharCharCharCharCharCharCharCharCharCharCharCharCharChar11">
    <w:name w:val="Char Char Char Char Char Char Char Char Char Char Char Char Char Char Char Char11"/>
    <w:basedOn w:val="ae"/>
    <w:qFormat/>
    <w:pPr>
      <w:spacing w:line="480" w:lineRule="exact"/>
    </w:pPr>
    <w:rPr>
      <w:rFonts w:ascii="Times New Roman" w:eastAsia="宋体" w:hAnsi="Times New Roman" w:cs="Times New Roman"/>
      <w:szCs w:val="24"/>
    </w:rPr>
  </w:style>
  <w:style w:type="paragraph" w:customStyle="1" w:styleId="CharCharCharCharCharCharCharCharCharCharCharCharCharCharChar1Char11">
    <w:name w:val="Char Char Char Char Char Char Char Char Char Char Char Char Char Char Char1 Char11"/>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2CharCharCharCharCharCharCharCharChar1">
    <w:name w:val="Char2 Char Char Char Char Char Char Char Char Char1"/>
    <w:basedOn w:val="ae"/>
    <w:qFormat/>
    <w:rPr>
      <w:rFonts w:ascii="Times New Roman" w:eastAsia="宋体" w:hAnsi="Times New Roman" w:cs="Times New Roman"/>
      <w:szCs w:val="24"/>
    </w:rPr>
  </w:style>
  <w:style w:type="paragraph" w:customStyle="1" w:styleId="CharCharCharCharCharChar1CharCharCharCharCharCharChar1">
    <w:name w:val="Char Char Char Char Char Char1 Char Char Char Char Char Char Char1"/>
    <w:basedOn w:val="ae"/>
    <w:qFormat/>
    <w:rPr>
      <w:rFonts w:ascii="Times New Roman" w:eastAsia="宋体" w:hAnsi="Times New Roman" w:cs="Times New Roman"/>
      <w:szCs w:val="24"/>
    </w:rPr>
  </w:style>
  <w:style w:type="paragraph" w:customStyle="1" w:styleId="CharCharCharChar1CharCharCharCharCharChar1">
    <w:name w:val="Char Char Char Char1 Char Char Char Char Char Char1"/>
    <w:basedOn w:val="ae"/>
    <w:qFormat/>
    <w:pPr>
      <w:spacing w:line="360" w:lineRule="auto"/>
      <w:ind w:firstLineChars="200" w:firstLine="200"/>
    </w:pPr>
    <w:rPr>
      <w:rFonts w:ascii="宋体" w:eastAsia="宋体" w:hAnsi="宋体" w:cs="宋体"/>
      <w:sz w:val="24"/>
      <w:szCs w:val="24"/>
    </w:rPr>
  </w:style>
  <w:style w:type="paragraph" w:customStyle="1" w:styleId="11ffff5">
    <w:name w:val="批注框文本11"/>
    <w:basedOn w:val="ae"/>
    <w:qFormat/>
    <w:rPr>
      <w:rFonts w:ascii="Times New Roman" w:eastAsia="宋体" w:hAnsi="Times New Roman" w:cs="Times New Roman"/>
      <w:sz w:val="18"/>
      <w:szCs w:val="18"/>
    </w:rPr>
  </w:style>
  <w:style w:type="paragraph" w:customStyle="1" w:styleId="5314">
    <w:name w:val="标题 531"/>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31f8">
    <w:name w:val="正文缩进31"/>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31f9">
    <w:name w:val="页脚31"/>
    <w:basedOn w:val="4fff2"/>
    <w:qFormat/>
    <w:pPr>
      <w:tabs>
        <w:tab w:val="center" w:pos="4153"/>
        <w:tab w:val="right" w:pos="8306"/>
      </w:tabs>
      <w:spacing w:line="240" w:lineRule="atLeast"/>
      <w:jc w:val="left"/>
    </w:pPr>
    <w:rPr>
      <w:sz w:val="18"/>
    </w:rPr>
  </w:style>
  <w:style w:type="character" w:customStyle="1" w:styleId="CharChar71">
    <w:name w:val="Char Char71"/>
    <w:qFormat/>
    <w:rPr>
      <w:rFonts w:eastAsia="宋体"/>
      <w:b/>
      <w:bCs/>
      <w:kern w:val="2"/>
      <w:sz w:val="28"/>
      <w:szCs w:val="32"/>
      <w:lang w:val="en-US" w:eastAsia="zh-CN" w:bidi="ar-SA"/>
    </w:rPr>
  </w:style>
  <w:style w:type="character" w:customStyle="1" w:styleId="1ffffffff0">
    <w:name w:val="占位符文本1"/>
    <w:uiPriority w:val="99"/>
    <w:semiHidden/>
    <w:qFormat/>
    <w:rPr>
      <w:color w:val="808080"/>
    </w:rPr>
  </w:style>
  <w:style w:type="character" w:customStyle="1" w:styleId="CharChar31">
    <w:name w:val="Char Char31"/>
    <w:qFormat/>
    <w:rPr>
      <w:rFonts w:eastAsia="宋体"/>
      <w:kern w:val="2"/>
      <w:sz w:val="18"/>
      <w:szCs w:val="24"/>
      <w:lang w:val="en-US" w:eastAsia="zh-CN" w:bidi="ar-SA"/>
    </w:rPr>
  </w:style>
  <w:style w:type="character" w:customStyle="1" w:styleId="CharChar81">
    <w:name w:val="Char Char81"/>
    <w:qFormat/>
    <w:rPr>
      <w:rFonts w:eastAsia="宋体"/>
      <w:sz w:val="18"/>
      <w:lang w:val="en-US" w:eastAsia="zh-CN" w:bidi="ar-SA"/>
    </w:rPr>
  </w:style>
  <w:style w:type="paragraph" w:customStyle="1" w:styleId="Char270">
    <w:name w:val="Char27"/>
    <w:basedOn w:val="ae"/>
    <w:qFormat/>
    <w:pPr>
      <w:spacing w:line="360" w:lineRule="auto"/>
    </w:pPr>
    <w:rPr>
      <w:rFonts w:ascii="Tahoma" w:eastAsia="宋体" w:hAnsi="Tahoma" w:cs="Times New Roman"/>
      <w:sz w:val="28"/>
      <w:szCs w:val="20"/>
    </w:rPr>
  </w:style>
  <w:style w:type="paragraph" w:customStyle="1" w:styleId="CharCharCharCharCharCharCharCharCharCharCharCharChar4">
    <w:name w:val="Char Char Char Char Char Char Char Char Char Char Char Char Char4"/>
    <w:basedOn w:val="ae"/>
    <w:qFormat/>
    <w:rPr>
      <w:rFonts w:ascii="Times New Roman" w:eastAsia="宋体" w:hAnsi="Times New Roman" w:cs="Times New Roman"/>
      <w:szCs w:val="24"/>
    </w:rPr>
  </w:style>
  <w:style w:type="paragraph" w:customStyle="1" w:styleId="CharCharChar60">
    <w:name w:val="Char Char Char6"/>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50">
    <w:name w:val="Char Char Char Char5"/>
    <w:basedOn w:val="ae"/>
    <w:qFormat/>
    <w:rPr>
      <w:rFonts w:ascii="Verdana" w:eastAsia="仿宋_GB2312" w:hAnsi="Verdana" w:cs="Times New Roman"/>
      <w:kern w:val="0"/>
      <w:sz w:val="32"/>
      <w:szCs w:val="21"/>
      <w:lang w:eastAsia="en-US"/>
    </w:rPr>
  </w:style>
  <w:style w:type="paragraph" w:customStyle="1" w:styleId="Char116">
    <w:name w:val="Char116"/>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60">
    <w:name w:val="Char26"/>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5">
    <w:name w:val="Char35"/>
    <w:basedOn w:val="ae"/>
    <w:qFormat/>
    <w:rPr>
      <w:rFonts w:ascii="Times New Roman" w:eastAsia="宋体" w:hAnsi="Times New Roman" w:cs="Times New Roman"/>
      <w:szCs w:val="24"/>
    </w:rPr>
  </w:style>
  <w:style w:type="paragraph" w:customStyle="1" w:styleId="CharCharCharCharCharChar5">
    <w:name w:val="Char Char Char Char Char Char5"/>
    <w:basedOn w:val="ae"/>
    <w:qFormat/>
    <w:rPr>
      <w:rFonts w:ascii="Times New Roman" w:eastAsia="宋体" w:hAnsi="Times New Roman" w:cs="Times New Roman"/>
      <w:szCs w:val="24"/>
    </w:rPr>
  </w:style>
  <w:style w:type="paragraph" w:customStyle="1" w:styleId="Char1CharCharChar5">
    <w:name w:val="Char1 Char Char Char5"/>
    <w:basedOn w:val="ae"/>
    <w:qFormat/>
    <w:pPr>
      <w:spacing w:line="360" w:lineRule="auto"/>
      <w:ind w:firstLineChars="200" w:firstLine="200"/>
    </w:pPr>
    <w:rPr>
      <w:rFonts w:ascii="宋体" w:eastAsia="宋体" w:hAnsi="宋体" w:cs="宋体"/>
      <w:sz w:val="24"/>
      <w:szCs w:val="24"/>
    </w:rPr>
  </w:style>
  <w:style w:type="paragraph" w:customStyle="1" w:styleId="Char2CharCharCharCharCharChar5">
    <w:name w:val="Char2 Char Char Char Char Char Char5"/>
    <w:basedOn w:val="ae"/>
    <w:qFormat/>
    <w:rPr>
      <w:rFonts w:ascii="Times New Roman" w:eastAsia="宋体" w:hAnsi="Times New Roman" w:cs="Times New Roman"/>
      <w:szCs w:val="24"/>
    </w:rPr>
  </w:style>
  <w:style w:type="paragraph" w:customStyle="1" w:styleId="2140">
    <w:name w:val="正文文本缩进 214"/>
    <w:basedOn w:val="ae"/>
    <w:qFormat/>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4f6">
    <w:name w:val="日期14"/>
    <w:basedOn w:val="ae"/>
    <w:next w:val="ae"/>
    <w:qFormat/>
    <w:pPr>
      <w:adjustRightInd w:val="0"/>
      <w:textAlignment w:val="baseline"/>
    </w:pPr>
    <w:rPr>
      <w:rFonts w:ascii="宋体" w:eastAsia="宋体" w:hAnsi="Times New Roman" w:cs="Times New Roman"/>
      <w:kern w:val="0"/>
      <w:sz w:val="32"/>
      <w:szCs w:val="20"/>
    </w:rPr>
  </w:style>
  <w:style w:type="paragraph" w:customStyle="1" w:styleId="CharCharCharCharCharCharChar4">
    <w:name w:val="Char Char Char Char Char Char Char4"/>
    <w:basedOn w:val="ae"/>
    <w:qFormat/>
    <w:rPr>
      <w:rFonts w:ascii="Times New Roman" w:eastAsia="宋体" w:hAnsi="Times New Roman" w:cs="Times New Roman"/>
      <w:szCs w:val="24"/>
    </w:rPr>
  </w:style>
  <w:style w:type="paragraph" w:customStyle="1" w:styleId="CharCharCharCharCharCharCharCharCharCharCharCharCharCharCharCharCharCharChar4">
    <w:name w:val="Char Char Char Char Char Char Char Char Char Char Char Char Char Char Char Char Char Char Char4"/>
    <w:basedOn w:val="ae"/>
    <w:qFormat/>
    <w:rPr>
      <w:rFonts w:ascii="Times New Roman" w:eastAsia="宋体" w:hAnsi="Times New Roman" w:cs="Times New Roman"/>
      <w:szCs w:val="24"/>
    </w:rPr>
  </w:style>
  <w:style w:type="paragraph" w:customStyle="1" w:styleId="CharCharChar1Char4">
    <w:name w:val="Char Char Char1 Char4"/>
    <w:basedOn w:val="ae"/>
    <w:semiHidden/>
    <w:qFormat/>
    <w:rPr>
      <w:rFonts w:ascii="Times New Roman" w:eastAsia="宋体" w:hAnsi="Times New Roman" w:cs="Times New Roman"/>
      <w:szCs w:val="24"/>
    </w:rPr>
  </w:style>
  <w:style w:type="paragraph" w:customStyle="1" w:styleId="CharCharChar1CharCharCharCharCharCharCharCharCharCharCharChar1CharCharCharCharCharCharCharCharCharChar4">
    <w:name w:val="Char Char Char1 Char Char Char Char Char Char Char Char Char Char Char Char1 Char Char Char Char Char Char Char Char Char Char4"/>
    <w:basedOn w:val="ae"/>
    <w:qFormat/>
    <w:rPr>
      <w:rFonts w:ascii="Times New Roman" w:eastAsia="宋体" w:hAnsi="Times New Roman" w:cs="Times New Roman"/>
      <w:szCs w:val="24"/>
    </w:rPr>
  </w:style>
  <w:style w:type="paragraph" w:customStyle="1" w:styleId="CharCharCharCharCharCharCharCharCharCharCharCharCharCharCharCharCharChar1CharCharCharCharCharCharChar4">
    <w:name w:val="Char Char Char Char Char Char Char Char Char Char Char Char Char Char Char Char Char Char1 Char Char Char Char Char Char Char4"/>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4">
    <w:name w:val="Char Char Char2 Char4"/>
    <w:basedOn w:val="ae"/>
    <w:qFormat/>
    <w:rPr>
      <w:rFonts w:ascii="Times New Roman" w:eastAsia="宋体" w:hAnsi="Times New Roman" w:cs="Times New Roman"/>
      <w:szCs w:val="24"/>
    </w:rPr>
  </w:style>
  <w:style w:type="paragraph" w:customStyle="1" w:styleId="Char4CharCharChar4">
    <w:name w:val="Char4 Char Char Char4"/>
    <w:basedOn w:val="ae"/>
    <w:qFormat/>
    <w:rPr>
      <w:rFonts w:ascii="Times New Roman" w:eastAsia="宋体" w:hAnsi="Times New Roman" w:cs="Times New Roman"/>
      <w:szCs w:val="24"/>
    </w:rPr>
  </w:style>
  <w:style w:type="paragraph" w:customStyle="1" w:styleId="14f7">
    <w:name w:val="页脚14"/>
    <w:basedOn w:val="a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4d">
    <w:name w:val="页眉34"/>
    <w:basedOn w:val="ae"/>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4f8">
    <w:name w:val="页码14"/>
    <w:qFormat/>
    <w:rPr>
      <w:rFonts w:ascii="Times New Roman" w:eastAsia="宋体" w:hAnsi="Times New Roman"/>
      <w:color w:val="auto"/>
      <w:sz w:val="21"/>
    </w:rPr>
  </w:style>
  <w:style w:type="paragraph" w:customStyle="1" w:styleId="2141">
    <w:name w:val="正文首行缩进 214"/>
    <w:basedOn w:val="ae"/>
    <w:qFormat/>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4f9">
    <w:name w:val="访问过的超链接14"/>
    <w:qFormat/>
    <w:rPr>
      <w:color w:val="800080"/>
      <w:u w:val="single"/>
    </w:rPr>
  </w:style>
  <w:style w:type="paragraph" w:customStyle="1" w:styleId="14fa">
    <w:name w:val="正文文本缩进14"/>
    <w:basedOn w:val="ae"/>
    <w:qFormat/>
    <w:pPr>
      <w:overflowPunct w:val="0"/>
      <w:snapToGrid w:val="0"/>
      <w:spacing w:line="480" w:lineRule="exact"/>
      <w:ind w:firstLine="560"/>
    </w:pPr>
    <w:rPr>
      <w:rFonts w:ascii="Times New Roman" w:eastAsia="宋体" w:hAnsi="Times New Roman" w:cs="Times New Roman"/>
      <w:szCs w:val="24"/>
    </w:rPr>
  </w:style>
  <w:style w:type="character" w:customStyle="1" w:styleId="14fb">
    <w:name w:val="批注引用14"/>
    <w:qFormat/>
    <w:rPr>
      <w:sz w:val="21"/>
    </w:rPr>
  </w:style>
  <w:style w:type="paragraph" w:customStyle="1" w:styleId="Char440">
    <w:name w:val="Char44"/>
    <w:basedOn w:val="ae"/>
    <w:qFormat/>
    <w:pPr>
      <w:ind w:left="-48"/>
    </w:pPr>
    <w:rPr>
      <w:rFonts w:ascii="Times New Roman" w:eastAsia="宋体" w:hAnsi="Times New Roman" w:cs="Times New Roman"/>
      <w:szCs w:val="24"/>
    </w:rPr>
  </w:style>
  <w:style w:type="paragraph" w:customStyle="1" w:styleId="Char54">
    <w:name w:val="Char54"/>
    <w:basedOn w:val="ae"/>
    <w:qFormat/>
    <w:pPr>
      <w:ind w:left="-48"/>
    </w:pPr>
    <w:rPr>
      <w:rFonts w:ascii="Times New Roman" w:eastAsia="宋体" w:hAnsi="Times New Roman" w:cs="Times New Roman"/>
      <w:szCs w:val="24"/>
    </w:rPr>
  </w:style>
  <w:style w:type="paragraph" w:customStyle="1" w:styleId="Char64">
    <w:name w:val="Char64"/>
    <w:basedOn w:val="ae"/>
    <w:qFormat/>
    <w:pPr>
      <w:ind w:left="-48"/>
    </w:pPr>
    <w:rPr>
      <w:rFonts w:ascii="Times New Roman" w:eastAsia="宋体" w:hAnsi="Times New Roman" w:cs="Times New Roman"/>
      <w:szCs w:val="24"/>
    </w:rPr>
  </w:style>
  <w:style w:type="paragraph" w:customStyle="1" w:styleId="Char74">
    <w:name w:val="Char74"/>
    <w:basedOn w:val="ae"/>
    <w:qFormat/>
    <w:pPr>
      <w:ind w:left="-48"/>
    </w:pPr>
    <w:rPr>
      <w:rFonts w:ascii="Times New Roman" w:eastAsia="宋体" w:hAnsi="Times New Roman" w:cs="Times New Roman"/>
      <w:szCs w:val="24"/>
    </w:rPr>
  </w:style>
  <w:style w:type="paragraph" w:customStyle="1" w:styleId="Char84">
    <w:name w:val="Char84"/>
    <w:basedOn w:val="ae"/>
    <w:qFormat/>
    <w:pPr>
      <w:ind w:left="-48"/>
    </w:pPr>
    <w:rPr>
      <w:rFonts w:ascii="Times New Roman" w:eastAsia="宋体" w:hAnsi="Times New Roman" w:cs="Times New Roman"/>
      <w:szCs w:val="24"/>
    </w:rPr>
  </w:style>
  <w:style w:type="paragraph" w:customStyle="1" w:styleId="Char94">
    <w:name w:val="Char94"/>
    <w:basedOn w:val="ae"/>
    <w:qFormat/>
    <w:pPr>
      <w:ind w:left="-48"/>
    </w:pPr>
    <w:rPr>
      <w:rFonts w:ascii="Times New Roman" w:eastAsia="宋体" w:hAnsi="Times New Roman" w:cs="Times New Roman"/>
      <w:szCs w:val="24"/>
    </w:rPr>
  </w:style>
  <w:style w:type="paragraph" w:customStyle="1" w:styleId="CharCharCharChar1CharCharChar4">
    <w:name w:val="Char Char Char Char1 Char Char Char4"/>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104">
    <w:name w:val="Char104"/>
    <w:basedOn w:val="ae"/>
    <w:qFormat/>
    <w:pPr>
      <w:ind w:left="-48"/>
    </w:pPr>
    <w:rPr>
      <w:rFonts w:ascii="Times New Roman" w:eastAsia="宋体" w:hAnsi="Times New Roman" w:cs="Times New Roman"/>
      <w:szCs w:val="24"/>
    </w:rPr>
  </w:style>
  <w:style w:type="paragraph" w:customStyle="1" w:styleId="Char115">
    <w:name w:val="Char115"/>
    <w:basedOn w:val="ae"/>
    <w:qFormat/>
    <w:pPr>
      <w:ind w:left="-48"/>
    </w:pPr>
    <w:rPr>
      <w:rFonts w:ascii="Times New Roman" w:eastAsia="宋体" w:hAnsi="Times New Roman" w:cs="Times New Roman"/>
      <w:szCs w:val="24"/>
    </w:rPr>
  </w:style>
  <w:style w:type="paragraph" w:customStyle="1" w:styleId="Char124">
    <w:name w:val="Char124"/>
    <w:basedOn w:val="ae"/>
    <w:qFormat/>
    <w:pPr>
      <w:ind w:left="-48"/>
    </w:pPr>
    <w:rPr>
      <w:rFonts w:ascii="Times New Roman" w:eastAsia="宋体" w:hAnsi="Times New Roman" w:cs="Times New Roman"/>
      <w:szCs w:val="24"/>
    </w:rPr>
  </w:style>
  <w:style w:type="paragraph" w:customStyle="1" w:styleId="Char134">
    <w:name w:val="Char134"/>
    <w:basedOn w:val="ae"/>
    <w:qFormat/>
    <w:pPr>
      <w:ind w:left="-48"/>
    </w:pPr>
    <w:rPr>
      <w:rFonts w:ascii="Times New Roman" w:eastAsia="宋体" w:hAnsi="Times New Roman" w:cs="Times New Roman"/>
      <w:szCs w:val="24"/>
    </w:rPr>
  </w:style>
  <w:style w:type="paragraph" w:customStyle="1" w:styleId="Char144">
    <w:name w:val="Char144"/>
    <w:basedOn w:val="ae"/>
    <w:qFormat/>
    <w:pPr>
      <w:ind w:left="-48"/>
    </w:pPr>
    <w:rPr>
      <w:rFonts w:ascii="Times New Roman" w:eastAsia="宋体" w:hAnsi="Times New Roman" w:cs="Times New Roman"/>
      <w:szCs w:val="24"/>
    </w:rPr>
  </w:style>
  <w:style w:type="paragraph" w:customStyle="1" w:styleId="CharChar1CharCharChar4">
    <w:name w:val="Char Char1 Char Char Char4"/>
    <w:basedOn w:val="ae"/>
    <w:qFormat/>
    <w:rPr>
      <w:rFonts w:ascii="Times New Roman" w:eastAsia="宋体" w:hAnsi="Times New Roman" w:cs="Times New Roman"/>
      <w:szCs w:val="24"/>
    </w:rPr>
  </w:style>
  <w:style w:type="paragraph" w:customStyle="1" w:styleId="CharChar1CharCharCharChar4">
    <w:name w:val="Char Char1 Char Char Char Char4"/>
    <w:basedOn w:val="ae"/>
    <w:qFormat/>
    <w:rPr>
      <w:rFonts w:ascii="Times New Roman" w:eastAsia="宋体" w:hAnsi="Times New Roman" w:cs="Times New Roman"/>
      <w:szCs w:val="24"/>
    </w:rPr>
  </w:style>
  <w:style w:type="paragraph" w:customStyle="1" w:styleId="3142">
    <w:name w:val="正文文本缩进 314"/>
    <w:basedOn w:val="ae"/>
    <w:qFormat/>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4">
    <w:name w:val="Char Char1 Char Char Char Char Char Char Char4"/>
    <w:basedOn w:val="ae"/>
    <w:qFormat/>
    <w:rPr>
      <w:rFonts w:ascii="Times New Roman" w:eastAsia="宋体" w:hAnsi="Times New Roman" w:cs="Times New Roman"/>
      <w:szCs w:val="24"/>
    </w:rPr>
  </w:style>
  <w:style w:type="paragraph" w:customStyle="1" w:styleId="5145">
    <w:name w:val="标题 514"/>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40">
    <w:name w:val="标题 814"/>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42">
    <w:name w:val="标题 414"/>
    <w:basedOn w:val="ae"/>
    <w:next w:val="ae"/>
    <w:qFormat/>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40">
    <w:name w:val="标题 614"/>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40">
    <w:name w:val="标题 714"/>
    <w:basedOn w:val="ae"/>
    <w:next w:val="ae"/>
    <w:qFormat/>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4e">
    <w:name w:val="正文文本34"/>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4">
    <w:name w:val="Char Char Char Char Char Char Char Char Char Char Char Char Char Char Char Char4"/>
    <w:basedOn w:val="ae"/>
    <w:qFormat/>
    <w:pPr>
      <w:spacing w:line="360" w:lineRule="auto"/>
      <w:ind w:firstLineChars="200" w:firstLine="200"/>
    </w:pPr>
    <w:rPr>
      <w:rFonts w:ascii="宋体" w:eastAsia="宋体" w:hAnsi="宋体" w:cs="宋体"/>
      <w:sz w:val="24"/>
      <w:szCs w:val="24"/>
    </w:rPr>
  </w:style>
  <w:style w:type="paragraph" w:customStyle="1" w:styleId="CharChar2Char4">
    <w:name w:val="Char Char2 Char4"/>
    <w:basedOn w:val="ae"/>
    <w:qFormat/>
    <w:rPr>
      <w:rFonts w:ascii="Times New Roman" w:eastAsia="宋体" w:hAnsi="Times New Roman" w:cs="Times New Roman"/>
      <w:szCs w:val="24"/>
    </w:rPr>
  </w:style>
  <w:style w:type="paragraph" w:customStyle="1" w:styleId="Char2CharCharChar4">
    <w:name w:val="Char2 Char Char Char4"/>
    <w:basedOn w:val="ae"/>
    <w:qFormat/>
    <w:rPr>
      <w:rFonts w:ascii="Times New Roman" w:eastAsia="宋体" w:hAnsi="Times New Roman" w:cs="Times New Roman"/>
      <w:szCs w:val="24"/>
    </w:rPr>
  </w:style>
  <w:style w:type="paragraph" w:customStyle="1" w:styleId="CharCharCharCharCharCharCharCharCharCharCharCharCharCharCharCharCharCharCharCharChar1Char4">
    <w:name w:val="Char Char Char Char Char Char Char Char Char Char Char Char Char Char Char Char Char Char Char Char Char1 Char4"/>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4">
    <w:name w:val="Char Char Char Char Char Char Char Char Char Char Char Char Char Char Char1 Char4"/>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4">
    <w:name w:val="Char Char Char Char Char Char Char Char Char Char4"/>
    <w:basedOn w:val="ae"/>
    <w:semiHidden/>
    <w:qFormat/>
    <w:pPr>
      <w:spacing w:line="360" w:lineRule="auto"/>
      <w:ind w:firstLineChars="200" w:firstLine="200"/>
    </w:pPr>
    <w:rPr>
      <w:rFonts w:ascii="宋体" w:eastAsia="宋体" w:hAnsi="宋体" w:cs="宋体"/>
      <w:sz w:val="24"/>
      <w:szCs w:val="24"/>
    </w:rPr>
  </w:style>
  <w:style w:type="paragraph" w:customStyle="1" w:styleId="CharChar1CharCharCharCharCharCharCharCharChar1Char4">
    <w:name w:val="Char Char1 Char Char Char Char Char Char Char Char Char1 Char4"/>
    <w:basedOn w:val="ae"/>
    <w:qFormat/>
    <w:rPr>
      <w:rFonts w:ascii="Times New Roman" w:eastAsia="宋体" w:hAnsi="Times New Roman" w:cs="Times New Roman"/>
      <w:szCs w:val="24"/>
    </w:rPr>
  </w:style>
  <w:style w:type="paragraph" w:customStyle="1" w:styleId="CharChar26">
    <w:name w:val="Char Char26"/>
    <w:basedOn w:val="ae"/>
    <w:qFormat/>
    <w:pPr>
      <w:spacing w:line="360" w:lineRule="auto"/>
      <w:ind w:firstLineChars="200" w:firstLine="480"/>
    </w:pPr>
    <w:rPr>
      <w:rFonts w:ascii="宋体" w:eastAsia="楷体_GB2312" w:hAnsi="宋体" w:cs="Times New Roman"/>
      <w:sz w:val="24"/>
      <w:szCs w:val="21"/>
    </w:rPr>
  </w:style>
  <w:style w:type="paragraph" w:customStyle="1" w:styleId="CharCharChar13">
    <w:name w:val="Char Char Char13"/>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CharChar4">
    <w:name w:val="Char Char Char Char Char4"/>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4">
    <w:name w:val="Char3 Char Char Char4"/>
    <w:basedOn w:val="ae"/>
    <w:qFormat/>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4"/>
    <w:basedOn w:val="ae"/>
    <w:semiHidden/>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4">
    <w:name w:val="Char1 Char Char Char Char Char Char Char Char Char Char Char4"/>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4">
    <w:name w:val="Char1 Char Char Char Char Char Char4"/>
    <w:basedOn w:val="ae"/>
    <w:qFormat/>
    <w:pPr>
      <w:tabs>
        <w:tab w:val="left" w:pos="900"/>
      </w:tabs>
      <w:ind w:left="900" w:hanging="420"/>
    </w:pPr>
    <w:rPr>
      <w:rFonts w:ascii="Times New Roman" w:eastAsia="宋体" w:hAnsi="Times New Roman" w:cs="Times New Roman"/>
      <w:szCs w:val="24"/>
    </w:rPr>
  </w:style>
  <w:style w:type="character" w:customStyle="1" w:styleId="CharChar124">
    <w:name w:val="Char Char124"/>
    <w:qFormat/>
    <w:rPr>
      <w:rFonts w:ascii="Arial" w:eastAsia="黑体" w:hAnsi="Arial" w:cs="宋体" w:hint="default"/>
      <w:b/>
      <w:bCs/>
      <w:sz w:val="24"/>
      <w:szCs w:val="24"/>
      <w:lang w:val="en-US" w:eastAsia="zh-CN" w:bidi="ar-SA"/>
    </w:rPr>
  </w:style>
  <w:style w:type="character" w:customStyle="1" w:styleId="CharChar114">
    <w:name w:val="Char Char114"/>
    <w:qFormat/>
    <w:rPr>
      <w:rFonts w:ascii="宋体" w:eastAsia="宋体" w:hAnsi="宋体" w:hint="eastAsia"/>
      <w:kern w:val="2"/>
      <w:sz w:val="18"/>
      <w:szCs w:val="18"/>
      <w:lang w:val="en-US" w:eastAsia="zh-CN" w:bidi="ar-SA"/>
    </w:rPr>
  </w:style>
  <w:style w:type="character" w:customStyle="1" w:styleId="CharChar204">
    <w:name w:val="Char Char204"/>
    <w:qFormat/>
    <w:rPr>
      <w:rFonts w:ascii="宋体" w:eastAsia="宋体" w:hAnsi="宋体" w:hint="eastAsia"/>
      <w:kern w:val="2"/>
      <w:sz w:val="21"/>
      <w:szCs w:val="24"/>
      <w:lang w:val="en-US" w:eastAsia="zh-CN" w:bidi="ar-SA"/>
    </w:rPr>
  </w:style>
  <w:style w:type="paragraph" w:customStyle="1" w:styleId="Char1CharCharCharCharCharCharCharCharCharCharCharChar8">
    <w:name w:val="Char1 Char Char Char Char Char Char Char Char Char Char Char Char8"/>
    <w:basedOn w:val="ae"/>
    <w:next w:val="ae"/>
    <w:qFormat/>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character" w:customStyle="1" w:styleId="CharChar14">
    <w:name w:val="Char Char14"/>
    <w:semiHidden/>
    <w:qFormat/>
    <w:rPr>
      <w:rFonts w:eastAsia="宋体"/>
      <w:kern w:val="2"/>
      <w:sz w:val="21"/>
      <w:szCs w:val="24"/>
      <w:lang w:val="en-US" w:eastAsia="zh-CN" w:bidi="ar-SA"/>
    </w:rPr>
  </w:style>
  <w:style w:type="paragraph" w:customStyle="1" w:styleId="CM38">
    <w:name w:val="CM38"/>
    <w:basedOn w:val="Default"/>
    <w:next w:val="Default"/>
    <w:qFormat/>
    <w:pPr>
      <w:spacing w:after="108"/>
    </w:pPr>
    <w:rPr>
      <w:rFonts w:ascii="黑体" w:eastAsia="黑体" w:cs="Times New Roman"/>
      <w:color w:val="auto"/>
    </w:rPr>
  </w:style>
  <w:style w:type="paragraph" w:customStyle="1" w:styleId="CM3">
    <w:name w:val="CM3"/>
    <w:basedOn w:val="Default"/>
    <w:next w:val="Default"/>
    <w:qFormat/>
    <w:pPr>
      <w:spacing w:line="406" w:lineRule="atLeast"/>
    </w:pPr>
    <w:rPr>
      <w:rFonts w:ascii="黑体" w:eastAsia="黑体" w:cs="Times New Roman"/>
      <w:color w:val="auto"/>
    </w:rPr>
  </w:style>
  <w:style w:type="paragraph" w:customStyle="1" w:styleId="CM8">
    <w:name w:val="CM8"/>
    <w:basedOn w:val="Default"/>
    <w:next w:val="Default"/>
    <w:qFormat/>
    <w:pPr>
      <w:spacing w:line="403" w:lineRule="atLeast"/>
    </w:pPr>
    <w:rPr>
      <w:rFonts w:ascii="黑体" w:eastAsia="黑体" w:cs="Times New Roman"/>
      <w:color w:val="auto"/>
    </w:rPr>
  </w:style>
  <w:style w:type="paragraph" w:customStyle="1" w:styleId="CM9">
    <w:name w:val="CM9"/>
    <w:basedOn w:val="Default"/>
    <w:next w:val="Default"/>
    <w:qFormat/>
    <w:pPr>
      <w:spacing w:line="403" w:lineRule="atLeast"/>
    </w:pPr>
    <w:rPr>
      <w:rFonts w:ascii="黑体" w:eastAsia="黑体" w:cs="Times New Roman"/>
      <w:color w:val="auto"/>
    </w:rPr>
  </w:style>
  <w:style w:type="paragraph" w:customStyle="1" w:styleId="CM10">
    <w:name w:val="CM10"/>
    <w:basedOn w:val="Default"/>
    <w:next w:val="Default"/>
    <w:qFormat/>
    <w:pPr>
      <w:spacing w:line="406" w:lineRule="atLeast"/>
    </w:pPr>
    <w:rPr>
      <w:rFonts w:ascii="黑体" w:eastAsia="黑体" w:cs="Times New Roman"/>
      <w:color w:val="auto"/>
    </w:rPr>
  </w:style>
  <w:style w:type="paragraph" w:customStyle="1" w:styleId="CM23">
    <w:name w:val="CM23"/>
    <w:basedOn w:val="Default"/>
    <w:next w:val="Default"/>
    <w:qFormat/>
    <w:rPr>
      <w:rFonts w:ascii="黑体" w:eastAsia="黑体" w:cs="Times New Roman"/>
      <w:color w:val="auto"/>
    </w:rPr>
  </w:style>
  <w:style w:type="paragraph" w:customStyle="1" w:styleId="CM5">
    <w:name w:val="CM5"/>
    <w:basedOn w:val="Default"/>
    <w:next w:val="Default"/>
    <w:qFormat/>
    <w:pPr>
      <w:spacing w:line="406" w:lineRule="atLeast"/>
    </w:pPr>
    <w:rPr>
      <w:rFonts w:ascii="黑体" w:eastAsia="黑体" w:cs="Times New Roman"/>
      <w:color w:val="auto"/>
    </w:rPr>
  </w:style>
  <w:style w:type="paragraph" w:customStyle="1" w:styleId="CM48">
    <w:name w:val="CM48"/>
    <w:basedOn w:val="Default"/>
    <w:next w:val="Default"/>
    <w:qFormat/>
    <w:pPr>
      <w:spacing w:after="47"/>
    </w:pPr>
    <w:rPr>
      <w:rFonts w:ascii="黑体" w:eastAsia="黑体" w:cs="Times New Roman"/>
      <w:color w:val="auto"/>
    </w:rPr>
  </w:style>
  <w:style w:type="paragraph" w:customStyle="1" w:styleId="CM39">
    <w:name w:val="CM39"/>
    <w:basedOn w:val="Default"/>
    <w:next w:val="Default"/>
    <w:qFormat/>
    <w:pPr>
      <w:spacing w:after="420"/>
    </w:pPr>
    <w:rPr>
      <w:rFonts w:ascii="黑体" w:eastAsia="黑体" w:cs="Times New Roman"/>
      <w:color w:val="auto"/>
    </w:rPr>
  </w:style>
  <w:style w:type="paragraph" w:customStyle="1" w:styleId="CM27">
    <w:name w:val="CM27"/>
    <w:basedOn w:val="Default"/>
    <w:next w:val="Default"/>
    <w:qFormat/>
    <w:pPr>
      <w:spacing w:line="313" w:lineRule="atLeast"/>
    </w:pPr>
    <w:rPr>
      <w:rFonts w:ascii="黑体" w:eastAsia="黑体" w:cs="Times New Roman"/>
      <w:color w:val="auto"/>
    </w:rPr>
  </w:style>
  <w:style w:type="table" w:customStyle="1" w:styleId="affffffffffffffffffffffff5">
    <w:name w:val="环评"/>
    <w:basedOn w:val="af1"/>
    <w:qFormat/>
    <w:pPr>
      <w:jc w:val="center"/>
    </w:pPr>
    <w:rPr>
      <w:szCs w:val="21"/>
    </w:rPr>
    <w:tblPr>
      <w:jc w:val="cente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rPr>
      <w:jc w:val="center"/>
    </w:trPr>
    <w:tcPr>
      <w:vAlign w:val="center"/>
    </w:tcPr>
  </w:style>
  <w:style w:type="paragraph" w:customStyle="1" w:styleId="22222222">
    <w:name w:val="22222222"/>
    <w:basedOn w:val="20"/>
    <w:qFormat/>
    <w:pPr>
      <w:spacing w:before="0" w:after="0" w:line="480" w:lineRule="exact"/>
      <w:jc w:val="left"/>
    </w:pPr>
    <w:rPr>
      <w:rFonts w:ascii="Arial" w:eastAsia="黑体" w:hAnsi="Arial" w:cs="Times New Roman"/>
      <w:b w:val="0"/>
      <w:sz w:val="28"/>
    </w:rPr>
  </w:style>
  <w:style w:type="paragraph" w:customStyle="1" w:styleId="CharCharCharCharCharCharCharCharChar">
    <w:name w:val="Char Char Char Char Char Char Char Char Char"/>
    <w:basedOn w:val="ae"/>
    <w:qFormat/>
    <w:rPr>
      <w:rFonts w:ascii="Times New Roman" w:eastAsia="宋体" w:hAnsi="Times New Roman" w:cs="Times New Roman"/>
      <w:szCs w:val="24"/>
    </w:rPr>
  </w:style>
  <w:style w:type="paragraph" w:customStyle="1" w:styleId="33333333">
    <w:name w:val="33333333"/>
    <w:basedOn w:val="ae"/>
    <w:qFormat/>
    <w:pPr>
      <w:spacing w:line="360" w:lineRule="auto"/>
      <w:jc w:val="left"/>
    </w:pPr>
    <w:rPr>
      <w:rFonts w:ascii="Times New Roman" w:eastAsia="宋体" w:hAnsi="Times New Roman" w:cs="Times New Roman"/>
      <w:b/>
      <w:sz w:val="24"/>
      <w:szCs w:val="24"/>
    </w:rPr>
  </w:style>
  <w:style w:type="paragraph" w:customStyle="1" w:styleId="Char2CharChar1CharCharCharCharCharCharCharCharCharChar">
    <w:name w:val="Char2 Char Char1 Char Char Char Char Char Char Char Char Char Char"/>
    <w:basedOn w:val="5"/>
    <w:qFormat/>
    <w:pPr>
      <w:widowControl/>
      <w:tabs>
        <w:tab w:val="clear" w:pos="1008"/>
      </w:tabs>
      <w:snapToGrid/>
      <w:spacing w:before="280" w:after="160" w:line="240" w:lineRule="exact"/>
      <w:ind w:left="0" w:firstLine="0"/>
      <w:jc w:val="left"/>
    </w:pPr>
    <w:rPr>
      <w:rFonts w:eastAsia="宋体"/>
      <w:b/>
      <w:bCs/>
      <w:sz w:val="28"/>
      <w:szCs w:val="28"/>
    </w:rPr>
  </w:style>
  <w:style w:type="paragraph" w:customStyle="1" w:styleId="0936618">
    <w:name w:val="样式 宋体 首行缩进:  0.93 厘米 段前: 6 磅 段后: 6 磅 行距: 固定值 18 磅"/>
    <w:basedOn w:val="ae"/>
    <w:qFormat/>
    <w:pPr>
      <w:snapToGrid w:val="0"/>
      <w:spacing w:before="160" w:after="160" w:line="320" w:lineRule="exact"/>
      <w:ind w:firstLine="482"/>
    </w:pPr>
    <w:rPr>
      <w:rFonts w:ascii="宋体" w:eastAsia="宋体" w:hAnsi="宋体" w:cs="Times New Roman"/>
      <w:sz w:val="24"/>
      <w:szCs w:val="20"/>
    </w:rPr>
  </w:style>
  <w:style w:type="paragraph" w:customStyle="1" w:styleId="CharChar223">
    <w:name w:val="Char Char223"/>
    <w:basedOn w:val="ae"/>
    <w:qFormat/>
    <w:pPr>
      <w:spacing w:line="360" w:lineRule="auto"/>
      <w:ind w:firstLineChars="200" w:firstLine="480"/>
    </w:pPr>
    <w:rPr>
      <w:rFonts w:ascii="宋体" w:eastAsia="楷体_GB2312" w:hAnsi="宋体" w:cs="Times New Roman"/>
      <w:sz w:val="24"/>
      <w:szCs w:val="21"/>
    </w:rPr>
  </w:style>
  <w:style w:type="paragraph" w:customStyle="1" w:styleId="CharCharCharCharCharCharCharCharCharCharCharChar1">
    <w:name w:val="Char Char Char Char Char Char Char Char Char Char Char Char1"/>
    <w:basedOn w:val="ae"/>
    <w:qFormat/>
    <w:pPr>
      <w:adjustRightInd w:val="0"/>
      <w:spacing w:line="360" w:lineRule="auto"/>
    </w:pPr>
    <w:rPr>
      <w:rFonts w:ascii="Times New Roman" w:eastAsia="宋体" w:hAnsi="Times New Roman" w:cs="Times New Roman"/>
      <w:kern w:val="0"/>
      <w:sz w:val="24"/>
      <w:szCs w:val="20"/>
    </w:rPr>
  </w:style>
  <w:style w:type="paragraph" w:customStyle="1" w:styleId="CharCharCharCharCharCharCharCharChar1">
    <w:name w:val="Char Char Char Char Char Char Char Char Char1"/>
    <w:basedOn w:val="ae"/>
    <w:qFormat/>
    <w:rPr>
      <w:rFonts w:ascii="Times New Roman" w:eastAsia="宋体" w:hAnsi="Times New Roman" w:cs="Times New Roman"/>
      <w:szCs w:val="24"/>
    </w:rPr>
  </w:style>
  <w:style w:type="paragraph" w:customStyle="1" w:styleId="Char2CharChar1CharCharCharCharCharCharCharCharCharChar1">
    <w:name w:val="Char2 Char Char1 Char Char Char Char Char Char Char Char Char Char1"/>
    <w:basedOn w:val="5"/>
    <w:qFormat/>
    <w:pPr>
      <w:widowControl/>
      <w:tabs>
        <w:tab w:val="clear" w:pos="1008"/>
      </w:tabs>
      <w:snapToGrid/>
      <w:spacing w:before="280" w:after="160" w:line="240" w:lineRule="exact"/>
      <w:ind w:left="0" w:firstLine="0"/>
      <w:jc w:val="left"/>
    </w:pPr>
    <w:rPr>
      <w:rFonts w:eastAsia="宋体"/>
      <w:b/>
      <w:bCs/>
      <w:sz w:val="28"/>
      <w:szCs w:val="28"/>
    </w:rPr>
  </w:style>
  <w:style w:type="character" w:customStyle="1" w:styleId="CharChar141">
    <w:name w:val="Char Char141"/>
    <w:semiHidden/>
    <w:qFormat/>
    <w:rPr>
      <w:rFonts w:ascii="宋体" w:eastAsia="宋体" w:hAnsi="宋体" w:hint="eastAsia"/>
      <w:kern w:val="2"/>
      <w:sz w:val="21"/>
      <w:szCs w:val="24"/>
      <w:lang w:val="en-US" w:eastAsia="zh-CN" w:bidi="ar-SA"/>
    </w:rPr>
  </w:style>
  <w:style w:type="table" w:customStyle="1" w:styleId="3ffff9">
    <w:name w:val="表格3"/>
    <w:basedOn w:val="af1"/>
    <w:qFormat/>
    <w:rPr>
      <w:rFonts w:ascii="黑体" w:eastAsia="黑体" w:hAnsi="黑体" w:hint="eastAsia"/>
    </w:rPr>
    <w:tblPr>
      <w:tblInd w:w="0" w:type="dxa"/>
      <w:tblCellMar>
        <w:top w:w="0" w:type="dxa"/>
        <w:left w:w="108" w:type="dxa"/>
        <w:bottom w:w="0" w:type="dxa"/>
        <w:right w:w="108" w:type="dxa"/>
      </w:tblCellMar>
    </w:tblPr>
    <w:tblStylePr w:type="lastRow">
      <w:tblPr/>
      <w:tcPr>
        <w:tcBorders>
          <w:top w:val="single" w:sz="6" w:space="0" w:color="008000"/>
          <w:tl2br w:val="nil"/>
          <w:tr2bl w:val="nil"/>
        </w:tcBorders>
      </w:tcPr>
    </w:tblStylePr>
  </w:style>
  <w:style w:type="character" w:customStyle="1" w:styleId="Char2f9">
    <w:name w:val="纯文本 Char2"/>
    <w:uiPriority w:val="99"/>
    <w:semiHidden/>
    <w:qFormat/>
    <w:rPr>
      <w:rFonts w:ascii="宋体" w:eastAsia="宋体" w:hAnsi="Courier New" w:cs="Courier New"/>
      <w:szCs w:val="21"/>
    </w:rPr>
  </w:style>
  <w:style w:type="table" w:customStyle="1" w:styleId="affffffffffffffffffffffff6">
    <w:name w:val="环评排版"/>
    <w:basedOn w:val="af1"/>
    <w:qFormat/>
    <w:pPr>
      <w:spacing w:line="240" w:lineRule="atLeast"/>
      <w:jc w:val="center"/>
    </w:pPr>
    <w:tblPr>
      <w:tblInd w:w="0" w:type="dxa"/>
      <w:tblBorders>
        <w:top w:val="single" w:sz="12" w:space="0" w:color="auto"/>
        <w:bottom w:val="single" w:sz="12"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ffffff0">
    <w:name w:val="网格型2"/>
    <w:basedOn w:val="af1"/>
    <w:qFormat/>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fffa">
    <w:name w:val="网格型3"/>
    <w:basedOn w:val="af1"/>
    <w:qFormat/>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d">
    <w:name w:val="标题33"/>
    <w:qFormat/>
  </w:style>
  <w:style w:type="paragraph" w:customStyle="1" w:styleId="13ff0">
    <w:name w:val="纯文本13"/>
    <w:basedOn w:val="ae"/>
    <w:qFormat/>
    <w:pPr>
      <w:spacing w:line="480" w:lineRule="exact"/>
    </w:pPr>
    <w:rPr>
      <w:rFonts w:ascii="宋体" w:eastAsia="Times New Roman" w:hAnsi="Courier New" w:cs="Times New Roman"/>
      <w:szCs w:val="20"/>
    </w:rPr>
  </w:style>
  <w:style w:type="paragraph" w:customStyle="1" w:styleId="3133">
    <w:name w:val="标题 313"/>
    <w:basedOn w:val="ae"/>
    <w:next w:val="ae"/>
    <w:qFormat/>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33e">
    <w:name w:val="正文33"/>
    <w:qFormat/>
    <w:pPr>
      <w:widowControl w:val="0"/>
      <w:adjustRightInd w:val="0"/>
      <w:spacing w:line="315" w:lineRule="atLeast"/>
      <w:jc w:val="both"/>
      <w:textAlignment w:val="baseline"/>
    </w:pPr>
    <w:rPr>
      <w:rFonts w:ascii="宋体"/>
      <w:sz w:val="24"/>
    </w:rPr>
  </w:style>
  <w:style w:type="paragraph" w:customStyle="1" w:styleId="cf">
    <w:name w:val="正文cf"/>
    <w:basedOn w:val="ae"/>
    <w:qFormat/>
    <w:pPr>
      <w:adjustRightInd w:val="0"/>
      <w:snapToGrid w:val="0"/>
      <w:spacing w:line="360" w:lineRule="auto"/>
      <w:ind w:firstLine="482"/>
    </w:pPr>
    <w:rPr>
      <w:rFonts w:ascii="宋体" w:eastAsia="宋体" w:hAnsi="宋体" w:cs="宋体"/>
      <w:kern w:val="0"/>
      <w:sz w:val="24"/>
      <w:szCs w:val="24"/>
    </w:rPr>
  </w:style>
  <w:style w:type="paragraph" w:customStyle="1" w:styleId="111f3">
    <w:name w:val="正文格式111"/>
    <w:basedOn w:val="ae"/>
    <w:link w:val="111Char"/>
    <w:qFormat/>
    <w:pPr>
      <w:snapToGrid w:val="0"/>
      <w:spacing w:line="300" w:lineRule="auto"/>
      <w:ind w:firstLineChars="200" w:firstLine="480"/>
    </w:pPr>
    <w:rPr>
      <w:rFonts w:ascii="宋体" w:eastAsia="宋体" w:hAnsi="宋体" w:cs="Times New Roman"/>
      <w:sz w:val="24"/>
      <w:szCs w:val="24"/>
    </w:rPr>
  </w:style>
  <w:style w:type="character" w:customStyle="1" w:styleId="111Char">
    <w:name w:val="正文格式111 Char"/>
    <w:link w:val="111f3"/>
    <w:qFormat/>
    <w:rPr>
      <w:rFonts w:ascii="宋体" w:hAnsi="宋体"/>
      <w:kern w:val="2"/>
      <w:sz w:val="24"/>
      <w:szCs w:val="24"/>
    </w:rPr>
  </w:style>
  <w:style w:type="paragraph" w:customStyle="1" w:styleId="Char250">
    <w:name w:val="Char25"/>
    <w:basedOn w:val="ae"/>
    <w:qFormat/>
    <w:pPr>
      <w:spacing w:line="360" w:lineRule="auto"/>
    </w:pPr>
    <w:rPr>
      <w:rFonts w:ascii="Tahoma" w:eastAsia="宋体" w:hAnsi="Tahoma" w:cs="Times New Roman"/>
      <w:sz w:val="28"/>
      <w:szCs w:val="20"/>
    </w:rPr>
  </w:style>
  <w:style w:type="paragraph" w:customStyle="1" w:styleId="CharCharCharCharCharCharCharCharCharCharCharCharChar3">
    <w:name w:val="Char Char Char Char Char Char Char Char Char Char Char Char Char3"/>
    <w:basedOn w:val="ae"/>
    <w:qFormat/>
    <w:rPr>
      <w:rFonts w:ascii="Times New Roman" w:eastAsia="宋体" w:hAnsi="Times New Roman" w:cs="Times New Roman"/>
      <w:szCs w:val="24"/>
    </w:rPr>
  </w:style>
  <w:style w:type="paragraph" w:customStyle="1" w:styleId="CharCharCharChar40">
    <w:name w:val="Char Char Char Char4"/>
    <w:basedOn w:val="ae"/>
    <w:qFormat/>
    <w:rPr>
      <w:rFonts w:ascii="Verdana" w:eastAsia="仿宋_GB2312" w:hAnsi="Verdana" w:cs="Times New Roman"/>
      <w:kern w:val="0"/>
      <w:sz w:val="32"/>
      <w:szCs w:val="21"/>
      <w:lang w:eastAsia="en-US"/>
    </w:rPr>
  </w:style>
  <w:style w:type="paragraph" w:customStyle="1" w:styleId="Char114">
    <w:name w:val="Char114"/>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41">
    <w:name w:val="Char24"/>
    <w:basedOn w:val="ae"/>
    <w:qFormat/>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4">
    <w:name w:val="Char34"/>
    <w:basedOn w:val="ae"/>
    <w:qFormat/>
    <w:rPr>
      <w:rFonts w:ascii="Times New Roman" w:eastAsia="宋体" w:hAnsi="Times New Roman" w:cs="Times New Roman"/>
      <w:szCs w:val="24"/>
    </w:rPr>
  </w:style>
  <w:style w:type="paragraph" w:customStyle="1" w:styleId="CharCharCharCharCharChar4">
    <w:name w:val="Char Char Char Char Char Char4"/>
    <w:basedOn w:val="ae"/>
    <w:qFormat/>
    <w:rPr>
      <w:rFonts w:ascii="Times New Roman" w:eastAsia="宋体" w:hAnsi="Times New Roman" w:cs="Times New Roman"/>
      <w:szCs w:val="24"/>
    </w:rPr>
  </w:style>
  <w:style w:type="paragraph" w:customStyle="1" w:styleId="12fffd">
    <w:name w:val="正文缩进12"/>
    <w:basedOn w:val="ae"/>
    <w:qFormat/>
    <w:pPr>
      <w:adjustRightInd w:val="0"/>
      <w:spacing w:line="480" w:lineRule="exact"/>
    </w:pPr>
    <w:rPr>
      <w:rFonts w:ascii="Times New Roman" w:eastAsia="宋体" w:hAnsi="Times New Roman" w:cs="Times New Roman" w:hint="eastAsia"/>
      <w:kern w:val="28"/>
      <w:sz w:val="24"/>
      <w:szCs w:val="20"/>
    </w:rPr>
  </w:style>
  <w:style w:type="paragraph" w:customStyle="1" w:styleId="Char1CharCharChar4">
    <w:name w:val="Char1 Char Char Char4"/>
    <w:basedOn w:val="ae"/>
    <w:qFormat/>
    <w:pPr>
      <w:spacing w:line="360" w:lineRule="auto"/>
      <w:ind w:firstLineChars="200" w:firstLine="200"/>
    </w:pPr>
    <w:rPr>
      <w:rFonts w:ascii="宋体" w:eastAsia="宋体" w:hAnsi="宋体" w:cs="宋体"/>
      <w:sz w:val="24"/>
      <w:szCs w:val="24"/>
    </w:rPr>
  </w:style>
  <w:style w:type="paragraph" w:customStyle="1" w:styleId="Char2CharCharCharCharCharChar4">
    <w:name w:val="Char2 Char Char Char Char Char Char4"/>
    <w:basedOn w:val="ae"/>
    <w:qFormat/>
    <w:rPr>
      <w:rFonts w:ascii="Times New Roman" w:eastAsia="宋体" w:hAnsi="Times New Roman" w:cs="Times New Roman"/>
      <w:szCs w:val="24"/>
    </w:rPr>
  </w:style>
  <w:style w:type="paragraph" w:customStyle="1" w:styleId="2131">
    <w:name w:val="正文文本缩进 213"/>
    <w:basedOn w:val="ae"/>
    <w:qFormat/>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3ff1">
    <w:name w:val="日期13"/>
    <w:basedOn w:val="ae"/>
    <w:next w:val="ae"/>
    <w:qFormat/>
    <w:pPr>
      <w:adjustRightInd w:val="0"/>
      <w:textAlignment w:val="baseline"/>
    </w:pPr>
    <w:rPr>
      <w:rFonts w:ascii="宋体" w:eastAsia="宋体" w:hAnsi="Times New Roman" w:cs="Times New Roman"/>
      <w:kern w:val="0"/>
      <w:sz w:val="32"/>
      <w:szCs w:val="20"/>
    </w:rPr>
  </w:style>
  <w:style w:type="paragraph" w:customStyle="1" w:styleId="CharCharCharCharCharCharChar3">
    <w:name w:val="Char Char Char Char Char Char Char3"/>
    <w:basedOn w:val="ae"/>
    <w:qFormat/>
    <w:rPr>
      <w:rFonts w:ascii="Times New Roman" w:eastAsia="宋体" w:hAnsi="Times New Roman" w:cs="Times New Roman"/>
      <w:szCs w:val="24"/>
    </w:rPr>
  </w:style>
  <w:style w:type="paragraph" w:customStyle="1" w:styleId="CharCharCharCharCharCharCharCharCharCharCharCharCharCharCharCharCharCharChar3">
    <w:name w:val="Char Char Char Char Char Char Char Char Char Char Char Char Char Char Char Char Char Char Char3"/>
    <w:basedOn w:val="ae"/>
    <w:qFormat/>
    <w:rPr>
      <w:rFonts w:ascii="Times New Roman" w:eastAsia="宋体" w:hAnsi="Times New Roman" w:cs="Times New Roman"/>
      <w:szCs w:val="24"/>
    </w:rPr>
  </w:style>
  <w:style w:type="paragraph" w:customStyle="1" w:styleId="CharCharChar1Char3">
    <w:name w:val="Char Char Char1 Char3"/>
    <w:basedOn w:val="ae"/>
    <w:qFormat/>
    <w:rPr>
      <w:rFonts w:ascii="Times New Roman" w:eastAsia="宋体" w:hAnsi="Times New Roman" w:cs="Times New Roman"/>
      <w:szCs w:val="24"/>
    </w:rPr>
  </w:style>
  <w:style w:type="paragraph" w:customStyle="1" w:styleId="CharCharChar1CharCharCharCharCharCharCharCharCharCharCharChar1CharCharCharCharCharCharCharCharCharChar3">
    <w:name w:val="Char Char Char1 Char Char Char Char Char Char Char Char Char Char Char Char1 Char Char Char Char Char Char Char Char Char Char3"/>
    <w:basedOn w:val="ae"/>
    <w:qFormat/>
    <w:rPr>
      <w:rFonts w:ascii="Times New Roman" w:eastAsia="宋体" w:hAnsi="Times New Roman" w:cs="Times New Roman"/>
      <w:szCs w:val="24"/>
    </w:rPr>
  </w:style>
  <w:style w:type="paragraph" w:customStyle="1" w:styleId="CharCharCharCharCharCharCharCharCharCharCharCharCharCharCharCharCharChar1CharCharCharCharCharCharChar3">
    <w:name w:val="Char Char Char Char Char Char Char Char Char Char Char Char Char Char Char Char Char Char1 Char Char Char Char Char Char Char3"/>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3">
    <w:name w:val="Char Char Char2 Char3"/>
    <w:basedOn w:val="ae"/>
    <w:qFormat/>
    <w:rPr>
      <w:rFonts w:ascii="Times New Roman" w:eastAsia="宋体" w:hAnsi="Times New Roman" w:cs="Times New Roman"/>
      <w:szCs w:val="24"/>
    </w:rPr>
  </w:style>
  <w:style w:type="paragraph" w:customStyle="1" w:styleId="Char4CharCharChar3">
    <w:name w:val="Char4 Char Char Char3"/>
    <w:basedOn w:val="ae"/>
    <w:qFormat/>
    <w:rPr>
      <w:rFonts w:ascii="Times New Roman" w:eastAsia="宋体" w:hAnsi="Times New Roman" w:cs="Times New Roman"/>
      <w:szCs w:val="24"/>
    </w:rPr>
  </w:style>
  <w:style w:type="paragraph" w:customStyle="1" w:styleId="13ff2">
    <w:name w:val="页脚13"/>
    <w:basedOn w:val="ae"/>
    <w:qFormat/>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3f">
    <w:name w:val="页眉33"/>
    <w:basedOn w:val="ae"/>
    <w:qFormat/>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3ff3">
    <w:name w:val="页码13"/>
    <w:qFormat/>
    <w:rPr>
      <w:rFonts w:ascii="Times New Roman" w:eastAsia="宋体" w:hAnsi="Times New Roman"/>
      <w:color w:val="auto"/>
      <w:sz w:val="21"/>
    </w:rPr>
  </w:style>
  <w:style w:type="paragraph" w:customStyle="1" w:styleId="2132">
    <w:name w:val="正文首行缩进 213"/>
    <w:basedOn w:val="ae"/>
    <w:qFormat/>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3ff4">
    <w:name w:val="访问过的超链接13"/>
    <w:qFormat/>
    <w:rPr>
      <w:color w:val="800080"/>
      <w:u w:val="single"/>
    </w:rPr>
  </w:style>
  <w:style w:type="paragraph" w:customStyle="1" w:styleId="13ff5">
    <w:name w:val="正文文本缩进13"/>
    <w:basedOn w:val="ae"/>
    <w:qFormat/>
    <w:pPr>
      <w:overflowPunct w:val="0"/>
      <w:snapToGrid w:val="0"/>
      <w:spacing w:line="480" w:lineRule="exact"/>
      <w:ind w:firstLine="560"/>
    </w:pPr>
    <w:rPr>
      <w:rFonts w:ascii="Times New Roman" w:eastAsia="宋体" w:hAnsi="Times New Roman" w:cs="Times New Roman"/>
      <w:szCs w:val="24"/>
    </w:rPr>
  </w:style>
  <w:style w:type="character" w:customStyle="1" w:styleId="13ff6">
    <w:name w:val="批注引用13"/>
    <w:qFormat/>
    <w:rPr>
      <w:sz w:val="21"/>
    </w:rPr>
  </w:style>
  <w:style w:type="paragraph" w:customStyle="1" w:styleId="Char430">
    <w:name w:val="Char43"/>
    <w:basedOn w:val="ae"/>
    <w:qFormat/>
    <w:pPr>
      <w:ind w:left="-48"/>
    </w:pPr>
    <w:rPr>
      <w:rFonts w:ascii="Times New Roman" w:eastAsia="宋体" w:hAnsi="Times New Roman" w:cs="Times New Roman"/>
      <w:szCs w:val="24"/>
    </w:rPr>
  </w:style>
  <w:style w:type="paragraph" w:customStyle="1" w:styleId="Char530">
    <w:name w:val="Char53"/>
    <w:basedOn w:val="ae"/>
    <w:qFormat/>
    <w:pPr>
      <w:ind w:left="-48"/>
    </w:pPr>
    <w:rPr>
      <w:rFonts w:ascii="Times New Roman" w:eastAsia="宋体" w:hAnsi="Times New Roman" w:cs="Times New Roman"/>
      <w:szCs w:val="24"/>
    </w:rPr>
  </w:style>
  <w:style w:type="paragraph" w:customStyle="1" w:styleId="Char63">
    <w:name w:val="Char63"/>
    <w:basedOn w:val="ae"/>
    <w:qFormat/>
    <w:pPr>
      <w:ind w:left="-48"/>
    </w:pPr>
    <w:rPr>
      <w:rFonts w:ascii="Times New Roman" w:eastAsia="宋体" w:hAnsi="Times New Roman" w:cs="Times New Roman"/>
      <w:szCs w:val="24"/>
    </w:rPr>
  </w:style>
  <w:style w:type="paragraph" w:customStyle="1" w:styleId="Char73">
    <w:name w:val="Char73"/>
    <w:basedOn w:val="ae"/>
    <w:qFormat/>
    <w:pPr>
      <w:ind w:left="-48"/>
    </w:pPr>
    <w:rPr>
      <w:rFonts w:ascii="Times New Roman" w:eastAsia="宋体" w:hAnsi="Times New Roman" w:cs="Times New Roman"/>
      <w:szCs w:val="24"/>
    </w:rPr>
  </w:style>
  <w:style w:type="paragraph" w:customStyle="1" w:styleId="Char83">
    <w:name w:val="Char83"/>
    <w:basedOn w:val="ae"/>
    <w:qFormat/>
    <w:pPr>
      <w:ind w:left="-48"/>
    </w:pPr>
    <w:rPr>
      <w:rFonts w:ascii="Times New Roman" w:eastAsia="宋体" w:hAnsi="Times New Roman" w:cs="Times New Roman"/>
      <w:szCs w:val="24"/>
    </w:rPr>
  </w:style>
  <w:style w:type="paragraph" w:customStyle="1" w:styleId="Char93">
    <w:name w:val="Char93"/>
    <w:basedOn w:val="ae"/>
    <w:qFormat/>
    <w:pPr>
      <w:ind w:left="-48"/>
    </w:pPr>
    <w:rPr>
      <w:rFonts w:ascii="Times New Roman" w:eastAsia="宋体" w:hAnsi="Times New Roman" w:cs="Times New Roman"/>
      <w:szCs w:val="24"/>
    </w:rPr>
  </w:style>
  <w:style w:type="paragraph" w:customStyle="1" w:styleId="CharCharCharChar1CharCharChar3">
    <w:name w:val="Char Char Char Char1 Char Char Char3"/>
    <w:basedOn w:val="ae"/>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103">
    <w:name w:val="Char103"/>
    <w:basedOn w:val="ae"/>
    <w:qFormat/>
    <w:pPr>
      <w:ind w:left="-48"/>
    </w:pPr>
    <w:rPr>
      <w:rFonts w:ascii="Times New Roman" w:eastAsia="宋体" w:hAnsi="Times New Roman" w:cs="Times New Roman"/>
      <w:szCs w:val="24"/>
    </w:rPr>
  </w:style>
  <w:style w:type="paragraph" w:customStyle="1" w:styleId="Char113">
    <w:name w:val="Char113"/>
    <w:basedOn w:val="ae"/>
    <w:qFormat/>
    <w:pPr>
      <w:ind w:left="-48"/>
    </w:pPr>
    <w:rPr>
      <w:rFonts w:ascii="Times New Roman" w:eastAsia="宋体" w:hAnsi="Times New Roman" w:cs="Times New Roman"/>
      <w:szCs w:val="24"/>
    </w:rPr>
  </w:style>
  <w:style w:type="paragraph" w:customStyle="1" w:styleId="Char123">
    <w:name w:val="Char123"/>
    <w:basedOn w:val="ae"/>
    <w:qFormat/>
    <w:pPr>
      <w:ind w:left="-48"/>
    </w:pPr>
    <w:rPr>
      <w:rFonts w:ascii="Times New Roman" w:eastAsia="宋体" w:hAnsi="Times New Roman" w:cs="Times New Roman"/>
      <w:szCs w:val="24"/>
    </w:rPr>
  </w:style>
  <w:style w:type="paragraph" w:customStyle="1" w:styleId="Char133">
    <w:name w:val="Char133"/>
    <w:basedOn w:val="ae"/>
    <w:qFormat/>
    <w:pPr>
      <w:ind w:left="-48"/>
    </w:pPr>
    <w:rPr>
      <w:rFonts w:ascii="Times New Roman" w:eastAsia="宋体" w:hAnsi="Times New Roman" w:cs="Times New Roman"/>
      <w:szCs w:val="24"/>
    </w:rPr>
  </w:style>
  <w:style w:type="paragraph" w:customStyle="1" w:styleId="Char143">
    <w:name w:val="Char143"/>
    <w:basedOn w:val="ae"/>
    <w:qFormat/>
    <w:pPr>
      <w:ind w:left="-48"/>
    </w:pPr>
    <w:rPr>
      <w:rFonts w:ascii="Times New Roman" w:eastAsia="宋体" w:hAnsi="Times New Roman" w:cs="Times New Roman"/>
      <w:szCs w:val="24"/>
    </w:rPr>
  </w:style>
  <w:style w:type="paragraph" w:customStyle="1" w:styleId="CharChar1CharCharChar3">
    <w:name w:val="Char Char1 Char Char Char3"/>
    <w:basedOn w:val="ae"/>
    <w:qFormat/>
    <w:rPr>
      <w:rFonts w:ascii="Times New Roman" w:eastAsia="宋体" w:hAnsi="Times New Roman" w:cs="Times New Roman"/>
      <w:szCs w:val="24"/>
    </w:rPr>
  </w:style>
  <w:style w:type="paragraph" w:customStyle="1" w:styleId="CharChar1CharCharCharChar3">
    <w:name w:val="Char Char1 Char Char Char Char3"/>
    <w:basedOn w:val="ae"/>
    <w:qFormat/>
    <w:rPr>
      <w:rFonts w:ascii="Times New Roman" w:eastAsia="宋体" w:hAnsi="Times New Roman" w:cs="Times New Roman"/>
      <w:szCs w:val="24"/>
    </w:rPr>
  </w:style>
  <w:style w:type="paragraph" w:customStyle="1" w:styleId="3134">
    <w:name w:val="正文文本缩进 313"/>
    <w:basedOn w:val="ae"/>
    <w:qFormat/>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3">
    <w:name w:val="Char Char1 Char Char Char Char Char Char Char3"/>
    <w:basedOn w:val="ae"/>
    <w:qFormat/>
    <w:rPr>
      <w:rFonts w:ascii="Times New Roman" w:eastAsia="宋体" w:hAnsi="Times New Roman" w:cs="Times New Roman"/>
      <w:szCs w:val="24"/>
    </w:rPr>
  </w:style>
  <w:style w:type="paragraph" w:customStyle="1" w:styleId="5136">
    <w:name w:val="标题 513"/>
    <w:basedOn w:val="ae"/>
    <w:next w:val="ae"/>
    <w:qFormat/>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31">
    <w:name w:val="标题 813"/>
    <w:basedOn w:val="ae"/>
    <w:next w:val="ae"/>
    <w:qFormat/>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32">
    <w:name w:val="标题 413"/>
    <w:basedOn w:val="ae"/>
    <w:next w:val="ae"/>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32">
    <w:name w:val="标题 613"/>
    <w:basedOn w:val="ae"/>
    <w:next w:val="ae"/>
    <w:qFormat/>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30">
    <w:name w:val="标题 713"/>
    <w:basedOn w:val="ae"/>
    <w:next w:val="ae"/>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3f0">
    <w:name w:val="正文文本33"/>
    <w:basedOn w:val="ae"/>
    <w:qFormat/>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3">
    <w:name w:val="Char Char Char Char Char Char Char Char Char Char Char Char Char Char Char Char3"/>
    <w:basedOn w:val="ae"/>
    <w:qFormat/>
    <w:pPr>
      <w:spacing w:line="360" w:lineRule="auto"/>
      <w:ind w:firstLineChars="200" w:firstLine="200"/>
    </w:pPr>
    <w:rPr>
      <w:rFonts w:ascii="宋体" w:eastAsia="宋体" w:hAnsi="宋体" w:cs="宋体"/>
      <w:sz w:val="24"/>
      <w:szCs w:val="24"/>
    </w:rPr>
  </w:style>
  <w:style w:type="paragraph" w:customStyle="1" w:styleId="CharChar2Char3">
    <w:name w:val="Char Char2 Char3"/>
    <w:basedOn w:val="ae"/>
    <w:qFormat/>
    <w:rPr>
      <w:rFonts w:ascii="Times New Roman" w:eastAsia="宋体" w:hAnsi="Times New Roman" w:cs="Times New Roman"/>
      <w:szCs w:val="24"/>
    </w:rPr>
  </w:style>
  <w:style w:type="paragraph" w:customStyle="1" w:styleId="Char2CharCharChar3">
    <w:name w:val="Char2 Char Char Char3"/>
    <w:basedOn w:val="ae"/>
    <w:qFormat/>
    <w:rPr>
      <w:rFonts w:ascii="Times New Roman" w:eastAsia="宋体" w:hAnsi="Times New Roman" w:cs="Times New Roman"/>
      <w:szCs w:val="24"/>
    </w:rPr>
  </w:style>
  <w:style w:type="paragraph" w:customStyle="1" w:styleId="CharCharCharCharCharCharCharCharCharCharCharCharCharCharCharCharCharCharCharCharChar1Char3">
    <w:name w:val="Char Char Char Char Char Char Char Char Char Char Char Char Char Char Char Char Char Char Char Char Char1 Char3"/>
    <w:basedOn w:val="ae"/>
    <w:next w:val="ae"/>
    <w:qFormat/>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3">
    <w:name w:val="Char Char Char Char Char Char Char Char Char Char Char Char Char Char Char1 Char3"/>
    <w:basedOn w:val="ae"/>
    <w:qFormat/>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3">
    <w:name w:val="Char Char Char Char Char Char Char Char Char Char3"/>
    <w:basedOn w:val="ae"/>
    <w:qFormat/>
    <w:pPr>
      <w:spacing w:line="360" w:lineRule="auto"/>
      <w:ind w:firstLineChars="200" w:firstLine="200"/>
    </w:pPr>
    <w:rPr>
      <w:rFonts w:ascii="宋体" w:eastAsia="宋体" w:hAnsi="宋体" w:cs="宋体"/>
      <w:sz w:val="24"/>
      <w:szCs w:val="24"/>
    </w:rPr>
  </w:style>
  <w:style w:type="paragraph" w:customStyle="1" w:styleId="CharChar1CharCharCharCharCharCharCharCharChar1Char3">
    <w:name w:val="Char Char1 Char Char Char Char Char Char Char Char Char1 Char3"/>
    <w:basedOn w:val="ae"/>
    <w:qFormat/>
    <w:rPr>
      <w:rFonts w:ascii="Times New Roman" w:eastAsia="宋体" w:hAnsi="Times New Roman" w:cs="Times New Roman"/>
      <w:szCs w:val="24"/>
    </w:rPr>
  </w:style>
  <w:style w:type="paragraph" w:customStyle="1" w:styleId="CharChar25">
    <w:name w:val="Char Char25"/>
    <w:basedOn w:val="ae"/>
    <w:qFormat/>
    <w:pPr>
      <w:spacing w:line="360" w:lineRule="auto"/>
      <w:ind w:firstLineChars="200" w:firstLine="480"/>
    </w:pPr>
    <w:rPr>
      <w:rFonts w:ascii="宋体" w:eastAsia="楷体_GB2312" w:hAnsi="宋体" w:cs="Times New Roman"/>
      <w:sz w:val="24"/>
      <w:szCs w:val="21"/>
    </w:rPr>
  </w:style>
  <w:style w:type="paragraph" w:customStyle="1" w:styleId="CharCharChar12">
    <w:name w:val="Char Char Char12"/>
    <w:basedOn w:val="ae"/>
    <w:next w:val="ae"/>
    <w:qFormat/>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CharChar3">
    <w:name w:val="Char Char Char Char Char3"/>
    <w:basedOn w:val="10"/>
    <w:qFormat/>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3">
    <w:name w:val="Char3 Char Char Char3"/>
    <w:basedOn w:val="ae"/>
    <w:qFormat/>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3"/>
    <w:basedOn w:val="ae"/>
    <w:semiHidden/>
    <w:qFormat/>
    <w:pPr>
      <w:spacing w:line="360" w:lineRule="auto"/>
      <w:ind w:firstLineChars="200" w:firstLine="200"/>
    </w:pPr>
    <w:rPr>
      <w:rFonts w:ascii="宋体" w:eastAsia="宋体" w:hAnsi="宋体" w:cs="宋体"/>
      <w:sz w:val="24"/>
      <w:szCs w:val="24"/>
    </w:rPr>
  </w:style>
  <w:style w:type="paragraph" w:customStyle="1" w:styleId="Char1CharCharCharCharCharCharCharCharCharCharChar3">
    <w:name w:val="Char1 Char Char Char Char Char Char Char Char Char Char Char3"/>
    <w:basedOn w:val="ae"/>
    <w:next w:val="ae"/>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3">
    <w:name w:val="Char1 Char Char Char Char Char Char3"/>
    <w:basedOn w:val="ae"/>
    <w:qFormat/>
    <w:pPr>
      <w:tabs>
        <w:tab w:val="left" w:pos="900"/>
      </w:tabs>
      <w:ind w:left="900" w:hanging="420"/>
    </w:pPr>
    <w:rPr>
      <w:rFonts w:ascii="Times New Roman" w:eastAsia="宋体" w:hAnsi="Times New Roman" w:cs="Times New Roman"/>
      <w:szCs w:val="24"/>
    </w:rPr>
  </w:style>
  <w:style w:type="character" w:customStyle="1" w:styleId="CharChar123">
    <w:name w:val="Char Char123"/>
    <w:qFormat/>
    <w:rPr>
      <w:rFonts w:ascii="Arial" w:eastAsia="黑体" w:hAnsi="Arial" w:cs="宋体" w:hint="default"/>
      <w:b/>
      <w:bCs/>
      <w:sz w:val="24"/>
      <w:szCs w:val="24"/>
      <w:lang w:val="en-US" w:eastAsia="zh-CN" w:bidi="ar-SA"/>
    </w:rPr>
  </w:style>
  <w:style w:type="character" w:customStyle="1" w:styleId="CharChar113">
    <w:name w:val="Char Char113"/>
    <w:qFormat/>
    <w:rPr>
      <w:rFonts w:ascii="宋体" w:eastAsia="宋体" w:hAnsi="宋体" w:hint="eastAsia"/>
      <w:kern w:val="2"/>
      <w:sz w:val="18"/>
      <w:szCs w:val="18"/>
      <w:lang w:val="en-US" w:eastAsia="zh-CN" w:bidi="ar-SA"/>
    </w:rPr>
  </w:style>
  <w:style w:type="character" w:customStyle="1" w:styleId="CharChar203">
    <w:name w:val="Char Char203"/>
    <w:qFormat/>
    <w:rPr>
      <w:rFonts w:ascii="宋体" w:eastAsia="宋体" w:hAnsi="宋体" w:hint="eastAsia"/>
      <w:kern w:val="2"/>
      <w:sz w:val="21"/>
      <w:szCs w:val="24"/>
      <w:lang w:val="en-US" w:eastAsia="zh-CN" w:bidi="ar-SA"/>
    </w:rPr>
  </w:style>
  <w:style w:type="paragraph" w:customStyle="1" w:styleId="CharChar222">
    <w:name w:val="Char Char222"/>
    <w:basedOn w:val="ae"/>
    <w:pPr>
      <w:spacing w:line="360" w:lineRule="auto"/>
      <w:ind w:firstLineChars="200" w:firstLine="480"/>
    </w:pPr>
    <w:rPr>
      <w:rFonts w:ascii="宋体" w:eastAsia="楷体_GB2312" w:hAnsi="宋体" w:cs="Times New Roman"/>
      <w:sz w:val="24"/>
      <w:szCs w:val="21"/>
    </w:rPr>
  </w:style>
  <w:style w:type="character" w:customStyle="1" w:styleId="32f0">
    <w:name w:val="标题32"/>
    <w:qFormat/>
  </w:style>
  <w:style w:type="paragraph" w:customStyle="1" w:styleId="12fffe">
    <w:name w:val="纯文本12"/>
    <w:basedOn w:val="ae"/>
    <w:qFormat/>
    <w:pPr>
      <w:spacing w:line="480" w:lineRule="exact"/>
    </w:pPr>
    <w:rPr>
      <w:rFonts w:ascii="宋体" w:eastAsia="Times New Roman" w:hAnsi="Courier New" w:cs="Times New Roman"/>
      <w:szCs w:val="20"/>
    </w:rPr>
  </w:style>
  <w:style w:type="paragraph" w:customStyle="1" w:styleId="3129">
    <w:name w:val="标题 312"/>
    <w:basedOn w:val="ae"/>
    <w:next w:val="ae"/>
    <w:qFormat/>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32f1">
    <w:name w:val="正文32"/>
    <w:qFormat/>
    <w:pPr>
      <w:widowControl w:val="0"/>
      <w:adjustRightInd w:val="0"/>
      <w:spacing w:line="315" w:lineRule="atLeast"/>
      <w:jc w:val="both"/>
      <w:textAlignment w:val="baseline"/>
    </w:pPr>
    <w:rPr>
      <w:rFonts w:ascii="宋体"/>
      <w:sz w:val="24"/>
    </w:rPr>
  </w:style>
  <w:style w:type="table" w:customStyle="1" w:styleId="2ffffff1">
    <w:name w:val="专业网格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f2">
    <w:name w:val="专业型王新建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CharChar24">
    <w:name w:val="Char Char24"/>
    <w:basedOn w:val="ae"/>
    <w:qFormat/>
    <w:pPr>
      <w:spacing w:line="360" w:lineRule="auto"/>
      <w:ind w:firstLineChars="200" w:firstLine="480"/>
    </w:pPr>
    <w:rPr>
      <w:rFonts w:ascii="宋体" w:eastAsia="楷体_GB2312" w:hAnsi="宋体" w:cs="Times New Roman"/>
      <w:sz w:val="24"/>
      <w:szCs w:val="21"/>
    </w:rPr>
  </w:style>
  <w:style w:type="paragraph" w:customStyle="1" w:styleId="Char1CharCharCharCharCharChar2">
    <w:name w:val="Char1 Char Char Char Char Char Char2"/>
    <w:basedOn w:val="ae"/>
    <w:pPr>
      <w:tabs>
        <w:tab w:val="left" w:pos="900"/>
      </w:tabs>
      <w:ind w:left="900" w:hanging="420"/>
    </w:pPr>
    <w:rPr>
      <w:rFonts w:ascii="Times New Roman" w:eastAsia="宋体" w:hAnsi="Times New Roman" w:cs="Times New Roman"/>
      <w:szCs w:val="24"/>
    </w:rPr>
  </w:style>
  <w:style w:type="table" w:customStyle="1" w:styleId="1ffffffff1">
    <w:name w:val="环评1"/>
    <w:basedOn w:val="af1"/>
    <w:qFormat/>
    <w:pPr>
      <w:jc w:val="center"/>
    </w:pPr>
    <w:rPr>
      <w:szCs w:val="21"/>
    </w:rPr>
    <w:tblPr>
      <w:jc w:val="cente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rPr>
      <w:jc w:val="center"/>
    </w:trPr>
    <w:tcPr>
      <w:vAlign w:val="center"/>
    </w:tcPr>
  </w:style>
  <w:style w:type="paragraph" w:customStyle="1" w:styleId="CharChar221">
    <w:name w:val="Char Char221"/>
    <w:basedOn w:val="ae"/>
    <w:qFormat/>
    <w:pPr>
      <w:spacing w:line="360" w:lineRule="auto"/>
      <w:ind w:firstLineChars="200" w:firstLine="480"/>
    </w:pPr>
    <w:rPr>
      <w:rFonts w:ascii="宋体" w:eastAsia="楷体_GB2312" w:hAnsi="宋体" w:cs="Times New Roman"/>
      <w:sz w:val="24"/>
      <w:szCs w:val="21"/>
    </w:rPr>
  </w:style>
  <w:style w:type="table" w:customStyle="1" w:styleId="31fa">
    <w:name w:val="表格31"/>
    <w:basedOn w:val="af1"/>
    <w:rPr>
      <w:rFonts w:ascii="黑体" w:eastAsia="黑体" w:hAnsi="黑体" w:hint="eastAsia"/>
    </w:rPr>
    <w:tblPr>
      <w:tblInd w:w="0" w:type="dxa"/>
      <w:tblCellMar>
        <w:top w:w="0" w:type="dxa"/>
        <w:left w:w="108" w:type="dxa"/>
        <w:bottom w:w="0" w:type="dxa"/>
        <w:right w:w="108" w:type="dxa"/>
      </w:tblCellMar>
    </w:tblPr>
    <w:tblStylePr w:type="lastRow">
      <w:tblPr/>
      <w:tcPr>
        <w:tcBorders>
          <w:top w:val="single" w:sz="6" w:space="0" w:color="008000"/>
          <w:tl2br w:val="nil"/>
          <w:tr2bl w:val="nil"/>
        </w:tcBorders>
      </w:tcPr>
    </w:tblStylePr>
  </w:style>
  <w:style w:type="table" w:customStyle="1" w:styleId="1ffffffff2">
    <w:name w:val="环评排版1"/>
    <w:basedOn w:val="af1"/>
    <w:qFormat/>
    <w:pPr>
      <w:spacing w:line="240" w:lineRule="atLeast"/>
      <w:jc w:val="center"/>
    </w:pPr>
    <w:tblPr>
      <w:tblInd w:w="0" w:type="dxa"/>
      <w:tblBorders>
        <w:top w:val="single" w:sz="12" w:space="0" w:color="auto"/>
        <w:bottom w:val="single" w:sz="12"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ff0">
    <w:name w:val="网格型21"/>
    <w:basedOn w:val="af1"/>
    <w:qFormat/>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b">
    <w:name w:val="网格型31"/>
    <w:basedOn w:val="af1"/>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410">
    <w:name w:val="MFS表格41"/>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affffffffffffffffffffffff7">
    <w:name w:val="来源"/>
    <w:basedOn w:val="ae"/>
    <w:link w:val="Charffffffa"/>
    <w:qFormat/>
    <w:pPr>
      <w:spacing w:beforeLines="50" w:afterLines="50"/>
      <w:jc w:val="left"/>
    </w:pPr>
    <w:rPr>
      <w:rFonts w:ascii="Arial" w:eastAsia="仿宋_GB2312" w:hAnsi="Arial" w:cs="Times New Roman"/>
      <w:sz w:val="24"/>
      <w:szCs w:val="28"/>
    </w:rPr>
  </w:style>
  <w:style w:type="character" w:customStyle="1" w:styleId="Charffffffa">
    <w:name w:val="来源 Char"/>
    <w:link w:val="affffffffffffffffffffffff7"/>
    <w:qFormat/>
    <w:rPr>
      <w:rFonts w:ascii="Arial" w:eastAsia="仿宋_GB2312" w:hAnsi="Arial"/>
      <w:kern w:val="2"/>
      <w:sz w:val="24"/>
      <w:szCs w:val="28"/>
    </w:rPr>
  </w:style>
  <w:style w:type="character" w:customStyle="1" w:styleId="15ff3">
    <w:name w:val="15"/>
    <w:rPr>
      <w:rFonts w:ascii="Times New Roman" w:hAnsi="Times New Roman" w:cs="Times New Roman" w:hint="default"/>
      <w:sz w:val="20"/>
      <w:szCs w:val="20"/>
    </w:rPr>
  </w:style>
  <w:style w:type="character" w:customStyle="1" w:styleId="ca-2">
    <w:name w:val="ca-2"/>
    <w:qFormat/>
  </w:style>
  <w:style w:type="character" w:customStyle="1" w:styleId="ca-3">
    <w:name w:val="ca-3"/>
    <w:qFormat/>
  </w:style>
  <w:style w:type="paragraph" w:customStyle="1" w:styleId="ParaCharCharCharCharCharCharCharCharCharCharCharCharCharCharCharCharCharCharCharCharChar2">
    <w:name w:val="默认段落字体 Para Char Char Char Char Char Char Char Char Char Char Char Char Char Char Char Char Char Char Char Char Char2"/>
    <w:basedOn w:val="ae"/>
    <w:qFormat/>
    <w:pPr>
      <w:snapToGrid w:val="0"/>
      <w:spacing w:line="360" w:lineRule="auto"/>
      <w:ind w:firstLineChars="200" w:firstLine="200"/>
    </w:pPr>
    <w:rPr>
      <w:rFonts w:ascii="Times New Roman" w:eastAsia="黑体" w:hAnsi="Times New Roman" w:cs="Times New Roman"/>
      <w:sz w:val="32"/>
      <w:szCs w:val="32"/>
    </w:rPr>
  </w:style>
  <w:style w:type="paragraph" w:customStyle="1" w:styleId="new0">
    <w:name w:val="表格标题new"/>
    <w:basedOn w:val="ae"/>
    <w:link w:val="newChar"/>
    <w:qFormat/>
    <w:pPr>
      <w:overflowPunct w:val="0"/>
      <w:snapToGrid w:val="0"/>
      <w:spacing w:beforeLines="50" w:afterLines="50" w:line="480" w:lineRule="exact"/>
      <w:ind w:firstLine="567"/>
      <w:jc w:val="center"/>
    </w:pPr>
    <w:rPr>
      <w:rFonts w:ascii="黑体" w:eastAsia="黑体" w:hAnsi="黑体" w:cs="Times New Roman"/>
      <w:sz w:val="24"/>
      <w:szCs w:val="24"/>
    </w:rPr>
  </w:style>
  <w:style w:type="character" w:customStyle="1" w:styleId="newChar">
    <w:name w:val="表格标题new Char"/>
    <w:link w:val="new0"/>
    <w:qFormat/>
    <w:rPr>
      <w:rFonts w:ascii="黑体" w:eastAsia="黑体" w:hAnsi="黑体"/>
      <w:kern w:val="2"/>
      <w:sz w:val="24"/>
      <w:szCs w:val="24"/>
    </w:rPr>
  </w:style>
  <w:style w:type="paragraph" w:customStyle="1" w:styleId="Char1CharCharChar1CharCharChar">
    <w:name w:val="Char1 Char Char Char1 Char Char Char"/>
    <w:basedOn w:val="ae"/>
    <w:qFormat/>
    <w:rPr>
      <w:rFonts w:ascii="Times New Roman" w:eastAsia="宋体" w:hAnsi="Times New Roman" w:cs="Times New Roman"/>
      <w:szCs w:val="24"/>
    </w:rPr>
  </w:style>
  <w:style w:type="paragraph" w:customStyle="1" w:styleId="CharCharCharCharCharCharCharCharCharCharCharCharChar11">
    <w:name w:val="Char Char Char Char Char Char Char Char Char Char Char Char Char11"/>
    <w:basedOn w:val="ae"/>
    <w:qFormat/>
    <w:rPr>
      <w:rFonts w:ascii="Times New Roman" w:eastAsia="宋体" w:hAnsi="Times New Roman" w:cs="Times New Roman"/>
      <w:szCs w:val="24"/>
    </w:rPr>
  </w:style>
  <w:style w:type="table" w:customStyle="1" w:styleId="2ffffff3">
    <w:name w:val="江凤娟的表格样式2"/>
    <w:basedOn w:val="af1"/>
    <w:unhideWhenUsed/>
    <w:qFormat/>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3ffffb">
    <w:name w:val="专业型王新建3"/>
    <w:basedOn w:val="af1"/>
    <w:unhideWhenUsed/>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il"/>
          <w:tr2bl w:val="nil"/>
        </w:tcBorders>
        <w:shd w:val="solid" w:color="000000" w:fill="FFFFFF"/>
      </w:tcPr>
    </w:tblStylePr>
  </w:style>
  <w:style w:type="table" w:customStyle="1" w:styleId="MFS6">
    <w:name w:val="MFS表格6"/>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12ffff">
    <w:name w:val="标题 12"/>
    <w:basedOn w:val="ae"/>
    <w:next w:val="20"/>
    <w:qFormat/>
    <w:pPr>
      <w:adjustRightInd w:val="0"/>
      <w:spacing w:before="120" w:line="440" w:lineRule="exact"/>
      <w:textAlignment w:val="baseline"/>
    </w:pPr>
    <w:rPr>
      <w:rFonts w:ascii="Arial" w:eastAsia="黑体" w:hAnsi="Arial" w:cs="Times New Roman" w:hint="eastAsia"/>
      <w:b/>
      <w:color w:val="000000"/>
      <w:kern w:val="44"/>
      <w:sz w:val="30"/>
      <w:szCs w:val="20"/>
    </w:rPr>
  </w:style>
  <w:style w:type="table" w:customStyle="1" w:styleId="3ffffc">
    <w:name w:val="专业网格3"/>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c">
    <w:name w:val="网格型 16"/>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5fffd">
    <w:name w:val="表格主题5"/>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ff4">
    <w:name w:val="简明型 15"/>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d">
    <w:name w:val="江凤娟的表格样式3"/>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53">
    <w:name w:val="网格型 85"/>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5fffe">
    <w:name w:val="程凯5"/>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6f5">
    <w:name w:val="徐正生6"/>
    <w:basedOn w:val="1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5">
    <w:name w:val="古典型 15"/>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7">
    <w:name w:val="MFS表格7"/>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6d">
    <w:name w:val="表格样式16"/>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8">
    <w:name w:val="专业型王新建4"/>
    <w:basedOn w:val="af1"/>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54">
    <w:name w:val="列表型 65"/>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4">
    <w:name w:val="网格型（pxg）14"/>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网格型 115"/>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4fc">
    <w:name w:val="表格主题14"/>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简明型 115"/>
    <w:basedOn w:val="af1"/>
    <w:unhideWhenUsed/>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46">
    <w:name w:val="网格型 514"/>
    <w:basedOn w:val="af1"/>
    <w:unhideWhenUsed/>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41">
    <w:name w:val="网格型 814"/>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4fd">
    <w:name w:val="程凯14"/>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5ff6">
    <w:name w:val="徐正生15"/>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47">
    <w:name w:val="古典型 114"/>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5">
    <w:name w:val="MFS表格15"/>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43">
    <w:name w:val="表格样式124"/>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7">
    <w:name w:val="专业型15"/>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41">
    <w:name w:val="列表型 614"/>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4fe">
    <w:name w:val="网格型14"/>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8">
    <w:name w:val="徐正生11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40">
    <w:name w:val="简明型 1114"/>
    <w:basedOn w:val="af1"/>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9">
    <w:name w:val="王新建4"/>
    <w:basedOn w:val="af1"/>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6e">
    <w:name w:val="表格样式1王新建6"/>
    <w:basedOn w:val="affff2"/>
    <w:qFormat/>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49">
    <w:name w:val="专业型114"/>
    <w:basedOn w:val="af1"/>
    <w:qFormat/>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4f1">
    <w:name w:val="列表型 24"/>
    <w:basedOn w:val="af1"/>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5f1">
    <w:name w:val="列表型 3王新建5"/>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4f">
    <w:name w:val="网页型 34"/>
    <w:basedOn w:val="af1"/>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5ffff">
    <w:name w:val="典雅型5"/>
    <w:basedOn w:val="af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5f2">
    <w:name w:val="立体型 35"/>
    <w:basedOn w:val="af1"/>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55">
    <w:name w:val="网格型 65"/>
    <w:basedOn w:val="af1"/>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57">
    <w:name w:val="表格样式1王新建15"/>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5ff8">
    <w:name w:val="竖列型 15"/>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4ff">
    <w:name w:val="专业网格14"/>
    <w:basedOn w:val="af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24">
    <w:name w:val="MFS表格24"/>
    <w:basedOn w:val="af1"/>
    <w:qFormat/>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f0">
    <w:name w:val="江凤娟的表格样式14"/>
    <w:basedOn w:val="af1"/>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4ff1">
    <w:name w:val="典雅型14"/>
    <w:basedOn w:val="af1"/>
    <w:qFormat/>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44">
    <w:name w:val="网格型 124"/>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4f2">
    <w:name w:val="徐正生2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43">
    <w:name w:val="立体型 314"/>
    <w:basedOn w:val="af1"/>
    <w:semiHidden/>
    <w:qFormat/>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4">
    <w:name w:val="MFS表格114"/>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44">
    <w:name w:val="列表型 3王新建14"/>
    <w:basedOn w:val="af1"/>
    <w:qFormat/>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4ff2">
    <w:name w:val="专业型王新建14"/>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42">
    <w:name w:val="网格型 614"/>
    <w:basedOn w:val="af1"/>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41">
    <w:name w:val="表格样式1王新建114"/>
    <w:basedOn w:val="affff2"/>
    <w:qFormat/>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45">
    <w:name w:val="表格样式1王新建24"/>
    <w:basedOn w:val="affff2"/>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4a">
    <w:name w:val="竖列型 114"/>
    <w:basedOn w:val="af1"/>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42">
    <w:name w:val="网格型 1114"/>
    <w:basedOn w:val="af1"/>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22">
    <w:name w:val="网格型（pxg）2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网格型 132"/>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2f9">
    <w:name w:val="表格主题22"/>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9">
    <w:name w:val="简明型 123"/>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24">
    <w:name w:val="网格型 522"/>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20">
    <w:name w:val="网格型 822"/>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2fa">
    <w:name w:val="程凯22"/>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2f2">
    <w:name w:val="徐正生32"/>
    <w:basedOn w:val="1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9">
    <w:name w:val="古典型 122"/>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20">
    <w:name w:val="MFS表格32"/>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24">
    <w:name w:val="表格样式132"/>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2fb">
    <w:name w:val="专业型22"/>
    <w:basedOn w:val="af1"/>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20">
    <w:name w:val="列表型 62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14b">
    <w:name w:val="网格型114"/>
    <w:basedOn w:val="af1"/>
    <w:qFormat/>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a">
    <w:name w:val="徐正生122"/>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20">
    <w:name w:val="简明型 1122"/>
    <w:basedOn w:val="af1"/>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b">
    <w:name w:val="专业型122"/>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1f4">
    <w:name w:val="专业网格11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网格型 1121"/>
    <w:basedOn w:val="af1"/>
    <w:qFormat/>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1f5">
    <w:name w:val="表格主题111"/>
    <w:basedOn w:val="af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c">
    <w:name w:val="江凤娟的表格样式114"/>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3">
    <w:name w:val="网格型 8113"/>
    <w:basedOn w:val="af1"/>
    <w:unhideWhenUsed/>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1f6">
    <w:name w:val="程凯111"/>
    <w:basedOn w:val="affff"/>
    <w:qFormat/>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徐正生21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35">
    <w:name w:val="古典型 1113"/>
    <w:basedOn w:val="af1"/>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21">
    <w:name w:val="MFS表格121"/>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30">
    <w:name w:val="表格样式1213"/>
    <w:basedOn w:val="MFS1"/>
    <w:qFormat/>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d">
    <w:name w:val="专业型王新建113"/>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111">
    <w:name w:val="列表型 6111"/>
    <w:basedOn w:val="af1"/>
    <w:qFormat/>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11">
    <w:name w:val="网格型（pxg）111"/>
    <w:basedOn w:val="af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简明型 11114"/>
    <w:basedOn w:val="af1"/>
    <w:unhideWhenUsed/>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111">
    <w:name w:val="网格型 5111"/>
    <w:basedOn w:val="af1"/>
    <w:unhideWhenUsed/>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43">
    <w:name w:val="徐正生1114"/>
    <w:basedOn w:val="1a"/>
    <w:qFormat/>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MFS1114">
    <w:name w:val="MFS表格1114"/>
    <w:basedOn w:val="af1"/>
    <w:qFormat/>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numbering" w:customStyle="1" w:styleId="1ffffffff3">
    <w:name w:val="无列表1"/>
    <w:next w:val="af2"/>
    <w:uiPriority w:val="99"/>
    <w:semiHidden/>
    <w:unhideWhenUsed/>
    <w:rsid w:val="003504EA"/>
  </w:style>
  <w:style w:type="table" w:customStyle="1" w:styleId="MFS8">
    <w:name w:val="MFS表格8"/>
    <w:basedOn w:val="af1"/>
    <w:qFormat/>
    <w:rsid w:val="003504EA"/>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4fffa">
    <w:name w:val="江凤娟的表格样式4"/>
    <w:basedOn w:val="af1"/>
    <w:next w:val="5a"/>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f6">
    <w:name w:val="典雅型6"/>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4">
    <w:name w:val="样式 编号1"/>
    <w:basedOn w:val="af2"/>
    <w:rsid w:val="003504EA"/>
    <w:pPr>
      <w:numPr>
        <w:numId w:val="81"/>
      </w:numPr>
    </w:pPr>
  </w:style>
  <w:style w:type="numbering" w:customStyle="1" w:styleId="a">
    <w:name w:val="样式 项目符号"/>
    <w:basedOn w:val="af2"/>
    <w:rsid w:val="003504EA"/>
    <w:pPr>
      <w:numPr>
        <w:numId w:val="9"/>
      </w:numPr>
    </w:pPr>
  </w:style>
  <w:style w:type="table" w:customStyle="1" w:styleId="16f">
    <w:name w:val="简明型 16"/>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ffff6">
    <w:name w:val="无列表11"/>
    <w:next w:val="af2"/>
    <w:semiHidden/>
    <w:rsid w:val="003504EA"/>
  </w:style>
  <w:style w:type="table" w:customStyle="1" w:styleId="177">
    <w:name w:val="网格型 17"/>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f0">
    <w:name w:val="徐正生7"/>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MFS16">
    <w:name w:val="MFS表格16"/>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63">
    <w:name w:val="列表型 3王新建6"/>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5ffff0">
    <w:name w:val="专业型王新建5"/>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60">
    <w:name w:val="网格型 66"/>
    <w:basedOn w:val="af1"/>
    <w:next w:val="63"/>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62">
    <w:name w:val="表格样式1王新建16"/>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78">
    <w:name w:val="表格样式1王新建7"/>
    <w:basedOn w:val="affff2"/>
    <w:qFormat/>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f0">
    <w:name w:val="专业型16"/>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f1">
    <w:name w:val="竖列型 16"/>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2ffffff4">
    <w:name w:val="无列表2"/>
    <w:next w:val="af2"/>
    <w:semiHidden/>
    <w:rsid w:val="003504EA"/>
  </w:style>
  <w:style w:type="paragraph" w:styleId="TOC">
    <w:name w:val="TOC Heading"/>
    <w:basedOn w:val="10"/>
    <w:next w:val="ae"/>
    <w:qFormat/>
    <w:rsid w:val="003504EA"/>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table" w:customStyle="1" w:styleId="862">
    <w:name w:val="网格型 86"/>
    <w:basedOn w:val="af1"/>
    <w:next w:val="82"/>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63">
    <w:name w:val="网格型 116"/>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6f2">
    <w:name w:val="徐正生16"/>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f7">
    <w:name w:val="无列表111"/>
    <w:next w:val="af2"/>
    <w:semiHidden/>
    <w:rsid w:val="003504EA"/>
  </w:style>
  <w:style w:type="numbering" w:customStyle="1" w:styleId="3ffffe">
    <w:name w:val="无列表3"/>
    <w:next w:val="af2"/>
    <w:semiHidden/>
    <w:unhideWhenUsed/>
    <w:rsid w:val="003504EA"/>
  </w:style>
  <w:style w:type="table" w:customStyle="1" w:styleId="MFS25">
    <w:name w:val="MFS表格25"/>
    <w:basedOn w:val="af1"/>
    <w:rsid w:val="003504EA"/>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5ff9">
    <w:name w:val="江凤娟的表格样式15"/>
    <w:basedOn w:val="af1"/>
    <w:next w:val="5a"/>
    <w:qFormat/>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5ffa">
    <w:name w:val="典雅型15"/>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
    <w:name w:val="样式 编号11"/>
    <w:basedOn w:val="af2"/>
    <w:rsid w:val="003504EA"/>
    <w:pPr>
      <w:numPr>
        <w:numId w:val="82"/>
      </w:numPr>
    </w:pPr>
  </w:style>
  <w:style w:type="numbering" w:customStyle="1" w:styleId="1">
    <w:name w:val="样式 项目符号1"/>
    <w:basedOn w:val="af2"/>
    <w:rsid w:val="003504EA"/>
    <w:pPr>
      <w:numPr>
        <w:numId w:val="83"/>
      </w:numPr>
    </w:pPr>
  </w:style>
  <w:style w:type="table" w:customStyle="1" w:styleId="1164">
    <w:name w:val="简明型 116"/>
    <w:basedOn w:val="af1"/>
    <w:next w:val="1a"/>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2ffff0">
    <w:name w:val="无列表12"/>
    <w:next w:val="af2"/>
    <w:semiHidden/>
    <w:rsid w:val="003504EA"/>
  </w:style>
  <w:style w:type="table" w:customStyle="1" w:styleId="1253">
    <w:name w:val="网格型 125"/>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5b">
    <w:name w:val="徐正生25"/>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52">
    <w:name w:val="立体型 315"/>
    <w:basedOn w:val="af1"/>
    <w:next w:val="af1"/>
    <w:qFormat/>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15">
    <w:name w:val="MFS表格115"/>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53">
    <w:name w:val="列表型 3王新建15"/>
    <w:basedOn w:val="af1"/>
    <w:next w:val="3a"/>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5ffb">
    <w:name w:val="专业型王新建15"/>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150">
    <w:name w:val="网格型 615"/>
    <w:basedOn w:val="af1"/>
    <w:next w:val="63"/>
    <w:qFormat/>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50">
    <w:name w:val="表格样式1王新建115"/>
    <w:basedOn w:val="affff2"/>
    <w:qFormat/>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54">
    <w:name w:val="表格样式1王新建25"/>
    <w:basedOn w:val="affff2"/>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58">
    <w:name w:val="专业型115"/>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59">
    <w:name w:val="竖列型 115"/>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21ff1">
    <w:name w:val="无列表21"/>
    <w:next w:val="af2"/>
    <w:semiHidden/>
    <w:rsid w:val="003504EA"/>
  </w:style>
  <w:style w:type="table" w:customStyle="1" w:styleId="8150">
    <w:name w:val="网格型 815"/>
    <w:basedOn w:val="af1"/>
    <w:next w:val="82"/>
    <w:qFormat/>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151">
    <w:name w:val="网格型 1115"/>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5a">
    <w:name w:val="徐正生115"/>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8">
    <w:name w:val="无列表1111"/>
    <w:next w:val="af2"/>
    <w:semiHidden/>
    <w:rsid w:val="003504EA"/>
  </w:style>
  <w:style w:type="paragraph" w:styleId="affffffffffffffffffffffff8">
    <w:name w:val="Revision"/>
    <w:hidden/>
    <w:uiPriority w:val="99"/>
    <w:semiHidden/>
    <w:rsid w:val="003504EA"/>
    <w:rPr>
      <w:kern w:val="2"/>
      <w:sz w:val="21"/>
      <w:szCs w:val="24"/>
    </w:rPr>
  </w:style>
  <w:style w:type="numbering" w:styleId="111111">
    <w:name w:val="Outline List 2"/>
    <w:aliases w:val="列表新,1 / 1.1 / 10.1.1"/>
    <w:basedOn w:val="af2"/>
    <w:rsid w:val="003504EA"/>
  </w:style>
  <w:style w:type="table" w:customStyle="1" w:styleId="16f3">
    <w:name w:val="古典型 16"/>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z-2">
    <w:name w:val="HTML Top of Form"/>
    <w:basedOn w:val="ae"/>
    <w:next w:val="ae"/>
    <w:hidden/>
    <w:uiPriority w:val="99"/>
    <w:rsid w:val="003504EA"/>
    <w:pPr>
      <w:widowControl/>
      <w:pBdr>
        <w:bottom w:val="single" w:sz="6" w:space="1" w:color="auto"/>
      </w:pBdr>
      <w:jc w:val="center"/>
    </w:pPr>
    <w:rPr>
      <w:rFonts w:ascii="Arial" w:eastAsia="宋体" w:hAnsi="Arial" w:cs="Times New Roman"/>
      <w:vanish/>
      <w:kern w:val="0"/>
      <w:sz w:val="16"/>
      <w:szCs w:val="16"/>
    </w:rPr>
  </w:style>
  <w:style w:type="character" w:customStyle="1" w:styleId="z-12">
    <w:name w:val="z-窗体顶端 字符1"/>
    <w:basedOn w:val="af0"/>
    <w:uiPriority w:val="99"/>
    <w:semiHidden/>
    <w:qFormat/>
    <w:rsid w:val="003504EA"/>
    <w:rPr>
      <w:rFonts w:ascii="Arial" w:eastAsiaTheme="minorEastAsia" w:hAnsi="Arial" w:cs="Arial"/>
      <w:vanish/>
      <w:kern w:val="2"/>
      <w:sz w:val="16"/>
      <w:szCs w:val="16"/>
    </w:rPr>
  </w:style>
  <w:style w:type="paragraph" w:styleId="z-3">
    <w:name w:val="HTML Bottom of Form"/>
    <w:basedOn w:val="ae"/>
    <w:next w:val="ae"/>
    <w:hidden/>
    <w:uiPriority w:val="99"/>
    <w:rsid w:val="003504EA"/>
    <w:pPr>
      <w:widowControl/>
      <w:pBdr>
        <w:top w:val="single" w:sz="6" w:space="1" w:color="auto"/>
      </w:pBdr>
      <w:jc w:val="center"/>
    </w:pPr>
    <w:rPr>
      <w:rFonts w:ascii="Arial" w:eastAsia="宋体" w:hAnsi="Arial" w:cs="Times New Roman"/>
      <w:vanish/>
      <w:kern w:val="0"/>
      <w:sz w:val="16"/>
      <w:szCs w:val="16"/>
    </w:rPr>
  </w:style>
  <w:style w:type="character" w:customStyle="1" w:styleId="z-13">
    <w:name w:val="z-窗体底端 字符1"/>
    <w:basedOn w:val="af0"/>
    <w:uiPriority w:val="99"/>
    <w:semiHidden/>
    <w:qFormat/>
    <w:rsid w:val="003504EA"/>
    <w:rPr>
      <w:rFonts w:ascii="Arial" w:eastAsiaTheme="minorEastAsia" w:hAnsi="Arial" w:cs="Arial"/>
      <w:vanish/>
      <w:kern w:val="2"/>
      <w:sz w:val="16"/>
      <w:szCs w:val="16"/>
    </w:rPr>
  </w:style>
  <w:style w:type="table" w:customStyle="1" w:styleId="661">
    <w:name w:val="列表型 66"/>
    <w:basedOn w:val="af1"/>
    <w:next w:val="62"/>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ffffffff4">
    <w:name w:val="当前列表1"/>
    <w:rsid w:val="003504EA"/>
  </w:style>
  <w:style w:type="numbering" w:customStyle="1" w:styleId="2ffffff5">
    <w:name w:val="当前列表2"/>
    <w:rsid w:val="003504EA"/>
  </w:style>
  <w:style w:type="numbering" w:customStyle="1" w:styleId="3fffff">
    <w:name w:val="当前列表3"/>
    <w:rsid w:val="003504EA"/>
  </w:style>
  <w:style w:type="numbering" w:styleId="1111110">
    <w:name w:val="Outline List 1"/>
    <w:basedOn w:val="af2"/>
    <w:rsid w:val="003504EA"/>
  </w:style>
  <w:style w:type="numbering" w:customStyle="1" w:styleId="111112">
    <w:name w:val="无列表11111"/>
    <w:next w:val="af2"/>
    <w:semiHidden/>
    <w:rsid w:val="003504EA"/>
  </w:style>
  <w:style w:type="table" w:customStyle="1" w:styleId="5156">
    <w:name w:val="网格型 515"/>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0111">
    <w:name w:val="1 / 1.1 / 10.1.11"/>
    <w:basedOn w:val="af2"/>
    <w:next w:val="111111"/>
    <w:rsid w:val="003504EA"/>
  </w:style>
  <w:style w:type="table" w:customStyle="1" w:styleId="115b">
    <w:name w:val="古典型 115"/>
    <w:basedOn w:val="af1"/>
    <w:next w:val="18"/>
    <w:qFormat/>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55">
    <w:name w:val="表格样式125"/>
    <w:basedOn w:val="MFS1"/>
    <w:qFormat/>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6151">
    <w:name w:val="列表型 615"/>
    <w:basedOn w:val="af1"/>
    <w:next w:val="62"/>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1ffff7">
    <w:name w:val="当前列表11"/>
    <w:rsid w:val="003504EA"/>
  </w:style>
  <w:style w:type="numbering" w:customStyle="1" w:styleId="21ff2">
    <w:name w:val="当前列表21"/>
    <w:rsid w:val="003504EA"/>
  </w:style>
  <w:style w:type="numbering" w:customStyle="1" w:styleId="31fc">
    <w:name w:val="当前列表31"/>
    <w:rsid w:val="003504EA"/>
  </w:style>
  <w:style w:type="numbering" w:customStyle="1" w:styleId="11111110">
    <w:name w:val="1 / 1.1 / 1.1.1(缩进)1"/>
    <w:basedOn w:val="af2"/>
    <w:next w:val="1111110"/>
    <w:rsid w:val="003504EA"/>
  </w:style>
  <w:style w:type="table" w:customStyle="1" w:styleId="15ffc">
    <w:name w:val="网格型15"/>
    <w:basedOn w:val="af1"/>
    <w:next w:val="affff"/>
    <w:qFormat/>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简明型 1115"/>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c">
    <w:name w:val="列表型 25"/>
    <w:basedOn w:val="af1"/>
    <w:next w:val="2c"/>
    <w:rsid w:val="003504EA"/>
    <w:pPr>
      <w:widowControl w:val="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f3">
    <w:name w:val="网页型 35"/>
    <w:basedOn w:val="af1"/>
    <w:next w:val="3b"/>
    <w:qFormat/>
    <w:rsid w:val="003504EA"/>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2">
    <w:name w:val="无列表111111"/>
    <w:next w:val="af2"/>
    <w:semiHidden/>
    <w:rsid w:val="003504EA"/>
  </w:style>
  <w:style w:type="numbering" w:customStyle="1" w:styleId="4fffb">
    <w:name w:val="无列表4"/>
    <w:next w:val="af2"/>
    <w:uiPriority w:val="99"/>
    <w:semiHidden/>
    <w:unhideWhenUsed/>
    <w:rsid w:val="003504EA"/>
  </w:style>
  <w:style w:type="numbering" w:customStyle="1" w:styleId="13ff7">
    <w:name w:val="无列表13"/>
    <w:next w:val="af2"/>
    <w:uiPriority w:val="99"/>
    <w:semiHidden/>
    <w:rsid w:val="003504EA"/>
  </w:style>
  <w:style w:type="table" w:customStyle="1" w:styleId="1332">
    <w:name w:val="网格型 133"/>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46">
    <w:name w:val="简明型 124"/>
    <w:basedOn w:val="af1"/>
    <w:next w:val="1a"/>
    <w:unhideWhenUsed/>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5234">
    <w:name w:val="网格型 523"/>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3">
    <w:name w:val="网格型 823"/>
    <w:basedOn w:val="af1"/>
    <w:next w:val="82"/>
    <w:unhideWhenUsed/>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3f1">
    <w:name w:val="徐正生33"/>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2">
    <w:name w:val="1 / 1.1 / 10.1.12"/>
    <w:basedOn w:val="af2"/>
    <w:next w:val="111111"/>
    <w:rsid w:val="003504EA"/>
  </w:style>
  <w:style w:type="table" w:customStyle="1" w:styleId="123a">
    <w:name w:val="古典型 123"/>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33">
    <w:name w:val="MFS表格33"/>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333">
    <w:name w:val="表格样式133"/>
    <w:basedOn w:val="MFS1"/>
    <w:qFormat/>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c">
    <w:name w:val="专业型23"/>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230">
    <w:name w:val="列表型 623"/>
    <w:basedOn w:val="af1"/>
    <w:next w:val="62"/>
    <w:qFormat/>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2ffff1">
    <w:name w:val="当前列表12"/>
    <w:rsid w:val="003504EA"/>
  </w:style>
  <w:style w:type="numbering" w:customStyle="1" w:styleId="22fc">
    <w:name w:val="当前列表22"/>
    <w:rsid w:val="003504EA"/>
  </w:style>
  <w:style w:type="numbering" w:customStyle="1" w:styleId="32f3">
    <w:name w:val="当前列表32"/>
    <w:rsid w:val="003504EA"/>
  </w:style>
  <w:style w:type="numbering" w:customStyle="1" w:styleId="11111120">
    <w:name w:val="1 / 1.1 / 1.1.1(缩进)2"/>
    <w:basedOn w:val="af2"/>
    <w:next w:val="1111110"/>
    <w:rsid w:val="003504EA"/>
  </w:style>
  <w:style w:type="numbering" w:customStyle="1" w:styleId="22fd">
    <w:name w:val="无列表22"/>
    <w:next w:val="af2"/>
    <w:semiHidden/>
    <w:unhideWhenUsed/>
    <w:rsid w:val="003504EA"/>
  </w:style>
  <w:style w:type="table" w:customStyle="1" w:styleId="115c">
    <w:name w:val="网格型115"/>
    <w:basedOn w:val="af1"/>
    <w:next w:val="affff"/>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b">
    <w:name w:val="徐正生123"/>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230">
    <w:name w:val="简明型 1123"/>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23c">
    <w:name w:val="专业型123"/>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1fd">
    <w:name w:val="无列表31"/>
    <w:next w:val="af2"/>
    <w:semiHidden/>
    <w:rsid w:val="003504EA"/>
  </w:style>
  <w:style w:type="table" w:customStyle="1" w:styleId="11221">
    <w:name w:val="网格型 1122"/>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5d">
    <w:name w:val="江凤娟的表格样式115"/>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4">
    <w:name w:val="网格型 8114"/>
    <w:basedOn w:val="af1"/>
    <w:next w:val="82"/>
    <w:unhideWhenUsed/>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56">
    <w:name w:val="徐正生215"/>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11">
    <w:name w:val="1 / 1.1 / 10.1.111"/>
    <w:basedOn w:val="af2"/>
    <w:next w:val="111111"/>
    <w:rsid w:val="003504EA"/>
  </w:style>
  <w:style w:type="table" w:customStyle="1" w:styleId="11144">
    <w:name w:val="古典型 1114"/>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22">
    <w:name w:val="MFS表格122"/>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2140">
    <w:name w:val="表格样式1214"/>
    <w:basedOn w:val="MFS1"/>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4d">
    <w:name w:val="专业型王新建114"/>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1120">
    <w:name w:val="列表型 6112"/>
    <w:basedOn w:val="af1"/>
    <w:next w:val="62"/>
    <w:qFormat/>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11f8">
    <w:name w:val="当前列表111"/>
    <w:rsid w:val="003504EA"/>
  </w:style>
  <w:style w:type="numbering" w:customStyle="1" w:styleId="2118">
    <w:name w:val="当前列表211"/>
    <w:rsid w:val="003504EA"/>
  </w:style>
  <w:style w:type="numbering" w:customStyle="1" w:styleId="311a">
    <w:name w:val="当前列表311"/>
    <w:rsid w:val="003504EA"/>
  </w:style>
  <w:style w:type="numbering" w:customStyle="1" w:styleId="111111110">
    <w:name w:val="1 / 1.1 / 1.1.1(缩进)11"/>
    <w:basedOn w:val="af2"/>
    <w:next w:val="1111110"/>
    <w:rsid w:val="003504EA"/>
  </w:style>
  <w:style w:type="numbering" w:customStyle="1" w:styleId="112f">
    <w:name w:val="无列表112"/>
    <w:next w:val="af2"/>
    <w:semiHidden/>
    <w:unhideWhenUsed/>
    <w:rsid w:val="003504EA"/>
  </w:style>
  <w:style w:type="numbering" w:customStyle="1" w:styleId="2119">
    <w:name w:val="无列表211"/>
    <w:next w:val="af2"/>
    <w:semiHidden/>
    <w:unhideWhenUsed/>
    <w:rsid w:val="003504EA"/>
  </w:style>
  <w:style w:type="numbering" w:customStyle="1" w:styleId="11111112">
    <w:name w:val="无列表1111111"/>
    <w:next w:val="af2"/>
    <w:semiHidden/>
    <w:rsid w:val="003504EA"/>
  </w:style>
  <w:style w:type="table" w:customStyle="1" w:styleId="111150">
    <w:name w:val="简明型 11115"/>
    <w:basedOn w:val="af1"/>
    <w:next w:val="1a"/>
    <w:unhideWhenUsed/>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51121">
    <w:name w:val="网格型 5112"/>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53">
    <w:name w:val="徐正生1115"/>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111">
    <w:name w:val="1 / 1.1 / 10.1.1111"/>
    <w:basedOn w:val="af2"/>
    <w:next w:val="111111"/>
    <w:rsid w:val="003504EA"/>
  </w:style>
  <w:style w:type="table" w:customStyle="1" w:styleId="MFS1115">
    <w:name w:val="MFS表格1115"/>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45">
    <w:name w:val="专业型1114"/>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9">
    <w:name w:val="当前列表1111"/>
    <w:rsid w:val="003504EA"/>
  </w:style>
  <w:style w:type="numbering" w:customStyle="1" w:styleId="21110">
    <w:name w:val="当前列表2111"/>
    <w:rsid w:val="003504EA"/>
  </w:style>
  <w:style w:type="numbering" w:customStyle="1" w:styleId="31110">
    <w:name w:val="当前列表3111"/>
    <w:rsid w:val="003504EA"/>
  </w:style>
  <w:style w:type="numbering" w:customStyle="1" w:styleId="1111111110">
    <w:name w:val="1 / 1.1 / 1.1.1(缩进)111"/>
    <w:basedOn w:val="af2"/>
    <w:next w:val="1111110"/>
    <w:rsid w:val="003504EA"/>
  </w:style>
  <w:style w:type="numbering" w:customStyle="1" w:styleId="21111">
    <w:name w:val="无列表2111"/>
    <w:next w:val="af2"/>
    <w:semiHidden/>
    <w:unhideWhenUsed/>
    <w:rsid w:val="003504EA"/>
  </w:style>
  <w:style w:type="table" w:customStyle="1" w:styleId="1111a">
    <w:name w:val="网格型1111"/>
    <w:basedOn w:val="af1"/>
    <w:next w:val="affff"/>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徐正生11111"/>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1113">
    <w:name w:val="简明型 111111"/>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316">
    <w:name w:val="表格样式1王新建31"/>
    <w:basedOn w:val="affff2"/>
    <w:rsid w:val="003504EA"/>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14">
    <w:name w:val="专业型11111"/>
    <w:basedOn w:val="af1"/>
    <w:next w:val="affff2"/>
    <w:qFormat/>
    <w:rsid w:val="003504EA"/>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11a">
    <w:name w:val="列表型 211"/>
    <w:basedOn w:val="af1"/>
    <w:next w:val="2c"/>
    <w:rsid w:val="003504EA"/>
    <w:pPr>
      <w:widowControl w:val="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0">
    <w:name w:val="列表型 3王新建21"/>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311b">
    <w:name w:val="网页型 311"/>
    <w:basedOn w:val="af1"/>
    <w:next w:val="3b"/>
    <w:qFormat/>
    <w:rsid w:val="003504EA"/>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ff3">
    <w:name w:val="典雅型21"/>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2ffff2">
    <w:name w:val="样式 编号12"/>
    <w:basedOn w:val="af2"/>
    <w:rsid w:val="003504EA"/>
  </w:style>
  <w:style w:type="numbering" w:customStyle="1" w:styleId="2ffffff6">
    <w:name w:val="样式 项目符号2"/>
    <w:basedOn w:val="af2"/>
    <w:rsid w:val="003504EA"/>
  </w:style>
  <w:style w:type="table" w:customStyle="1" w:styleId="3211">
    <w:name w:val="立体型 321"/>
    <w:basedOn w:val="af1"/>
    <w:next w:val="af1"/>
    <w:qFormat/>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1">
    <w:name w:val="网格型 621"/>
    <w:basedOn w:val="af1"/>
    <w:next w:val="63"/>
    <w:qFormat/>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212">
    <w:name w:val="表格样式1王新建121"/>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b">
    <w:name w:val="竖列型 121"/>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1112">
    <w:name w:val="无列表11111111"/>
    <w:next w:val="af2"/>
    <w:semiHidden/>
    <w:rsid w:val="003504EA"/>
  </w:style>
  <w:style w:type="numbering" w:customStyle="1" w:styleId="311c">
    <w:name w:val="无列表311"/>
    <w:next w:val="af2"/>
    <w:semiHidden/>
    <w:unhideWhenUsed/>
    <w:rsid w:val="003504EA"/>
  </w:style>
  <w:style w:type="table" w:customStyle="1" w:styleId="MFS211">
    <w:name w:val="MFS表格211"/>
    <w:basedOn w:val="af1"/>
    <w:qFormat/>
    <w:rsid w:val="003504EA"/>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1b">
    <w:name w:val="江凤娟的表格样式1111"/>
    <w:basedOn w:val="af1"/>
    <w:next w:val="5a"/>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f9">
    <w:name w:val="典雅型111"/>
    <w:basedOn w:val="af1"/>
    <w:next w:val="affff1"/>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fa">
    <w:name w:val="样式 编号111"/>
    <w:basedOn w:val="af2"/>
    <w:rsid w:val="003504EA"/>
  </w:style>
  <w:style w:type="numbering" w:customStyle="1" w:styleId="11ffff8">
    <w:name w:val="样式 项目符号11"/>
    <w:basedOn w:val="af2"/>
    <w:rsid w:val="003504EA"/>
  </w:style>
  <w:style w:type="numbering" w:customStyle="1" w:styleId="121c">
    <w:name w:val="无列表121"/>
    <w:next w:val="af2"/>
    <w:semiHidden/>
    <w:rsid w:val="003504EA"/>
  </w:style>
  <w:style w:type="table" w:customStyle="1" w:styleId="12111">
    <w:name w:val="网格型 1211"/>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1112">
    <w:name w:val="徐正生2111"/>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111">
    <w:name w:val="立体型 3111"/>
    <w:basedOn w:val="af1"/>
    <w:next w:val="af1"/>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1111">
    <w:name w:val="MFS表格11111"/>
    <w:basedOn w:val="af1"/>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112">
    <w:name w:val="列表型 3王新建111"/>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61112">
    <w:name w:val="网格型 6111"/>
    <w:basedOn w:val="af1"/>
    <w:next w:val="63"/>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115">
    <w:name w:val="表格样式1王新建1111"/>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12">
    <w:name w:val="表格样式1王新建211"/>
    <w:basedOn w:val="affff2"/>
    <w:qFormat/>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c">
    <w:name w:val="竖列型 1111"/>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16">
    <w:name w:val="网格型 11111"/>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5ffff1">
    <w:name w:val="无列表5"/>
    <w:next w:val="af2"/>
    <w:uiPriority w:val="99"/>
    <w:semiHidden/>
    <w:unhideWhenUsed/>
    <w:rsid w:val="003504EA"/>
  </w:style>
  <w:style w:type="numbering" w:customStyle="1" w:styleId="14ff3">
    <w:name w:val="无列表14"/>
    <w:next w:val="af2"/>
    <w:uiPriority w:val="99"/>
    <w:semiHidden/>
    <w:rsid w:val="003504EA"/>
  </w:style>
  <w:style w:type="table" w:customStyle="1" w:styleId="1411">
    <w:name w:val="网格型 141"/>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Charffff7">
    <w:name w:val="！ 表中 Char"/>
    <w:basedOn w:val="af0"/>
    <w:link w:val="afffffffffffffff4"/>
    <w:qFormat/>
    <w:rsid w:val="003E2337"/>
    <w:rPr>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9718">
      <w:bodyDiv w:val="1"/>
      <w:marLeft w:val="0"/>
      <w:marRight w:val="0"/>
      <w:marTop w:val="0"/>
      <w:marBottom w:val="0"/>
      <w:divBdr>
        <w:top w:val="none" w:sz="0" w:space="0" w:color="auto"/>
        <w:left w:val="none" w:sz="0" w:space="0" w:color="auto"/>
        <w:bottom w:val="none" w:sz="0" w:space="0" w:color="auto"/>
        <w:right w:val="none" w:sz="0" w:space="0" w:color="auto"/>
      </w:divBdr>
    </w:div>
    <w:div w:id="129520773">
      <w:bodyDiv w:val="1"/>
      <w:marLeft w:val="0"/>
      <w:marRight w:val="0"/>
      <w:marTop w:val="0"/>
      <w:marBottom w:val="0"/>
      <w:divBdr>
        <w:top w:val="none" w:sz="0" w:space="0" w:color="auto"/>
        <w:left w:val="none" w:sz="0" w:space="0" w:color="auto"/>
        <w:bottom w:val="none" w:sz="0" w:space="0" w:color="auto"/>
        <w:right w:val="none" w:sz="0" w:space="0" w:color="auto"/>
      </w:divBdr>
    </w:div>
    <w:div w:id="142091715">
      <w:bodyDiv w:val="1"/>
      <w:marLeft w:val="0"/>
      <w:marRight w:val="0"/>
      <w:marTop w:val="0"/>
      <w:marBottom w:val="0"/>
      <w:divBdr>
        <w:top w:val="none" w:sz="0" w:space="0" w:color="auto"/>
        <w:left w:val="none" w:sz="0" w:space="0" w:color="auto"/>
        <w:bottom w:val="none" w:sz="0" w:space="0" w:color="auto"/>
        <w:right w:val="none" w:sz="0" w:space="0" w:color="auto"/>
      </w:divBdr>
    </w:div>
    <w:div w:id="225065788">
      <w:bodyDiv w:val="1"/>
      <w:marLeft w:val="0"/>
      <w:marRight w:val="0"/>
      <w:marTop w:val="0"/>
      <w:marBottom w:val="0"/>
      <w:divBdr>
        <w:top w:val="none" w:sz="0" w:space="0" w:color="auto"/>
        <w:left w:val="none" w:sz="0" w:space="0" w:color="auto"/>
        <w:bottom w:val="none" w:sz="0" w:space="0" w:color="auto"/>
        <w:right w:val="none" w:sz="0" w:space="0" w:color="auto"/>
      </w:divBdr>
    </w:div>
    <w:div w:id="240215258">
      <w:bodyDiv w:val="1"/>
      <w:marLeft w:val="0"/>
      <w:marRight w:val="0"/>
      <w:marTop w:val="0"/>
      <w:marBottom w:val="0"/>
      <w:divBdr>
        <w:top w:val="none" w:sz="0" w:space="0" w:color="auto"/>
        <w:left w:val="none" w:sz="0" w:space="0" w:color="auto"/>
        <w:bottom w:val="none" w:sz="0" w:space="0" w:color="auto"/>
        <w:right w:val="none" w:sz="0" w:space="0" w:color="auto"/>
      </w:divBdr>
    </w:div>
    <w:div w:id="257446080">
      <w:bodyDiv w:val="1"/>
      <w:marLeft w:val="0"/>
      <w:marRight w:val="0"/>
      <w:marTop w:val="0"/>
      <w:marBottom w:val="0"/>
      <w:divBdr>
        <w:top w:val="none" w:sz="0" w:space="0" w:color="auto"/>
        <w:left w:val="none" w:sz="0" w:space="0" w:color="auto"/>
        <w:bottom w:val="none" w:sz="0" w:space="0" w:color="auto"/>
        <w:right w:val="none" w:sz="0" w:space="0" w:color="auto"/>
      </w:divBdr>
    </w:div>
    <w:div w:id="306588497">
      <w:bodyDiv w:val="1"/>
      <w:marLeft w:val="0"/>
      <w:marRight w:val="0"/>
      <w:marTop w:val="0"/>
      <w:marBottom w:val="0"/>
      <w:divBdr>
        <w:top w:val="none" w:sz="0" w:space="0" w:color="auto"/>
        <w:left w:val="none" w:sz="0" w:space="0" w:color="auto"/>
        <w:bottom w:val="none" w:sz="0" w:space="0" w:color="auto"/>
        <w:right w:val="none" w:sz="0" w:space="0" w:color="auto"/>
      </w:divBdr>
    </w:div>
    <w:div w:id="351807480">
      <w:bodyDiv w:val="1"/>
      <w:marLeft w:val="0"/>
      <w:marRight w:val="0"/>
      <w:marTop w:val="0"/>
      <w:marBottom w:val="0"/>
      <w:divBdr>
        <w:top w:val="none" w:sz="0" w:space="0" w:color="auto"/>
        <w:left w:val="none" w:sz="0" w:space="0" w:color="auto"/>
        <w:bottom w:val="none" w:sz="0" w:space="0" w:color="auto"/>
        <w:right w:val="none" w:sz="0" w:space="0" w:color="auto"/>
      </w:divBdr>
    </w:div>
    <w:div w:id="392706117">
      <w:bodyDiv w:val="1"/>
      <w:marLeft w:val="0"/>
      <w:marRight w:val="0"/>
      <w:marTop w:val="0"/>
      <w:marBottom w:val="0"/>
      <w:divBdr>
        <w:top w:val="none" w:sz="0" w:space="0" w:color="auto"/>
        <w:left w:val="none" w:sz="0" w:space="0" w:color="auto"/>
        <w:bottom w:val="none" w:sz="0" w:space="0" w:color="auto"/>
        <w:right w:val="none" w:sz="0" w:space="0" w:color="auto"/>
      </w:divBdr>
    </w:div>
    <w:div w:id="428235670">
      <w:bodyDiv w:val="1"/>
      <w:marLeft w:val="0"/>
      <w:marRight w:val="0"/>
      <w:marTop w:val="0"/>
      <w:marBottom w:val="0"/>
      <w:divBdr>
        <w:top w:val="none" w:sz="0" w:space="0" w:color="auto"/>
        <w:left w:val="none" w:sz="0" w:space="0" w:color="auto"/>
        <w:bottom w:val="none" w:sz="0" w:space="0" w:color="auto"/>
        <w:right w:val="none" w:sz="0" w:space="0" w:color="auto"/>
      </w:divBdr>
    </w:div>
    <w:div w:id="449399505">
      <w:bodyDiv w:val="1"/>
      <w:marLeft w:val="0"/>
      <w:marRight w:val="0"/>
      <w:marTop w:val="0"/>
      <w:marBottom w:val="0"/>
      <w:divBdr>
        <w:top w:val="none" w:sz="0" w:space="0" w:color="auto"/>
        <w:left w:val="none" w:sz="0" w:space="0" w:color="auto"/>
        <w:bottom w:val="none" w:sz="0" w:space="0" w:color="auto"/>
        <w:right w:val="none" w:sz="0" w:space="0" w:color="auto"/>
      </w:divBdr>
    </w:div>
    <w:div w:id="489298052">
      <w:bodyDiv w:val="1"/>
      <w:marLeft w:val="0"/>
      <w:marRight w:val="0"/>
      <w:marTop w:val="0"/>
      <w:marBottom w:val="0"/>
      <w:divBdr>
        <w:top w:val="none" w:sz="0" w:space="0" w:color="auto"/>
        <w:left w:val="none" w:sz="0" w:space="0" w:color="auto"/>
        <w:bottom w:val="none" w:sz="0" w:space="0" w:color="auto"/>
        <w:right w:val="none" w:sz="0" w:space="0" w:color="auto"/>
      </w:divBdr>
    </w:div>
    <w:div w:id="493421950">
      <w:bodyDiv w:val="1"/>
      <w:marLeft w:val="0"/>
      <w:marRight w:val="0"/>
      <w:marTop w:val="0"/>
      <w:marBottom w:val="0"/>
      <w:divBdr>
        <w:top w:val="none" w:sz="0" w:space="0" w:color="auto"/>
        <w:left w:val="none" w:sz="0" w:space="0" w:color="auto"/>
        <w:bottom w:val="none" w:sz="0" w:space="0" w:color="auto"/>
        <w:right w:val="none" w:sz="0" w:space="0" w:color="auto"/>
      </w:divBdr>
    </w:div>
    <w:div w:id="512837118">
      <w:bodyDiv w:val="1"/>
      <w:marLeft w:val="0"/>
      <w:marRight w:val="0"/>
      <w:marTop w:val="0"/>
      <w:marBottom w:val="0"/>
      <w:divBdr>
        <w:top w:val="none" w:sz="0" w:space="0" w:color="auto"/>
        <w:left w:val="none" w:sz="0" w:space="0" w:color="auto"/>
        <w:bottom w:val="none" w:sz="0" w:space="0" w:color="auto"/>
        <w:right w:val="none" w:sz="0" w:space="0" w:color="auto"/>
      </w:divBdr>
    </w:div>
    <w:div w:id="608125847">
      <w:bodyDiv w:val="1"/>
      <w:marLeft w:val="0"/>
      <w:marRight w:val="0"/>
      <w:marTop w:val="0"/>
      <w:marBottom w:val="0"/>
      <w:divBdr>
        <w:top w:val="none" w:sz="0" w:space="0" w:color="auto"/>
        <w:left w:val="none" w:sz="0" w:space="0" w:color="auto"/>
        <w:bottom w:val="none" w:sz="0" w:space="0" w:color="auto"/>
        <w:right w:val="none" w:sz="0" w:space="0" w:color="auto"/>
      </w:divBdr>
    </w:div>
    <w:div w:id="683632565">
      <w:bodyDiv w:val="1"/>
      <w:marLeft w:val="0"/>
      <w:marRight w:val="0"/>
      <w:marTop w:val="0"/>
      <w:marBottom w:val="0"/>
      <w:divBdr>
        <w:top w:val="none" w:sz="0" w:space="0" w:color="auto"/>
        <w:left w:val="none" w:sz="0" w:space="0" w:color="auto"/>
        <w:bottom w:val="none" w:sz="0" w:space="0" w:color="auto"/>
        <w:right w:val="none" w:sz="0" w:space="0" w:color="auto"/>
      </w:divBdr>
    </w:div>
    <w:div w:id="688481973">
      <w:bodyDiv w:val="1"/>
      <w:marLeft w:val="0"/>
      <w:marRight w:val="0"/>
      <w:marTop w:val="0"/>
      <w:marBottom w:val="0"/>
      <w:divBdr>
        <w:top w:val="none" w:sz="0" w:space="0" w:color="auto"/>
        <w:left w:val="none" w:sz="0" w:space="0" w:color="auto"/>
        <w:bottom w:val="none" w:sz="0" w:space="0" w:color="auto"/>
        <w:right w:val="none" w:sz="0" w:space="0" w:color="auto"/>
      </w:divBdr>
    </w:div>
    <w:div w:id="695884239">
      <w:bodyDiv w:val="1"/>
      <w:marLeft w:val="0"/>
      <w:marRight w:val="0"/>
      <w:marTop w:val="0"/>
      <w:marBottom w:val="0"/>
      <w:divBdr>
        <w:top w:val="none" w:sz="0" w:space="0" w:color="auto"/>
        <w:left w:val="none" w:sz="0" w:space="0" w:color="auto"/>
        <w:bottom w:val="none" w:sz="0" w:space="0" w:color="auto"/>
        <w:right w:val="none" w:sz="0" w:space="0" w:color="auto"/>
      </w:divBdr>
    </w:div>
    <w:div w:id="721713728">
      <w:bodyDiv w:val="1"/>
      <w:marLeft w:val="0"/>
      <w:marRight w:val="0"/>
      <w:marTop w:val="0"/>
      <w:marBottom w:val="0"/>
      <w:divBdr>
        <w:top w:val="none" w:sz="0" w:space="0" w:color="auto"/>
        <w:left w:val="none" w:sz="0" w:space="0" w:color="auto"/>
        <w:bottom w:val="none" w:sz="0" w:space="0" w:color="auto"/>
        <w:right w:val="none" w:sz="0" w:space="0" w:color="auto"/>
      </w:divBdr>
    </w:div>
    <w:div w:id="771126023">
      <w:bodyDiv w:val="1"/>
      <w:marLeft w:val="0"/>
      <w:marRight w:val="0"/>
      <w:marTop w:val="0"/>
      <w:marBottom w:val="0"/>
      <w:divBdr>
        <w:top w:val="none" w:sz="0" w:space="0" w:color="auto"/>
        <w:left w:val="none" w:sz="0" w:space="0" w:color="auto"/>
        <w:bottom w:val="none" w:sz="0" w:space="0" w:color="auto"/>
        <w:right w:val="none" w:sz="0" w:space="0" w:color="auto"/>
      </w:divBdr>
    </w:div>
    <w:div w:id="811211145">
      <w:bodyDiv w:val="1"/>
      <w:marLeft w:val="0"/>
      <w:marRight w:val="0"/>
      <w:marTop w:val="0"/>
      <w:marBottom w:val="0"/>
      <w:divBdr>
        <w:top w:val="none" w:sz="0" w:space="0" w:color="auto"/>
        <w:left w:val="none" w:sz="0" w:space="0" w:color="auto"/>
        <w:bottom w:val="none" w:sz="0" w:space="0" w:color="auto"/>
        <w:right w:val="none" w:sz="0" w:space="0" w:color="auto"/>
      </w:divBdr>
    </w:div>
    <w:div w:id="844519544">
      <w:bodyDiv w:val="1"/>
      <w:marLeft w:val="0"/>
      <w:marRight w:val="0"/>
      <w:marTop w:val="0"/>
      <w:marBottom w:val="0"/>
      <w:divBdr>
        <w:top w:val="none" w:sz="0" w:space="0" w:color="auto"/>
        <w:left w:val="none" w:sz="0" w:space="0" w:color="auto"/>
        <w:bottom w:val="none" w:sz="0" w:space="0" w:color="auto"/>
        <w:right w:val="none" w:sz="0" w:space="0" w:color="auto"/>
      </w:divBdr>
    </w:div>
    <w:div w:id="873618107">
      <w:bodyDiv w:val="1"/>
      <w:marLeft w:val="0"/>
      <w:marRight w:val="0"/>
      <w:marTop w:val="0"/>
      <w:marBottom w:val="0"/>
      <w:divBdr>
        <w:top w:val="none" w:sz="0" w:space="0" w:color="auto"/>
        <w:left w:val="none" w:sz="0" w:space="0" w:color="auto"/>
        <w:bottom w:val="none" w:sz="0" w:space="0" w:color="auto"/>
        <w:right w:val="none" w:sz="0" w:space="0" w:color="auto"/>
      </w:divBdr>
    </w:div>
    <w:div w:id="905535184">
      <w:bodyDiv w:val="1"/>
      <w:marLeft w:val="0"/>
      <w:marRight w:val="0"/>
      <w:marTop w:val="0"/>
      <w:marBottom w:val="0"/>
      <w:divBdr>
        <w:top w:val="none" w:sz="0" w:space="0" w:color="auto"/>
        <w:left w:val="none" w:sz="0" w:space="0" w:color="auto"/>
        <w:bottom w:val="none" w:sz="0" w:space="0" w:color="auto"/>
        <w:right w:val="none" w:sz="0" w:space="0" w:color="auto"/>
      </w:divBdr>
    </w:div>
    <w:div w:id="1011107964">
      <w:bodyDiv w:val="1"/>
      <w:marLeft w:val="0"/>
      <w:marRight w:val="0"/>
      <w:marTop w:val="0"/>
      <w:marBottom w:val="0"/>
      <w:divBdr>
        <w:top w:val="none" w:sz="0" w:space="0" w:color="auto"/>
        <w:left w:val="none" w:sz="0" w:space="0" w:color="auto"/>
        <w:bottom w:val="none" w:sz="0" w:space="0" w:color="auto"/>
        <w:right w:val="none" w:sz="0" w:space="0" w:color="auto"/>
      </w:divBdr>
    </w:div>
    <w:div w:id="1177889179">
      <w:bodyDiv w:val="1"/>
      <w:marLeft w:val="0"/>
      <w:marRight w:val="0"/>
      <w:marTop w:val="0"/>
      <w:marBottom w:val="0"/>
      <w:divBdr>
        <w:top w:val="none" w:sz="0" w:space="0" w:color="auto"/>
        <w:left w:val="none" w:sz="0" w:space="0" w:color="auto"/>
        <w:bottom w:val="none" w:sz="0" w:space="0" w:color="auto"/>
        <w:right w:val="none" w:sz="0" w:space="0" w:color="auto"/>
      </w:divBdr>
    </w:div>
    <w:div w:id="1180658091">
      <w:bodyDiv w:val="1"/>
      <w:marLeft w:val="0"/>
      <w:marRight w:val="0"/>
      <w:marTop w:val="0"/>
      <w:marBottom w:val="0"/>
      <w:divBdr>
        <w:top w:val="none" w:sz="0" w:space="0" w:color="auto"/>
        <w:left w:val="none" w:sz="0" w:space="0" w:color="auto"/>
        <w:bottom w:val="none" w:sz="0" w:space="0" w:color="auto"/>
        <w:right w:val="none" w:sz="0" w:space="0" w:color="auto"/>
      </w:divBdr>
    </w:div>
    <w:div w:id="1245653490">
      <w:bodyDiv w:val="1"/>
      <w:marLeft w:val="0"/>
      <w:marRight w:val="0"/>
      <w:marTop w:val="0"/>
      <w:marBottom w:val="0"/>
      <w:divBdr>
        <w:top w:val="none" w:sz="0" w:space="0" w:color="auto"/>
        <w:left w:val="none" w:sz="0" w:space="0" w:color="auto"/>
        <w:bottom w:val="none" w:sz="0" w:space="0" w:color="auto"/>
        <w:right w:val="none" w:sz="0" w:space="0" w:color="auto"/>
      </w:divBdr>
    </w:div>
    <w:div w:id="1309284447">
      <w:bodyDiv w:val="1"/>
      <w:marLeft w:val="0"/>
      <w:marRight w:val="0"/>
      <w:marTop w:val="0"/>
      <w:marBottom w:val="0"/>
      <w:divBdr>
        <w:top w:val="none" w:sz="0" w:space="0" w:color="auto"/>
        <w:left w:val="none" w:sz="0" w:space="0" w:color="auto"/>
        <w:bottom w:val="none" w:sz="0" w:space="0" w:color="auto"/>
        <w:right w:val="none" w:sz="0" w:space="0" w:color="auto"/>
      </w:divBdr>
    </w:div>
    <w:div w:id="1357005322">
      <w:bodyDiv w:val="1"/>
      <w:marLeft w:val="0"/>
      <w:marRight w:val="0"/>
      <w:marTop w:val="0"/>
      <w:marBottom w:val="0"/>
      <w:divBdr>
        <w:top w:val="none" w:sz="0" w:space="0" w:color="auto"/>
        <w:left w:val="none" w:sz="0" w:space="0" w:color="auto"/>
        <w:bottom w:val="none" w:sz="0" w:space="0" w:color="auto"/>
        <w:right w:val="none" w:sz="0" w:space="0" w:color="auto"/>
      </w:divBdr>
    </w:div>
    <w:div w:id="1371302587">
      <w:bodyDiv w:val="1"/>
      <w:marLeft w:val="0"/>
      <w:marRight w:val="0"/>
      <w:marTop w:val="0"/>
      <w:marBottom w:val="0"/>
      <w:divBdr>
        <w:top w:val="none" w:sz="0" w:space="0" w:color="auto"/>
        <w:left w:val="none" w:sz="0" w:space="0" w:color="auto"/>
        <w:bottom w:val="none" w:sz="0" w:space="0" w:color="auto"/>
        <w:right w:val="none" w:sz="0" w:space="0" w:color="auto"/>
      </w:divBdr>
    </w:div>
    <w:div w:id="1429737649">
      <w:bodyDiv w:val="1"/>
      <w:marLeft w:val="0"/>
      <w:marRight w:val="0"/>
      <w:marTop w:val="0"/>
      <w:marBottom w:val="0"/>
      <w:divBdr>
        <w:top w:val="none" w:sz="0" w:space="0" w:color="auto"/>
        <w:left w:val="none" w:sz="0" w:space="0" w:color="auto"/>
        <w:bottom w:val="none" w:sz="0" w:space="0" w:color="auto"/>
        <w:right w:val="none" w:sz="0" w:space="0" w:color="auto"/>
      </w:divBdr>
    </w:div>
    <w:div w:id="1444763231">
      <w:bodyDiv w:val="1"/>
      <w:marLeft w:val="0"/>
      <w:marRight w:val="0"/>
      <w:marTop w:val="0"/>
      <w:marBottom w:val="0"/>
      <w:divBdr>
        <w:top w:val="none" w:sz="0" w:space="0" w:color="auto"/>
        <w:left w:val="none" w:sz="0" w:space="0" w:color="auto"/>
        <w:bottom w:val="none" w:sz="0" w:space="0" w:color="auto"/>
        <w:right w:val="none" w:sz="0" w:space="0" w:color="auto"/>
      </w:divBdr>
    </w:div>
    <w:div w:id="1464957115">
      <w:bodyDiv w:val="1"/>
      <w:marLeft w:val="0"/>
      <w:marRight w:val="0"/>
      <w:marTop w:val="0"/>
      <w:marBottom w:val="0"/>
      <w:divBdr>
        <w:top w:val="none" w:sz="0" w:space="0" w:color="auto"/>
        <w:left w:val="none" w:sz="0" w:space="0" w:color="auto"/>
        <w:bottom w:val="none" w:sz="0" w:space="0" w:color="auto"/>
        <w:right w:val="none" w:sz="0" w:space="0" w:color="auto"/>
      </w:divBdr>
    </w:div>
    <w:div w:id="1466122879">
      <w:bodyDiv w:val="1"/>
      <w:marLeft w:val="0"/>
      <w:marRight w:val="0"/>
      <w:marTop w:val="0"/>
      <w:marBottom w:val="0"/>
      <w:divBdr>
        <w:top w:val="none" w:sz="0" w:space="0" w:color="auto"/>
        <w:left w:val="none" w:sz="0" w:space="0" w:color="auto"/>
        <w:bottom w:val="none" w:sz="0" w:space="0" w:color="auto"/>
        <w:right w:val="none" w:sz="0" w:space="0" w:color="auto"/>
      </w:divBdr>
    </w:div>
    <w:div w:id="1491143021">
      <w:bodyDiv w:val="1"/>
      <w:marLeft w:val="0"/>
      <w:marRight w:val="0"/>
      <w:marTop w:val="0"/>
      <w:marBottom w:val="0"/>
      <w:divBdr>
        <w:top w:val="none" w:sz="0" w:space="0" w:color="auto"/>
        <w:left w:val="none" w:sz="0" w:space="0" w:color="auto"/>
        <w:bottom w:val="none" w:sz="0" w:space="0" w:color="auto"/>
        <w:right w:val="none" w:sz="0" w:space="0" w:color="auto"/>
      </w:divBdr>
    </w:div>
    <w:div w:id="1510413802">
      <w:bodyDiv w:val="1"/>
      <w:marLeft w:val="0"/>
      <w:marRight w:val="0"/>
      <w:marTop w:val="0"/>
      <w:marBottom w:val="0"/>
      <w:divBdr>
        <w:top w:val="none" w:sz="0" w:space="0" w:color="auto"/>
        <w:left w:val="none" w:sz="0" w:space="0" w:color="auto"/>
        <w:bottom w:val="none" w:sz="0" w:space="0" w:color="auto"/>
        <w:right w:val="none" w:sz="0" w:space="0" w:color="auto"/>
      </w:divBdr>
    </w:div>
    <w:div w:id="1527451743">
      <w:bodyDiv w:val="1"/>
      <w:marLeft w:val="0"/>
      <w:marRight w:val="0"/>
      <w:marTop w:val="0"/>
      <w:marBottom w:val="0"/>
      <w:divBdr>
        <w:top w:val="none" w:sz="0" w:space="0" w:color="auto"/>
        <w:left w:val="none" w:sz="0" w:space="0" w:color="auto"/>
        <w:bottom w:val="none" w:sz="0" w:space="0" w:color="auto"/>
        <w:right w:val="none" w:sz="0" w:space="0" w:color="auto"/>
      </w:divBdr>
    </w:div>
    <w:div w:id="1707369225">
      <w:bodyDiv w:val="1"/>
      <w:marLeft w:val="0"/>
      <w:marRight w:val="0"/>
      <w:marTop w:val="0"/>
      <w:marBottom w:val="0"/>
      <w:divBdr>
        <w:top w:val="none" w:sz="0" w:space="0" w:color="auto"/>
        <w:left w:val="none" w:sz="0" w:space="0" w:color="auto"/>
        <w:bottom w:val="none" w:sz="0" w:space="0" w:color="auto"/>
        <w:right w:val="none" w:sz="0" w:space="0" w:color="auto"/>
      </w:divBdr>
    </w:div>
    <w:div w:id="1841890844">
      <w:bodyDiv w:val="1"/>
      <w:marLeft w:val="0"/>
      <w:marRight w:val="0"/>
      <w:marTop w:val="0"/>
      <w:marBottom w:val="0"/>
      <w:divBdr>
        <w:top w:val="none" w:sz="0" w:space="0" w:color="auto"/>
        <w:left w:val="none" w:sz="0" w:space="0" w:color="auto"/>
        <w:bottom w:val="none" w:sz="0" w:space="0" w:color="auto"/>
        <w:right w:val="none" w:sz="0" w:space="0" w:color="auto"/>
      </w:divBdr>
    </w:div>
    <w:div w:id="1887568378">
      <w:bodyDiv w:val="1"/>
      <w:marLeft w:val="0"/>
      <w:marRight w:val="0"/>
      <w:marTop w:val="0"/>
      <w:marBottom w:val="0"/>
      <w:divBdr>
        <w:top w:val="none" w:sz="0" w:space="0" w:color="auto"/>
        <w:left w:val="none" w:sz="0" w:space="0" w:color="auto"/>
        <w:bottom w:val="none" w:sz="0" w:space="0" w:color="auto"/>
        <w:right w:val="none" w:sz="0" w:space="0" w:color="auto"/>
      </w:divBdr>
    </w:div>
    <w:div w:id="1965698194">
      <w:bodyDiv w:val="1"/>
      <w:marLeft w:val="0"/>
      <w:marRight w:val="0"/>
      <w:marTop w:val="0"/>
      <w:marBottom w:val="0"/>
      <w:divBdr>
        <w:top w:val="none" w:sz="0" w:space="0" w:color="auto"/>
        <w:left w:val="none" w:sz="0" w:space="0" w:color="auto"/>
        <w:bottom w:val="none" w:sz="0" w:space="0" w:color="auto"/>
        <w:right w:val="none" w:sz="0" w:space="0" w:color="auto"/>
      </w:divBdr>
    </w:div>
    <w:div w:id="1977947626">
      <w:bodyDiv w:val="1"/>
      <w:marLeft w:val="0"/>
      <w:marRight w:val="0"/>
      <w:marTop w:val="0"/>
      <w:marBottom w:val="0"/>
      <w:divBdr>
        <w:top w:val="none" w:sz="0" w:space="0" w:color="auto"/>
        <w:left w:val="none" w:sz="0" w:space="0" w:color="auto"/>
        <w:bottom w:val="none" w:sz="0" w:space="0" w:color="auto"/>
        <w:right w:val="none" w:sz="0" w:space="0" w:color="auto"/>
      </w:divBdr>
    </w:div>
    <w:div w:id="2033454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oleObject" Target="embeddings/oleObject3.bin"/><Relationship Id="rId39" Type="http://schemas.openxmlformats.org/officeDocument/2006/relationships/image" Target="media/image10.wmf"/><Relationship Id="rId21" Type="http://schemas.openxmlformats.org/officeDocument/2006/relationships/image" Target="media/image3.wmf"/><Relationship Id="rId34" Type="http://schemas.openxmlformats.org/officeDocument/2006/relationships/oleObject" Target="embeddings/oleObject5.bin"/><Relationship Id="rId42" Type="http://schemas.openxmlformats.org/officeDocument/2006/relationships/image" Target="media/image11.wmf"/><Relationship Id="rId47"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8.xml"/><Relationship Id="rId11" Type="http://schemas.openxmlformats.org/officeDocument/2006/relationships/image" Target="media/image1.jpeg"/><Relationship Id="rId24" Type="http://schemas.openxmlformats.org/officeDocument/2006/relationships/oleObject" Target="embeddings/oleObject2.bin"/><Relationship Id="rId32" Type="http://schemas.openxmlformats.org/officeDocument/2006/relationships/chart" Target="charts/chart11.xml"/><Relationship Id="rId37" Type="http://schemas.openxmlformats.org/officeDocument/2006/relationships/image" Target="media/image9.wmf"/><Relationship Id="rId40" Type="http://schemas.openxmlformats.org/officeDocument/2006/relationships/oleObject" Target="embeddings/oleObject8.bin"/><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4.wmf"/><Relationship Id="rId28" Type="http://schemas.openxmlformats.org/officeDocument/2006/relationships/oleObject" Target="embeddings/oleObject4.bin"/><Relationship Id="rId36" Type="http://schemas.openxmlformats.org/officeDocument/2006/relationships/oleObject" Target="embeddings/oleObject6.bin"/><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6.xml"/><Relationship Id="rId31" Type="http://schemas.openxmlformats.org/officeDocument/2006/relationships/chart" Target="charts/chart10.xm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oleObject" Target="embeddings/oleObject1.bin"/><Relationship Id="rId27" Type="http://schemas.openxmlformats.org/officeDocument/2006/relationships/image" Target="media/image6.wmf"/><Relationship Id="rId30" Type="http://schemas.openxmlformats.org/officeDocument/2006/relationships/chart" Target="charts/chart9.xml"/><Relationship Id="rId35" Type="http://schemas.openxmlformats.org/officeDocument/2006/relationships/image" Target="media/image8.wmf"/><Relationship Id="rId43" Type="http://schemas.openxmlformats.org/officeDocument/2006/relationships/oleObject" Target="embeddings/oleObject9.bin"/><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wmf"/><Relationship Id="rId17" Type="http://schemas.openxmlformats.org/officeDocument/2006/relationships/chart" Target="charts/chart4.xml"/><Relationship Id="rId25" Type="http://schemas.openxmlformats.org/officeDocument/2006/relationships/image" Target="media/image5.wmf"/><Relationship Id="rId33" Type="http://schemas.openxmlformats.org/officeDocument/2006/relationships/image" Target="media/image7.wmf"/><Relationship Id="rId38" Type="http://schemas.openxmlformats.org/officeDocument/2006/relationships/oleObject" Target="embeddings/oleObject7.bin"/><Relationship Id="rId46" Type="http://schemas.openxmlformats.org/officeDocument/2006/relationships/header" Target="header3.xml"/><Relationship Id="rId20" Type="http://schemas.openxmlformats.org/officeDocument/2006/relationships/chart" Target="charts/chart7.xml"/><Relationship Id="rId41" Type="http://schemas.openxmlformats.org/officeDocument/2006/relationships/hyperlink" Target="http://kjs.mep.gov.cn/hjbhbz/bzwb/trhj/trjcgfffbz/199805/t19980501_82029.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1&#12289;&#29616;&#26377;&#39033;&#30446;\&#27744;&#24030;&#39640;&#26032;&#21306;&#36164;&#26009;\&#27744;&#24030;&#32463;&#24320;&#21306;&#36319;&#36394;&#29615;&#35780;&#35201;&#29615;&#22659;&#36136;&#37327;&#25968;&#25454;\&#27668;\&#20843;&#20013;&#29615;&#22659;&#31354;&#27668;&#26376;&#2234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[八中环境空气月均.xlsx]八中月均!$B$2</c:f>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[八中环境空气月均.xlsx]八中月均!$B$3:$B$29</c:f>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ser>
        <c:dLbls>
          <c:showLegendKey val="0"/>
          <c:showVal val="0"/>
          <c:showCatName val="0"/>
          <c:showSerName val="0"/>
          <c:showPercent val="0"/>
          <c:showBubbleSize val="0"/>
        </c:dLbls>
        <c:marker val="1"/>
        <c:smooth val="0"/>
        <c:axId val="465094928"/>
        <c:axId val="465095488"/>
        <c:extLst>
          <c:ext xmlns:c15="http://schemas.microsoft.com/office/drawing/2012/chart" uri="{02D57815-91ED-43cb-92C2-25804820EDAC}">
            <c15:filteredLineSeries>
              <c15:ser>
                <c:idx val="1"/>
                <c:order val="1"/>
                <c:tx>
                  <c:strRef>
                    <c:extLst>
                      <c:ext uri="{02D57815-91ED-43cb-92C2-25804820EDAC}">
                        <c15:formulaRef>
                          <c15:sqref>[八中环境空气月均.xlsx]八中月均!$C$2</c15:sqref>
                        </c15:formulaRef>
                      </c:ext>
                    </c:extLst>
                    <c:strCache>
                      <c:ptCount val="1"/>
                      <c:pt idx="0">
                        <c:v>PM10</c:v>
                      </c:pt>
                    </c:strCache>
                  </c:strRef>
                </c:tx>
                <c:spPr>
                  <a:ln w="28575" cap="rnd">
                    <a:solidFill>
                      <a:schemeClr val="accent2"/>
                    </a:solidFill>
                    <a:round/>
                  </a:ln>
                  <a:effectLst/>
                </c:spPr>
                <c:marker>
                  <c:symbol val="none"/>
                </c:marker>
                <c:cat>
                  <c:numRef>
                    <c:extLst>
                      <c:ex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c:ext uri="{02D57815-91ED-43cb-92C2-25804820EDAC}">
                        <c15:formulaRef>
                          <c15:sqref>{82.4827586206897,113.961538461538,122.677419354839,114.322580645161,98.6071428571429,72.9354838709677,85.9666666666667,60.8,51.9333333333333,35.7741935483871,44.9333333333333,58.6071428571429,76,71.7333333333333,89.4193548387097,106.225806451613,78.6428571428571,80.8275862068966,67.0333333333333,63.6333333333333,40.1379310344828,41.8064516129032,41.3548387096774,66,91.0645161290323,36.3666666666667,74}</c15:sqref>
                        </c15:formulaRef>
                      </c:ext>
                    </c:extLst>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[八中环境空气月均.xlsx]八中月均!$D$2</c15:sqref>
                        </c15:formulaRef>
                      </c:ext>
                    </c:extLst>
                    <c:strCache>
                      <c:ptCount val="1"/>
                      <c:pt idx="0">
                        <c:v>NO2</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25.1034482758621,35.8461538461538,40.8064516129032,33.2258064516129,29.8214285714286,28.2258064516129,24.0666666666667,17.6,12.3,8.83870967741935,12.2258064516129,21.2333333333333,34.1612903225806,37.9666666666667,38.6666666666667,34.9032258064516,18.6428571428571,29.9310344827586,28.3,26.2666666666667,13.7333333333333,9.83870967741935,13.3548387096774,20.8620689655172,27.258064516129,90.1333333333333,39}</c15:sqref>
                        </c15:formulaRef>
                      </c:ext>
                    </c:extLst>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[八中环境空气月均.xlsx]八中月均!$E$2</c15:sqref>
                        </c15:formulaRef>
                      </c:ext>
                    </c:extLst>
                    <c:strCache>
                      <c:ptCount val="1"/>
                      <c:pt idx="0">
                        <c:v>PM2.5</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49.551724137931,73.3076923076923,87.6129032258064,85.258064516129,70.8571428571429,43.6129032258064,43.6333333333333,31.8333333333333,20.8275862068966,11.7096774193548,18,22.6071428571429,39.3666666666667,47.1333333333333,62.258064516129,79.4516129032258,65.2142857142857,52.9655172413793,40.3,36.3333333333333,23.6896551724138,18.4838709677419,20.8387096774194,35,49.5806451612903,51.0666666666667,51}</c15:sqref>
                        </c15:formulaRef>
                      </c:ext>
                    </c:extLst>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[八中环境空气月均.xlsx]八中月均!$F$2</c15:sqref>
                        </c15:formulaRef>
                      </c:ext>
                    </c:extLst>
                    <c:strCache>
                      <c:ptCount val="1"/>
                      <c:pt idx="0">
                        <c:v>O38h</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{149,117,78,72,96,154,178,170,187,143,185,187,190,101,72,97,72,130,159,196,200,168,266,269,157,144,90}</c15:sqref>
                        </c15:formulaRef>
                      </c:ext>
                    </c:extLst>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15:ser>
            </c15:filteredLineSeries>
          </c:ext>
        </c:extLst>
      </c:lineChart>
      <c:lineChart>
        <c:grouping val="standard"/>
        <c:varyColors val="0"/>
        <c:dLbls>
          <c:showLegendKey val="0"/>
          <c:showVal val="0"/>
          <c:showCatName val="0"/>
          <c:showSerName val="0"/>
          <c:showPercent val="0"/>
          <c:showBubbleSize val="0"/>
        </c:dLbls>
        <c:marker val="1"/>
        <c:smooth val="0"/>
        <c:axId val="872957808"/>
        <c:axId val="872955568"/>
        <c:extLst>
          <c:ext xmlns:c15="http://schemas.microsoft.com/office/drawing/2012/chart" uri="{02D57815-91ED-43cb-92C2-25804820EDAC}">
            <c15:filteredLineSeries>
              <c15:ser>
                <c:idx val="5"/>
                <c:order val="5"/>
                <c:tx>
                  <c:strRef>
                    <c:extLst>
                      <c:ext uri="{02D57815-91ED-43cb-92C2-25804820EDAC}">
                        <c15:formulaRef>
                          <c15:sqref>[八中环境空气月均.xlsx]八中月均!$G$2</c15:sqref>
                        </c15:formulaRef>
                      </c:ext>
                    </c:extLst>
                    <c:strCache>
                      <c:ptCount val="1"/>
                      <c:pt idx="0">
                        <c:v>CO(mg/m3)</c:v>
                      </c:pt>
                    </c:strCache>
                  </c:strRef>
                </c:tx>
                <c:spPr>
                  <a:ln w="28575" cap="rnd">
                    <a:solidFill>
                      <a:schemeClr val="accent6"/>
                    </a:solidFill>
                    <a:round/>
                  </a:ln>
                  <a:effectLst/>
                </c:spPr>
                <c:marker>
                  <c:symbol val="none"/>
                </c:marker>
                <c:cat>
                  <c:multiLvlStrRef>
                    <c:extLst>
                      <c:ext uri="{02D57815-91ED-43cb-92C2-25804820EDAC}">
                        <c15:formulaRef>
                          <c15:sqref>[八中环境空气月均.xlsx]八中月均!$A$3:$A$29</c15:sqref>
                        </c15:formulaRef>
                      </c:ext>
                    </c:extLst>
                  </c:multiLvlStrRef>
                </c:cat>
                <c:val>
                  <c:numRef>
                    <c:extLst>
                      <c:ext uri="{02D57815-91ED-43cb-92C2-25804820EDAC}">
                        <c15:formulaRef>
                          <c15:sqref>{1.7,1.5,1.6,1.6,1.2,1,0.9,0.8,1,1.1,1,1,1.4,1.4,1.8,1.9,1.9,1.3,1.3,1.1,1.1,1.1,1.4,1.3,1,1.1,1.1}</c15:sqref>
                        </c15:formulaRef>
                      </c:ext>
                    </c:extLst>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15:ser>
            </c15:filteredLineSeries>
          </c:ext>
        </c:extLst>
      </c:lineChart>
      <c:catAx>
        <c:axId val="465094928"/>
        <c:scaling>
          <c:orientation val="minMax"/>
        </c:scaling>
        <c:delete val="0"/>
        <c:axPos val="b"/>
        <c:numFmt formatCode="0.00_ "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65095488"/>
        <c:crosses val="autoZero"/>
        <c:auto val="1"/>
        <c:lblAlgn val="ctr"/>
        <c:lblOffset val="100"/>
        <c:noMultiLvlLbl val="0"/>
      </c:catAx>
      <c:valAx>
        <c:axId val="465095488"/>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65094928"/>
        <c:crosses val="autoZero"/>
        <c:crossBetween val="between"/>
      </c:valAx>
      <c:catAx>
        <c:axId val="872957808"/>
        <c:scaling>
          <c:orientation val="minMax"/>
        </c:scaling>
        <c:delete val="1"/>
        <c:axPos val="b"/>
        <c:majorTickMark val="none"/>
        <c:minorTickMark val="none"/>
        <c:tickLblPos val="nextTo"/>
        <c:crossAx val="872955568"/>
        <c:crosses val="autoZero"/>
        <c:auto val="1"/>
        <c:lblAlgn val="ctr"/>
        <c:lblOffset val="100"/>
        <c:noMultiLvlLbl val="0"/>
      </c:catAx>
      <c:valAx>
        <c:axId val="872955568"/>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72957808"/>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2"/>
          <c:order val="2"/>
          <c:tx>
            <c:strRef>
              <c:f>[八中环境空气月均.xlsx]八中月均!$D$2</c:f>
              <c:strCache>
                <c:ptCount val="1"/>
                <c:pt idx="0">
                  <c:v>NO2</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[八中环境空气月均.xlsx]八中月均!$D$3:$D$29</c:f>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ser>
        <c:dLbls>
          <c:showLegendKey val="0"/>
          <c:showVal val="0"/>
          <c:showCatName val="0"/>
          <c:showSerName val="0"/>
          <c:showPercent val="0"/>
          <c:showBubbleSize val="0"/>
        </c:dLbls>
        <c:marker val="1"/>
        <c:smooth val="0"/>
        <c:axId val="380468544"/>
        <c:axId val="622678032"/>
        <c:extLst>
          <c:ext xmlns:c15="http://schemas.microsoft.com/office/drawing/2012/chart" uri="{02D57815-91ED-43cb-92C2-25804820EDAC}">
            <c15:filteredLineSeries>
              <c15:ser>
                <c:idx val="0"/>
                <c:order val="0"/>
                <c:tx>
                  <c:strRef>
                    <c:extLst>
                      <c:ext uri="{02D57815-91ED-43cb-92C2-25804820EDAC}">
                        <c15:formulaRef>
                          <c15:sqref>[八中环境空气月均.xlsx]八中月均!$B$2</c15:sqref>
                        </c15:formulaRef>
                      </c:ext>
                    </c:extLst>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c:ex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c:ext uri="{02D57815-91ED-43cb-92C2-25804820EDAC}">
                        <c15:formulaRef>
                          <c15:sqref>{9.48275862068965,10.3076923076923,12.8387096774194,7.67741935483871,9.39285714285714,7.80645161290323,6.53333333333333,5.83333333333333,6.7,4.7741935483871,6.7741935483871,7.93103448275862,9.87096774193548,6.26666666666667,6.9,6.06451612903226,5.39285714285714,9.10344827586207,9.56666666666667,10.3666666666667,6.83333333333333,6.45161290322581,8.41935483870968,6.93103448275862,6.09677419354839,6.5,10}</c15:sqref>
                        </c15:formulaRef>
                      </c:ext>
                    </c:extLst>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[八中环境空气月均.xlsx]八中月均!$C$2</c15:sqref>
                        </c15:formulaRef>
                      </c:ext>
                    </c:extLst>
                    <c:strCache>
                      <c:ptCount val="1"/>
                      <c:pt idx="0">
                        <c:v>PM10</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82.4827586206897,113.961538461538,122.677419354839,114.322580645161,98.6071428571429,72.9354838709677,85.9666666666667,60.8,51.9333333333333,35.7741935483871,44.9333333333333,58.6071428571429,76,71.7333333333333,89.4193548387097,106.225806451613,78.6428571428571,80.8275862068966,67.0333333333333,63.6333333333333,40.1379310344828,41.8064516129032,41.3548387096774,66,91.0645161290323,36.3666666666667,74}</c15:sqref>
                        </c15:formulaRef>
                      </c:ext>
                    </c:extLst>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[八中环境空气月均.xlsx]八中月均!$E$2</c15:sqref>
                        </c15:formulaRef>
                      </c:ext>
                    </c:extLst>
                    <c:strCache>
                      <c:ptCount val="1"/>
                      <c:pt idx="0">
                        <c:v>PM2.5</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49.551724137931,73.3076923076923,87.6129032258064,85.258064516129,70.8571428571429,43.6129032258064,43.6333333333333,31.8333333333333,20.8275862068966,11.7096774193548,18,22.6071428571429,39.3666666666667,47.1333333333333,62.258064516129,79.4516129032258,65.2142857142857,52.9655172413793,40.3,36.3333333333333,23.6896551724138,18.4838709677419,20.8387096774194,35,49.5806451612903,51.0666666666667,51}</c15:sqref>
                        </c15:formulaRef>
                      </c:ext>
                    </c:extLst>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[八中环境空气月均.xlsx]八中月均!$F$2</c15:sqref>
                        </c15:formulaRef>
                      </c:ext>
                    </c:extLst>
                    <c:strCache>
                      <c:ptCount val="1"/>
                      <c:pt idx="0">
                        <c:v>O38h</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{149,117,78,72,96,154,178,170,187,143,185,187,190,101,72,97,72,130,159,196,200,168,266,269,157,144,90}</c15:sqref>
                        </c15:formulaRef>
                      </c:ext>
                    </c:extLst>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15:ser>
            </c15:filteredLineSeries>
          </c:ext>
        </c:extLst>
      </c:lineChart>
      <c:lineChart>
        <c:grouping val="standard"/>
        <c:varyColors val="0"/>
        <c:dLbls>
          <c:showLegendKey val="0"/>
          <c:showVal val="0"/>
          <c:showCatName val="0"/>
          <c:showSerName val="0"/>
          <c:showPercent val="0"/>
          <c:showBubbleSize val="0"/>
        </c:dLbls>
        <c:marker val="1"/>
        <c:smooth val="0"/>
        <c:axId val="622678592"/>
        <c:axId val="622679152"/>
        <c:extLst>
          <c:ext xmlns:c15="http://schemas.microsoft.com/office/drawing/2012/chart" uri="{02D57815-91ED-43cb-92C2-25804820EDAC}">
            <c15:filteredLineSeries>
              <c15:ser>
                <c:idx val="5"/>
                <c:order val="5"/>
                <c:tx>
                  <c:strRef>
                    <c:extLst>
                      <c:ext uri="{02D57815-91ED-43cb-92C2-25804820EDAC}">
                        <c15:formulaRef>
                          <c15:sqref>[八中环境空气月均.xlsx]八中月均!$G$2</c15:sqref>
                        </c15:formulaRef>
                      </c:ext>
                    </c:extLst>
                    <c:strCache>
                      <c:ptCount val="1"/>
                      <c:pt idx="0">
                        <c:v>CO(mg/m3)</c:v>
                      </c:pt>
                    </c:strCache>
                  </c:strRef>
                </c:tx>
                <c:spPr>
                  <a:ln w="28575" cap="rnd">
                    <a:solidFill>
                      <a:schemeClr val="accent6"/>
                    </a:solidFill>
                    <a:round/>
                  </a:ln>
                  <a:effectLst/>
                </c:spPr>
                <c:marker>
                  <c:symbol val="none"/>
                </c:marker>
                <c:cat>
                  <c:multiLvlStrRef>
                    <c:extLst>
                      <c:ext uri="{02D57815-91ED-43cb-92C2-25804820EDAC}">
                        <c15:formulaRef>
                          <c15:sqref>[八中环境空气月均.xlsx]八中月均!$A$3:$A$29</c15:sqref>
                        </c15:formulaRef>
                      </c:ext>
                    </c:extLst>
                  </c:multiLvlStrRef>
                </c:cat>
                <c:val>
                  <c:numRef>
                    <c:extLst>
                      <c:ext uri="{02D57815-91ED-43cb-92C2-25804820EDAC}">
                        <c15:formulaRef>
                          <c15:sqref>{1.7,1.5,1.6,1.6,1.2,1,0.9,0.8,1,1.1,1,1,1.4,1.4,1.8,1.9,1.9,1.3,1.3,1.1,1.1,1.1,1.4,1.3,1,1.1,1.1}</c15:sqref>
                        </c15:formulaRef>
                      </c:ext>
                    </c:extLst>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15:ser>
            </c15:filteredLineSeries>
          </c:ext>
        </c:extLst>
      </c:lineChart>
      <c:catAx>
        <c:axId val="380468544"/>
        <c:scaling>
          <c:orientation val="minMax"/>
        </c:scaling>
        <c:delete val="0"/>
        <c:axPos val="b"/>
        <c:numFmt formatCode="0.00_ "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22678032"/>
        <c:crosses val="autoZero"/>
        <c:auto val="1"/>
        <c:lblAlgn val="ctr"/>
        <c:lblOffset val="100"/>
        <c:noMultiLvlLbl val="0"/>
      </c:catAx>
      <c:valAx>
        <c:axId val="622678032"/>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0468544"/>
        <c:crosses val="autoZero"/>
        <c:crossBetween val="between"/>
      </c:valAx>
      <c:catAx>
        <c:axId val="622678592"/>
        <c:scaling>
          <c:orientation val="minMax"/>
        </c:scaling>
        <c:delete val="1"/>
        <c:axPos val="b"/>
        <c:majorTickMark val="none"/>
        <c:minorTickMark val="none"/>
        <c:tickLblPos val="nextTo"/>
        <c:crossAx val="622679152"/>
        <c:crosses val="autoZero"/>
        <c:auto val="1"/>
        <c:lblAlgn val="ctr"/>
        <c:lblOffset val="100"/>
        <c:noMultiLvlLbl val="0"/>
      </c:catAx>
      <c:valAx>
        <c:axId val="622679152"/>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22678592"/>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1"/>
          <c:order val="1"/>
          <c:tx>
            <c:strRef>
              <c:f>[八中环境空气月均.xlsx]八中月均!$C$2</c:f>
              <c:strCache>
                <c:ptCount val="1"/>
                <c:pt idx="0">
                  <c:v>PM10</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[八中环境空气月均.xlsx]八中月均!$C$3:$C$29</c:f>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ser>
        <c:dLbls>
          <c:showLegendKey val="0"/>
          <c:showVal val="0"/>
          <c:showCatName val="0"/>
          <c:showSerName val="0"/>
          <c:showPercent val="0"/>
          <c:showBubbleSize val="0"/>
        </c:dLbls>
        <c:marker val="1"/>
        <c:smooth val="0"/>
        <c:axId val="382879392"/>
        <c:axId val="382879952"/>
        <c:extLst>
          <c:ext xmlns:c15="http://schemas.microsoft.com/office/drawing/2012/chart" uri="{02D57815-91ED-43cb-92C2-25804820EDAC}">
            <c15:filteredLineSeries>
              <c15:ser>
                <c:idx val="0"/>
                <c:order val="0"/>
                <c:tx>
                  <c:strRef>
                    <c:extLst>
                      <c:ext uri="{02D57815-91ED-43cb-92C2-25804820EDAC}">
                        <c15:formulaRef>
                          <c15:sqref>[八中环境空气月均.xlsx]八中月均!$B$2</c15:sqref>
                        </c15:formulaRef>
                      </c:ext>
                    </c:extLst>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c:ex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c:ext uri="{02D57815-91ED-43cb-92C2-25804820EDAC}">
                        <c15:formulaRef>
                          <c15:sqref>{9.48275862068965,10.3076923076923,12.8387096774194,7.67741935483871,9.39285714285714,7.80645161290323,6.53333333333333,5.83333333333333,6.7,4.7741935483871,6.7741935483871,7.93103448275862,9.87096774193548,6.26666666666667,6.9,6.06451612903226,5.39285714285714,9.10344827586207,9.56666666666667,10.3666666666667,6.83333333333333,6.45161290322581,8.41935483870968,6.93103448275862,6.09677419354839,6.5,10}</c15:sqref>
                        </c15:formulaRef>
                      </c:ext>
                    </c:extLst>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[八中环境空气月均.xlsx]八中月均!$D$2</c15:sqref>
                        </c15:formulaRef>
                      </c:ext>
                    </c:extLst>
                    <c:strCache>
                      <c:ptCount val="1"/>
                      <c:pt idx="0">
                        <c:v>NO2</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25.1034482758621,35.8461538461538,40.8064516129032,33.2258064516129,29.8214285714286,28.2258064516129,24.0666666666667,17.6,12.3,8.83870967741935,12.2258064516129,21.2333333333333,34.1612903225806,37.9666666666667,38.6666666666667,34.9032258064516,18.6428571428571,29.9310344827586,28.3,26.2666666666667,13.7333333333333,9.83870967741935,13.3548387096774,20.8620689655172,27.258064516129,90.1333333333333,39}</c15:sqref>
                        </c15:formulaRef>
                      </c:ext>
                    </c:extLst>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[八中环境空气月均.xlsx]八中月均!$E$2</c15:sqref>
                        </c15:formulaRef>
                      </c:ext>
                    </c:extLst>
                    <c:strCache>
                      <c:ptCount val="1"/>
                      <c:pt idx="0">
                        <c:v>PM2.5</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49.551724137931,73.3076923076923,87.6129032258064,85.258064516129,70.8571428571429,43.6129032258064,43.6333333333333,31.8333333333333,20.8275862068966,11.7096774193548,18,22.6071428571429,39.3666666666667,47.1333333333333,62.258064516129,79.4516129032258,65.2142857142857,52.9655172413793,40.3,36.3333333333333,23.6896551724138,18.4838709677419,20.8387096774194,35,49.5806451612903,51.0666666666667,51}</c15:sqref>
                        </c15:formulaRef>
                      </c:ext>
                    </c:extLst>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[八中环境空气月均.xlsx]八中月均!$F$2</c15:sqref>
                        </c15:formulaRef>
                      </c:ext>
                    </c:extLst>
                    <c:strCache>
                      <c:ptCount val="1"/>
                      <c:pt idx="0">
                        <c:v>O38h</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{149,117,78,72,96,154,178,170,187,143,185,187,190,101,72,97,72,130,159,196,200,168,266,269,157,144,90}</c15:sqref>
                        </c15:formulaRef>
                      </c:ext>
                    </c:extLst>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15:ser>
            </c15:filteredLineSeries>
          </c:ext>
        </c:extLst>
      </c:lineChart>
      <c:lineChart>
        <c:grouping val="standard"/>
        <c:varyColors val="0"/>
        <c:dLbls>
          <c:showLegendKey val="0"/>
          <c:showVal val="0"/>
          <c:showCatName val="0"/>
          <c:showSerName val="0"/>
          <c:showPercent val="0"/>
          <c:showBubbleSize val="0"/>
        </c:dLbls>
        <c:marker val="1"/>
        <c:smooth val="0"/>
        <c:axId val="382880512"/>
        <c:axId val="383765680"/>
        <c:extLst>
          <c:ext xmlns:c15="http://schemas.microsoft.com/office/drawing/2012/chart" uri="{02D57815-91ED-43cb-92C2-25804820EDAC}">
            <c15:filteredLineSeries>
              <c15:ser>
                <c:idx val="5"/>
                <c:order val="5"/>
                <c:tx>
                  <c:strRef>
                    <c:extLst>
                      <c:ext uri="{02D57815-91ED-43cb-92C2-25804820EDAC}">
                        <c15:formulaRef>
                          <c15:sqref>[八中环境空气月均.xlsx]八中月均!$G$2</c15:sqref>
                        </c15:formulaRef>
                      </c:ext>
                    </c:extLst>
                    <c:strCache>
                      <c:ptCount val="1"/>
                      <c:pt idx="0">
                        <c:v>CO(mg/m3)</c:v>
                      </c:pt>
                    </c:strCache>
                  </c:strRef>
                </c:tx>
                <c:spPr>
                  <a:ln w="28575" cap="rnd">
                    <a:solidFill>
                      <a:schemeClr val="accent6"/>
                    </a:solidFill>
                    <a:round/>
                  </a:ln>
                  <a:effectLst/>
                </c:spPr>
                <c:marker>
                  <c:symbol val="none"/>
                </c:marker>
                <c:cat>
                  <c:multiLvlStrRef>
                    <c:extLst>
                      <c:ext uri="{02D57815-91ED-43cb-92C2-25804820EDAC}">
                        <c15:formulaRef>
                          <c15:sqref>[八中环境空气月均.xlsx]八中月均!$A$3:$A$29</c15:sqref>
                        </c15:formulaRef>
                      </c:ext>
                    </c:extLst>
                  </c:multiLvlStrRef>
                </c:cat>
                <c:val>
                  <c:numRef>
                    <c:extLst>
                      <c:ext uri="{02D57815-91ED-43cb-92C2-25804820EDAC}">
                        <c15:formulaRef>
                          <c15:sqref>{1.7,1.5,1.6,1.6,1.2,1,0.9,0.8,1,1.1,1,1,1.4,1.4,1.8,1.9,1.9,1.3,1.3,1.1,1.1,1.1,1.4,1.3,1,1.1,1.1}</c15:sqref>
                        </c15:formulaRef>
                      </c:ext>
                    </c:extLst>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15:ser>
            </c15:filteredLineSeries>
          </c:ext>
        </c:extLst>
      </c:lineChart>
      <c:catAx>
        <c:axId val="382879392"/>
        <c:scaling>
          <c:orientation val="minMax"/>
        </c:scaling>
        <c:delete val="0"/>
        <c:axPos val="b"/>
        <c:numFmt formatCode="0.00_ "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879952"/>
        <c:crosses val="autoZero"/>
        <c:auto val="1"/>
        <c:lblAlgn val="ctr"/>
        <c:lblOffset val="100"/>
        <c:noMultiLvlLbl val="0"/>
      </c:catAx>
      <c:valAx>
        <c:axId val="382879952"/>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879392"/>
        <c:crosses val="autoZero"/>
        <c:crossBetween val="between"/>
      </c:valAx>
      <c:catAx>
        <c:axId val="382880512"/>
        <c:scaling>
          <c:orientation val="minMax"/>
        </c:scaling>
        <c:delete val="1"/>
        <c:axPos val="b"/>
        <c:majorTickMark val="none"/>
        <c:minorTickMark val="none"/>
        <c:tickLblPos val="nextTo"/>
        <c:crossAx val="383765680"/>
        <c:crosses val="autoZero"/>
        <c:auto val="1"/>
        <c:lblAlgn val="ctr"/>
        <c:lblOffset val="100"/>
        <c:noMultiLvlLbl val="0"/>
      </c:catAx>
      <c:valAx>
        <c:axId val="383765680"/>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880512"/>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3"/>
          <c:order val="3"/>
          <c:tx>
            <c:strRef>
              <c:f>[八中环境空气月均.xlsx]八中月均!$E$2</c:f>
              <c:strCache>
                <c:ptCount val="1"/>
                <c:pt idx="0">
                  <c:v>PM2.5</c:v>
                </c:pt>
              </c:strCache>
            </c:strRef>
          </c:tx>
          <c:spPr>
            <a:ln w="28575"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[八中环境空气月均.xlsx]八中月均!$E$3:$E$29</c:f>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ser>
        <c:dLbls>
          <c:showLegendKey val="0"/>
          <c:showVal val="0"/>
          <c:showCatName val="0"/>
          <c:showSerName val="0"/>
          <c:showPercent val="0"/>
          <c:showBubbleSize val="0"/>
        </c:dLbls>
        <c:marker val="1"/>
        <c:smooth val="0"/>
        <c:axId val="381803920"/>
        <c:axId val="381804480"/>
        <c:extLst>
          <c:ext xmlns:c15="http://schemas.microsoft.com/office/drawing/2012/chart" uri="{02D57815-91ED-43cb-92C2-25804820EDAC}">
            <c15:filteredLineSeries>
              <c15:ser>
                <c:idx val="0"/>
                <c:order val="0"/>
                <c:tx>
                  <c:strRef>
                    <c:extLst>
                      <c:ext uri="{02D57815-91ED-43cb-92C2-25804820EDAC}">
                        <c15:formulaRef>
                          <c15:sqref>[八中环境空气月均.xlsx]八中月均!$B$2</c15:sqref>
                        </c15:formulaRef>
                      </c:ext>
                    </c:extLst>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c:ex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c:ext uri="{02D57815-91ED-43cb-92C2-25804820EDAC}">
                        <c15:formulaRef>
                          <c15:sqref>{9.48275862068965,10.3076923076923,12.8387096774194,7.67741935483871,9.39285714285714,7.80645161290323,6.53333333333333,5.83333333333333,6.7,4.7741935483871,6.7741935483871,7.93103448275862,9.87096774193548,6.26666666666667,6.9,6.06451612903226,5.39285714285714,9.10344827586207,9.56666666666667,10.3666666666667,6.83333333333333,6.45161290322581,8.41935483870968,6.93103448275862,6.09677419354839,6.5,10}</c15:sqref>
                        </c15:formulaRef>
                      </c:ext>
                    </c:extLst>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[八中环境空气月均.xlsx]八中月均!$C$2</c15:sqref>
                        </c15:formulaRef>
                      </c:ext>
                    </c:extLst>
                    <c:strCache>
                      <c:ptCount val="1"/>
                      <c:pt idx="0">
                        <c:v>PM10</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82.4827586206897,113.961538461538,122.677419354839,114.322580645161,98.6071428571429,72.9354838709677,85.9666666666667,60.8,51.9333333333333,35.7741935483871,44.9333333333333,58.6071428571429,76,71.7333333333333,89.4193548387097,106.225806451613,78.6428571428571,80.8275862068966,67.0333333333333,63.6333333333333,40.1379310344828,41.8064516129032,41.3548387096774,66,91.0645161290323,36.3666666666667,74}</c15:sqref>
                        </c15:formulaRef>
                      </c:ext>
                    </c:extLst>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[八中环境空气月均.xlsx]八中月均!$D$2</c15:sqref>
                        </c15:formulaRef>
                      </c:ext>
                    </c:extLst>
                    <c:strCache>
                      <c:ptCount val="1"/>
                      <c:pt idx="0">
                        <c:v>NO2</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25.1034482758621,35.8461538461538,40.8064516129032,33.2258064516129,29.8214285714286,28.2258064516129,24.0666666666667,17.6,12.3,8.83870967741935,12.2258064516129,21.2333333333333,34.1612903225806,37.9666666666667,38.6666666666667,34.9032258064516,18.6428571428571,29.9310344827586,28.3,26.2666666666667,13.7333333333333,9.83870967741935,13.3548387096774,20.8620689655172,27.258064516129,90.1333333333333,39}</c15:sqref>
                        </c15:formulaRef>
                      </c:ext>
                    </c:extLst>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[八中环境空气月均.xlsx]八中月均!$F$2</c15:sqref>
                        </c15:formulaRef>
                      </c:ext>
                    </c:extLst>
                    <c:strCache>
                      <c:ptCount val="1"/>
                      <c:pt idx="0">
                        <c:v>O38h</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{149,117,78,72,96,154,178,170,187,143,185,187,190,101,72,97,72,130,159,196,200,168,266,269,157,144,90}</c15:sqref>
                        </c15:formulaRef>
                      </c:ext>
                    </c:extLst>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15:ser>
            </c15:filteredLineSeries>
          </c:ext>
        </c:extLst>
      </c:lineChart>
      <c:lineChart>
        <c:grouping val="standard"/>
        <c:varyColors val="0"/>
        <c:dLbls>
          <c:showLegendKey val="0"/>
          <c:showVal val="0"/>
          <c:showCatName val="0"/>
          <c:showSerName val="0"/>
          <c:showPercent val="0"/>
          <c:showBubbleSize val="0"/>
        </c:dLbls>
        <c:marker val="1"/>
        <c:smooth val="0"/>
        <c:axId val="381805040"/>
        <c:axId val="381805600"/>
        <c:extLst>
          <c:ext xmlns:c15="http://schemas.microsoft.com/office/drawing/2012/chart" uri="{02D57815-91ED-43cb-92C2-25804820EDAC}">
            <c15:filteredLineSeries>
              <c15:ser>
                <c:idx val="5"/>
                <c:order val="5"/>
                <c:tx>
                  <c:strRef>
                    <c:extLst>
                      <c:ext uri="{02D57815-91ED-43cb-92C2-25804820EDAC}">
                        <c15:formulaRef>
                          <c15:sqref>[八中环境空气月均.xlsx]八中月均!$G$2</c15:sqref>
                        </c15:formulaRef>
                      </c:ext>
                    </c:extLst>
                    <c:strCache>
                      <c:ptCount val="1"/>
                      <c:pt idx="0">
                        <c:v>CO(mg/m3)</c:v>
                      </c:pt>
                    </c:strCache>
                  </c:strRef>
                </c:tx>
                <c:spPr>
                  <a:ln w="28575" cap="rnd">
                    <a:solidFill>
                      <a:schemeClr val="accent6"/>
                    </a:solidFill>
                    <a:round/>
                  </a:ln>
                  <a:effectLst/>
                </c:spPr>
                <c:marker>
                  <c:symbol val="none"/>
                </c:marker>
                <c:cat>
                  <c:multiLvlStrRef>
                    <c:extLst>
                      <c:ext uri="{02D57815-91ED-43cb-92C2-25804820EDAC}">
                        <c15:formulaRef>
                          <c15:sqref>[八中环境空气月均.xlsx]八中月均!$A$3:$A$29</c15:sqref>
                        </c15:formulaRef>
                      </c:ext>
                    </c:extLst>
                  </c:multiLvlStrRef>
                </c:cat>
                <c:val>
                  <c:numRef>
                    <c:extLst>
                      <c:ext uri="{02D57815-91ED-43cb-92C2-25804820EDAC}">
                        <c15:formulaRef>
                          <c15:sqref>{1.7,1.5,1.6,1.6,1.2,1,0.9,0.8,1,1.1,1,1,1.4,1.4,1.8,1.9,1.9,1.3,1.3,1.1,1.1,1.1,1.4,1.3,1,1.1,1.1}</c15:sqref>
                        </c15:formulaRef>
                      </c:ext>
                    </c:extLst>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15:ser>
            </c15:filteredLineSeries>
          </c:ext>
        </c:extLst>
      </c:lineChart>
      <c:catAx>
        <c:axId val="381803920"/>
        <c:scaling>
          <c:orientation val="minMax"/>
        </c:scaling>
        <c:delete val="0"/>
        <c:axPos val="b"/>
        <c:numFmt formatCode="0.00_ "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1804480"/>
        <c:crosses val="autoZero"/>
        <c:auto val="1"/>
        <c:lblAlgn val="ctr"/>
        <c:lblOffset val="100"/>
        <c:noMultiLvlLbl val="0"/>
      </c:catAx>
      <c:valAx>
        <c:axId val="381804480"/>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1803920"/>
        <c:crosses val="autoZero"/>
        <c:crossBetween val="between"/>
      </c:valAx>
      <c:catAx>
        <c:axId val="381805040"/>
        <c:scaling>
          <c:orientation val="minMax"/>
        </c:scaling>
        <c:delete val="1"/>
        <c:axPos val="b"/>
        <c:majorTickMark val="none"/>
        <c:minorTickMark val="none"/>
        <c:tickLblPos val="nextTo"/>
        <c:crossAx val="381805600"/>
        <c:crosses val="autoZero"/>
        <c:auto val="1"/>
        <c:lblAlgn val="ctr"/>
        <c:lblOffset val="100"/>
        <c:noMultiLvlLbl val="0"/>
      </c:catAx>
      <c:valAx>
        <c:axId val="381805600"/>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1805040"/>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layout>
        <c:manualLayout>
          <c:xMode val="edge"/>
          <c:yMode val="edge"/>
          <c:x val="0.39361111111111102"/>
          <c:y val="2.70880361173815E-2"/>
        </c:manualLayout>
      </c:layout>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4"/>
          <c:order val="4"/>
          <c:tx>
            <c:strRef>
              <c:f>[八中环境空气月均.xlsx]八中月均!$F$2</c:f>
              <c:strCache>
                <c:ptCount val="1"/>
                <c:pt idx="0">
                  <c:v>O38h</c:v>
                </c:pt>
              </c:strCache>
            </c:strRef>
          </c:tx>
          <c:spPr>
            <a:ln w="28575" cap="rnd">
              <a:solidFill>
                <a:schemeClr val="accent5"/>
              </a:solidFill>
              <a:round/>
            </a:ln>
            <a:effectLst/>
          </c:spPr>
          <c:marker>
            <c:symbol val="none"/>
          </c:marker>
          <c:trendline>
            <c:spPr>
              <a:ln w="19050" cap="rnd">
                <a:solidFill>
                  <a:schemeClr val="accent5"/>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[八中环境空气月均.xlsx]八中月均!$F$3:$F$29</c:f>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ser>
        <c:dLbls>
          <c:showLegendKey val="0"/>
          <c:showVal val="0"/>
          <c:showCatName val="0"/>
          <c:showSerName val="0"/>
          <c:showPercent val="0"/>
          <c:showBubbleSize val="0"/>
        </c:dLbls>
        <c:marker val="1"/>
        <c:smooth val="0"/>
        <c:axId val="382086800"/>
        <c:axId val="382087360"/>
        <c:extLst>
          <c:ext xmlns:c15="http://schemas.microsoft.com/office/drawing/2012/chart" uri="{02D57815-91ED-43cb-92C2-25804820EDAC}">
            <c15:filteredLineSeries>
              <c15:ser>
                <c:idx val="0"/>
                <c:order val="0"/>
                <c:tx>
                  <c:strRef>
                    <c:extLst>
                      <c:ext uri="{02D57815-91ED-43cb-92C2-25804820EDAC}">
                        <c15:formulaRef>
                          <c15:sqref>[八中环境空气月均.xlsx]八中月均!$B$2</c15:sqref>
                        </c15:formulaRef>
                      </c:ext>
                    </c:extLst>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c:ex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c:ext uri="{02D57815-91ED-43cb-92C2-25804820EDAC}">
                        <c15:formulaRef>
                          <c15:sqref>{9.48275862068965,10.3076923076923,12.8387096774194,7.67741935483871,9.39285714285714,7.80645161290323,6.53333333333333,5.83333333333333,6.7,4.7741935483871,6.7741935483871,7.93103448275862,9.87096774193548,6.26666666666667,6.9,6.06451612903226,5.39285714285714,9.10344827586207,9.56666666666667,10.3666666666667,6.83333333333333,6.45161290322581,8.41935483870968,6.93103448275862,6.09677419354839,6.5,10}</c15:sqref>
                        </c15:formulaRef>
                      </c:ext>
                    </c:extLst>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[八中环境空气月均.xlsx]八中月均!$C$2</c15:sqref>
                        </c15:formulaRef>
                      </c:ext>
                    </c:extLst>
                    <c:strCache>
                      <c:ptCount val="1"/>
                      <c:pt idx="0">
                        <c:v>PM10</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82.4827586206897,113.961538461538,122.677419354839,114.322580645161,98.6071428571429,72.9354838709677,85.9666666666667,60.8,51.9333333333333,35.7741935483871,44.9333333333333,58.6071428571429,76,71.7333333333333,89.4193548387097,106.225806451613,78.6428571428571,80.8275862068966,67.0333333333333,63.6333333333333,40.1379310344828,41.8064516129032,41.3548387096774,66,91.0645161290323,36.3666666666667,74}</c15:sqref>
                        </c15:formulaRef>
                      </c:ext>
                    </c:extLst>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[八中环境空气月均.xlsx]八中月均!$D$2</c15:sqref>
                        </c15:formulaRef>
                      </c:ext>
                    </c:extLst>
                    <c:strCache>
                      <c:ptCount val="1"/>
                      <c:pt idx="0">
                        <c:v>NO2</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25.1034482758621,35.8461538461538,40.8064516129032,33.2258064516129,29.8214285714286,28.2258064516129,24.0666666666667,17.6,12.3,8.83870967741935,12.2258064516129,21.2333333333333,34.1612903225806,37.9666666666667,38.6666666666667,34.9032258064516,18.6428571428571,29.9310344827586,28.3,26.2666666666667,13.7333333333333,9.83870967741935,13.3548387096774,20.8620689655172,27.258064516129,90.1333333333333,39}</c15:sqref>
                        </c15:formulaRef>
                      </c:ext>
                    </c:extLst>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[八中环境空气月均.xlsx]八中月均!$E$2</c15:sqref>
                        </c15:formulaRef>
                      </c:ext>
                    </c:extLst>
                    <c:strCache>
                      <c:ptCount val="1"/>
                      <c:pt idx="0">
                        <c:v>PM2.5</c:v>
                      </c:pt>
                    </c:strCache>
                  </c:strRef>
                </c:tx>
                <c:spPr>
                  <a:ln w="28575"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extLst xmlns:c15="http://schemas.microsoft.com/office/drawing/2012/chart">
                      <c:ext xmlns:c15="http://schemas.microsoft.com/office/drawing/2012/chart" uri="{02D57815-91ED-43cb-92C2-25804820EDAC}">
                        <c15:formulaRef>
                          <c15:sqref>[八中环境空气月均.xlsx]八中月均!$A$3:$A$29</c15:sqref>
                        </c15:formulaRef>
                      </c:ext>
                    </c:extLst>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extLst xmlns:c15="http://schemas.microsoft.com/office/drawing/2012/chart">
                      <c:ext xmlns:c15="http://schemas.microsoft.com/office/drawing/2012/chart" uri="{02D57815-91ED-43cb-92C2-25804820EDAC}">
                        <c15:formulaRef>
                          <c15:sqref>{49.551724137931,73.3076923076923,87.6129032258064,85.258064516129,70.8571428571429,43.6129032258064,43.6333333333333,31.8333333333333,20.8275862068966,11.7096774193548,18,22.6071428571429,39.3666666666667,47.1333333333333,62.258064516129,79.4516129032258,65.2142857142857,52.9655172413793,40.3,36.3333333333333,23.6896551724138,18.4838709677419,20.8387096774194,35,49.5806451612903,51.0666666666667,51}</c15:sqref>
                        </c15:formulaRef>
                      </c:ext>
                    </c:extLst>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15:ser>
            </c15:filteredLineSeries>
          </c:ext>
        </c:extLst>
      </c:lineChart>
      <c:lineChart>
        <c:grouping val="standard"/>
        <c:varyColors val="0"/>
        <c:dLbls>
          <c:showLegendKey val="0"/>
          <c:showVal val="0"/>
          <c:showCatName val="0"/>
          <c:showSerName val="0"/>
          <c:showPercent val="0"/>
          <c:showBubbleSize val="0"/>
        </c:dLbls>
        <c:marker val="1"/>
        <c:smooth val="0"/>
        <c:axId val="382087920"/>
        <c:axId val="382088480"/>
        <c:extLst>
          <c:ext xmlns:c15="http://schemas.microsoft.com/office/drawing/2012/chart" uri="{02D57815-91ED-43cb-92C2-25804820EDAC}">
            <c15:filteredLineSeries>
              <c15:ser>
                <c:idx val="5"/>
                <c:order val="5"/>
                <c:tx>
                  <c:strRef>
                    <c:extLst>
                      <c:ext uri="{02D57815-91ED-43cb-92C2-25804820EDAC}">
                        <c15:formulaRef>
                          <c15:sqref>[八中环境空气月均.xlsx]八中月均!$G$2</c15:sqref>
                        </c15:formulaRef>
                      </c:ext>
                    </c:extLst>
                    <c:strCache>
                      <c:ptCount val="1"/>
                      <c:pt idx="0">
                        <c:v>CO(mg/m3)</c:v>
                      </c:pt>
                    </c:strCache>
                  </c:strRef>
                </c:tx>
                <c:spPr>
                  <a:ln w="28575" cap="rnd">
                    <a:solidFill>
                      <a:schemeClr val="accent6"/>
                    </a:solidFill>
                    <a:round/>
                  </a:ln>
                  <a:effectLst/>
                </c:spPr>
                <c:marker>
                  <c:symbol val="none"/>
                </c:marker>
                <c:cat>
                  <c:multiLvlStrRef>
                    <c:extLst>
                      <c:ext uri="{02D57815-91ED-43cb-92C2-25804820EDAC}">
                        <c15:formulaRef>
                          <c15:sqref>[八中环境空气月均.xlsx]八中月均!$A$3:$A$29</c15:sqref>
                        </c15:formulaRef>
                      </c:ext>
                    </c:extLst>
                  </c:multiLvlStrRef>
                </c:cat>
                <c:val>
                  <c:numRef>
                    <c:extLst>
                      <c:ext uri="{02D57815-91ED-43cb-92C2-25804820EDAC}">
                        <c15:formulaRef>
                          <c15:sqref>{1.7,1.5,1.6,1.6,1.2,1,0.9,0.8,1,1.1,1,1,1.4,1.4,1.8,1.9,1.9,1.3,1.3,1.1,1.1,1.1,1.4,1.3,1,1.1,1.1}</c15:sqref>
                        </c15:formulaRef>
                      </c:ext>
                    </c:extLst>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15:ser>
            </c15:filteredLineSeries>
          </c:ext>
        </c:extLst>
      </c:lineChart>
      <c:catAx>
        <c:axId val="382086800"/>
        <c:scaling>
          <c:orientation val="minMax"/>
        </c:scaling>
        <c:delete val="0"/>
        <c:axPos val="b"/>
        <c:numFmt formatCode="0.00_ "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087360"/>
        <c:crosses val="autoZero"/>
        <c:auto val="1"/>
        <c:lblAlgn val="ctr"/>
        <c:lblOffset val="100"/>
        <c:noMultiLvlLbl val="0"/>
      </c:catAx>
      <c:valAx>
        <c:axId val="382087360"/>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086800"/>
        <c:crosses val="autoZero"/>
        <c:crossBetween val="between"/>
      </c:valAx>
      <c:catAx>
        <c:axId val="382087920"/>
        <c:scaling>
          <c:orientation val="minMax"/>
        </c:scaling>
        <c:delete val="1"/>
        <c:axPos val="b"/>
        <c:majorTickMark val="none"/>
        <c:minorTickMark val="none"/>
        <c:tickLblPos val="nextTo"/>
        <c:crossAx val="382088480"/>
        <c:crosses val="autoZero"/>
        <c:auto val="1"/>
        <c:lblAlgn val="ctr"/>
        <c:lblOffset val="100"/>
        <c:noMultiLvlLbl val="0"/>
      </c:catAx>
      <c:valAx>
        <c:axId val="382088480"/>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2087920"/>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贵池区八中</a:t>
            </a:r>
          </a:p>
        </c:rich>
      </c:tx>
      <c:layout>
        <c:manualLayout>
          <c:xMode val="edge"/>
          <c:yMode val="edge"/>
          <c:x val="0.39361111111111102"/>
          <c:y val="2.70880361173815E-2"/>
        </c:manualLayout>
      </c:layout>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dLbls>
          <c:showLegendKey val="0"/>
          <c:showVal val="0"/>
          <c:showCatName val="0"/>
          <c:showSerName val="0"/>
          <c:showPercent val="0"/>
          <c:showBubbleSize val="0"/>
        </c:dLbls>
        <c:marker val="1"/>
        <c:smooth val="0"/>
        <c:axId val="379740704"/>
        <c:axId val="379741264"/>
        <c:extLst>
          <c:ext xmlns:c15="http://schemas.microsoft.com/office/drawing/2012/chart" uri="{02D57815-91ED-43cb-92C2-25804820EDAC}">
            <c15:filteredLineSeries>
              <c15:ser>
                <c:idx val="0"/>
                <c:order val="0"/>
                <c:tx>
                  <c:strRef>
                    <c:extLst>
                      <c:ext uri="{02D57815-91ED-43cb-92C2-25804820EDAC}">
                        <c15:formulaRef>
                          <c15:sqref>[八中环境空气月均.xlsx]八中月均!$B$2</c15:sqref>
                        </c15:formulaRef>
                      </c:ext>
                    </c:extLst>
                    <c:strCache>
                      <c:ptCount val="1"/>
                      <c:pt idx="0">
                        <c:v>SO2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multiLvlStrRef>
                    <c:extLst>
                      <c:ext uri="{02D57815-91ED-43cb-92C2-25804820EDAC}">
                        <c15:formulaRef>
                          <c15:sqref>[八中环境空气月均.xlsx]八中月均!$A$3:$A$29</c15:sqref>
                        </c15:formulaRef>
                      </c:ext>
                    </c:extLst>
                  </c:multiLvlStrRef>
                </c:cat>
                <c:val>
                  <c:numRef>
                    <c:extLst>
                      <c:ext uri="{02D57815-91ED-43cb-92C2-25804820EDAC}">
                        <c15:formulaRef>
                          <c15:sqref>{9.48275862068965,10.3076923076923,12.8387096774194,7.67741935483871,9.39285714285714,7.80645161290323,6.53333333333333,5.83333333333333,6.7,4.7741935483871,6.7741935483871,7.93103448275862,9.87096774193548,6.26666666666667,6.9,6.06451612903226,5.39285714285714,9.10344827586207,9.56666666666667,10.3666666666667,6.83333333333333,6.45161290322581,8.41935483870968,6.93103448275862,6.09677419354839,6.5,10}</c15:sqref>
                        </c15:formulaRef>
                      </c:ext>
                    </c:extLst>
                    <c:numCache>
                      <c:formatCode>0_ </c:formatCode>
                      <c:ptCount val="27"/>
                      <c:pt idx="0">
                        <c:v>9.4827586206896495</c:v>
                      </c:pt>
                      <c:pt idx="1">
                        <c:v>10.307692307692299</c:v>
                      </c:pt>
                      <c:pt idx="2">
                        <c:v>12.8387096774194</c:v>
                      </c:pt>
                      <c:pt idx="3">
                        <c:v>7.67741935483871</c:v>
                      </c:pt>
                      <c:pt idx="4">
                        <c:v>9.3928571428571406</c:v>
                      </c:pt>
                      <c:pt idx="5">
                        <c:v>7.8064516129032304</c:v>
                      </c:pt>
                      <c:pt idx="6">
                        <c:v>6.5333333333333297</c:v>
                      </c:pt>
                      <c:pt idx="7">
                        <c:v>5.8333333333333304</c:v>
                      </c:pt>
                      <c:pt idx="8">
                        <c:v>6.7</c:v>
                      </c:pt>
                      <c:pt idx="9">
                        <c:v>4.7741935483870996</c:v>
                      </c:pt>
                      <c:pt idx="10">
                        <c:v>6.7741935483870996</c:v>
                      </c:pt>
                      <c:pt idx="11">
                        <c:v>7.9310344827586201</c:v>
                      </c:pt>
                      <c:pt idx="12">
                        <c:v>9.8709677419354804</c:v>
                      </c:pt>
                      <c:pt idx="13">
                        <c:v>6.2666666666666702</c:v>
                      </c:pt>
                      <c:pt idx="14">
                        <c:v>6.9</c:v>
                      </c:pt>
                      <c:pt idx="15">
                        <c:v>6.0645161290322598</c:v>
                      </c:pt>
                      <c:pt idx="16">
                        <c:v>5.3928571428571397</c:v>
                      </c:pt>
                      <c:pt idx="17">
                        <c:v>9.1034482758620694</c:v>
                      </c:pt>
                      <c:pt idx="18">
                        <c:v>9.56666666666667</c:v>
                      </c:pt>
                      <c:pt idx="19">
                        <c:v>10.366666666666699</c:v>
                      </c:pt>
                      <c:pt idx="20">
                        <c:v>6.8333333333333304</c:v>
                      </c:pt>
                      <c:pt idx="21">
                        <c:v>6.4516129032258096</c:v>
                      </c:pt>
                      <c:pt idx="22">
                        <c:v>8.4193548387096797</c:v>
                      </c:pt>
                      <c:pt idx="23">
                        <c:v>6.9310344827586201</c:v>
                      </c:pt>
                      <c:pt idx="24">
                        <c:v>6.0967741935483897</c:v>
                      </c:pt>
                      <c:pt idx="25">
                        <c:v>6.5</c:v>
                      </c:pt>
                      <c:pt idx="26" formatCode="General">
                        <c:v>10</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[八中环境空气月均.xlsx]八中月均!$C$2</c15:sqref>
                        </c15:formulaRef>
                      </c:ext>
                    </c:extLst>
                    <c:strCache>
                      <c:ptCount val="1"/>
                      <c:pt idx="0">
                        <c:v>PM10</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multiLvlStrRef>
                    <c:extLst xmlns:c15="http://schemas.microsoft.com/office/drawing/2012/chart">
                      <c:ext xmlns:c15="http://schemas.microsoft.com/office/drawing/2012/chart" uri="{02D57815-91ED-43cb-92C2-25804820EDAC}">
                        <c15:formulaRef>
                          <c15:sqref>[八中环境空气月均.xlsx]八中月均!$A$3:$A$29</c15:sqref>
                        </c15:formulaRef>
                      </c:ext>
                    </c:extLst>
                  </c:multiLvlStrRef>
                </c:cat>
                <c:val>
                  <c:numRef>
                    <c:extLst xmlns:c15="http://schemas.microsoft.com/office/drawing/2012/chart">
                      <c:ext xmlns:c15="http://schemas.microsoft.com/office/drawing/2012/chart" uri="{02D57815-91ED-43cb-92C2-25804820EDAC}">
                        <c15:formulaRef>
                          <c15:sqref>{82.4827586206897,113.961538461538,122.677419354839,114.322580645161,98.6071428571429,72.9354838709677,85.9666666666667,60.8,51.9333333333333,35.7741935483871,44.9333333333333,58.6071428571429,76,71.7333333333333,89.4193548387097,106.225806451613,78.6428571428571,80.8275862068966,67.0333333333333,63.6333333333333,40.1379310344828,41.8064516129032,41.3548387096774,66,91.0645161290323,36.3666666666667,74}</c15:sqref>
                        </c15:formulaRef>
                      </c:ext>
                    </c:extLst>
                    <c:numCache>
                      <c:formatCode>0_ </c:formatCode>
                      <c:ptCount val="27"/>
                      <c:pt idx="0">
                        <c:v>82.482758620689694</c:v>
                      </c:pt>
                      <c:pt idx="1">
                        <c:v>113.961538461538</c:v>
                      </c:pt>
                      <c:pt idx="2">
                        <c:v>122.677419354839</c:v>
                      </c:pt>
                      <c:pt idx="3">
                        <c:v>114.322580645161</c:v>
                      </c:pt>
                      <c:pt idx="4">
                        <c:v>98.607142857142904</c:v>
                      </c:pt>
                      <c:pt idx="5">
                        <c:v>72.935483870967701</c:v>
                      </c:pt>
                      <c:pt idx="6">
                        <c:v>85.966666666666697</c:v>
                      </c:pt>
                      <c:pt idx="7">
                        <c:v>60.8</c:v>
                      </c:pt>
                      <c:pt idx="8">
                        <c:v>51.933333333333302</c:v>
                      </c:pt>
                      <c:pt idx="9">
                        <c:v>35.774193548387103</c:v>
                      </c:pt>
                      <c:pt idx="10">
                        <c:v>44.933333333333302</c:v>
                      </c:pt>
                      <c:pt idx="11">
                        <c:v>58.607142857142897</c:v>
                      </c:pt>
                      <c:pt idx="12">
                        <c:v>76</c:v>
                      </c:pt>
                      <c:pt idx="13">
                        <c:v>71.733333333333306</c:v>
                      </c:pt>
                      <c:pt idx="14">
                        <c:v>89.419354838709694</c:v>
                      </c:pt>
                      <c:pt idx="15">
                        <c:v>106.225806451613</c:v>
                      </c:pt>
                      <c:pt idx="16">
                        <c:v>78.642857142857096</c:v>
                      </c:pt>
                      <c:pt idx="17">
                        <c:v>80.827586206896598</c:v>
                      </c:pt>
                      <c:pt idx="18">
                        <c:v>67.033333333333303</c:v>
                      </c:pt>
                      <c:pt idx="19">
                        <c:v>63.633333333333297</c:v>
                      </c:pt>
                      <c:pt idx="20">
                        <c:v>40.137931034482797</c:v>
                      </c:pt>
                      <c:pt idx="21">
                        <c:v>41.806451612903203</c:v>
                      </c:pt>
                      <c:pt idx="22">
                        <c:v>41.354838709677402</c:v>
                      </c:pt>
                      <c:pt idx="23">
                        <c:v>66</c:v>
                      </c:pt>
                      <c:pt idx="24">
                        <c:v>91.064516129032299</c:v>
                      </c:pt>
                      <c:pt idx="25">
                        <c:v>36.366666666666703</c:v>
                      </c:pt>
                      <c:pt idx="26" formatCode="General">
                        <c:v>74</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[八中环境空气月均.xlsx]八中月均!$D$2</c15:sqref>
                        </c15:formulaRef>
                      </c:ext>
                    </c:extLst>
                    <c:strCache>
                      <c:ptCount val="1"/>
                      <c:pt idx="0">
                        <c:v>NO2</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multiLvlStrRef>
                    <c:extLst xmlns:c15="http://schemas.microsoft.com/office/drawing/2012/chart">
                      <c:ext xmlns:c15="http://schemas.microsoft.com/office/drawing/2012/chart" uri="{02D57815-91ED-43cb-92C2-25804820EDAC}">
                        <c15:formulaRef>
                          <c15:sqref>[八中环境空气月均.xlsx]八中月均!$A$3:$A$29</c15:sqref>
                        </c15:formulaRef>
                      </c:ext>
                    </c:extLst>
                  </c:multiLvlStrRef>
                </c:cat>
                <c:val>
                  <c:numRef>
                    <c:extLst xmlns:c15="http://schemas.microsoft.com/office/drawing/2012/chart">
                      <c:ext xmlns:c15="http://schemas.microsoft.com/office/drawing/2012/chart" uri="{02D57815-91ED-43cb-92C2-25804820EDAC}">
                        <c15:formulaRef>
                          <c15:sqref>{25.1034482758621,35.8461538461538,40.8064516129032,33.2258064516129,29.8214285714286,28.2258064516129,24.0666666666667,17.6,12.3,8.83870967741935,12.2258064516129,21.2333333333333,34.1612903225806,37.9666666666667,38.6666666666667,34.9032258064516,18.6428571428571,29.9310344827586,28.3,26.2666666666667,13.7333333333333,9.83870967741935,13.3548387096774,20.8620689655172,27.258064516129,90.1333333333333,39}</c15:sqref>
                        </c15:formulaRef>
                      </c:ext>
                    </c:extLst>
                    <c:numCache>
                      <c:formatCode>0_ </c:formatCode>
                      <c:ptCount val="27"/>
                      <c:pt idx="0">
                        <c:v>25.1034482758621</c:v>
                      </c:pt>
                      <c:pt idx="1">
                        <c:v>35.846153846153797</c:v>
                      </c:pt>
                      <c:pt idx="2">
                        <c:v>40.806451612903203</c:v>
                      </c:pt>
                      <c:pt idx="3">
                        <c:v>33.225806451612897</c:v>
                      </c:pt>
                      <c:pt idx="4">
                        <c:v>29.821428571428601</c:v>
                      </c:pt>
                      <c:pt idx="5">
                        <c:v>28.2258064516129</c:v>
                      </c:pt>
                      <c:pt idx="6">
                        <c:v>24.066666666666698</c:v>
                      </c:pt>
                      <c:pt idx="7">
                        <c:v>17.600000000000001</c:v>
                      </c:pt>
                      <c:pt idx="8">
                        <c:v>12.3</c:v>
                      </c:pt>
                      <c:pt idx="9">
                        <c:v>8.8387096774193505</c:v>
                      </c:pt>
                      <c:pt idx="10">
                        <c:v>12.2258064516129</c:v>
                      </c:pt>
                      <c:pt idx="11">
                        <c:v>21.233333333333299</c:v>
                      </c:pt>
                      <c:pt idx="12">
                        <c:v>34.161290322580598</c:v>
                      </c:pt>
                      <c:pt idx="13">
                        <c:v>37.966666666666697</c:v>
                      </c:pt>
                      <c:pt idx="14">
                        <c:v>38.6666666666667</c:v>
                      </c:pt>
                      <c:pt idx="15">
                        <c:v>34.903225806451601</c:v>
                      </c:pt>
                      <c:pt idx="16">
                        <c:v>18.6428571428571</c:v>
                      </c:pt>
                      <c:pt idx="17">
                        <c:v>29.931034482758601</c:v>
                      </c:pt>
                      <c:pt idx="18">
                        <c:v>28.3</c:v>
                      </c:pt>
                      <c:pt idx="19">
                        <c:v>26.266666666666701</c:v>
                      </c:pt>
                      <c:pt idx="20">
                        <c:v>13.733333333333301</c:v>
                      </c:pt>
                      <c:pt idx="21">
                        <c:v>9.8387096774193505</c:v>
                      </c:pt>
                      <c:pt idx="22">
                        <c:v>13.3548387096774</c:v>
                      </c:pt>
                      <c:pt idx="23">
                        <c:v>20.862068965517199</c:v>
                      </c:pt>
                      <c:pt idx="24">
                        <c:v>27.258064516129</c:v>
                      </c:pt>
                      <c:pt idx="25">
                        <c:v>90.133333333333297</c:v>
                      </c:pt>
                      <c:pt idx="26" formatCode="General">
                        <c:v>39</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[八中环境空气月均.xlsx]八中月均!$E$2</c15:sqref>
                        </c15:formulaRef>
                      </c:ext>
                    </c:extLst>
                    <c:strCache>
                      <c:ptCount val="1"/>
                      <c:pt idx="0">
                        <c:v>PM2.5</c:v>
                      </c:pt>
                    </c:strCache>
                  </c:strRef>
                </c:tx>
                <c:spPr>
                  <a:ln w="28575"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multiLvlStrRef>
                    <c:extLst xmlns:c15="http://schemas.microsoft.com/office/drawing/2012/chart">
                      <c:ext xmlns:c15="http://schemas.microsoft.com/office/drawing/2012/chart" uri="{02D57815-91ED-43cb-92C2-25804820EDAC}">
                        <c15:formulaRef>
                          <c15:sqref>[八中环境空气月均.xlsx]八中月均!$A$3:$A$29</c15:sqref>
                        </c15:formulaRef>
                      </c:ext>
                    </c:extLst>
                  </c:multiLvlStrRef>
                </c:cat>
                <c:val>
                  <c:numRef>
                    <c:extLst xmlns:c15="http://schemas.microsoft.com/office/drawing/2012/chart">
                      <c:ext xmlns:c15="http://schemas.microsoft.com/office/drawing/2012/chart" uri="{02D57815-91ED-43cb-92C2-25804820EDAC}">
                        <c15:formulaRef>
                          <c15:sqref>{49.551724137931,73.3076923076923,87.6129032258064,85.258064516129,70.8571428571429,43.6129032258064,43.6333333333333,31.8333333333333,20.8275862068966,11.7096774193548,18,22.6071428571429,39.3666666666667,47.1333333333333,62.258064516129,79.4516129032258,65.2142857142857,52.9655172413793,40.3,36.3333333333333,23.6896551724138,18.4838709677419,20.8387096774194,35,49.5806451612903,51.0666666666667,51}</c15:sqref>
                        </c15:formulaRef>
                      </c:ext>
                    </c:extLst>
                    <c:numCache>
                      <c:formatCode>0_ </c:formatCode>
                      <c:ptCount val="27"/>
                      <c:pt idx="0">
                        <c:v>49.551724137930997</c:v>
                      </c:pt>
                      <c:pt idx="1">
                        <c:v>73.307692307692307</c:v>
                      </c:pt>
                      <c:pt idx="2">
                        <c:v>87.612903225806406</c:v>
                      </c:pt>
                      <c:pt idx="3">
                        <c:v>85.258064516128997</c:v>
                      </c:pt>
                      <c:pt idx="4">
                        <c:v>70.857142857142904</c:v>
                      </c:pt>
                      <c:pt idx="5">
                        <c:v>43.612903225806399</c:v>
                      </c:pt>
                      <c:pt idx="6">
                        <c:v>43.633333333333297</c:v>
                      </c:pt>
                      <c:pt idx="7">
                        <c:v>31.8333333333333</c:v>
                      </c:pt>
                      <c:pt idx="8">
                        <c:v>20.827586206896601</c:v>
                      </c:pt>
                      <c:pt idx="9">
                        <c:v>11.709677419354801</c:v>
                      </c:pt>
                      <c:pt idx="10">
                        <c:v>18</c:v>
                      </c:pt>
                      <c:pt idx="11">
                        <c:v>22.6071428571429</c:v>
                      </c:pt>
                      <c:pt idx="12">
                        <c:v>39.366666666666703</c:v>
                      </c:pt>
                      <c:pt idx="13">
                        <c:v>47.133333333333297</c:v>
                      </c:pt>
                      <c:pt idx="14">
                        <c:v>62.258064516128997</c:v>
                      </c:pt>
                      <c:pt idx="15">
                        <c:v>79.451612903225794</c:v>
                      </c:pt>
                      <c:pt idx="16">
                        <c:v>65.214285714285694</c:v>
                      </c:pt>
                      <c:pt idx="17">
                        <c:v>52.965517241379303</c:v>
                      </c:pt>
                      <c:pt idx="18">
                        <c:v>40.299999999999997</c:v>
                      </c:pt>
                      <c:pt idx="19">
                        <c:v>36.3333333333333</c:v>
                      </c:pt>
                      <c:pt idx="20">
                        <c:v>23.689655172413801</c:v>
                      </c:pt>
                      <c:pt idx="21">
                        <c:v>18.4838709677419</c:v>
                      </c:pt>
                      <c:pt idx="22">
                        <c:v>20.838709677419399</c:v>
                      </c:pt>
                      <c:pt idx="23">
                        <c:v>35</c:v>
                      </c:pt>
                      <c:pt idx="24">
                        <c:v>49.580645161290299</c:v>
                      </c:pt>
                      <c:pt idx="25">
                        <c:v>51.066666666666698</c:v>
                      </c:pt>
                      <c:pt idx="26" formatCode="General">
                        <c:v>51</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[八中环境空气月均.xlsx]八中月均!$F$2</c15:sqref>
                        </c15:formulaRef>
                      </c:ext>
                    </c:extLst>
                    <c:strCache>
                      <c:ptCount val="1"/>
                      <c:pt idx="0">
                        <c:v>O38h</c:v>
                      </c:pt>
                    </c:strCache>
                  </c:strRef>
                </c:tx>
                <c:spPr>
                  <a:ln w="28575" cap="rnd">
                    <a:solidFill>
                      <a:schemeClr val="accent5"/>
                    </a:solidFill>
                    <a:round/>
                  </a:ln>
                  <a:effectLst/>
                </c:spPr>
                <c:marker>
                  <c:symbol val="none"/>
                </c:marker>
                <c:trendline>
                  <c:spPr>
                    <a:ln w="19050" cap="rnd">
                      <a:solidFill>
                        <a:schemeClr val="accent5"/>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multiLvlStrRef>
                    <c:extLst xmlns:c15="http://schemas.microsoft.com/office/drawing/2012/chart">
                      <c:ext xmlns:c15="http://schemas.microsoft.com/office/drawing/2012/chart" uri="{02D57815-91ED-43cb-92C2-25804820EDAC}">
                        <c15:formulaRef>
                          <c15:sqref>[八中环境空气月均.xlsx]八中月均!$A$3:$A$29</c15:sqref>
                        </c15:formulaRef>
                      </c:ext>
                    </c:extLst>
                  </c:multiLvlStrRef>
                </c:cat>
                <c:val>
                  <c:numRef>
                    <c:extLst xmlns:c15="http://schemas.microsoft.com/office/drawing/2012/chart">
                      <c:ext xmlns:c15="http://schemas.microsoft.com/office/drawing/2012/chart" uri="{02D57815-91ED-43cb-92C2-25804820EDAC}">
                        <c15:formulaRef>
                          <c15:sqref>{149,117,78,72,96,154,178,170,187,143,185,187,190,101,72,97,72,130,159,196,200,168,266,269,157,144,90}</c15:sqref>
                        </c15:formulaRef>
                      </c:ext>
                    </c:extLst>
                    <c:numCache>
                      <c:formatCode>0_ </c:formatCode>
                      <c:ptCount val="27"/>
                      <c:pt idx="0">
                        <c:v>149</c:v>
                      </c:pt>
                      <c:pt idx="1">
                        <c:v>117</c:v>
                      </c:pt>
                      <c:pt idx="2">
                        <c:v>78</c:v>
                      </c:pt>
                      <c:pt idx="3">
                        <c:v>72</c:v>
                      </c:pt>
                      <c:pt idx="4">
                        <c:v>96</c:v>
                      </c:pt>
                      <c:pt idx="5">
                        <c:v>154</c:v>
                      </c:pt>
                      <c:pt idx="6">
                        <c:v>178</c:v>
                      </c:pt>
                      <c:pt idx="7">
                        <c:v>170</c:v>
                      </c:pt>
                      <c:pt idx="8">
                        <c:v>187</c:v>
                      </c:pt>
                      <c:pt idx="9">
                        <c:v>143</c:v>
                      </c:pt>
                      <c:pt idx="10">
                        <c:v>185</c:v>
                      </c:pt>
                      <c:pt idx="11">
                        <c:v>187</c:v>
                      </c:pt>
                      <c:pt idx="12">
                        <c:v>190</c:v>
                      </c:pt>
                      <c:pt idx="13">
                        <c:v>101</c:v>
                      </c:pt>
                      <c:pt idx="14">
                        <c:v>72</c:v>
                      </c:pt>
                      <c:pt idx="15">
                        <c:v>97</c:v>
                      </c:pt>
                      <c:pt idx="16">
                        <c:v>72</c:v>
                      </c:pt>
                      <c:pt idx="17">
                        <c:v>130</c:v>
                      </c:pt>
                      <c:pt idx="18">
                        <c:v>159</c:v>
                      </c:pt>
                      <c:pt idx="19">
                        <c:v>196</c:v>
                      </c:pt>
                      <c:pt idx="20">
                        <c:v>200</c:v>
                      </c:pt>
                      <c:pt idx="21">
                        <c:v>168</c:v>
                      </c:pt>
                      <c:pt idx="22">
                        <c:v>266</c:v>
                      </c:pt>
                      <c:pt idx="23">
                        <c:v>269</c:v>
                      </c:pt>
                      <c:pt idx="24">
                        <c:v>157</c:v>
                      </c:pt>
                      <c:pt idx="25">
                        <c:v>144</c:v>
                      </c:pt>
                      <c:pt idx="26" formatCode="General">
                        <c:v>90</c:v>
                      </c:pt>
                    </c:numCache>
                  </c:numRef>
                </c:val>
                <c:smooth val="0"/>
              </c15:ser>
            </c15:filteredLineSeries>
          </c:ext>
        </c:extLst>
      </c:lineChart>
      <c:lineChart>
        <c:grouping val="standard"/>
        <c:varyColors val="0"/>
        <c:ser>
          <c:idx val="5"/>
          <c:order val="5"/>
          <c:tx>
            <c:strRef>
              <c:f>[八中环境空气月均.xlsx]八中月均!$G$2</c:f>
              <c:strCache>
                <c:ptCount val="1"/>
                <c:pt idx="0">
                  <c:v>CO(mg/m3)</c:v>
                </c:pt>
              </c:strCache>
            </c:strRef>
          </c:tx>
          <c:spPr>
            <a:ln w="28575" cap="rnd">
              <a:solidFill>
                <a:schemeClr val="accent6"/>
              </a:solidFill>
              <a:round/>
            </a:ln>
            <a:effectLst/>
          </c:spPr>
          <c:marker>
            <c:symbol val="none"/>
          </c:marker>
          <c:trendline>
            <c:spPr>
              <a:ln w="19050" cap="rnd">
                <a:solidFill>
                  <a:schemeClr val="accent6"/>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[八中环境空气月均.xlsx]八中月均!$A$3:$A$29</c:f>
              <c:numCache>
                <c:formatCode>0.00_ </c:formatCode>
                <c:ptCount val="27"/>
                <c:pt idx="0">
                  <c:v>2017.1</c:v>
                </c:pt>
                <c:pt idx="1">
                  <c:v>2017.11</c:v>
                </c:pt>
                <c:pt idx="2">
                  <c:v>2017.12</c:v>
                </c:pt>
                <c:pt idx="3">
                  <c:v>2018.01</c:v>
                </c:pt>
                <c:pt idx="4">
                  <c:v>2018.02</c:v>
                </c:pt>
                <c:pt idx="5">
                  <c:v>2018.03</c:v>
                </c:pt>
                <c:pt idx="6">
                  <c:v>2018.04</c:v>
                </c:pt>
                <c:pt idx="7">
                  <c:v>2018.05</c:v>
                </c:pt>
                <c:pt idx="8">
                  <c:v>2018.06</c:v>
                </c:pt>
                <c:pt idx="9">
                  <c:v>2018.07</c:v>
                </c:pt>
                <c:pt idx="10">
                  <c:v>2018.08</c:v>
                </c:pt>
                <c:pt idx="11">
                  <c:v>2018.09</c:v>
                </c:pt>
                <c:pt idx="12">
                  <c:v>2018.1</c:v>
                </c:pt>
                <c:pt idx="13">
                  <c:v>2018.11</c:v>
                </c:pt>
                <c:pt idx="14">
                  <c:v>2018.12</c:v>
                </c:pt>
                <c:pt idx="15">
                  <c:v>2019.01</c:v>
                </c:pt>
                <c:pt idx="16">
                  <c:v>2019.02</c:v>
                </c:pt>
                <c:pt idx="17">
                  <c:v>2019.03</c:v>
                </c:pt>
                <c:pt idx="18">
                  <c:v>2019.04</c:v>
                </c:pt>
                <c:pt idx="19">
                  <c:v>2019.05</c:v>
                </c:pt>
                <c:pt idx="20">
                  <c:v>2019.06</c:v>
                </c:pt>
                <c:pt idx="21">
                  <c:v>2019.07</c:v>
                </c:pt>
                <c:pt idx="22">
                  <c:v>2019.08</c:v>
                </c:pt>
                <c:pt idx="23">
                  <c:v>2019.09</c:v>
                </c:pt>
                <c:pt idx="24">
                  <c:v>2019.1</c:v>
                </c:pt>
                <c:pt idx="25">
                  <c:v>2019.11</c:v>
                </c:pt>
                <c:pt idx="26">
                  <c:v>2019.12</c:v>
                </c:pt>
              </c:numCache>
            </c:numRef>
          </c:cat>
          <c:val>
            <c:numRef>
              <c:f>[八中环境空气月均.xlsx]八中月均!$G$3:$G$29</c:f>
              <c:numCache>
                <c:formatCode>0.0_ </c:formatCode>
                <c:ptCount val="27"/>
                <c:pt idx="0">
                  <c:v>1.7</c:v>
                </c:pt>
                <c:pt idx="1">
                  <c:v>1.5</c:v>
                </c:pt>
                <c:pt idx="2">
                  <c:v>1.6</c:v>
                </c:pt>
                <c:pt idx="3">
                  <c:v>1.6</c:v>
                </c:pt>
                <c:pt idx="4">
                  <c:v>1.2</c:v>
                </c:pt>
                <c:pt idx="5">
                  <c:v>1</c:v>
                </c:pt>
                <c:pt idx="6">
                  <c:v>0.9</c:v>
                </c:pt>
                <c:pt idx="7">
                  <c:v>0.8</c:v>
                </c:pt>
                <c:pt idx="8">
                  <c:v>1</c:v>
                </c:pt>
                <c:pt idx="9">
                  <c:v>1.1000000000000001</c:v>
                </c:pt>
                <c:pt idx="10">
                  <c:v>1</c:v>
                </c:pt>
                <c:pt idx="11">
                  <c:v>1</c:v>
                </c:pt>
                <c:pt idx="12">
                  <c:v>1.4</c:v>
                </c:pt>
                <c:pt idx="13">
                  <c:v>1.4</c:v>
                </c:pt>
                <c:pt idx="14">
                  <c:v>1.8</c:v>
                </c:pt>
                <c:pt idx="15">
                  <c:v>1.9</c:v>
                </c:pt>
                <c:pt idx="16">
                  <c:v>1.9</c:v>
                </c:pt>
                <c:pt idx="17">
                  <c:v>1.3</c:v>
                </c:pt>
                <c:pt idx="18">
                  <c:v>1.3</c:v>
                </c:pt>
                <c:pt idx="19">
                  <c:v>1.1000000000000001</c:v>
                </c:pt>
                <c:pt idx="20">
                  <c:v>1.1000000000000001</c:v>
                </c:pt>
                <c:pt idx="21">
                  <c:v>1.1000000000000001</c:v>
                </c:pt>
                <c:pt idx="22">
                  <c:v>1.4</c:v>
                </c:pt>
                <c:pt idx="23">
                  <c:v>1.3</c:v>
                </c:pt>
                <c:pt idx="24">
                  <c:v>1</c:v>
                </c:pt>
                <c:pt idx="25">
                  <c:v>1.1000000000000001</c:v>
                </c:pt>
                <c:pt idx="26" formatCode="General">
                  <c:v>1.1000000000000001</c:v>
                </c:pt>
              </c:numCache>
            </c:numRef>
          </c:val>
          <c:smooth val="0"/>
        </c:ser>
        <c:dLbls>
          <c:showLegendKey val="0"/>
          <c:showVal val="0"/>
          <c:showCatName val="0"/>
          <c:showSerName val="0"/>
          <c:showPercent val="0"/>
          <c:showBubbleSize val="0"/>
        </c:dLbls>
        <c:marker val="1"/>
        <c:smooth val="0"/>
        <c:axId val="388024784"/>
        <c:axId val="388025344"/>
      </c:lineChart>
      <c:catAx>
        <c:axId val="37974070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79741264"/>
        <c:crosses val="autoZero"/>
        <c:auto val="1"/>
        <c:lblAlgn val="ctr"/>
        <c:lblOffset val="100"/>
        <c:noMultiLvlLbl val="0"/>
      </c:catAx>
      <c:valAx>
        <c:axId val="379741264"/>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79740704"/>
        <c:crosses val="autoZero"/>
        <c:crossBetween val="between"/>
      </c:valAx>
      <c:catAx>
        <c:axId val="388024784"/>
        <c:scaling>
          <c:orientation val="minMax"/>
        </c:scaling>
        <c:delete val="1"/>
        <c:axPos val="b"/>
        <c:numFmt formatCode="0.00_ " sourceLinked="1"/>
        <c:majorTickMark val="none"/>
        <c:minorTickMark val="none"/>
        <c:tickLblPos val="nextTo"/>
        <c:crossAx val="388025344"/>
        <c:crosses val="autoZero"/>
        <c:auto val="1"/>
        <c:lblAlgn val="ctr"/>
        <c:lblOffset val="100"/>
        <c:noMultiLvlLbl val="0"/>
      </c:catAx>
      <c:valAx>
        <c:axId val="388025344"/>
        <c:scaling>
          <c:orientation val="minMax"/>
        </c:scaling>
        <c:delete val="0"/>
        <c:axPos val="r"/>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8024784"/>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大气基本因子监测指标变化趋势</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[八中环境空气月均.xlsx]八中月均!$I$14</c:f>
              <c:strCache>
                <c:ptCount val="1"/>
                <c:pt idx="0">
                  <c:v>SO2</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[八中环境空气月均.xlsx]八中月均!$I$15:$I$17</c:f>
              <c:numCache>
                <c:formatCode>General</c:formatCode>
                <c:ptCount val="3"/>
                <c:pt idx="0">
                  <c:v>10.8763868686005</c:v>
                </c:pt>
                <c:pt idx="1">
                  <c:v>7.2050375637833897</c:v>
                </c:pt>
                <c:pt idx="2">
                  <c:v>7.6438553860550504</c:v>
                </c:pt>
              </c:numCache>
            </c:numRef>
          </c:val>
          <c:smooth val="0"/>
        </c:ser>
        <c:ser>
          <c:idx val="1"/>
          <c:order val="1"/>
          <c:tx>
            <c:strRef>
              <c:f>[八中环境空气月均.xlsx]八中月均!$J$14</c:f>
              <c:strCache>
                <c:ptCount val="1"/>
                <c:pt idx="0">
                  <c:v>PM10</c:v>
                </c:pt>
              </c:strCache>
            </c:strRef>
          </c:tx>
          <c:spPr>
            <a:ln w="28575" cap="rnd">
              <a:solidFill>
                <a:schemeClr val="accent2"/>
              </a:solidFill>
              <a:round/>
            </a:ln>
            <a:effectLst/>
          </c:spPr>
          <c:marker>
            <c:symbol val="diamond"/>
            <c:size val="5"/>
            <c:spPr>
              <a:solidFill>
                <a:schemeClr val="accent2"/>
              </a:solidFill>
              <a:ln w="9525">
                <a:solidFill>
                  <a:schemeClr val="accent2"/>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[八中环境空气月均.xlsx]八中月均!$J$15:$J$17</c:f>
              <c:numCache>
                <c:formatCode>General</c:formatCode>
                <c:ptCount val="3"/>
                <c:pt idx="0">
                  <c:v>106.373905479022</c:v>
                </c:pt>
                <c:pt idx="1">
                  <c:v>71.752713773681506</c:v>
                </c:pt>
                <c:pt idx="2">
                  <c:v>65.591110051732997</c:v>
                </c:pt>
              </c:numCache>
            </c:numRef>
          </c:val>
          <c:smooth val="0"/>
        </c:ser>
        <c:ser>
          <c:idx val="2"/>
          <c:order val="2"/>
          <c:tx>
            <c:strRef>
              <c:f>[八中环境空气月均.xlsx]八中月均!$K$14</c:f>
              <c:strCache>
                <c:ptCount val="1"/>
                <c:pt idx="0">
                  <c:v>NO2</c:v>
                </c:pt>
              </c:strCache>
            </c:strRef>
          </c:tx>
          <c:spPr>
            <a:ln w="28575" cap="rnd">
              <a:solidFill>
                <a:schemeClr val="accent3"/>
              </a:solidFill>
              <a:round/>
            </a:ln>
            <a:effectLst/>
          </c:spPr>
          <c:marker>
            <c:symbol val="triangle"/>
            <c:size val="5"/>
            <c:spPr>
              <a:solidFill>
                <a:schemeClr val="accent3"/>
              </a:solidFill>
              <a:ln w="9525">
                <a:solidFill>
                  <a:schemeClr val="accent3"/>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[八中环境空气月均.xlsx]八中月均!$K$15:$K$17</c:f>
              <c:numCache>
                <c:formatCode>General</c:formatCode>
                <c:ptCount val="3"/>
                <c:pt idx="0">
                  <c:v>33.918684578306397</c:v>
                </c:pt>
                <c:pt idx="1">
                  <c:v>24.8610151049667</c:v>
                </c:pt>
                <c:pt idx="2">
                  <c:v>29.352011052845299</c:v>
                </c:pt>
              </c:numCache>
            </c:numRef>
          </c:val>
          <c:smooth val="0"/>
        </c:ser>
        <c:ser>
          <c:idx val="3"/>
          <c:order val="3"/>
          <c:tx>
            <c:strRef>
              <c:f>[八中环境空气月均.xlsx]八中月均!$L$14</c:f>
              <c:strCache>
                <c:ptCount val="1"/>
                <c:pt idx="0">
                  <c:v>PM2.5</c:v>
                </c:pt>
              </c:strCache>
            </c:strRef>
          </c:tx>
          <c:spPr>
            <a:ln w="28575" cap="rnd">
              <a:solidFill>
                <a:schemeClr val="accent4"/>
              </a:solidFill>
              <a:round/>
            </a:ln>
            <a:effectLst/>
          </c:spPr>
          <c:marker>
            <c:symbol val="x"/>
            <c:size val="5"/>
            <c:spPr>
              <a:noFill/>
              <a:ln w="9525">
                <a:solidFill>
                  <a:schemeClr val="accent4"/>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[八中环境空气月均.xlsx]八中月均!$L$15:$L$17</c:f>
              <c:numCache>
                <c:formatCode>General</c:formatCode>
                <c:ptCount val="3"/>
                <c:pt idx="0">
                  <c:v>70.157439890476596</c:v>
                </c:pt>
                <c:pt idx="1">
                  <c:v>41.424770688772398</c:v>
                </c:pt>
                <c:pt idx="2">
                  <c:v>43.660358069813</c:v>
                </c:pt>
              </c:numCache>
            </c:numRef>
          </c:val>
          <c:smooth val="0"/>
        </c:ser>
        <c:ser>
          <c:idx val="4"/>
          <c:order val="4"/>
          <c:tx>
            <c:strRef>
              <c:f>[八中环境空气月均.xlsx]八中月均!$M$14</c:f>
              <c:strCache>
                <c:ptCount val="1"/>
                <c:pt idx="0">
                  <c:v>O38h</c:v>
                </c:pt>
              </c:strCache>
            </c:strRef>
          </c:tx>
          <c:spPr>
            <a:ln w="28575" cap="rnd">
              <a:solidFill>
                <a:schemeClr val="accent5"/>
              </a:solidFill>
              <a:round/>
            </a:ln>
            <a:effectLst/>
          </c:spPr>
          <c:marker>
            <c:symbol val="plus"/>
            <c:size val="5"/>
            <c:spPr>
              <a:noFill/>
              <a:ln w="9525">
                <a:solidFill>
                  <a:schemeClr val="accent5"/>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[八中环境空气月均.xlsx]八中月均!$M$15:$M$17</c:f>
              <c:numCache>
                <c:formatCode>General</c:formatCode>
                <c:ptCount val="3"/>
                <c:pt idx="0">
                  <c:v>114.666666666667</c:v>
                </c:pt>
                <c:pt idx="1">
                  <c:v>144.583333333333</c:v>
                </c:pt>
                <c:pt idx="2">
                  <c:v>162.333333333333</c:v>
                </c:pt>
              </c:numCache>
            </c:numRef>
          </c:val>
          <c:smooth val="0"/>
        </c:ser>
        <c:dLbls>
          <c:showLegendKey val="0"/>
          <c:showVal val="0"/>
          <c:showCatName val="0"/>
          <c:showSerName val="0"/>
          <c:showPercent val="0"/>
          <c:showBubbleSize val="0"/>
        </c:dLbls>
        <c:marker val="1"/>
        <c:smooth val="0"/>
        <c:axId val="618105360"/>
        <c:axId val="618105920"/>
      </c:lineChart>
      <c:lineChart>
        <c:grouping val="standard"/>
        <c:varyColors val="0"/>
        <c:ser>
          <c:idx val="5"/>
          <c:order val="5"/>
          <c:tx>
            <c:strRef>
              <c:f>[八中环境空气月均.xlsx]八中月均!$N$14</c:f>
              <c:strCache>
                <c:ptCount val="1"/>
                <c:pt idx="0">
                  <c:v>CO(mg/m3)</c:v>
                </c:pt>
              </c:strCache>
            </c:strRef>
          </c:tx>
          <c:spPr>
            <a:ln w="28575" cap="rnd">
              <a:solidFill>
                <a:schemeClr val="accent6"/>
              </a:solidFill>
              <a:round/>
            </a:ln>
            <a:effectLst/>
          </c:spPr>
          <c:marker>
            <c:symbol val="circle"/>
            <c:size val="5"/>
            <c:spPr>
              <a:solidFill>
                <a:srgbClr val="FF0000"/>
              </a:solidFill>
              <a:ln w="9525">
                <a:solidFill>
                  <a:schemeClr val="accent6"/>
                </a:solidFill>
              </a:ln>
              <a:effectLst/>
            </c:spPr>
          </c:marker>
          <c:cat>
            <c:numRef>
              <c:f>[八中环境空气月均.xlsx]八中月均!$H$15:$H$17</c:f>
              <c:numCache>
                <c:formatCode>General</c:formatCode>
                <c:ptCount val="3"/>
                <c:pt idx="0">
                  <c:v>2017</c:v>
                </c:pt>
                <c:pt idx="1">
                  <c:v>2018</c:v>
                </c:pt>
                <c:pt idx="2">
                  <c:v>2019</c:v>
                </c:pt>
              </c:numCache>
            </c:numRef>
          </c:cat>
          <c:val>
            <c:numRef>
              <c:f>[八中环境空气月均.xlsx]八中月均!$N$15:$N$17</c:f>
              <c:numCache>
                <c:formatCode>General</c:formatCode>
                <c:ptCount val="3"/>
                <c:pt idx="0">
                  <c:v>1.6</c:v>
                </c:pt>
                <c:pt idx="1">
                  <c:v>1.18333333333333</c:v>
                </c:pt>
                <c:pt idx="2">
                  <c:v>1.3</c:v>
                </c:pt>
              </c:numCache>
            </c:numRef>
          </c:val>
          <c:smooth val="0"/>
        </c:ser>
        <c:dLbls>
          <c:showLegendKey val="0"/>
          <c:showVal val="0"/>
          <c:showCatName val="0"/>
          <c:showSerName val="0"/>
          <c:showPercent val="0"/>
          <c:showBubbleSize val="0"/>
        </c:dLbls>
        <c:marker val="1"/>
        <c:smooth val="0"/>
        <c:axId val="618106480"/>
        <c:axId val="618107040"/>
      </c:lineChart>
      <c:catAx>
        <c:axId val="6181053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18105920"/>
        <c:crosses val="autoZero"/>
        <c:auto val="1"/>
        <c:lblAlgn val="ctr"/>
        <c:lblOffset val="100"/>
        <c:noMultiLvlLbl val="0"/>
      </c:catAx>
      <c:valAx>
        <c:axId val="618105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18105360"/>
        <c:crosses val="autoZero"/>
        <c:crossBetween val="between"/>
      </c:valAx>
      <c:catAx>
        <c:axId val="618106480"/>
        <c:scaling>
          <c:orientation val="minMax"/>
        </c:scaling>
        <c:delete val="1"/>
        <c:axPos val="b"/>
        <c:numFmt formatCode="General" sourceLinked="1"/>
        <c:majorTickMark val="none"/>
        <c:minorTickMark val="none"/>
        <c:tickLblPos val="nextTo"/>
        <c:crossAx val="618107040"/>
        <c:crosses val="autoZero"/>
        <c:auto val="1"/>
        <c:lblAlgn val="ctr"/>
        <c:lblOffset val="100"/>
        <c:noMultiLvlLbl val="0"/>
      </c:catAx>
      <c:valAx>
        <c:axId val="618107040"/>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18106480"/>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池州水厂断面</a:t>
            </a:r>
            <a:r>
              <a:rPr lang="en-US"/>
              <a:t>COD</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[工作簿1]Sheet1!$B$1</c:f>
              <c:strCache>
                <c:ptCount val="1"/>
                <c:pt idx="0">
                  <c:v>COD</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[工作簿1]Sheet1!$A$2:$A$61</c:f>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f>[工作簿1]Sheet1!$B$2:$B$61</c:f>
              <c:numCache>
                <c:formatCode>General</c:formatCode>
                <c:ptCount val="60"/>
                <c:pt idx="0">
                  <c:v>12</c:v>
                </c:pt>
                <c:pt idx="1">
                  <c:v>10</c:v>
                </c:pt>
                <c:pt idx="2">
                  <c:v>11</c:v>
                </c:pt>
                <c:pt idx="3">
                  <c:v>10</c:v>
                </c:pt>
                <c:pt idx="4">
                  <c:v>10</c:v>
                </c:pt>
                <c:pt idx="5">
                  <c:v>11</c:v>
                </c:pt>
                <c:pt idx="6">
                  <c:v>8</c:v>
                </c:pt>
                <c:pt idx="7">
                  <c:v>11</c:v>
                </c:pt>
                <c:pt idx="8">
                  <c:v>13</c:v>
                </c:pt>
                <c:pt idx="9">
                  <c:v>13</c:v>
                </c:pt>
                <c:pt idx="10">
                  <c:v>14</c:v>
                </c:pt>
                <c:pt idx="11">
                  <c:v>10</c:v>
                </c:pt>
                <c:pt idx="12">
                  <c:v>10</c:v>
                </c:pt>
                <c:pt idx="13">
                  <c:v>12</c:v>
                </c:pt>
                <c:pt idx="14">
                  <c:v>9</c:v>
                </c:pt>
                <c:pt idx="15">
                  <c:v>8</c:v>
                </c:pt>
                <c:pt idx="16">
                  <c:v>13</c:v>
                </c:pt>
                <c:pt idx="17">
                  <c:v>7</c:v>
                </c:pt>
                <c:pt idx="18">
                  <c:v>11</c:v>
                </c:pt>
                <c:pt idx="19">
                  <c:v>8</c:v>
                </c:pt>
                <c:pt idx="20">
                  <c:v>7</c:v>
                </c:pt>
                <c:pt idx="21">
                  <c:v>12</c:v>
                </c:pt>
                <c:pt idx="22">
                  <c:v>13</c:v>
                </c:pt>
                <c:pt idx="23">
                  <c:v>17</c:v>
                </c:pt>
                <c:pt idx="24">
                  <c:v>9</c:v>
                </c:pt>
                <c:pt idx="25">
                  <c:v>9</c:v>
                </c:pt>
                <c:pt idx="26">
                  <c:v>6</c:v>
                </c:pt>
                <c:pt idx="27">
                  <c:v>11</c:v>
                </c:pt>
                <c:pt idx="28">
                  <c:v>9</c:v>
                </c:pt>
                <c:pt idx="29">
                  <c:v>12</c:v>
                </c:pt>
                <c:pt idx="30">
                  <c:v>8</c:v>
                </c:pt>
                <c:pt idx="31">
                  <c:v>11</c:v>
                </c:pt>
                <c:pt idx="32">
                  <c:v>14</c:v>
                </c:pt>
                <c:pt idx="33">
                  <c:v>8</c:v>
                </c:pt>
                <c:pt idx="34">
                  <c:v>14</c:v>
                </c:pt>
                <c:pt idx="35">
                  <c:v>7</c:v>
                </c:pt>
                <c:pt idx="36">
                  <c:v>8</c:v>
                </c:pt>
                <c:pt idx="37">
                  <c:v>10</c:v>
                </c:pt>
                <c:pt idx="38">
                  <c:v>14</c:v>
                </c:pt>
                <c:pt idx="39">
                  <c:v>10</c:v>
                </c:pt>
                <c:pt idx="40">
                  <c:v>7</c:v>
                </c:pt>
                <c:pt idx="41">
                  <c:v>8</c:v>
                </c:pt>
                <c:pt idx="42">
                  <c:v>9</c:v>
                </c:pt>
                <c:pt idx="43">
                  <c:v>14</c:v>
                </c:pt>
                <c:pt idx="44">
                  <c:v>10</c:v>
                </c:pt>
                <c:pt idx="45">
                  <c:v>8</c:v>
                </c:pt>
                <c:pt idx="46">
                  <c:v>8</c:v>
                </c:pt>
                <c:pt idx="47">
                  <c:v>10</c:v>
                </c:pt>
                <c:pt idx="48">
                  <c:v>9</c:v>
                </c:pt>
                <c:pt idx="49">
                  <c:v>9</c:v>
                </c:pt>
                <c:pt idx="50">
                  <c:v>10</c:v>
                </c:pt>
                <c:pt idx="51">
                  <c:v>5</c:v>
                </c:pt>
                <c:pt idx="52">
                  <c:v>6</c:v>
                </c:pt>
                <c:pt idx="53">
                  <c:v>8</c:v>
                </c:pt>
                <c:pt idx="54">
                  <c:v>6</c:v>
                </c:pt>
                <c:pt idx="55">
                  <c:v>7</c:v>
                </c:pt>
                <c:pt idx="56">
                  <c:v>9</c:v>
                </c:pt>
                <c:pt idx="57">
                  <c:v>10</c:v>
                </c:pt>
                <c:pt idx="58">
                  <c:v>8</c:v>
                </c:pt>
                <c:pt idx="59">
                  <c:v>12</c:v>
                </c:pt>
              </c:numCache>
            </c:numRef>
          </c:val>
          <c:smooth val="0"/>
        </c:ser>
        <c:dLbls>
          <c:showLegendKey val="0"/>
          <c:showVal val="0"/>
          <c:showCatName val="0"/>
          <c:showSerName val="0"/>
          <c:showPercent val="0"/>
          <c:showBubbleSize val="0"/>
        </c:dLbls>
        <c:smooth val="0"/>
        <c:axId val="465043840"/>
        <c:axId val="465044400"/>
      </c:lineChart>
      <c:catAx>
        <c:axId val="46504384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65044400"/>
        <c:crosses val="autoZero"/>
        <c:auto val="1"/>
        <c:lblAlgn val="ctr"/>
        <c:lblOffset val="100"/>
        <c:noMultiLvlLbl val="0"/>
      </c:catAx>
      <c:valAx>
        <c:axId val="46504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650438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池州水厂断面氨氮</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1"/>
          <c:order val="1"/>
          <c:tx>
            <c:strRef>
              <c:f>[工作簿1]Sheet1!$C$1</c:f>
              <c:strCache>
                <c:ptCount val="1"/>
                <c:pt idx="0">
                  <c:v>氨氮</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[工作簿1]Sheet1!$A$2:$A$61</c:f>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f>[工作簿1]Sheet1!$C$2:$C$61</c:f>
              <c:numCache>
                <c:formatCode>General</c:formatCode>
                <c:ptCount val="60"/>
                <c:pt idx="0">
                  <c:v>0.159</c:v>
                </c:pt>
                <c:pt idx="1">
                  <c:v>0.21299999999999999</c:v>
                </c:pt>
                <c:pt idx="2">
                  <c:v>0.22</c:v>
                </c:pt>
                <c:pt idx="3">
                  <c:v>0.19700000000000001</c:v>
                </c:pt>
                <c:pt idx="4">
                  <c:v>0.215</c:v>
                </c:pt>
                <c:pt idx="5">
                  <c:v>0.23300000000000001</c:v>
                </c:pt>
                <c:pt idx="6">
                  <c:v>0.27</c:v>
                </c:pt>
                <c:pt idx="7">
                  <c:v>0.23</c:v>
                </c:pt>
                <c:pt idx="8">
                  <c:v>0.12</c:v>
                </c:pt>
                <c:pt idx="9">
                  <c:v>0.35</c:v>
                </c:pt>
                <c:pt idx="10">
                  <c:v>0.12</c:v>
                </c:pt>
                <c:pt idx="11">
                  <c:v>0.1</c:v>
                </c:pt>
                <c:pt idx="12">
                  <c:v>0.19</c:v>
                </c:pt>
                <c:pt idx="13">
                  <c:v>0.19700000000000001</c:v>
                </c:pt>
                <c:pt idx="14">
                  <c:v>0.186</c:v>
                </c:pt>
                <c:pt idx="15">
                  <c:v>0.11899999999999999</c:v>
                </c:pt>
                <c:pt idx="16">
                  <c:v>0.876</c:v>
                </c:pt>
                <c:pt idx="17">
                  <c:v>8.8999999999999996E-2</c:v>
                </c:pt>
                <c:pt idx="18">
                  <c:v>0.13100000000000001</c:v>
                </c:pt>
                <c:pt idx="19">
                  <c:v>9.2999999999999999E-2</c:v>
                </c:pt>
                <c:pt idx="20">
                  <c:v>0.11899999999999999</c:v>
                </c:pt>
                <c:pt idx="21">
                  <c:v>7.3999999999999996E-2</c:v>
                </c:pt>
                <c:pt idx="22">
                  <c:v>0.10299999999999999</c:v>
                </c:pt>
                <c:pt idx="23">
                  <c:v>8.8999999999999996E-2</c:v>
                </c:pt>
                <c:pt idx="24">
                  <c:v>0.23899999999999999</c:v>
                </c:pt>
                <c:pt idx="25">
                  <c:v>0.17100000000000001</c:v>
                </c:pt>
                <c:pt idx="26">
                  <c:v>0.24199999999999999</c:v>
                </c:pt>
                <c:pt idx="27">
                  <c:v>0.22</c:v>
                </c:pt>
                <c:pt idx="28">
                  <c:v>0.26</c:v>
                </c:pt>
                <c:pt idx="29">
                  <c:v>0.15</c:v>
                </c:pt>
                <c:pt idx="30">
                  <c:v>0.2</c:v>
                </c:pt>
                <c:pt idx="31">
                  <c:v>0.26</c:v>
                </c:pt>
                <c:pt idx="32">
                  <c:v>0.1</c:v>
                </c:pt>
                <c:pt idx="33">
                  <c:v>0.08</c:v>
                </c:pt>
                <c:pt idx="34">
                  <c:v>0.08</c:v>
                </c:pt>
                <c:pt idx="35">
                  <c:v>0.09</c:v>
                </c:pt>
                <c:pt idx="36">
                  <c:v>0.19</c:v>
                </c:pt>
                <c:pt idx="37">
                  <c:v>0.2</c:v>
                </c:pt>
                <c:pt idx="38">
                  <c:v>0.18</c:v>
                </c:pt>
                <c:pt idx="39">
                  <c:v>0.13</c:v>
                </c:pt>
                <c:pt idx="40">
                  <c:v>0.08</c:v>
                </c:pt>
                <c:pt idx="41">
                  <c:v>0.08</c:v>
                </c:pt>
                <c:pt idx="42">
                  <c:v>0.13</c:v>
                </c:pt>
                <c:pt idx="43">
                  <c:v>0.1</c:v>
                </c:pt>
                <c:pt idx="44">
                  <c:v>0.09</c:v>
                </c:pt>
                <c:pt idx="45">
                  <c:v>0.09</c:v>
                </c:pt>
                <c:pt idx="46">
                  <c:v>0.1</c:v>
                </c:pt>
                <c:pt idx="47">
                  <c:v>0.1</c:v>
                </c:pt>
                <c:pt idx="48">
                  <c:v>0.22</c:v>
                </c:pt>
                <c:pt idx="49">
                  <c:v>0.18</c:v>
                </c:pt>
                <c:pt idx="50">
                  <c:v>0.18</c:v>
                </c:pt>
                <c:pt idx="51">
                  <c:v>0.1</c:v>
                </c:pt>
                <c:pt idx="52">
                  <c:v>0.06</c:v>
                </c:pt>
                <c:pt idx="53">
                  <c:v>0.08</c:v>
                </c:pt>
                <c:pt idx="54">
                  <c:v>0.1</c:v>
                </c:pt>
                <c:pt idx="55">
                  <c:v>0.11</c:v>
                </c:pt>
                <c:pt idx="56">
                  <c:v>7.0000000000000007E-2</c:v>
                </c:pt>
                <c:pt idx="57">
                  <c:v>0.08</c:v>
                </c:pt>
                <c:pt idx="58">
                  <c:v>0.08</c:v>
                </c:pt>
                <c:pt idx="59">
                  <c:v>7.0000000000000007E-2</c:v>
                </c:pt>
              </c:numCache>
            </c:numRef>
          </c:val>
          <c:smooth val="0"/>
        </c:ser>
        <c:dLbls>
          <c:showLegendKey val="0"/>
          <c:showVal val="0"/>
          <c:showCatName val="0"/>
          <c:showSerName val="0"/>
          <c:showPercent val="0"/>
          <c:showBubbleSize val="0"/>
        </c:dLbls>
        <c:smooth val="0"/>
        <c:axId val="638837168"/>
        <c:axId val="638837728"/>
        <c:extLst>
          <c:ext xmlns:c15="http://schemas.microsoft.com/office/drawing/2012/chart" uri="{02D57815-91ED-43cb-92C2-25804820EDAC}">
            <c15:filteredLineSeries>
              <c15:ser>
                <c:idx val="0"/>
                <c:order val="0"/>
                <c:tx>
                  <c:strRef>
                    <c:extLst>
                      <c:ext uri="{02D57815-91ED-43cb-92C2-25804820EDAC}">
                        <c15:formulaRef>
                          <c15:sqref>[工作簿1]Sheet1!$B$1</c15:sqref>
                        </c15:formulaRef>
                      </c:ext>
                    </c:extLst>
                    <c:strCache>
                      <c:ptCount val="1"/>
                      <c:pt idx="0">
                        <c:v>COD</c:v>
                      </c:pt>
                    </c:strCache>
                  </c:strRef>
                </c:tx>
                <c:spPr>
                  <a:ln w="28575" cap="rnd">
                    <a:solidFill>
                      <a:schemeClr val="accent1"/>
                    </a:solidFill>
                    <a:round/>
                  </a:ln>
                  <a:effectLst/>
                </c:spPr>
                <c:marker>
                  <c:symbol val="none"/>
                </c:marker>
                <c:cat>
                  <c:numRef>
                    <c:extLst>
                      <c:ext uri="{02D57815-91ED-43cb-92C2-25804820EDAC}">
                        <c15:formulaRef>
                          <c15:sqref>[工作簿1]Sheet1!$A$2:$A$61</c15:sqref>
                        </c15:formulaRef>
                      </c:ext>
                    </c:extLst>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extLst>
                      <c:ext uri="{02D57815-91ED-43cb-92C2-25804820EDAC}">
                        <c15:formulaRef>
                          <c15:sqref>{12,10,11,10,10,11,8,11,13,13,14,10,10,12,9,8,13,7,11,8,7,12,13,17,9,9,6,11,9,12,8,11,14,8,14,7,8,10,14,10,7,8,9,14,10,8,8,10,9,9,10,5,6,8,6,7,9,10,8,12}</c15:sqref>
                        </c15:formulaRef>
                      </c:ext>
                    </c:extLst>
                    <c:numCache>
                      <c:formatCode>General</c:formatCode>
                      <c:ptCount val="60"/>
                      <c:pt idx="0">
                        <c:v>12</c:v>
                      </c:pt>
                      <c:pt idx="1">
                        <c:v>10</c:v>
                      </c:pt>
                      <c:pt idx="2">
                        <c:v>11</c:v>
                      </c:pt>
                      <c:pt idx="3">
                        <c:v>10</c:v>
                      </c:pt>
                      <c:pt idx="4">
                        <c:v>10</c:v>
                      </c:pt>
                      <c:pt idx="5">
                        <c:v>11</c:v>
                      </c:pt>
                      <c:pt idx="6">
                        <c:v>8</c:v>
                      </c:pt>
                      <c:pt idx="7">
                        <c:v>11</c:v>
                      </c:pt>
                      <c:pt idx="8">
                        <c:v>13</c:v>
                      </c:pt>
                      <c:pt idx="9">
                        <c:v>13</c:v>
                      </c:pt>
                      <c:pt idx="10">
                        <c:v>14</c:v>
                      </c:pt>
                      <c:pt idx="11">
                        <c:v>10</c:v>
                      </c:pt>
                      <c:pt idx="12">
                        <c:v>10</c:v>
                      </c:pt>
                      <c:pt idx="13">
                        <c:v>12</c:v>
                      </c:pt>
                      <c:pt idx="14">
                        <c:v>9</c:v>
                      </c:pt>
                      <c:pt idx="15">
                        <c:v>8</c:v>
                      </c:pt>
                      <c:pt idx="16">
                        <c:v>13</c:v>
                      </c:pt>
                      <c:pt idx="17">
                        <c:v>7</c:v>
                      </c:pt>
                      <c:pt idx="18">
                        <c:v>11</c:v>
                      </c:pt>
                      <c:pt idx="19">
                        <c:v>8</c:v>
                      </c:pt>
                      <c:pt idx="20">
                        <c:v>7</c:v>
                      </c:pt>
                      <c:pt idx="21">
                        <c:v>12</c:v>
                      </c:pt>
                      <c:pt idx="22">
                        <c:v>13</c:v>
                      </c:pt>
                      <c:pt idx="23">
                        <c:v>17</c:v>
                      </c:pt>
                      <c:pt idx="24">
                        <c:v>9</c:v>
                      </c:pt>
                      <c:pt idx="25">
                        <c:v>9</c:v>
                      </c:pt>
                      <c:pt idx="26">
                        <c:v>6</c:v>
                      </c:pt>
                      <c:pt idx="27">
                        <c:v>11</c:v>
                      </c:pt>
                      <c:pt idx="28">
                        <c:v>9</c:v>
                      </c:pt>
                      <c:pt idx="29">
                        <c:v>12</c:v>
                      </c:pt>
                      <c:pt idx="30">
                        <c:v>8</c:v>
                      </c:pt>
                      <c:pt idx="31">
                        <c:v>11</c:v>
                      </c:pt>
                      <c:pt idx="32">
                        <c:v>14</c:v>
                      </c:pt>
                      <c:pt idx="33">
                        <c:v>8</c:v>
                      </c:pt>
                      <c:pt idx="34">
                        <c:v>14</c:v>
                      </c:pt>
                      <c:pt idx="35">
                        <c:v>7</c:v>
                      </c:pt>
                      <c:pt idx="36">
                        <c:v>8</c:v>
                      </c:pt>
                      <c:pt idx="37">
                        <c:v>10</c:v>
                      </c:pt>
                      <c:pt idx="38">
                        <c:v>14</c:v>
                      </c:pt>
                      <c:pt idx="39">
                        <c:v>10</c:v>
                      </c:pt>
                      <c:pt idx="40">
                        <c:v>7</c:v>
                      </c:pt>
                      <c:pt idx="41">
                        <c:v>8</c:v>
                      </c:pt>
                      <c:pt idx="42">
                        <c:v>9</c:v>
                      </c:pt>
                      <c:pt idx="43">
                        <c:v>14</c:v>
                      </c:pt>
                      <c:pt idx="44">
                        <c:v>10</c:v>
                      </c:pt>
                      <c:pt idx="45">
                        <c:v>8</c:v>
                      </c:pt>
                      <c:pt idx="46">
                        <c:v>8</c:v>
                      </c:pt>
                      <c:pt idx="47">
                        <c:v>10</c:v>
                      </c:pt>
                      <c:pt idx="48">
                        <c:v>9</c:v>
                      </c:pt>
                      <c:pt idx="49">
                        <c:v>9</c:v>
                      </c:pt>
                      <c:pt idx="50">
                        <c:v>10</c:v>
                      </c:pt>
                      <c:pt idx="51">
                        <c:v>5</c:v>
                      </c:pt>
                      <c:pt idx="52">
                        <c:v>6</c:v>
                      </c:pt>
                      <c:pt idx="53">
                        <c:v>8</c:v>
                      </c:pt>
                      <c:pt idx="54">
                        <c:v>6</c:v>
                      </c:pt>
                      <c:pt idx="55">
                        <c:v>7</c:v>
                      </c:pt>
                      <c:pt idx="56">
                        <c:v>9</c:v>
                      </c:pt>
                      <c:pt idx="57">
                        <c:v>10</c:v>
                      </c:pt>
                      <c:pt idx="58">
                        <c:v>8</c:v>
                      </c:pt>
                      <c:pt idx="59">
                        <c:v>12</c:v>
                      </c:pt>
                    </c:numCache>
                  </c:numRef>
                </c:val>
                <c:smooth val="0"/>
              </c15:ser>
            </c15:filteredLineSeries>
          </c:ext>
        </c:extLst>
      </c:lineChart>
      <c:catAx>
        <c:axId val="63883716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8837728"/>
        <c:crosses val="autoZero"/>
        <c:auto val="1"/>
        <c:lblAlgn val="ctr"/>
        <c:lblOffset val="100"/>
        <c:noMultiLvlLbl val="0"/>
      </c:catAx>
      <c:valAx>
        <c:axId val="638837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88371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五步沟断面</a:t>
            </a:r>
            <a:r>
              <a:rPr lang="en-US" altLang="zh-CN"/>
              <a:t>COD</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[工作簿1]Sheet1!$B$1</c:f>
              <c:strCache>
                <c:ptCount val="1"/>
                <c:pt idx="0">
                  <c:v>化学需氧量</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[工作簿1]Sheet1!$A$2:$A$61</c:f>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f>[工作簿1]Sheet1!$B$2:$B$61</c:f>
              <c:numCache>
                <c:formatCode>General</c:formatCode>
                <c:ptCount val="60"/>
                <c:pt idx="0">
                  <c:v>15</c:v>
                </c:pt>
                <c:pt idx="1">
                  <c:v>13</c:v>
                </c:pt>
                <c:pt idx="2">
                  <c:v>12</c:v>
                </c:pt>
                <c:pt idx="3">
                  <c:v>13</c:v>
                </c:pt>
                <c:pt idx="4">
                  <c:v>14</c:v>
                </c:pt>
                <c:pt idx="5">
                  <c:v>14</c:v>
                </c:pt>
                <c:pt idx="6">
                  <c:v>15</c:v>
                </c:pt>
                <c:pt idx="7">
                  <c:v>10</c:v>
                </c:pt>
                <c:pt idx="8">
                  <c:v>14</c:v>
                </c:pt>
                <c:pt idx="9">
                  <c:v>14</c:v>
                </c:pt>
                <c:pt idx="10">
                  <c:v>9</c:v>
                </c:pt>
                <c:pt idx="11">
                  <c:v>10</c:v>
                </c:pt>
                <c:pt idx="12">
                  <c:v>10</c:v>
                </c:pt>
                <c:pt idx="13">
                  <c:v>7</c:v>
                </c:pt>
                <c:pt idx="14">
                  <c:v>11</c:v>
                </c:pt>
                <c:pt idx="15">
                  <c:v>10</c:v>
                </c:pt>
                <c:pt idx="16">
                  <c:v>11</c:v>
                </c:pt>
                <c:pt idx="17">
                  <c:v>7</c:v>
                </c:pt>
                <c:pt idx="18">
                  <c:v>7</c:v>
                </c:pt>
                <c:pt idx="19">
                  <c:v>9</c:v>
                </c:pt>
                <c:pt idx="20">
                  <c:v>6</c:v>
                </c:pt>
                <c:pt idx="21">
                  <c:v>10</c:v>
                </c:pt>
                <c:pt idx="22">
                  <c:v>11</c:v>
                </c:pt>
                <c:pt idx="23">
                  <c:v>12</c:v>
                </c:pt>
                <c:pt idx="24">
                  <c:v>8</c:v>
                </c:pt>
                <c:pt idx="25">
                  <c:v>11</c:v>
                </c:pt>
                <c:pt idx="26">
                  <c:v>6</c:v>
                </c:pt>
                <c:pt idx="27">
                  <c:v>11</c:v>
                </c:pt>
                <c:pt idx="28">
                  <c:v>14</c:v>
                </c:pt>
                <c:pt idx="29">
                  <c:v>15</c:v>
                </c:pt>
                <c:pt idx="30">
                  <c:v>11</c:v>
                </c:pt>
                <c:pt idx="31">
                  <c:v>12</c:v>
                </c:pt>
                <c:pt idx="32">
                  <c:v>11</c:v>
                </c:pt>
                <c:pt idx="33">
                  <c:v>6</c:v>
                </c:pt>
                <c:pt idx="34">
                  <c:v>7</c:v>
                </c:pt>
                <c:pt idx="35">
                  <c:v>6</c:v>
                </c:pt>
                <c:pt idx="36">
                  <c:v>12</c:v>
                </c:pt>
                <c:pt idx="37">
                  <c:v>11</c:v>
                </c:pt>
                <c:pt idx="38">
                  <c:v>11</c:v>
                </c:pt>
                <c:pt idx="39">
                  <c:v>14</c:v>
                </c:pt>
                <c:pt idx="40">
                  <c:v>24</c:v>
                </c:pt>
                <c:pt idx="41">
                  <c:v>8</c:v>
                </c:pt>
                <c:pt idx="42">
                  <c:v>6</c:v>
                </c:pt>
                <c:pt idx="43">
                  <c:v>10</c:v>
                </c:pt>
                <c:pt idx="44">
                  <c:v>14</c:v>
                </c:pt>
                <c:pt idx="45">
                  <c:v>14</c:v>
                </c:pt>
                <c:pt idx="46">
                  <c:v>10</c:v>
                </c:pt>
                <c:pt idx="47">
                  <c:v>9</c:v>
                </c:pt>
                <c:pt idx="48">
                  <c:v>5</c:v>
                </c:pt>
                <c:pt idx="49">
                  <c:v>7</c:v>
                </c:pt>
                <c:pt idx="50">
                  <c:v>11</c:v>
                </c:pt>
                <c:pt idx="51">
                  <c:v>17</c:v>
                </c:pt>
                <c:pt idx="52">
                  <c:v>2</c:v>
                </c:pt>
                <c:pt idx="53">
                  <c:v>4</c:v>
                </c:pt>
                <c:pt idx="54">
                  <c:v>2</c:v>
                </c:pt>
                <c:pt idx="55">
                  <c:v>9</c:v>
                </c:pt>
                <c:pt idx="56">
                  <c:v>15</c:v>
                </c:pt>
                <c:pt idx="57">
                  <c:v>5</c:v>
                </c:pt>
                <c:pt idx="58">
                  <c:v>9</c:v>
                </c:pt>
                <c:pt idx="59">
                  <c:v>5</c:v>
                </c:pt>
              </c:numCache>
            </c:numRef>
          </c:val>
          <c:smooth val="0"/>
        </c:ser>
        <c:dLbls>
          <c:showLegendKey val="0"/>
          <c:showVal val="0"/>
          <c:showCatName val="0"/>
          <c:showSerName val="0"/>
          <c:showPercent val="0"/>
          <c:showBubbleSize val="0"/>
        </c:dLbls>
        <c:smooth val="0"/>
        <c:axId val="638840528"/>
        <c:axId val="638841088"/>
        <c:extLst>
          <c:ext xmlns:c15="http://schemas.microsoft.com/office/drawing/2012/chart" uri="{02D57815-91ED-43cb-92C2-25804820EDAC}">
            <c15:filteredLineSeries>
              <c15:ser>
                <c:idx val="1"/>
                <c:order val="1"/>
                <c:tx>
                  <c:strRef>
                    <c:extLst>
                      <c:ext uri="{02D57815-91ED-43cb-92C2-25804820EDAC}">
                        <c15:formulaRef>
                          <c15:sqref>[工作簿1]Sheet1!$C$1</c15:sqref>
                        </c15:formulaRef>
                      </c:ext>
                    </c:extLst>
                    <c:strCache>
                      <c:ptCount val="1"/>
                      <c:pt idx="0">
                        <c:v>氨氮</c:v>
                      </c:pt>
                    </c:strCache>
                  </c:strRef>
                </c:tx>
                <c:spPr>
                  <a:ln w="28575" cap="rnd">
                    <a:solidFill>
                      <a:schemeClr val="accent2"/>
                    </a:solidFill>
                    <a:round/>
                  </a:ln>
                  <a:effectLst/>
                </c:spPr>
                <c:marker>
                  <c:symbol val="none"/>
                </c:marker>
                <c:cat>
                  <c:numRef>
                    <c:extLst>
                      <c:ext uri="{02D57815-91ED-43cb-92C2-25804820EDAC}">
                        <c15:formulaRef>
                          <c15:sqref>[工作簿1]Sheet1!$A$2:$A$61</c15:sqref>
                        </c15:formulaRef>
                      </c:ext>
                    </c:extLst>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extLst>
                      <c:ext uri="{02D57815-91ED-43cb-92C2-25804820EDAC}">
                        <c15:formulaRef>
                          <c15:sqref>{0.213,0.268,0.25,0.268,0.248,0.239,0.26,0.23,0.14,0.19,0.11,0.09,0.166,0.197,0.13,0.092,0.124,0.152,0.119,0.123,0.077,0.062,0.139,0.089,0.216,0.214,0.251,0.27,0.17,0.06,0.13,0.08,0.07,0.03333,0.02,0.12667,0.24,0.23167,0.3,0.19,0.1,0.03,0.03,0.07,0.07,0.05,0.07,0.02,0.21,0.16,0.12,0.07,0.13,0.015,0.05,0.1,0.08,0.015,0.015,0.015}</c15:sqref>
                        </c15:formulaRef>
                      </c:ext>
                    </c:extLst>
                    <c:numCache>
                      <c:formatCode>General</c:formatCode>
                      <c:ptCount val="60"/>
                      <c:pt idx="0">
                        <c:v>0.21299999999999999</c:v>
                      </c:pt>
                      <c:pt idx="1">
                        <c:v>0.26800000000000002</c:v>
                      </c:pt>
                      <c:pt idx="2">
                        <c:v>0.25</c:v>
                      </c:pt>
                      <c:pt idx="3">
                        <c:v>0.26800000000000002</c:v>
                      </c:pt>
                      <c:pt idx="4">
                        <c:v>0.248</c:v>
                      </c:pt>
                      <c:pt idx="5">
                        <c:v>0.23899999999999999</c:v>
                      </c:pt>
                      <c:pt idx="6">
                        <c:v>0.26</c:v>
                      </c:pt>
                      <c:pt idx="7">
                        <c:v>0.23</c:v>
                      </c:pt>
                      <c:pt idx="8">
                        <c:v>0.14000000000000001</c:v>
                      </c:pt>
                      <c:pt idx="9">
                        <c:v>0.19</c:v>
                      </c:pt>
                      <c:pt idx="10">
                        <c:v>0.11</c:v>
                      </c:pt>
                      <c:pt idx="11">
                        <c:v>0.09</c:v>
                      </c:pt>
                      <c:pt idx="12">
                        <c:v>0.16600000000000001</c:v>
                      </c:pt>
                      <c:pt idx="13">
                        <c:v>0.19700000000000001</c:v>
                      </c:pt>
                      <c:pt idx="14">
                        <c:v>0.13</c:v>
                      </c:pt>
                      <c:pt idx="15">
                        <c:v>9.1999999999999998E-2</c:v>
                      </c:pt>
                      <c:pt idx="16">
                        <c:v>0.124</c:v>
                      </c:pt>
                      <c:pt idx="17">
                        <c:v>0.152</c:v>
                      </c:pt>
                      <c:pt idx="18">
                        <c:v>0.11899999999999999</c:v>
                      </c:pt>
                      <c:pt idx="19">
                        <c:v>0.123</c:v>
                      </c:pt>
                      <c:pt idx="20">
                        <c:v>7.6999999999999999E-2</c:v>
                      </c:pt>
                      <c:pt idx="21">
                        <c:v>6.2E-2</c:v>
                      </c:pt>
                      <c:pt idx="22">
                        <c:v>0.13900000000000001</c:v>
                      </c:pt>
                      <c:pt idx="23">
                        <c:v>8.8999999999999996E-2</c:v>
                      </c:pt>
                      <c:pt idx="24">
                        <c:v>0.216</c:v>
                      </c:pt>
                      <c:pt idx="25">
                        <c:v>0.214</c:v>
                      </c:pt>
                      <c:pt idx="26">
                        <c:v>0.251</c:v>
                      </c:pt>
                      <c:pt idx="27">
                        <c:v>0.27</c:v>
                      </c:pt>
                      <c:pt idx="28">
                        <c:v>0.17</c:v>
                      </c:pt>
                      <c:pt idx="29">
                        <c:v>0.06</c:v>
                      </c:pt>
                      <c:pt idx="30">
                        <c:v>0.13</c:v>
                      </c:pt>
                      <c:pt idx="31">
                        <c:v>0.08</c:v>
                      </c:pt>
                      <c:pt idx="32">
                        <c:v>7.0000000000000007E-2</c:v>
                      </c:pt>
                      <c:pt idx="33">
                        <c:v>3.3329999999999999E-2</c:v>
                      </c:pt>
                      <c:pt idx="34">
                        <c:v>0.02</c:v>
                      </c:pt>
                      <c:pt idx="35">
                        <c:v>0.12667</c:v>
                      </c:pt>
                      <c:pt idx="36">
                        <c:v>0.24</c:v>
                      </c:pt>
                      <c:pt idx="37">
                        <c:v>0.23166999999999999</c:v>
                      </c:pt>
                      <c:pt idx="38">
                        <c:v>0.3</c:v>
                      </c:pt>
                      <c:pt idx="39">
                        <c:v>0.19</c:v>
                      </c:pt>
                      <c:pt idx="40">
                        <c:v>0.1</c:v>
                      </c:pt>
                      <c:pt idx="41">
                        <c:v>0.03</c:v>
                      </c:pt>
                      <c:pt idx="42">
                        <c:v>0.03</c:v>
                      </c:pt>
                      <c:pt idx="43">
                        <c:v>7.0000000000000007E-2</c:v>
                      </c:pt>
                      <c:pt idx="44">
                        <c:v>7.0000000000000007E-2</c:v>
                      </c:pt>
                      <c:pt idx="45">
                        <c:v>0.05</c:v>
                      </c:pt>
                      <c:pt idx="46">
                        <c:v>7.0000000000000007E-2</c:v>
                      </c:pt>
                      <c:pt idx="47">
                        <c:v>0.02</c:v>
                      </c:pt>
                      <c:pt idx="48">
                        <c:v>0.21</c:v>
                      </c:pt>
                      <c:pt idx="49">
                        <c:v>0.16</c:v>
                      </c:pt>
                      <c:pt idx="50">
                        <c:v>0.12</c:v>
                      </c:pt>
                      <c:pt idx="51">
                        <c:v>7.0000000000000007E-2</c:v>
                      </c:pt>
                      <c:pt idx="52">
                        <c:v>0.13</c:v>
                      </c:pt>
                      <c:pt idx="53">
                        <c:v>1.4999999999999999E-2</c:v>
                      </c:pt>
                      <c:pt idx="54">
                        <c:v>0.05</c:v>
                      </c:pt>
                      <c:pt idx="55">
                        <c:v>0.1</c:v>
                      </c:pt>
                      <c:pt idx="56">
                        <c:v>0.08</c:v>
                      </c:pt>
                      <c:pt idx="57">
                        <c:v>1.4999999999999999E-2</c:v>
                      </c:pt>
                      <c:pt idx="58">
                        <c:v>1.4999999999999999E-2</c:v>
                      </c:pt>
                      <c:pt idx="59">
                        <c:v>1.4999999999999999E-2</c:v>
                      </c:pt>
                    </c:numCache>
                  </c:numRef>
                </c:val>
                <c:smooth val="0"/>
              </c15:ser>
            </c15:filteredLineSeries>
          </c:ext>
        </c:extLst>
      </c:lineChart>
      <c:catAx>
        <c:axId val="63884052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8841088"/>
        <c:crosses val="autoZero"/>
        <c:auto val="1"/>
        <c:lblAlgn val="ctr"/>
        <c:lblOffset val="100"/>
        <c:noMultiLvlLbl val="0"/>
      </c:catAx>
      <c:valAx>
        <c:axId val="638841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8840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五步沟断面氨氮</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1"/>
          <c:order val="1"/>
          <c:tx>
            <c:strRef>
              <c:f>[工作簿1]Sheet1!$C$1</c:f>
              <c:strCache>
                <c:ptCount val="1"/>
                <c:pt idx="0">
                  <c:v>氨氮</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trendlineLbl>
          </c:trendline>
          <c:cat>
            <c:numRef>
              <c:f>[工作簿1]Sheet1!$A$2:$A$61</c:f>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f>[工作簿1]Sheet1!$C$2:$C$61</c:f>
              <c:numCache>
                <c:formatCode>General</c:formatCode>
                <c:ptCount val="60"/>
                <c:pt idx="0">
                  <c:v>0.21299999999999999</c:v>
                </c:pt>
                <c:pt idx="1">
                  <c:v>0.26800000000000002</c:v>
                </c:pt>
                <c:pt idx="2">
                  <c:v>0.25</c:v>
                </c:pt>
                <c:pt idx="3">
                  <c:v>0.26800000000000002</c:v>
                </c:pt>
                <c:pt idx="4">
                  <c:v>0.248</c:v>
                </c:pt>
                <c:pt idx="5">
                  <c:v>0.23899999999999999</c:v>
                </c:pt>
                <c:pt idx="6">
                  <c:v>0.26</c:v>
                </c:pt>
                <c:pt idx="7">
                  <c:v>0.23</c:v>
                </c:pt>
                <c:pt idx="8">
                  <c:v>0.14000000000000001</c:v>
                </c:pt>
                <c:pt idx="9">
                  <c:v>0.19</c:v>
                </c:pt>
                <c:pt idx="10">
                  <c:v>0.11</c:v>
                </c:pt>
                <c:pt idx="11">
                  <c:v>0.09</c:v>
                </c:pt>
                <c:pt idx="12">
                  <c:v>0.16600000000000001</c:v>
                </c:pt>
                <c:pt idx="13">
                  <c:v>0.19700000000000001</c:v>
                </c:pt>
                <c:pt idx="14">
                  <c:v>0.13</c:v>
                </c:pt>
                <c:pt idx="15">
                  <c:v>9.1999999999999998E-2</c:v>
                </c:pt>
                <c:pt idx="16">
                  <c:v>0.124</c:v>
                </c:pt>
                <c:pt idx="17">
                  <c:v>0.152</c:v>
                </c:pt>
                <c:pt idx="18">
                  <c:v>0.11899999999999999</c:v>
                </c:pt>
                <c:pt idx="19">
                  <c:v>0.123</c:v>
                </c:pt>
                <c:pt idx="20">
                  <c:v>7.6999999999999999E-2</c:v>
                </c:pt>
                <c:pt idx="21">
                  <c:v>6.2E-2</c:v>
                </c:pt>
                <c:pt idx="22">
                  <c:v>0.13900000000000001</c:v>
                </c:pt>
                <c:pt idx="23">
                  <c:v>8.8999999999999996E-2</c:v>
                </c:pt>
                <c:pt idx="24">
                  <c:v>0.216</c:v>
                </c:pt>
                <c:pt idx="25">
                  <c:v>0.214</c:v>
                </c:pt>
                <c:pt idx="26">
                  <c:v>0.251</c:v>
                </c:pt>
                <c:pt idx="27">
                  <c:v>0.27</c:v>
                </c:pt>
                <c:pt idx="28">
                  <c:v>0.17</c:v>
                </c:pt>
                <c:pt idx="29">
                  <c:v>0.06</c:v>
                </c:pt>
                <c:pt idx="30">
                  <c:v>0.13</c:v>
                </c:pt>
                <c:pt idx="31">
                  <c:v>0.08</c:v>
                </c:pt>
                <c:pt idx="32">
                  <c:v>7.0000000000000007E-2</c:v>
                </c:pt>
                <c:pt idx="33">
                  <c:v>3.3329999999999999E-2</c:v>
                </c:pt>
                <c:pt idx="34">
                  <c:v>0.02</c:v>
                </c:pt>
                <c:pt idx="35">
                  <c:v>0.12667</c:v>
                </c:pt>
                <c:pt idx="36">
                  <c:v>0.24</c:v>
                </c:pt>
                <c:pt idx="37">
                  <c:v>0.23166999999999999</c:v>
                </c:pt>
                <c:pt idx="38">
                  <c:v>0.3</c:v>
                </c:pt>
                <c:pt idx="39">
                  <c:v>0.19</c:v>
                </c:pt>
                <c:pt idx="40">
                  <c:v>0.1</c:v>
                </c:pt>
                <c:pt idx="41">
                  <c:v>0.03</c:v>
                </c:pt>
                <c:pt idx="42">
                  <c:v>0.03</c:v>
                </c:pt>
                <c:pt idx="43">
                  <c:v>7.0000000000000007E-2</c:v>
                </c:pt>
                <c:pt idx="44">
                  <c:v>7.0000000000000007E-2</c:v>
                </c:pt>
                <c:pt idx="45">
                  <c:v>0.05</c:v>
                </c:pt>
                <c:pt idx="46">
                  <c:v>7.0000000000000007E-2</c:v>
                </c:pt>
                <c:pt idx="47">
                  <c:v>0.02</c:v>
                </c:pt>
                <c:pt idx="48">
                  <c:v>0.21</c:v>
                </c:pt>
                <c:pt idx="49">
                  <c:v>0.16</c:v>
                </c:pt>
                <c:pt idx="50">
                  <c:v>0.12</c:v>
                </c:pt>
                <c:pt idx="51">
                  <c:v>7.0000000000000007E-2</c:v>
                </c:pt>
                <c:pt idx="52">
                  <c:v>0.13</c:v>
                </c:pt>
                <c:pt idx="53">
                  <c:v>1.4999999999999999E-2</c:v>
                </c:pt>
                <c:pt idx="54">
                  <c:v>0.05</c:v>
                </c:pt>
                <c:pt idx="55">
                  <c:v>0.1</c:v>
                </c:pt>
                <c:pt idx="56">
                  <c:v>0.08</c:v>
                </c:pt>
                <c:pt idx="57">
                  <c:v>1.4999999999999999E-2</c:v>
                </c:pt>
                <c:pt idx="58">
                  <c:v>1.4999999999999999E-2</c:v>
                </c:pt>
                <c:pt idx="59">
                  <c:v>1.4999999999999999E-2</c:v>
                </c:pt>
              </c:numCache>
            </c:numRef>
          </c:val>
          <c:smooth val="0"/>
        </c:ser>
        <c:dLbls>
          <c:showLegendKey val="0"/>
          <c:showVal val="0"/>
          <c:showCatName val="0"/>
          <c:showSerName val="0"/>
          <c:showPercent val="0"/>
          <c:showBubbleSize val="0"/>
        </c:dLbls>
        <c:smooth val="0"/>
        <c:axId val="640306128"/>
        <c:axId val="640306688"/>
        <c:extLst>
          <c:ext xmlns:c15="http://schemas.microsoft.com/office/drawing/2012/chart" uri="{02D57815-91ED-43cb-92C2-25804820EDAC}">
            <c15:filteredLineSeries>
              <c15:ser>
                <c:idx val="0"/>
                <c:order val="0"/>
                <c:tx>
                  <c:strRef>
                    <c:extLst>
                      <c:ext uri="{02D57815-91ED-43cb-92C2-25804820EDAC}">
                        <c15:formulaRef>
                          <c15:sqref>[工作簿1]Sheet1!$B$1</c15:sqref>
                        </c15:formulaRef>
                      </c:ext>
                    </c:extLst>
                    <c:strCache>
                      <c:ptCount val="1"/>
                      <c:pt idx="0">
                        <c:v>化学需氧量</c:v>
                      </c:pt>
                    </c:strCache>
                  </c:strRef>
                </c:tx>
                <c:spPr>
                  <a:ln w="28575" cap="rnd">
                    <a:solidFill>
                      <a:schemeClr val="accent1"/>
                    </a:solidFill>
                    <a:round/>
                  </a:ln>
                  <a:effectLst/>
                </c:spPr>
                <c:marker>
                  <c:symbol val="none"/>
                </c:marker>
                <c:cat>
                  <c:numRef>
                    <c:extLst>
                      <c:ext uri="{02D57815-91ED-43cb-92C2-25804820EDAC}">
                        <c15:formulaRef>
                          <c15:sqref>[工作簿1]Sheet1!$A$2:$A$61</c15:sqref>
                        </c15:formulaRef>
                      </c:ext>
                    </c:extLst>
                    <c:numCache>
                      <c:formatCode>General</c:formatCode>
                      <c:ptCount val="60"/>
                      <c:pt idx="0">
                        <c:v>2015.01</c:v>
                      </c:pt>
                      <c:pt idx="1">
                        <c:v>2015.02</c:v>
                      </c:pt>
                      <c:pt idx="2">
                        <c:v>2015.03</c:v>
                      </c:pt>
                      <c:pt idx="3">
                        <c:v>2015.04</c:v>
                      </c:pt>
                      <c:pt idx="4">
                        <c:v>2015.05</c:v>
                      </c:pt>
                      <c:pt idx="5">
                        <c:v>2015.06</c:v>
                      </c:pt>
                      <c:pt idx="6">
                        <c:v>2015.07</c:v>
                      </c:pt>
                      <c:pt idx="7">
                        <c:v>2015.08</c:v>
                      </c:pt>
                      <c:pt idx="8">
                        <c:v>2015.09</c:v>
                      </c:pt>
                      <c:pt idx="9" formatCode="0.00_ ">
                        <c:v>2015.1</c:v>
                      </c:pt>
                      <c:pt idx="10">
                        <c:v>2015.11</c:v>
                      </c:pt>
                      <c:pt idx="11">
                        <c:v>2015.12</c:v>
                      </c:pt>
                      <c:pt idx="12">
                        <c:v>2016.01</c:v>
                      </c:pt>
                      <c:pt idx="13">
                        <c:v>2016.02</c:v>
                      </c:pt>
                      <c:pt idx="14">
                        <c:v>2016.03</c:v>
                      </c:pt>
                      <c:pt idx="15">
                        <c:v>2016.04</c:v>
                      </c:pt>
                      <c:pt idx="16">
                        <c:v>2016.05</c:v>
                      </c:pt>
                      <c:pt idx="17">
                        <c:v>2016.06</c:v>
                      </c:pt>
                      <c:pt idx="18">
                        <c:v>2016.07</c:v>
                      </c:pt>
                      <c:pt idx="19">
                        <c:v>2016.08</c:v>
                      </c:pt>
                      <c:pt idx="20">
                        <c:v>2016.09</c:v>
                      </c:pt>
                      <c:pt idx="21" formatCode="0.00_ ">
                        <c:v>2016.1</c:v>
                      </c:pt>
                      <c:pt idx="22">
                        <c:v>2016.11</c:v>
                      </c:pt>
                      <c:pt idx="23">
                        <c:v>2016.12</c:v>
                      </c:pt>
                      <c:pt idx="24">
                        <c:v>2017.01</c:v>
                      </c:pt>
                      <c:pt idx="25">
                        <c:v>2017.02</c:v>
                      </c:pt>
                      <c:pt idx="26">
                        <c:v>2017.03</c:v>
                      </c:pt>
                      <c:pt idx="27">
                        <c:v>2017.04</c:v>
                      </c:pt>
                      <c:pt idx="28">
                        <c:v>2017.05</c:v>
                      </c:pt>
                      <c:pt idx="29">
                        <c:v>2017.06</c:v>
                      </c:pt>
                      <c:pt idx="30">
                        <c:v>2017.07</c:v>
                      </c:pt>
                      <c:pt idx="31">
                        <c:v>2017.08</c:v>
                      </c:pt>
                      <c:pt idx="32">
                        <c:v>2017.09</c:v>
                      </c:pt>
                      <c:pt idx="33" formatCode="0.00_ ">
                        <c:v>2017.1</c:v>
                      </c:pt>
                      <c:pt idx="34">
                        <c:v>2017.11</c:v>
                      </c:pt>
                      <c:pt idx="35">
                        <c:v>2017.12</c:v>
                      </c:pt>
                      <c:pt idx="36">
                        <c:v>2018.01</c:v>
                      </c:pt>
                      <c:pt idx="37">
                        <c:v>2018.02</c:v>
                      </c:pt>
                      <c:pt idx="38">
                        <c:v>2018.03</c:v>
                      </c:pt>
                      <c:pt idx="39">
                        <c:v>2018.04</c:v>
                      </c:pt>
                      <c:pt idx="40">
                        <c:v>2018.05</c:v>
                      </c:pt>
                      <c:pt idx="41">
                        <c:v>2018.06</c:v>
                      </c:pt>
                      <c:pt idx="42">
                        <c:v>2018.07</c:v>
                      </c:pt>
                      <c:pt idx="43">
                        <c:v>2018.08</c:v>
                      </c:pt>
                      <c:pt idx="44">
                        <c:v>2018.09</c:v>
                      </c:pt>
                      <c:pt idx="45" formatCode="0.00_ ">
                        <c:v>2018.1</c:v>
                      </c:pt>
                      <c:pt idx="46">
                        <c:v>2018.11</c:v>
                      </c:pt>
                      <c:pt idx="47">
                        <c:v>2018.12</c:v>
                      </c:pt>
                      <c:pt idx="48">
                        <c:v>2019.01</c:v>
                      </c:pt>
                      <c:pt idx="49">
                        <c:v>2019.02</c:v>
                      </c:pt>
                      <c:pt idx="50">
                        <c:v>2019.03</c:v>
                      </c:pt>
                      <c:pt idx="51">
                        <c:v>2019.04</c:v>
                      </c:pt>
                      <c:pt idx="52">
                        <c:v>2019.05</c:v>
                      </c:pt>
                      <c:pt idx="53">
                        <c:v>2019.06</c:v>
                      </c:pt>
                      <c:pt idx="54">
                        <c:v>2019.07</c:v>
                      </c:pt>
                      <c:pt idx="55">
                        <c:v>2019.08</c:v>
                      </c:pt>
                      <c:pt idx="56">
                        <c:v>2019.09</c:v>
                      </c:pt>
                      <c:pt idx="57" formatCode="0.00_ ">
                        <c:v>2019.1</c:v>
                      </c:pt>
                      <c:pt idx="58">
                        <c:v>2019.11</c:v>
                      </c:pt>
                      <c:pt idx="59">
                        <c:v>2019.12</c:v>
                      </c:pt>
                    </c:numCache>
                  </c:numRef>
                </c:cat>
                <c:val>
                  <c:numRef>
                    <c:extLst>
                      <c:ext uri="{02D57815-91ED-43cb-92C2-25804820EDAC}">
                        <c15:formulaRef>
                          <c15:sqref>{15,13,12,13,14,14,15,10,14,14,9,10,10,7,11,10,11,7,7,9,6,10,11,12,8,11,6,11,14,15,11,12,11,6,7,6,12,11,11,14,24,8,6,10,14,14,10,9,5,7,11,17,2,4,2,9,15,5,9,5}</c15:sqref>
                        </c15:formulaRef>
                      </c:ext>
                    </c:extLst>
                    <c:numCache>
                      <c:formatCode>General</c:formatCode>
                      <c:ptCount val="60"/>
                      <c:pt idx="0">
                        <c:v>15</c:v>
                      </c:pt>
                      <c:pt idx="1">
                        <c:v>13</c:v>
                      </c:pt>
                      <c:pt idx="2">
                        <c:v>12</c:v>
                      </c:pt>
                      <c:pt idx="3">
                        <c:v>13</c:v>
                      </c:pt>
                      <c:pt idx="4">
                        <c:v>14</c:v>
                      </c:pt>
                      <c:pt idx="5">
                        <c:v>14</c:v>
                      </c:pt>
                      <c:pt idx="6">
                        <c:v>15</c:v>
                      </c:pt>
                      <c:pt idx="7">
                        <c:v>10</c:v>
                      </c:pt>
                      <c:pt idx="8">
                        <c:v>14</c:v>
                      </c:pt>
                      <c:pt idx="9">
                        <c:v>14</c:v>
                      </c:pt>
                      <c:pt idx="10">
                        <c:v>9</c:v>
                      </c:pt>
                      <c:pt idx="11">
                        <c:v>10</c:v>
                      </c:pt>
                      <c:pt idx="12">
                        <c:v>10</c:v>
                      </c:pt>
                      <c:pt idx="13">
                        <c:v>7</c:v>
                      </c:pt>
                      <c:pt idx="14">
                        <c:v>11</c:v>
                      </c:pt>
                      <c:pt idx="15">
                        <c:v>10</c:v>
                      </c:pt>
                      <c:pt idx="16">
                        <c:v>11</c:v>
                      </c:pt>
                      <c:pt idx="17">
                        <c:v>7</c:v>
                      </c:pt>
                      <c:pt idx="18">
                        <c:v>7</c:v>
                      </c:pt>
                      <c:pt idx="19">
                        <c:v>9</c:v>
                      </c:pt>
                      <c:pt idx="20">
                        <c:v>6</c:v>
                      </c:pt>
                      <c:pt idx="21">
                        <c:v>10</c:v>
                      </c:pt>
                      <c:pt idx="22">
                        <c:v>11</c:v>
                      </c:pt>
                      <c:pt idx="23">
                        <c:v>12</c:v>
                      </c:pt>
                      <c:pt idx="24">
                        <c:v>8</c:v>
                      </c:pt>
                      <c:pt idx="25">
                        <c:v>11</c:v>
                      </c:pt>
                      <c:pt idx="26">
                        <c:v>6</c:v>
                      </c:pt>
                      <c:pt idx="27">
                        <c:v>11</c:v>
                      </c:pt>
                      <c:pt idx="28">
                        <c:v>14</c:v>
                      </c:pt>
                      <c:pt idx="29">
                        <c:v>15</c:v>
                      </c:pt>
                      <c:pt idx="30">
                        <c:v>11</c:v>
                      </c:pt>
                      <c:pt idx="31">
                        <c:v>12</c:v>
                      </c:pt>
                      <c:pt idx="32">
                        <c:v>11</c:v>
                      </c:pt>
                      <c:pt idx="33">
                        <c:v>6</c:v>
                      </c:pt>
                      <c:pt idx="34">
                        <c:v>7</c:v>
                      </c:pt>
                      <c:pt idx="35">
                        <c:v>6</c:v>
                      </c:pt>
                      <c:pt idx="36">
                        <c:v>12</c:v>
                      </c:pt>
                      <c:pt idx="37">
                        <c:v>11</c:v>
                      </c:pt>
                      <c:pt idx="38">
                        <c:v>11</c:v>
                      </c:pt>
                      <c:pt idx="39">
                        <c:v>14</c:v>
                      </c:pt>
                      <c:pt idx="40">
                        <c:v>24</c:v>
                      </c:pt>
                      <c:pt idx="41">
                        <c:v>8</c:v>
                      </c:pt>
                      <c:pt idx="42">
                        <c:v>6</c:v>
                      </c:pt>
                      <c:pt idx="43">
                        <c:v>10</c:v>
                      </c:pt>
                      <c:pt idx="44">
                        <c:v>14</c:v>
                      </c:pt>
                      <c:pt idx="45">
                        <c:v>14</c:v>
                      </c:pt>
                      <c:pt idx="46">
                        <c:v>10</c:v>
                      </c:pt>
                      <c:pt idx="47">
                        <c:v>9</c:v>
                      </c:pt>
                      <c:pt idx="48">
                        <c:v>5</c:v>
                      </c:pt>
                      <c:pt idx="49">
                        <c:v>7</c:v>
                      </c:pt>
                      <c:pt idx="50">
                        <c:v>11</c:v>
                      </c:pt>
                      <c:pt idx="51">
                        <c:v>17</c:v>
                      </c:pt>
                      <c:pt idx="52">
                        <c:v>2</c:v>
                      </c:pt>
                      <c:pt idx="53">
                        <c:v>4</c:v>
                      </c:pt>
                      <c:pt idx="54">
                        <c:v>2</c:v>
                      </c:pt>
                      <c:pt idx="55">
                        <c:v>9</c:v>
                      </c:pt>
                      <c:pt idx="56">
                        <c:v>15</c:v>
                      </c:pt>
                      <c:pt idx="57">
                        <c:v>5</c:v>
                      </c:pt>
                      <c:pt idx="58">
                        <c:v>9</c:v>
                      </c:pt>
                      <c:pt idx="59">
                        <c:v>5</c:v>
                      </c:pt>
                    </c:numCache>
                  </c:numRef>
                </c:val>
                <c:smooth val="0"/>
              </c15:ser>
            </c15:filteredLineSeries>
          </c:ext>
        </c:extLst>
      </c:lineChart>
      <c:catAx>
        <c:axId val="64030612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40306688"/>
        <c:crosses val="autoZero"/>
        <c:auto val="1"/>
        <c:lblAlgn val="ctr"/>
        <c:lblOffset val="100"/>
        <c:noMultiLvlLbl val="0"/>
      </c:catAx>
      <c:valAx>
        <c:axId val="640306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403061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99794C-31B5-4003-9BB2-3589FBC92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8961</TotalTime>
  <Pages>46</Pages>
  <Words>5127</Words>
  <Characters>29224</Characters>
  <Application>Microsoft Office Word</Application>
  <DocSecurity>0</DocSecurity>
  <Lines>243</Lines>
  <Paragraphs>68</Paragraphs>
  <ScaleCrop>false</ScaleCrop>
  <Company/>
  <LinksUpToDate>false</LinksUpToDate>
  <CharactersWithSpaces>34283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xiaoxiao</dc:creator>
  <cp:keywords/>
  <dc:description/>
  <cp:lastModifiedBy>WXLZ</cp:lastModifiedBy>
  <cp:revision>41</cp:revision>
  <cp:lastPrinted>2019-08-19T01:42:00Z</cp:lastPrinted>
  <dcterms:created xsi:type="dcterms:W3CDTF">2019-10-19T01:19:00Z</dcterms:created>
  <dcterms:modified xsi:type="dcterms:W3CDTF">2020-09-30T07:13:00Z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